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121" w:rsidRPr="007A4C72" w:rsidRDefault="00994121" w:rsidP="00994121">
      <w:pPr>
        <w:pStyle w:val="ConsPlusNormal"/>
        <w:widowControl/>
        <w:tabs>
          <w:tab w:val="left" w:pos="2268"/>
        </w:tabs>
        <w:ind w:firstLine="0"/>
        <w:jc w:val="center"/>
        <w:rPr>
          <w:rFonts w:ascii="Times New Roman" w:hAnsi="Times New Roman" w:cs="Times New Roman"/>
          <w:sz w:val="28"/>
          <w:szCs w:val="28"/>
        </w:rPr>
      </w:pPr>
      <w:r w:rsidRPr="007A4C72">
        <w:rPr>
          <w:rFonts w:ascii="Times New Roman" w:hAnsi="Times New Roman" w:cs="Times New Roman"/>
          <w:sz w:val="28"/>
          <w:szCs w:val="28"/>
        </w:rPr>
        <w:t>ОТЧЕТ</w:t>
      </w:r>
    </w:p>
    <w:p w:rsidR="00994121" w:rsidRPr="007A4C72" w:rsidRDefault="00994121" w:rsidP="00994121">
      <w:pPr>
        <w:pStyle w:val="ConsPlusNormal"/>
        <w:widowControl/>
        <w:ind w:firstLine="0"/>
        <w:jc w:val="center"/>
        <w:rPr>
          <w:rFonts w:ascii="Times New Roman" w:hAnsi="Times New Roman" w:cs="Times New Roman"/>
          <w:sz w:val="28"/>
          <w:szCs w:val="28"/>
        </w:rPr>
      </w:pPr>
      <w:r w:rsidRPr="007A4C72">
        <w:rPr>
          <w:rFonts w:ascii="Times New Roman" w:hAnsi="Times New Roman" w:cs="Times New Roman"/>
          <w:sz w:val="28"/>
          <w:szCs w:val="28"/>
        </w:rPr>
        <w:t>постоянного комитета Алтайского краевого Законодательного</w:t>
      </w:r>
    </w:p>
    <w:p w:rsidR="00994121" w:rsidRPr="007A4C72" w:rsidRDefault="00994121" w:rsidP="00994121">
      <w:pPr>
        <w:pStyle w:val="ConsPlusNormal"/>
        <w:widowControl/>
        <w:ind w:firstLine="0"/>
        <w:jc w:val="center"/>
        <w:rPr>
          <w:rFonts w:ascii="Times New Roman" w:hAnsi="Times New Roman" w:cs="Times New Roman"/>
          <w:sz w:val="28"/>
          <w:szCs w:val="28"/>
        </w:rPr>
      </w:pPr>
      <w:r w:rsidRPr="007A4C72">
        <w:rPr>
          <w:rFonts w:ascii="Times New Roman" w:hAnsi="Times New Roman" w:cs="Times New Roman"/>
          <w:sz w:val="28"/>
          <w:szCs w:val="28"/>
        </w:rPr>
        <w:t>Собрания по экономической политике, промышленности и предпринимательству за 2010 год</w:t>
      </w:r>
    </w:p>
    <w:p w:rsidR="00994121" w:rsidRPr="007A4C72" w:rsidRDefault="00994121" w:rsidP="00994121">
      <w:pPr>
        <w:pStyle w:val="ConsPlusNormal"/>
        <w:widowControl/>
        <w:ind w:firstLine="0"/>
        <w:jc w:val="both"/>
        <w:outlineLvl w:val="0"/>
        <w:rPr>
          <w:rFonts w:ascii="Times New Roman" w:hAnsi="Times New Roman" w:cs="Times New Roman"/>
          <w:sz w:val="28"/>
          <w:szCs w:val="28"/>
        </w:rPr>
      </w:pPr>
    </w:p>
    <w:p w:rsidR="00994121" w:rsidRPr="00023C6A" w:rsidRDefault="00994121" w:rsidP="00023C6A">
      <w:pPr>
        <w:pStyle w:val="ConsPlusNormal"/>
        <w:widowControl/>
        <w:spacing w:line="276" w:lineRule="auto"/>
        <w:ind w:firstLine="709"/>
        <w:jc w:val="both"/>
        <w:rPr>
          <w:rFonts w:ascii="Times New Roman" w:hAnsi="Times New Roman" w:cs="Times New Roman"/>
          <w:sz w:val="28"/>
          <w:szCs w:val="28"/>
        </w:rPr>
      </w:pPr>
      <w:proofErr w:type="gramStart"/>
      <w:r w:rsidRPr="00023C6A">
        <w:rPr>
          <w:rFonts w:ascii="Times New Roman" w:hAnsi="Times New Roman" w:cs="Times New Roman"/>
          <w:sz w:val="28"/>
          <w:szCs w:val="28"/>
        </w:rPr>
        <w:t xml:space="preserve">Работу в составе комитета осуществляют 16 депутатов.: В.И.Куц (председатель комитета), А.Л.Андронов, </w:t>
      </w:r>
      <w:proofErr w:type="spellStart"/>
      <w:r w:rsidRPr="00023C6A">
        <w:rPr>
          <w:rFonts w:ascii="Times New Roman" w:hAnsi="Times New Roman" w:cs="Times New Roman"/>
          <w:sz w:val="28"/>
          <w:szCs w:val="28"/>
        </w:rPr>
        <w:t>А.Ф.Бедарев</w:t>
      </w:r>
      <w:proofErr w:type="spellEnd"/>
      <w:r w:rsidRPr="00023C6A">
        <w:rPr>
          <w:rFonts w:ascii="Times New Roman" w:hAnsi="Times New Roman" w:cs="Times New Roman"/>
          <w:sz w:val="28"/>
          <w:szCs w:val="28"/>
        </w:rPr>
        <w:t xml:space="preserve">, </w:t>
      </w:r>
      <w:proofErr w:type="spellStart"/>
      <w:r w:rsidRPr="00023C6A">
        <w:rPr>
          <w:rFonts w:ascii="Times New Roman" w:hAnsi="Times New Roman" w:cs="Times New Roman"/>
          <w:sz w:val="28"/>
          <w:szCs w:val="28"/>
        </w:rPr>
        <w:t>Г.Г.Скулкин</w:t>
      </w:r>
      <w:proofErr w:type="spellEnd"/>
      <w:r w:rsidRPr="00023C6A">
        <w:rPr>
          <w:rFonts w:ascii="Times New Roman" w:hAnsi="Times New Roman" w:cs="Times New Roman"/>
          <w:sz w:val="28"/>
          <w:szCs w:val="28"/>
        </w:rPr>
        <w:t xml:space="preserve">, </w:t>
      </w:r>
      <w:proofErr w:type="spellStart"/>
      <w:r w:rsidRPr="00023C6A">
        <w:rPr>
          <w:rFonts w:ascii="Times New Roman" w:hAnsi="Times New Roman" w:cs="Times New Roman"/>
          <w:sz w:val="28"/>
          <w:szCs w:val="28"/>
        </w:rPr>
        <w:t>В.В.Зобнев</w:t>
      </w:r>
      <w:proofErr w:type="spellEnd"/>
      <w:r w:rsidRPr="00023C6A">
        <w:rPr>
          <w:rFonts w:ascii="Times New Roman" w:hAnsi="Times New Roman" w:cs="Times New Roman"/>
          <w:sz w:val="28"/>
          <w:szCs w:val="28"/>
        </w:rPr>
        <w:t xml:space="preserve">,  А.С.Кушнарев, Д.В.Макаров, Ю.В.Матвейко, П.А.Нестеров, Ю.А.Никитин, А.П.Игошин, М.В.Уланов, С.Г.Хачатурян, А.М.Шагинян, А.М.Неверов,  </w:t>
      </w:r>
      <w:proofErr w:type="spellStart"/>
      <w:r w:rsidRPr="00023C6A">
        <w:rPr>
          <w:rFonts w:ascii="Times New Roman" w:hAnsi="Times New Roman" w:cs="Times New Roman"/>
          <w:sz w:val="28"/>
          <w:szCs w:val="28"/>
        </w:rPr>
        <w:t>А.Е.Мастинин</w:t>
      </w:r>
      <w:proofErr w:type="spellEnd"/>
      <w:r w:rsidRPr="00023C6A">
        <w:rPr>
          <w:rFonts w:ascii="Times New Roman" w:hAnsi="Times New Roman" w:cs="Times New Roman"/>
          <w:sz w:val="28"/>
          <w:szCs w:val="28"/>
        </w:rPr>
        <w:t>.</w:t>
      </w:r>
      <w:proofErr w:type="gramEnd"/>
    </w:p>
    <w:p w:rsidR="007A4C72" w:rsidRPr="00023C6A" w:rsidRDefault="007A4C72" w:rsidP="00023C6A">
      <w:pPr>
        <w:spacing w:after="0"/>
        <w:ind w:firstLine="709"/>
        <w:jc w:val="both"/>
        <w:rPr>
          <w:rFonts w:ascii="Times New Roman" w:hAnsi="Times New Roman"/>
          <w:sz w:val="28"/>
          <w:szCs w:val="28"/>
        </w:rPr>
      </w:pPr>
      <w:r w:rsidRPr="00023C6A">
        <w:rPr>
          <w:rFonts w:ascii="Times New Roman" w:hAnsi="Times New Roman"/>
          <w:sz w:val="28"/>
          <w:szCs w:val="28"/>
        </w:rPr>
        <w:t>В 2010 году деятельность комитета была организована в соответствии с вопросами его ведения, к которым относятся:</w:t>
      </w:r>
    </w:p>
    <w:p w:rsidR="007A4C72" w:rsidRPr="00023C6A" w:rsidRDefault="007A4C72" w:rsidP="00023C6A">
      <w:pPr>
        <w:autoSpaceDE w:val="0"/>
        <w:autoSpaceDN w:val="0"/>
        <w:adjustRightInd w:val="0"/>
        <w:spacing w:after="0"/>
        <w:ind w:firstLine="709"/>
        <w:jc w:val="both"/>
        <w:rPr>
          <w:rFonts w:ascii="Times New Roman" w:hAnsi="Times New Roman"/>
          <w:sz w:val="28"/>
          <w:szCs w:val="28"/>
        </w:rPr>
      </w:pPr>
      <w:r w:rsidRPr="00023C6A">
        <w:rPr>
          <w:rFonts w:ascii="Times New Roman" w:hAnsi="Times New Roman"/>
          <w:sz w:val="28"/>
          <w:szCs w:val="28"/>
        </w:rPr>
        <w:t>- планы и программы социально-экономического развития Алтайского края;</w:t>
      </w:r>
    </w:p>
    <w:p w:rsidR="007A4C72" w:rsidRPr="00023C6A" w:rsidRDefault="007A4C72" w:rsidP="00023C6A">
      <w:pPr>
        <w:autoSpaceDE w:val="0"/>
        <w:autoSpaceDN w:val="0"/>
        <w:adjustRightInd w:val="0"/>
        <w:spacing w:after="0"/>
        <w:ind w:firstLine="709"/>
        <w:jc w:val="both"/>
        <w:rPr>
          <w:rFonts w:ascii="Times New Roman" w:hAnsi="Times New Roman"/>
          <w:sz w:val="28"/>
          <w:szCs w:val="28"/>
        </w:rPr>
      </w:pPr>
      <w:r w:rsidRPr="00023C6A">
        <w:rPr>
          <w:rFonts w:ascii="Times New Roman" w:hAnsi="Times New Roman"/>
          <w:sz w:val="28"/>
          <w:szCs w:val="28"/>
        </w:rPr>
        <w:t>- инвестиционная политика;</w:t>
      </w:r>
    </w:p>
    <w:p w:rsidR="007A4C72" w:rsidRPr="00023C6A" w:rsidRDefault="007A4C72" w:rsidP="00023C6A">
      <w:pPr>
        <w:autoSpaceDE w:val="0"/>
        <w:autoSpaceDN w:val="0"/>
        <w:adjustRightInd w:val="0"/>
        <w:spacing w:after="0"/>
        <w:ind w:firstLine="709"/>
        <w:jc w:val="both"/>
        <w:rPr>
          <w:rFonts w:ascii="Times New Roman" w:hAnsi="Times New Roman"/>
          <w:sz w:val="28"/>
          <w:szCs w:val="28"/>
        </w:rPr>
      </w:pPr>
      <w:r w:rsidRPr="00023C6A">
        <w:rPr>
          <w:rFonts w:ascii="Times New Roman" w:hAnsi="Times New Roman"/>
          <w:sz w:val="28"/>
          <w:szCs w:val="28"/>
        </w:rPr>
        <w:t>- инновационная политика в экономике;</w:t>
      </w:r>
    </w:p>
    <w:p w:rsidR="007A4C72" w:rsidRPr="00023C6A" w:rsidRDefault="007A4C72" w:rsidP="00023C6A">
      <w:pPr>
        <w:autoSpaceDE w:val="0"/>
        <w:autoSpaceDN w:val="0"/>
        <w:adjustRightInd w:val="0"/>
        <w:spacing w:after="0"/>
        <w:ind w:firstLine="709"/>
        <w:jc w:val="both"/>
        <w:rPr>
          <w:rFonts w:ascii="Times New Roman" w:hAnsi="Times New Roman"/>
          <w:sz w:val="28"/>
          <w:szCs w:val="28"/>
        </w:rPr>
      </w:pPr>
      <w:r w:rsidRPr="00023C6A">
        <w:rPr>
          <w:rFonts w:ascii="Times New Roman" w:hAnsi="Times New Roman"/>
          <w:sz w:val="28"/>
          <w:szCs w:val="28"/>
        </w:rPr>
        <w:t>- адресные инвестиционные программы;</w:t>
      </w:r>
    </w:p>
    <w:p w:rsidR="007A4C72" w:rsidRPr="00023C6A" w:rsidRDefault="007A4C72" w:rsidP="00023C6A">
      <w:pPr>
        <w:autoSpaceDE w:val="0"/>
        <w:autoSpaceDN w:val="0"/>
        <w:adjustRightInd w:val="0"/>
        <w:spacing w:after="0"/>
        <w:ind w:firstLine="709"/>
        <w:jc w:val="both"/>
        <w:rPr>
          <w:rFonts w:ascii="Times New Roman" w:hAnsi="Times New Roman"/>
          <w:sz w:val="28"/>
          <w:szCs w:val="28"/>
        </w:rPr>
      </w:pPr>
      <w:r w:rsidRPr="00023C6A">
        <w:rPr>
          <w:rFonts w:ascii="Times New Roman" w:hAnsi="Times New Roman"/>
          <w:sz w:val="28"/>
          <w:szCs w:val="28"/>
        </w:rPr>
        <w:t>- краевые целевые программы в реальном секторе экономики;</w:t>
      </w:r>
    </w:p>
    <w:p w:rsidR="007A4C72" w:rsidRPr="00023C6A" w:rsidRDefault="007A4C72" w:rsidP="00023C6A">
      <w:pPr>
        <w:autoSpaceDE w:val="0"/>
        <w:autoSpaceDN w:val="0"/>
        <w:adjustRightInd w:val="0"/>
        <w:spacing w:after="0"/>
        <w:ind w:firstLine="709"/>
        <w:jc w:val="both"/>
        <w:rPr>
          <w:rFonts w:ascii="Times New Roman" w:hAnsi="Times New Roman"/>
          <w:sz w:val="28"/>
          <w:szCs w:val="28"/>
        </w:rPr>
      </w:pPr>
      <w:r w:rsidRPr="00023C6A">
        <w:rPr>
          <w:rFonts w:ascii="Times New Roman" w:hAnsi="Times New Roman"/>
          <w:sz w:val="28"/>
          <w:szCs w:val="28"/>
        </w:rPr>
        <w:t>- внешнеэкономические связи;</w:t>
      </w:r>
    </w:p>
    <w:p w:rsidR="007A4C72" w:rsidRPr="00023C6A" w:rsidRDefault="007A4C72" w:rsidP="00023C6A">
      <w:pPr>
        <w:autoSpaceDE w:val="0"/>
        <w:autoSpaceDN w:val="0"/>
        <w:adjustRightInd w:val="0"/>
        <w:spacing w:after="0"/>
        <w:ind w:firstLine="709"/>
        <w:jc w:val="both"/>
        <w:rPr>
          <w:rFonts w:ascii="Times New Roman" w:hAnsi="Times New Roman"/>
          <w:sz w:val="28"/>
          <w:szCs w:val="28"/>
        </w:rPr>
      </w:pPr>
      <w:r w:rsidRPr="00023C6A">
        <w:rPr>
          <w:rFonts w:ascii="Times New Roman" w:hAnsi="Times New Roman"/>
          <w:sz w:val="28"/>
          <w:szCs w:val="28"/>
        </w:rPr>
        <w:t>- приватизация государственной собственности;</w:t>
      </w:r>
    </w:p>
    <w:p w:rsidR="007A4C72" w:rsidRPr="00023C6A" w:rsidRDefault="007A4C72" w:rsidP="00023C6A">
      <w:pPr>
        <w:autoSpaceDE w:val="0"/>
        <w:autoSpaceDN w:val="0"/>
        <w:adjustRightInd w:val="0"/>
        <w:spacing w:after="0"/>
        <w:ind w:firstLine="709"/>
        <w:jc w:val="both"/>
        <w:rPr>
          <w:rFonts w:ascii="Times New Roman" w:hAnsi="Times New Roman"/>
          <w:sz w:val="28"/>
          <w:szCs w:val="28"/>
        </w:rPr>
      </w:pPr>
      <w:r w:rsidRPr="00023C6A">
        <w:rPr>
          <w:rFonts w:ascii="Times New Roman" w:hAnsi="Times New Roman"/>
          <w:sz w:val="28"/>
          <w:szCs w:val="28"/>
        </w:rPr>
        <w:t>- установление порядка управления и распоряжения объектами права собственности Алтайского края;</w:t>
      </w:r>
    </w:p>
    <w:p w:rsidR="007A4C72" w:rsidRPr="00023C6A" w:rsidRDefault="007A4C72" w:rsidP="00023C6A">
      <w:pPr>
        <w:autoSpaceDE w:val="0"/>
        <w:autoSpaceDN w:val="0"/>
        <w:adjustRightInd w:val="0"/>
        <w:spacing w:after="0"/>
        <w:ind w:firstLine="709"/>
        <w:jc w:val="both"/>
        <w:rPr>
          <w:rFonts w:ascii="Times New Roman" w:hAnsi="Times New Roman"/>
          <w:sz w:val="28"/>
          <w:szCs w:val="28"/>
        </w:rPr>
      </w:pPr>
      <w:r w:rsidRPr="00023C6A">
        <w:rPr>
          <w:rFonts w:ascii="Times New Roman" w:hAnsi="Times New Roman"/>
          <w:sz w:val="28"/>
          <w:szCs w:val="28"/>
        </w:rPr>
        <w:t>- арендные отношения;</w:t>
      </w:r>
    </w:p>
    <w:p w:rsidR="007A4C72" w:rsidRPr="00023C6A" w:rsidRDefault="007A4C72" w:rsidP="00023C6A">
      <w:pPr>
        <w:autoSpaceDE w:val="0"/>
        <w:autoSpaceDN w:val="0"/>
        <w:adjustRightInd w:val="0"/>
        <w:spacing w:after="0"/>
        <w:ind w:firstLine="709"/>
        <w:jc w:val="both"/>
        <w:rPr>
          <w:rFonts w:ascii="Times New Roman" w:hAnsi="Times New Roman"/>
          <w:sz w:val="28"/>
          <w:szCs w:val="28"/>
        </w:rPr>
      </w:pPr>
      <w:r w:rsidRPr="00023C6A">
        <w:rPr>
          <w:rFonts w:ascii="Times New Roman" w:hAnsi="Times New Roman"/>
          <w:sz w:val="28"/>
          <w:szCs w:val="28"/>
        </w:rPr>
        <w:t>- промышленность;</w:t>
      </w:r>
    </w:p>
    <w:p w:rsidR="007A4C72" w:rsidRPr="00023C6A" w:rsidRDefault="007A4C72" w:rsidP="00023C6A">
      <w:pPr>
        <w:autoSpaceDE w:val="0"/>
        <w:autoSpaceDN w:val="0"/>
        <w:adjustRightInd w:val="0"/>
        <w:spacing w:after="0"/>
        <w:ind w:firstLine="709"/>
        <w:jc w:val="both"/>
        <w:rPr>
          <w:rFonts w:ascii="Times New Roman" w:hAnsi="Times New Roman"/>
          <w:sz w:val="28"/>
          <w:szCs w:val="28"/>
        </w:rPr>
      </w:pPr>
      <w:r w:rsidRPr="00023C6A">
        <w:rPr>
          <w:rFonts w:ascii="Times New Roman" w:hAnsi="Times New Roman"/>
          <w:sz w:val="28"/>
          <w:szCs w:val="28"/>
        </w:rPr>
        <w:t>- энергетика, транспорт, связь;</w:t>
      </w:r>
    </w:p>
    <w:p w:rsidR="007A4C72" w:rsidRPr="00023C6A" w:rsidRDefault="007A4C72" w:rsidP="00023C6A">
      <w:pPr>
        <w:autoSpaceDE w:val="0"/>
        <w:autoSpaceDN w:val="0"/>
        <w:adjustRightInd w:val="0"/>
        <w:spacing w:after="0"/>
        <w:ind w:firstLine="709"/>
        <w:jc w:val="both"/>
        <w:rPr>
          <w:rFonts w:ascii="Times New Roman" w:hAnsi="Times New Roman"/>
          <w:sz w:val="28"/>
          <w:szCs w:val="28"/>
        </w:rPr>
      </w:pPr>
      <w:r w:rsidRPr="00023C6A">
        <w:rPr>
          <w:rFonts w:ascii="Times New Roman" w:hAnsi="Times New Roman"/>
          <w:sz w:val="28"/>
          <w:szCs w:val="28"/>
        </w:rPr>
        <w:t>- предпринимательство;</w:t>
      </w:r>
    </w:p>
    <w:p w:rsidR="007A4C72" w:rsidRPr="00023C6A" w:rsidRDefault="007A4C72" w:rsidP="00023C6A">
      <w:pPr>
        <w:autoSpaceDE w:val="0"/>
        <w:autoSpaceDN w:val="0"/>
        <w:adjustRightInd w:val="0"/>
        <w:spacing w:after="0"/>
        <w:ind w:firstLine="709"/>
        <w:jc w:val="both"/>
        <w:rPr>
          <w:rFonts w:ascii="Times New Roman" w:hAnsi="Times New Roman"/>
          <w:sz w:val="28"/>
          <w:szCs w:val="28"/>
        </w:rPr>
      </w:pPr>
      <w:r w:rsidRPr="00023C6A">
        <w:rPr>
          <w:rFonts w:ascii="Times New Roman" w:hAnsi="Times New Roman"/>
          <w:sz w:val="28"/>
          <w:szCs w:val="28"/>
        </w:rPr>
        <w:t>- строительство;</w:t>
      </w:r>
    </w:p>
    <w:p w:rsidR="007A4C72" w:rsidRPr="00023C6A" w:rsidRDefault="007A4C72" w:rsidP="00023C6A">
      <w:pPr>
        <w:autoSpaceDE w:val="0"/>
        <w:autoSpaceDN w:val="0"/>
        <w:adjustRightInd w:val="0"/>
        <w:spacing w:after="0"/>
        <w:ind w:firstLine="709"/>
        <w:jc w:val="both"/>
        <w:rPr>
          <w:rFonts w:ascii="Times New Roman" w:hAnsi="Times New Roman"/>
          <w:sz w:val="28"/>
          <w:szCs w:val="28"/>
        </w:rPr>
      </w:pPr>
      <w:r w:rsidRPr="00023C6A">
        <w:rPr>
          <w:rFonts w:ascii="Times New Roman" w:hAnsi="Times New Roman"/>
          <w:sz w:val="28"/>
          <w:szCs w:val="28"/>
        </w:rPr>
        <w:t>- жилищно-коммунальное и газовое хозяйство;</w:t>
      </w:r>
    </w:p>
    <w:p w:rsidR="007A4C72" w:rsidRPr="00023C6A" w:rsidRDefault="007A4C72" w:rsidP="00023C6A">
      <w:pPr>
        <w:autoSpaceDE w:val="0"/>
        <w:autoSpaceDN w:val="0"/>
        <w:adjustRightInd w:val="0"/>
        <w:spacing w:after="0"/>
        <w:ind w:firstLine="709"/>
        <w:jc w:val="both"/>
        <w:rPr>
          <w:rFonts w:ascii="Times New Roman" w:hAnsi="Times New Roman"/>
          <w:sz w:val="28"/>
          <w:szCs w:val="28"/>
        </w:rPr>
      </w:pPr>
      <w:r w:rsidRPr="00023C6A">
        <w:rPr>
          <w:rFonts w:ascii="Times New Roman" w:hAnsi="Times New Roman"/>
          <w:sz w:val="28"/>
          <w:szCs w:val="28"/>
        </w:rPr>
        <w:t>- жилищное законодательство;</w:t>
      </w:r>
    </w:p>
    <w:p w:rsidR="007A4C72" w:rsidRPr="00023C6A" w:rsidRDefault="007A4C72" w:rsidP="00023C6A">
      <w:pPr>
        <w:autoSpaceDE w:val="0"/>
        <w:autoSpaceDN w:val="0"/>
        <w:adjustRightInd w:val="0"/>
        <w:spacing w:after="0"/>
        <w:ind w:firstLine="709"/>
        <w:jc w:val="both"/>
        <w:rPr>
          <w:rFonts w:ascii="Times New Roman" w:hAnsi="Times New Roman"/>
          <w:sz w:val="28"/>
          <w:szCs w:val="28"/>
        </w:rPr>
      </w:pPr>
      <w:r w:rsidRPr="00023C6A">
        <w:rPr>
          <w:rFonts w:ascii="Times New Roman" w:hAnsi="Times New Roman"/>
          <w:sz w:val="28"/>
          <w:szCs w:val="28"/>
        </w:rPr>
        <w:t>- потребительский рынок;</w:t>
      </w:r>
    </w:p>
    <w:p w:rsidR="007A4C72" w:rsidRPr="00023C6A" w:rsidRDefault="007A4C72" w:rsidP="00023C6A">
      <w:pPr>
        <w:autoSpaceDE w:val="0"/>
        <w:autoSpaceDN w:val="0"/>
        <w:adjustRightInd w:val="0"/>
        <w:spacing w:after="0"/>
        <w:ind w:firstLine="709"/>
        <w:jc w:val="both"/>
        <w:rPr>
          <w:rFonts w:ascii="Times New Roman" w:hAnsi="Times New Roman"/>
          <w:sz w:val="28"/>
          <w:szCs w:val="28"/>
        </w:rPr>
      </w:pPr>
      <w:r w:rsidRPr="00023C6A">
        <w:rPr>
          <w:rFonts w:ascii="Times New Roman" w:hAnsi="Times New Roman"/>
          <w:sz w:val="28"/>
          <w:szCs w:val="28"/>
        </w:rPr>
        <w:t>- туризм.</w:t>
      </w:r>
    </w:p>
    <w:p w:rsidR="007A4C72" w:rsidRPr="00023C6A" w:rsidRDefault="007A4C72" w:rsidP="00023C6A">
      <w:pPr>
        <w:pStyle w:val="ConsPlusNormal"/>
        <w:widowControl/>
        <w:spacing w:line="276" w:lineRule="auto"/>
        <w:ind w:firstLine="709"/>
        <w:jc w:val="both"/>
        <w:rPr>
          <w:rFonts w:ascii="Times New Roman" w:hAnsi="Times New Roman" w:cs="Times New Roman"/>
          <w:sz w:val="28"/>
          <w:szCs w:val="28"/>
        </w:rPr>
      </w:pPr>
      <w:r w:rsidRPr="00023C6A">
        <w:rPr>
          <w:rFonts w:ascii="Times New Roman" w:hAnsi="Times New Roman" w:cs="Times New Roman"/>
          <w:sz w:val="28"/>
          <w:szCs w:val="28"/>
        </w:rPr>
        <w:t>Комитет осуществлял свои функции в соответствии с Планом правотворческой, организационной и контрольной деятельности Алтайского краевого Законодательного Собрания во взаимодействии с государственными органами Российской Федерации, Администрацией Алтайского края, иными государственными органами Алтайского края, коммерческими и некоммерческими объединениями, представителями общественности и научных учреждений.</w:t>
      </w:r>
    </w:p>
    <w:p w:rsidR="007A4C72" w:rsidRPr="00023C6A" w:rsidRDefault="007A4C72" w:rsidP="00023C6A">
      <w:pPr>
        <w:spacing w:after="0"/>
        <w:ind w:firstLine="709"/>
        <w:jc w:val="both"/>
        <w:rPr>
          <w:rFonts w:ascii="Times New Roman" w:hAnsi="Times New Roman"/>
          <w:sz w:val="28"/>
          <w:szCs w:val="28"/>
        </w:rPr>
      </w:pPr>
      <w:r w:rsidRPr="00023C6A">
        <w:rPr>
          <w:rFonts w:ascii="Times New Roman" w:hAnsi="Times New Roman"/>
          <w:sz w:val="28"/>
          <w:szCs w:val="28"/>
        </w:rPr>
        <w:t xml:space="preserve">За отчетный период по вопросам ведения комитета по экономической политике, промышленности и предпринимательству на сессиях Алтайского </w:t>
      </w:r>
      <w:r w:rsidRPr="00023C6A">
        <w:rPr>
          <w:rFonts w:ascii="Times New Roman" w:hAnsi="Times New Roman"/>
          <w:sz w:val="28"/>
          <w:szCs w:val="28"/>
        </w:rPr>
        <w:lastRenderedPageBreak/>
        <w:t>краевого Законодательного Собрания было рассмотрено и принято 13 законов Алтайского края и 6 постановлений Алтайского краевого Законодательного Собрания.</w:t>
      </w:r>
    </w:p>
    <w:p w:rsidR="007A4C72" w:rsidRPr="00023C6A" w:rsidRDefault="007A4C72" w:rsidP="00023C6A">
      <w:pPr>
        <w:spacing w:after="0"/>
        <w:ind w:firstLine="709"/>
        <w:jc w:val="both"/>
        <w:rPr>
          <w:rFonts w:ascii="Times New Roman" w:hAnsi="Times New Roman"/>
          <w:sz w:val="28"/>
          <w:szCs w:val="28"/>
        </w:rPr>
      </w:pPr>
      <w:r w:rsidRPr="00023C6A">
        <w:rPr>
          <w:rFonts w:ascii="Times New Roman" w:hAnsi="Times New Roman"/>
          <w:sz w:val="28"/>
          <w:szCs w:val="28"/>
        </w:rPr>
        <w:t>В 2010 году в закон Алтайского края «О бесплатном предоставлении в собственность земельных участков» были внесены следующие изменения:</w:t>
      </w:r>
    </w:p>
    <w:p w:rsidR="007A4C72" w:rsidRPr="00023C6A" w:rsidRDefault="007A4C72" w:rsidP="00023C6A">
      <w:pPr>
        <w:spacing w:after="0"/>
        <w:ind w:firstLine="709"/>
        <w:jc w:val="both"/>
        <w:rPr>
          <w:rFonts w:ascii="Times New Roman" w:hAnsi="Times New Roman"/>
          <w:spacing w:val="2"/>
          <w:sz w:val="28"/>
          <w:szCs w:val="28"/>
        </w:rPr>
      </w:pPr>
      <w:proofErr w:type="gramStart"/>
      <w:r w:rsidRPr="00023C6A">
        <w:rPr>
          <w:rFonts w:ascii="Times New Roman" w:hAnsi="Times New Roman"/>
          <w:sz w:val="28"/>
          <w:szCs w:val="28"/>
        </w:rPr>
        <w:t xml:space="preserve">- </w:t>
      </w:r>
      <w:r w:rsidRPr="00023C6A">
        <w:rPr>
          <w:rFonts w:ascii="Times New Roman" w:hAnsi="Times New Roman"/>
          <w:sz w:val="28"/>
          <w:szCs w:val="28"/>
          <w:u w:val="single"/>
        </w:rPr>
        <w:t>февраль</w:t>
      </w:r>
      <w:r w:rsidRPr="00023C6A">
        <w:rPr>
          <w:rFonts w:ascii="Times New Roman" w:hAnsi="Times New Roman"/>
          <w:sz w:val="28"/>
          <w:szCs w:val="28"/>
        </w:rPr>
        <w:t xml:space="preserve"> - в целях поддержки граждан, вложивших средства в строительство многоквартирных домов и пострадавших от действий недобросовестных строительный организаций, законом предоставлено право на бесплатное получение земельных участков гражданам</w:t>
      </w:r>
      <w:r w:rsidRPr="00023C6A">
        <w:rPr>
          <w:rFonts w:ascii="Times New Roman" w:hAnsi="Times New Roman"/>
          <w:spacing w:val="2"/>
          <w:sz w:val="28"/>
          <w:szCs w:val="28"/>
        </w:rPr>
        <w:t>, вложившим средства в строительство многоквартирных домов на основании договора участия в долевом строительстве и иных договоров в соответствии с гражданским законодательством Российской Федерации, заключенных до 1 января 2010 года, и признанными пострадавшими от</w:t>
      </w:r>
      <w:proofErr w:type="gramEnd"/>
      <w:r w:rsidRPr="00023C6A">
        <w:rPr>
          <w:rFonts w:ascii="Times New Roman" w:hAnsi="Times New Roman"/>
          <w:spacing w:val="2"/>
          <w:sz w:val="28"/>
          <w:szCs w:val="28"/>
        </w:rPr>
        <w:t xml:space="preserve"> деятельности застройщиков, других юридических лиц, привлекающих денежные средства граждан для строительства многоквартирных домов;</w:t>
      </w:r>
    </w:p>
    <w:p w:rsidR="007A4C72" w:rsidRPr="00023C6A" w:rsidRDefault="007A4C72" w:rsidP="00023C6A">
      <w:pPr>
        <w:spacing w:after="0"/>
        <w:ind w:firstLine="709"/>
        <w:jc w:val="both"/>
        <w:rPr>
          <w:rFonts w:ascii="Times New Roman" w:hAnsi="Times New Roman"/>
          <w:spacing w:val="2"/>
          <w:sz w:val="28"/>
          <w:szCs w:val="28"/>
        </w:rPr>
      </w:pPr>
      <w:r w:rsidRPr="00023C6A">
        <w:rPr>
          <w:rFonts w:ascii="Times New Roman" w:hAnsi="Times New Roman"/>
          <w:spacing w:val="2"/>
          <w:sz w:val="28"/>
          <w:szCs w:val="28"/>
        </w:rPr>
        <w:t xml:space="preserve">- </w:t>
      </w:r>
      <w:r w:rsidRPr="00023C6A">
        <w:rPr>
          <w:rFonts w:ascii="Times New Roman" w:hAnsi="Times New Roman"/>
          <w:spacing w:val="2"/>
          <w:sz w:val="28"/>
          <w:szCs w:val="28"/>
          <w:u w:val="single"/>
        </w:rPr>
        <w:t>октябрь</w:t>
      </w:r>
      <w:r w:rsidRPr="00023C6A">
        <w:rPr>
          <w:rFonts w:ascii="Times New Roman" w:hAnsi="Times New Roman"/>
          <w:spacing w:val="2"/>
          <w:sz w:val="28"/>
          <w:szCs w:val="28"/>
        </w:rPr>
        <w:t xml:space="preserve"> - в целях защиты прав и интересов граждан, пострадавших вследствие чрезвычайной ситуации, сложившейся в результате природных пожаров на территории Михайловского района, законом предусмотрена возможность бесплатного предоставления в собственность пострадавших граждан земельных участков;</w:t>
      </w:r>
    </w:p>
    <w:p w:rsidR="007A4C72" w:rsidRPr="00023C6A" w:rsidRDefault="007A4C72" w:rsidP="00023C6A">
      <w:pPr>
        <w:spacing w:after="0"/>
        <w:ind w:firstLine="709"/>
        <w:jc w:val="both"/>
        <w:rPr>
          <w:rFonts w:ascii="Times New Roman" w:hAnsi="Times New Roman"/>
          <w:sz w:val="28"/>
          <w:szCs w:val="28"/>
        </w:rPr>
      </w:pPr>
      <w:r w:rsidRPr="00023C6A">
        <w:rPr>
          <w:rFonts w:ascii="Times New Roman" w:hAnsi="Times New Roman"/>
          <w:sz w:val="28"/>
          <w:szCs w:val="28"/>
        </w:rPr>
        <w:t xml:space="preserve">- </w:t>
      </w:r>
      <w:r w:rsidRPr="00023C6A">
        <w:rPr>
          <w:rFonts w:ascii="Times New Roman" w:hAnsi="Times New Roman"/>
          <w:sz w:val="28"/>
          <w:szCs w:val="28"/>
          <w:u w:val="single"/>
        </w:rPr>
        <w:t>декабрь</w:t>
      </w:r>
      <w:r w:rsidRPr="00023C6A">
        <w:rPr>
          <w:rFonts w:ascii="Times New Roman" w:hAnsi="Times New Roman"/>
          <w:sz w:val="28"/>
          <w:szCs w:val="28"/>
        </w:rPr>
        <w:t xml:space="preserve"> - в целях </w:t>
      </w:r>
      <w:proofErr w:type="gramStart"/>
      <w:r w:rsidRPr="00023C6A">
        <w:rPr>
          <w:rFonts w:ascii="Times New Roman" w:hAnsi="Times New Roman"/>
          <w:sz w:val="28"/>
          <w:szCs w:val="28"/>
        </w:rPr>
        <w:t>реализации положений Послания Президента Российской Федерации</w:t>
      </w:r>
      <w:proofErr w:type="gramEnd"/>
      <w:r w:rsidRPr="00023C6A">
        <w:rPr>
          <w:rFonts w:ascii="Times New Roman" w:hAnsi="Times New Roman"/>
          <w:sz w:val="28"/>
          <w:szCs w:val="28"/>
        </w:rPr>
        <w:t xml:space="preserve"> Федеральному Собранию Российской Федерации от 30 ноября 2010 года, поддержки многодетных семей и улучшение демографической ситуации в Алтайском крае закон дополнен кругом субъектов, которые могут претендовать на бесплатное предоставление земельных участков. При этом право на получение земельного участка связывается с фактом рождения (усыновления) ребенка. К числу субъектов, обладающих правом на бесплатное получение земельных участков, закон дополнительно относит:</w:t>
      </w:r>
    </w:p>
    <w:p w:rsidR="007A4C72" w:rsidRPr="00023C6A" w:rsidRDefault="007A4C72" w:rsidP="00023C6A">
      <w:pPr>
        <w:widowControl w:val="0"/>
        <w:spacing w:after="0"/>
        <w:ind w:firstLine="709"/>
        <w:jc w:val="both"/>
        <w:rPr>
          <w:rFonts w:ascii="Times New Roman" w:hAnsi="Times New Roman"/>
          <w:sz w:val="28"/>
          <w:szCs w:val="28"/>
        </w:rPr>
      </w:pPr>
      <w:r w:rsidRPr="00023C6A">
        <w:rPr>
          <w:rFonts w:ascii="Times New Roman" w:hAnsi="Times New Roman"/>
          <w:sz w:val="28"/>
          <w:szCs w:val="28"/>
        </w:rPr>
        <w:t>женщин, родивших (усыновивших) и воспитывающих третьего ребенка или последующих несовершеннолетних детей, начиная с 1 января 2011 года;</w:t>
      </w:r>
    </w:p>
    <w:p w:rsidR="007A4C72" w:rsidRPr="00023C6A" w:rsidRDefault="007A4C72" w:rsidP="00023C6A">
      <w:pPr>
        <w:widowControl w:val="0"/>
        <w:spacing w:after="0"/>
        <w:ind w:firstLine="709"/>
        <w:jc w:val="both"/>
        <w:rPr>
          <w:rFonts w:ascii="Times New Roman" w:hAnsi="Times New Roman"/>
          <w:sz w:val="28"/>
          <w:szCs w:val="28"/>
        </w:rPr>
      </w:pPr>
      <w:r w:rsidRPr="00023C6A">
        <w:rPr>
          <w:rFonts w:ascii="Times New Roman" w:hAnsi="Times New Roman"/>
          <w:sz w:val="28"/>
          <w:szCs w:val="28"/>
        </w:rPr>
        <w:t>мужчин, являющихся одинокими отцами или единственными усыновителями и воспитателями третьего ребенка или последующих несовершеннолетних детей, начиная с 1 января 2011 года.</w:t>
      </w:r>
    </w:p>
    <w:p w:rsidR="007A4C72" w:rsidRPr="00023C6A" w:rsidRDefault="007A4C72" w:rsidP="00023C6A">
      <w:pPr>
        <w:tabs>
          <w:tab w:val="left" w:pos="540"/>
        </w:tabs>
        <w:spacing w:after="0"/>
        <w:ind w:firstLine="709"/>
        <w:jc w:val="both"/>
        <w:rPr>
          <w:rFonts w:ascii="Times New Roman" w:hAnsi="Times New Roman"/>
          <w:sz w:val="28"/>
          <w:szCs w:val="28"/>
        </w:rPr>
      </w:pPr>
      <w:r w:rsidRPr="00023C6A">
        <w:rPr>
          <w:rFonts w:ascii="Times New Roman" w:hAnsi="Times New Roman"/>
          <w:sz w:val="28"/>
          <w:szCs w:val="28"/>
        </w:rPr>
        <w:t xml:space="preserve">В марте 2010 года  законом  Алтайского края  утверждена Программа социально-экономического  развития Алтайского края на период до 2012 года. </w:t>
      </w:r>
      <w:r w:rsidRPr="00023C6A">
        <w:rPr>
          <w:rFonts w:ascii="Times New Roman" w:hAnsi="Times New Roman"/>
          <w:spacing w:val="2"/>
          <w:sz w:val="28"/>
          <w:szCs w:val="28"/>
        </w:rPr>
        <w:t xml:space="preserve">Главная цель программы – создание предпосылок для кардинального повышения качества жизни населения края и условий для перехода экономики </w:t>
      </w:r>
      <w:r w:rsidRPr="00023C6A">
        <w:rPr>
          <w:rFonts w:ascii="Times New Roman" w:hAnsi="Times New Roman"/>
          <w:spacing w:val="2"/>
          <w:sz w:val="28"/>
          <w:szCs w:val="28"/>
        </w:rPr>
        <w:lastRenderedPageBreak/>
        <w:t xml:space="preserve">на инновационный путь развития. </w:t>
      </w:r>
      <w:r w:rsidRPr="00023C6A">
        <w:rPr>
          <w:rFonts w:ascii="Times New Roman" w:hAnsi="Times New Roman"/>
          <w:sz w:val="28"/>
          <w:szCs w:val="28"/>
        </w:rPr>
        <w:t>Достижение главной цели будет реализовано за счет:</w:t>
      </w:r>
    </w:p>
    <w:p w:rsidR="007A4C72" w:rsidRPr="00023C6A" w:rsidRDefault="007A4C72" w:rsidP="00023C6A">
      <w:pPr>
        <w:spacing w:after="0"/>
        <w:ind w:firstLine="709"/>
        <w:jc w:val="both"/>
        <w:rPr>
          <w:rFonts w:ascii="Times New Roman" w:hAnsi="Times New Roman"/>
          <w:sz w:val="28"/>
          <w:szCs w:val="28"/>
        </w:rPr>
      </w:pPr>
      <w:r w:rsidRPr="00023C6A">
        <w:rPr>
          <w:rFonts w:ascii="Times New Roman" w:hAnsi="Times New Roman"/>
          <w:sz w:val="28"/>
          <w:szCs w:val="28"/>
        </w:rPr>
        <w:t>повышения качества трудовых ресурсов и развития эффективного рынка труда и занятости населения;</w:t>
      </w:r>
    </w:p>
    <w:p w:rsidR="007A4C72" w:rsidRPr="00023C6A" w:rsidRDefault="007A4C72" w:rsidP="00023C6A">
      <w:pPr>
        <w:spacing w:after="0"/>
        <w:ind w:firstLine="709"/>
        <w:jc w:val="both"/>
        <w:rPr>
          <w:rFonts w:ascii="Times New Roman" w:hAnsi="Times New Roman"/>
          <w:sz w:val="28"/>
          <w:szCs w:val="28"/>
        </w:rPr>
      </w:pPr>
      <w:r w:rsidRPr="00023C6A">
        <w:rPr>
          <w:rFonts w:ascii="Times New Roman" w:hAnsi="Times New Roman"/>
          <w:sz w:val="28"/>
          <w:szCs w:val="28"/>
        </w:rPr>
        <w:t>повышения уровня жизни населения и создания благоприятного социального климата;</w:t>
      </w:r>
    </w:p>
    <w:p w:rsidR="007A4C72" w:rsidRPr="00023C6A" w:rsidRDefault="007A4C72" w:rsidP="00023C6A">
      <w:pPr>
        <w:spacing w:after="0"/>
        <w:ind w:firstLine="709"/>
        <w:jc w:val="both"/>
        <w:rPr>
          <w:rFonts w:ascii="Times New Roman" w:hAnsi="Times New Roman"/>
          <w:sz w:val="28"/>
          <w:szCs w:val="28"/>
        </w:rPr>
      </w:pPr>
      <w:r w:rsidRPr="00023C6A">
        <w:rPr>
          <w:rFonts w:ascii="Times New Roman" w:hAnsi="Times New Roman"/>
          <w:sz w:val="28"/>
          <w:szCs w:val="28"/>
        </w:rPr>
        <w:t>повышения эффективности и надежности функционирования объектов инфраструктуры;</w:t>
      </w:r>
    </w:p>
    <w:p w:rsidR="007A4C72" w:rsidRPr="00023C6A" w:rsidRDefault="007A4C72" w:rsidP="00023C6A">
      <w:pPr>
        <w:spacing w:after="0"/>
        <w:ind w:firstLine="709"/>
        <w:jc w:val="both"/>
        <w:rPr>
          <w:rFonts w:ascii="Times New Roman" w:hAnsi="Times New Roman"/>
          <w:sz w:val="28"/>
          <w:szCs w:val="28"/>
        </w:rPr>
      </w:pPr>
      <w:r w:rsidRPr="00023C6A">
        <w:rPr>
          <w:rFonts w:ascii="Times New Roman" w:hAnsi="Times New Roman"/>
          <w:sz w:val="28"/>
          <w:szCs w:val="28"/>
        </w:rPr>
        <w:t>формирования институциональных условий и предпосылок для устойчивого экономического роста;</w:t>
      </w:r>
    </w:p>
    <w:p w:rsidR="007A4C72" w:rsidRPr="00023C6A" w:rsidRDefault="007A4C72" w:rsidP="00023C6A">
      <w:pPr>
        <w:spacing w:after="0"/>
        <w:ind w:firstLine="709"/>
        <w:jc w:val="both"/>
        <w:rPr>
          <w:rFonts w:ascii="Times New Roman" w:hAnsi="Times New Roman"/>
          <w:sz w:val="28"/>
          <w:szCs w:val="28"/>
        </w:rPr>
      </w:pPr>
      <w:r w:rsidRPr="00023C6A">
        <w:rPr>
          <w:rFonts w:ascii="Times New Roman" w:hAnsi="Times New Roman"/>
          <w:sz w:val="28"/>
          <w:szCs w:val="28"/>
        </w:rPr>
        <w:t>повышения эффективности и конкурентоспособности промышленного и сельскохозяйственного производства;</w:t>
      </w:r>
    </w:p>
    <w:p w:rsidR="007A4C72" w:rsidRPr="00023C6A" w:rsidRDefault="007A4C72" w:rsidP="00023C6A">
      <w:pPr>
        <w:spacing w:after="0"/>
        <w:ind w:firstLine="709"/>
        <w:jc w:val="both"/>
        <w:rPr>
          <w:rFonts w:ascii="Times New Roman" w:hAnsi="Times New Roman"/>
          <w:sz w:val="28"/>
          <w:szCs w:val="28"/>
        </w:rPr>
      </w:pPr>
      <w:r w:rsidRPr="00023C6A">
        <w:rPr>
          <w:rFonts w:ascii="Times New Roman" w:hAnsi="Times New Roman"/>
          <w:sz w:val="28"/>
          <w:szCs w:val="28"/>
        </w:rPr>
        <w:t>формирования организационной и экономической среды для развития в крае современного всесезонного туристско-рекреационного комплекса;</w:t>
      </w:r>
    </w:p>
    <w:p w:rsidR="007A4C72" w:rsidRPr="00023C6A" w:rsidRDefault="007A4C72" w:rsidP="00023C6A">
      <w:pPr>
        <w:spacing w:after="0"/>
        <w:ind w:firstLine="709"/>
        <w:jc w:val="both"/>
        <w:rPr>
          <w:rFonts w:ascii="Times New Roman" w:hAnsi="Times New Roman"/>
          <w:sz w:val="28"/>
          <w:szCs w:val="28"/>
        </w:rPr>
      </w:pPr>
      <w:r w:rsidRPr="00023C6A">
        <w:rPr>
          <w:rFonts w:ascii="Times New Roman" w:hAnsi="Times New Roman"/>
          <w:sz w:val="28"/>
          <w:szCs w:val="28"/>
        </w:rPr>
        <w:t>развития международного сотрудничества;</w:t>
      </w:r>
    </w:p>
    <w:p w:rsidR="007A4C72" w:rsidRPr="00023C6A" w:rsidRDefault="007A4C72" w:rsidP="00023C6A">
      <w:pPr>
        <w:tabs>
          <w:tab w:val="left" w:pos="540"/>
        </w:tabs>
        <w:spacing w:after="0"/>
        <w:ind w:firstLine="709"/>
        <w:jc w:val="both"/>
        <w:rPr>
          <w:rFonts w:ascii="Times New Roman" w:hAnsi="Times New Roman"/>
          <w:sz w:val="28"/>
          <w:szCs w:val="28"/>
        </w:rPr>
      </w:pPr>
      <w:r w:rsidRPr="00023C6A">
        <w:rPr>
          <w:rFonts w:ascii="Times New Roman" w:hAnsi="Times New Roman"/>
          <w:sz w:val="28"/>
          <w:szCs w:val="28"/>
        </w:rPr>
        <w:t>развития государственного управления по результатам, внедрения механизмов проектно-целевого управления.</w:t>
      </w:r>
    </w:p>
    <w:p w:rsidR="007A4C72" w:rsidRPr="00023C6A" w:rsidRDefault="007A4C72" w:rsidP="00023C6A">
      <w:pPr>
        <w:spacing w:after="0"/>
        <w:ind w:firstLine="709"/>
        <w:jc w:val="both"/>
        <w:rPr>
          <w:rFonts w:ascii="Times New Roman" w:hAnsi="Times New Roman"/>
          <w:spacing w:val="2"/>
          <w:sz w:val="28"/>
          <w:szCs w:val="28"/>
        </w:rPr>
      </w:pPr>
      <w:proofErr w:type="gramStart"/>
      <w:r w:rsidRPr="00023C6A">
        <w:rPr>
          <w:rFonts w:ascii="Times New Roman" w:hAnsi="Times New Roman"/>
          <w:spacing w:val="2"/>
          <w:sz w:val="28"/>
          <w:szCs w:val="28"/>
        </w:rPr>
        <w:t xml:space="preserve">В целях развития инновационной составляющей экономики Алтайского края был продлен срок действия </w:t>
      </w:r>
      <w:r w:rsidRPr="00023C6A">
        <w:rPr>
          <w:rFonts w:ascii="Times New Roman" w:hAnsi="Times New Roman"/>
          <w:sz w:val="28"/>
          <w:szCs w:val="28"/>
        </w:rPr>
        <w:t>закона Алтайского края «О налоговой ставке при применении упрощенной системы налогообложения на территории Алтайского края для отдельных категорий налогоплательщиков» на территории Алтайского края, устанавливающий налоговую ставку при применении упрощенной системы налогообложения в случае, если объектом налогообложения являются доходы, уменьшенные на величину расходов, в размере 5 процентов для налогоплательщиков</w:t>
      </w:r>
      <w:proofErr w:type="gramEnd"/>
      <w:r w:rsidRPr="00023C6A">
        <w:rPr>
          <w:rFonts w:ascii="Times New Roman" w:hAnsi="Times New Roman"/>
          <w:sz w:val="28"/>
          <w:szCs w:val="28"/>
        </w:rPr>
        <w:t xml:space="preserve">, </w:t>
      </w:r>
      <w:proofErr w:type="gramStart"/>
      <w:r w:rsidRPr="00023C6A">
        <w:rPr>
          <w:rFonts w:ascii="Times New Roman" w:hAnsi="Times New Roman"/>
          <w:sz w:val="28"/>
          <w:szCs w:val="28"/>
        </w:rPr>
        <w:t>осуществляющих</w:t>
      </w:r>
      <w:proofErr w:type="gramEnd"/>
      <w:r w:rsidRPr="00023C6A">
        <w:rPr>
          <w:rFonts w:ascii="Times New Roman" w:hAnsi="Times New Roman"/>
          <w:sz w:val="28"/>
          <w:szCs w:val="28"/>
        </w:rPr>
        <w:t xml:space="preserve"> инновационную деятельность в соответствии с законом Алтайского края от 14 сентября 2006 года № 95-ЗС «Об инновационной деятельности в Алтайском крае» </w:t>
      </w:r>
      <w:r w:rsidRPr="00023C6A">
        <w:rPr>
          <w:rFonts w:ascii="Times New Roman" w:hAnsi="Times New Roman"/>
          <w:spacing w:val="2"/>
          <w:sz w:val="28"/>
          <w:szCs w:val="28"/>
        </w:rPr>
        <w:t>до 31 декабря 2011 года</w:t>
      </w:r>
      <w:r w:rsidRPr="00023C6A">
        <w:rPr>
          <w:rFonts w:ascii="Times New Roman" w:hAnsi="Times New Roman"/>
          <w:sz w:val="28"/>
          <w:szCs w:val="28"/>
        </w:rPr>
        <w:t>.</w:t>
      </w:r>
      <w:r w:rsidRPr="00023C6A">
        <w:rPr>
          <w:rFonts w:ascii="Times New Roman" w:hAnsi="Times New Roman"/>
          <w:spacing w:val="2"/>
          <w:sz w:val="28"/>
          <w:szCs w:val="28"/>
        </w:rPr>
        <w:t xml:space="preserve"> </w:t>
      </w:r>
    </w:p>
    <w:p w:rsidR="007A4C72" w:rsidRPr="00023C6A" w:rsidRDefault="007A4C72" w:rsidP="00023C6A">
      <w:pPr>
        <w:spacing w:after="0"/>
        <w:ind w:firstLine="709"/>
        <w:jc w:val="both"/>
        <w:rPr>
          <w:rFonts w:ascii="Times New Roman" w:hAnsi="Times New Roman"/>
          <w:sz w:val="28"/>
          <w:szCs w:val="28"/>
        </w:rPr>
      </w:pPr>
      <w:r w:rsidRPr="00023C6A">
        <w:rPr>
          <w:rFonts w:ascii="Times New Roman" w:hAnsi="Times New Roman"/>
          <w:sz w:val="28"/>
          <w:szCs w:val="28"/>
        </w:rPr>
        <w:t>С 1 января 2011 года вступил в действие  закон  Алтайского края «О внесении изменений в статью 4 закона Алтайского края «О государственном регулировании розничной продажи алкогольной продукции на территории Алтайского края», устанавливающий</w:t>
      </w:r>
      <w:r w:rsidRPr="00023C6A">
        <w:rPr>
          <w:rFonts w:ascii="Times New Roman" w:eastAsia="Calibri" w:hAnsi="Times New Roman"/>
          <w:sz w:val="28"/>
          <w:szCs w:val="28"/>
        </w:rPr>
        <w:t xml:space="preserve"> </w:t>
      </w:r>
      <w:r w:rsidRPr="00023C6A">
        <w:rPr>
          <w:rFonts w:ascii="Times New Roman" w:hAnsi="Times New Roman"/>
          <w:sz w:val="28"/>
          <w:szCs w:val="28"/>
        </w:rPr>
        <w:t>временные рамки запрета на розничную продажу алкогольной продукции, с 21 часа до 9 часов утра. Данные ограничения позволят сократить уровень правонарушений, совершаемых в состоянии алкогольного опьянения.</w:t>
      </w:r>
    </w:p>
    <w:p w:rsidR="007A4C72" w:rsidRPr="00023C6A" w:rsidRDefault="007A4C72" w:rsidP="00023C6A">
      <w:pPr>
        <w:spacing w:after="0"/>
        <w:ind w:firstLine="709"/>
        <w:jc w:val="both"/>
        <w:rPr>
          <w:rFonts w:ascii="Times New Roman" w:hAnsi="Times New Roman"/>
          <w:sz w:val="28"/>
          <w:szCs w:val="28"/>
        </w:rPr>
      </w:pPr>
    </w:p>
    <w:p w:rsidR="007A4C72" w:rsidRPr="00023C6A" w:rsidRDefault="007A4C72" w:rsidP="00023C6A">
      <w:pPr>
        <w:spacing w:after="0"/>
        <w:ind w:firstLine="709"/>
        <w:jc w:val="both"/>
        <w:rPr>
          <w:rFonts w:ascii="Times New Roman" w:hAnsi="Times New Roman"/>
          <w:sz w:val="28"/>
          <w:szCs w:val="28"/>
        </w:rPr>
      </w:pPr>
      <w:r w:rsidRPr="00023C6A">
        <w:rPr>
          <w:rFonts w:ascii="Times New Roman" w:hAnsi="Times New Roman"/>
          <w:sz w:val="28"/>
          <w:szCs w:val="28"/>
        </w:rPr>
        <w:t>В целях приведения законодательства Алтайского края в соответствие с федеральным законодательством, устранения нарушений правил юридической техники были внесены изменения в следующие законы Алтайского края:</w:t>
      </w:r>
    </w:p>
    <w:p w:rsidR="007A4C72" w:rsidRPr="00023C6A" w:rsidRDefault="007A4C72" w:rsidP="00023C6A">
      <w:pPr>
        <w:spacing w:after="0"/>
        <w:ind w:firstLine="709"/>
        <w:jc w:val="both"/>
        <w:rPr>
          <w:rFonts w:ascii="Times New Roman" w:hAnsi="Times New Roman"/>
          <w:sz w:val="28"/>
          <w:szCs w:val="28"/>
        </w:rPr>
      </w:pPr>
      <w:proofErr w:type="gramStart"/>
      <w:r w:rsidRPr="00023C6A">
        <w:rPr>
          <w:rFonts w:ascii="Times New Roman" w:hAnsi="Times New Roman"/>
          <w:sz w:val="28"/>
          <w:szCs w:val="28"/>
        </w:rPr>
        <w:lastRenderedPageBreak/>
        <w:t>- «О государственном регулировании розничной продажи алкогольной продукции на территории Алтайского края»</w:t>
      </w:r>
      <w:r w:rsidRPr="00023C6A">
        <w:rPr>
          <w:sz w:val="28"/>
          <w:szCs w:val="28"/>
        </w:rPr>
        <w:t xml:space="preserve"> </w:t>
      </w:r>
      <w:r w:rsidRPr="00023C6A">
        <w:rPr>
          <w:rFonts w:ascii="Times New Roman" w:hAnsi="Times New Roman"/>
          <w:sz w:val="28"/>
          <w:szCs w:val="28"/>
        </w:rPr>
        <w:t>(законом установлен единый размер уставного капитала (уставного фонда) для организаций осуществляющих розничную продажу алкогольной продукции.</w:t>
      </w:r>
      <w:proofErr w:type="gramEnd"/>
      <w:r w:rsidRPr="00023C6A">
        <w:rPr>
          <w:rFonts w:ascii="Times New Roman" w:hAnsi="Times New Roman"/>
          <w:sz w:val="28"/>
          <w:szCs w:val="28"/>
        </w:rPr>
        <w:t xml:space="preserve"> </w:t>
      </w:r>
      <w:proofErr w:type="gramStart"/>
      <w:r w:rsidRPr="00023C6A">
        <w:rPr>
          <w:rFonts w:ascii="Times New Roman" w:hAnsi="Times New Roman"/>
          <w:sz w:val="28"/>
          <w:szCs w:val="28"/>
        </w:rPr>
        <w:t>Кроме того, Федеральным законом от 27 декабря 2009 года №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w:t>
      </w:r>
      <w:proofErr w:type="gramEnd"/>
      <w:r w:rsidRPr="00023C6A">
        <w:rPr>
          <w:rFonts w:ascii="Times New Roman" w:hAnsi="Times New Roman"/>
          <w:sz w:val="28"/>
          <w:szCs w:val="28"/>
        </w:rPr>
        <w:t xml:space="preserve"> спиртосодержащей продукции» установлены единые требования к размеру государственной пошлины за предоставление лицензии на розничную продажу алкогольной продукции. Ранее правом устанавливать размер сбора за выдачу лицензий на розничную продажу алкогольной продукции были наделены органы государственной власти субъектов Российской Федерации.);</w:t>
      </w:r>
    </w:p>
    <w:p w:rsidR="007A4C72" w:rsidRPr="00023C6A" w:rsidRDefault="007A4C72" w:rsidP="00023C6A">
      <w:pPr>
        <w:spacing w:after="0"/>
        <w:ind w:firstLine="709"/>
        <w:jc w:val="both"/>
        <w:rPr>
          <w:rFonts w:ascii="Times New Roman" w:hAnsi="Times New Roman"/>
          <w:sz w:val="28"/>
          <w:szCs w:val="28"/>
        </w:rPr>
      </w:pPr>
      <w:proofErr w:type="gramStart"/>
      <w:r w:rsidRPr="00023C6A">
        <w:rPr>
          <w:rFonts w:ascii="Times New Roman" w:hAnsi="Times New Roman"/>
          <w:sz w:val="28"/>
          <w:szCs w:val="28"/>
        </w:rPr>
        <w:t xml:space="preserve">- «О бесплатном предоставлении в собственность земельных участков» </w:t>
      </w:r>
      <w:r w:rsidRPr="00023C6A">
        <w:rPr>
          <w:rFonts w:ascii="Times New Roman" w:hAnsi="Times New Roman"/>
          <w:i/>
          <w:sz w:val="28"/>
          <w:szCs w:val="28"/>
        </w:rPr>
        <w:t>(</w:t>
      </w:r>
      <w:r w:rsidRPr="00023C6A">
        <w:rPr>
          <w:rFonts w:ascii="Times New Roman" w:hAnsi="Times New Roman"/>
          <w:sz w:val="28"/>
          <w:szCs w:val="28"/>
        </w:rPr>
        <w:t>статья 2.1 закона Алтайского края изложена в новой редакции, поскольку была нарушена нумерация ее частей (дважды указана часть 2).</w:t>
      </w:r>
      <w:proofErr w:type="gramEnd"/>
      <w:r w:rsidRPr="00023C6A">
        <w:rPr>
          <w:rFonts w:ascii="Times New Roman" w:hAnsi="Times New Roman"/>
          <w:sz w:val="28"/>
          <w:szCs w:val="28"/>
        </w:rPr>
        <w:t xml:space="preserve"> </w:t>
      </w:r>
      <w:proofErr w:type="gramStart"/>
      <w:r w:rsidRPr="00023C6A">
        <w:rPr>
          <w:rFonts w:ascii="Times New Roman" w:hAnsi="Times New Roman"/>
          <w:sz w:val="28"/>
          <w:szCs w:val="28"/>
        </w:rPr>
        <w:t>Данное нарушение впоследствии могло повлечь трудности в практическом применении нормативного правового акта);</w:t>
      </w:r>
      <w:proofErr w:type="gramEnd"/>
    </w:p>
    <w:p w:rsidR="007A4C72" w:rsidRPr="00023C6A" w:rsidRDefault="007A4C72" w:rsidP="00023C6A">
      <w:pPr>
        <w:spacing w:after="0"/>
        <w:ind w:firstLine="709"/>
        <w:jc w:val="both"/>
        <w:rPr>
          <w:sz w:val="28"/>
          <w:szCs w:val="28"/>
        </w:rPr>
      </w:pPr>
      <w:proofErr w:type="gramStart"/>
      <w:r w:rsidRPr="00023C6A">
        <w:rPr>
          <w:rFonts w:ascii="Times New Roman" w:hAnsi="Times New Roman"/>
          <w:sz w:val="28"/>
          <w:szCs w:val="28"/>
        </w:rPr>
        <w:t>- «О казне Алтайского края» (в законе установлена ссылка на действующий нормативный правовой акт, поскольку  в связи с принятием закона Алтайского края от 14 сентября 2006 года № 98-ЗС «О порядке управления и распоряжения государственной собственностью Алтайского края», которым урегулированы отношения, возникающие в процессе реализации органами государственной власти края и организациями полномочий по управлению и распоряжению государственной собственностью Алтайского края, закон Алтайского</w:t>
      </w:r>
      <w:proofErr w:type="gramEnd"/>
      <w:r w:rsidRPr="00023C6A">
        <w:rPr>
          <w:rFonts w:ascii="Times New Roman" w:hAnsi="Times New Roman"/>
          <w:sz w:val="28"/>
          <w:szCs w:val="28"/>
        </w:rPr>
        <w:t xml:space="preserve"> края от 29 июня 1995 года № 6-ЗС «О порядке управления объектами права собственности Алтайского края» </w:t>
      </w:r>
      <w:proofErr w:type="gramStart"/>
      <w:r w:rsidRPr="00023C6A">
        <w:rPr>
          <w:rFonts w:ascii="Times New Roman" w:hAnsi="Times New Roman"/>
          <w:sz w:val="28"/>
          <w:szCs w:val="28"/>
        </w:rPr>
        <w:t>признан</w:t>
      </w:r>
      <w:proofErr w:type="gramEnd"/>
      <w:r w:rsidRPr="00023C6A">
        <w:rPr>
          <w:rFonts w:ascii="Times New Roman" w:hAnsi="Times New Roman"/>
          <w:sz w:val="28"/>
          <w:szCs w:val="28"/>
        </w:rPr>
        <w:t xml:space="preserve"> утратившим силу.</w:t>
      </w:r>
      <w:r w:rsidRPr="00023C6A">
        <w:rPr>
          <w:rFonts w:ascii="Times New Roman" w:hAnsi="Times New Roman"/>
          <w:szCs w:val="28"/>
        </w:rPr>
        <w:t xml:space="preserve"> </w:t>
      </w:r>
      <w:proofErr w:type="gramStart"/>
      <w:r w:rsidRPr="00023C6A">
        <w:rPr>
          <w:rFonts w:ascii="Times New Roman" w:hAnsi="Times New Roman"/>
          <w:sz w:val="28"/>
          <w:szCs w:val="28"/>
        </w:rPr>
        <w:t>Кроме того, устранены нарушения правил юридической техники в части наименования органов государственной власти Алтайского края, органов исполнительной власти Алтайского края)</w:t>
      </w:r>
      <w:r w:rsidRPr="00023C6A">
        <w:rPr>
          <w:sz w:val="28"/>
          <w:szCs w:val="28"/>
        </w:rPr>
        <w:t>;</w:t>
      </w:r>
      <w:proofErr w:type="gramEnd"/>
    </w:p>
    <w:p w:rsidR="007A4C72" w:rsidRPr="00023C6A" w:rsidRDefault="007A4C72" w:rsidP="00023C6A">
      <w:pPr>
        <w:spacing w:after="0"/>
        <w:ind w:firstLine="709"/>
        <w:jc w:val="both"/>
        <w:rPr>
          <w:rFonts w:ascii="Times New Roman" w:hAnsi="Times New Roman"/>
          <w:sz w:val="28"/>
          <w:szCs w:val="28"/>
        </w:rPr>
      </w:pPr>
      <w:proofErr w:type="gramStart"/>
      <w:r w:rsidRPr="00023C6A">
        <w:rPr>
          <w:rFonts w:ascii="Times New Roman" w:hAnsi="Times New Roman"/>
          <w:sz w:val="28"/>
          <w:szCs w:val="28"/>
        </w:rPr>
        <w:t>- «Об инновационной деятельности в Алтайском крае» (внесены изменения в статью 4 и 7 закона Алтайского края, а именно: в части 1 статьи 4 слова «Алтайский краевой Совет народных депутатов» заменить словами «Алтайское краевое Законодательное Собрание».</w:t>
      </w:r>
      <w:proofErr w:type="gramEnd"/>
      <w:r w:rsidRPr="00023C6A">
        <w:rPr>
          <w:rFonts w:ascii="Times New Roman" w:hAnsi="Times New Roman"/>
          <w:sz w:val="28"/>
          <w:szCs w:val="28"/>
        </w:rPr>
        <w:t xml:space="preserve"> В соответствии с Бюджетным кодексом Российской Федерации утверждение инновационной программы Алтайского края является полномочием Администрации Алтайского края, в связи с чем, пункт 2 части 2 стати 4 закона Алтайского края признан </w:t>
      </w:r>
      <w:r w:rsidRPr="00023C6A">
        <w:rPr>
          <w:rFonts w:ascii="Times New Roman" w:hAnsi="Times New Roman"/>
          <w:sz w:val="28"/>
          <w:szCs w:val="28"/>
        </w:rPr>
        <w:lastRenderedPageBreak/>
        <w:t xml:space="preserve">утратившим силу и полномочия по принятию инновационной программы Алтайского края переданы  Администрации Алтайского края. В целях приведения части 5 статьи 7 закона  в соответствие с содержательной структурой указанной статьи, данная часть изложена в следующей редакции: «Положения о порядке и условиях предоставления государственной поддержки инновационной деятельности утверждаются Администрацией Алтайского края». </w:t>
      </w:r>
      <w:proofErr w:type="gramStart"/>
      <w:r w:rsidRPr="00023C6A">
        <w:rPr>
          <w:rFonts w:ascii="Times New Roman" w:hAnsi="Times New Roman"/>
          <w:sz w:val="28"/>
          <w:szCs w:val="28"/>
        </w:rPr>
        <w:t xml:space="preserve">Внесены изменения технического характера, заменив </w:t>
      </w:r>
      <w:r w:rsidRPr="00023C6A">
        <w:rPr>
          <w:rFonts w:ascii="Times New Roman" w:hAnsi="Times New Roman"/>
          <w:sz w:val="28"/>
        </w:rPr>
        <w:t xml:space="preserve">в пункте 4 части 2 статьи 4 закона Алтайского края </w:t>
      </w:r>
      <w:r w:rsidRPr="00023C6A">
        <w:rPr>
          <w:rFonts w:ascii="Times New Roman" w:hAnsi="Times New Roman"/>
          <w:sz w:val="28"/>
          <w:szCs w:val="28"/>
        </w:rPr>
        <w:t>«Об инновационной деятельности в Алтайском крае»</w:t>
      </w:r>
      <w:r w:rsidRPr="00023C6A">
        <w:rPr>
          <w:rFonts w:ascii="Times New Roman" w:hAnsi="Times New Roman"/>
          <w:sz w:val="28"/>
        </w:rPr>
        <w:t xml:space="preserve"> слово «инвестиционной» словом «инновационной»)</w:t>
      </w:r>
      <w:r w:rsidRPr="00023C6A">
        <w:rPr>
          <w:rFonts w:ascii="Times New Roman" w:hAnsi="Times New Roman"/>
          <w:sz w:val="28"/>
          <w:szCs w:val="28"/>
        </w:rPr>
        <w:t>;</w:t>
      </w:r>
      <w:proofErr w:type="gramEnd"/>
    </w:p>
    <w:p w:rsidR="007A4C72" w:rsidRPr="00023C6A" w:rsidRDefault="007A4C72" w:rsidP="00023C6A">
      <w:pPr>
        <w:spacing w:after="0"/>
        <w:ind w:firstLine="709"/>
        <w:jc w:val="both"/>
        <w:rPr>
          <w:rFonts w:ascii="Times New Roman" w:hAnsi="Times New Roman"/>
          <w:sz w:val="28"/>
          <w:szCs w:val="28"/>
        </w:rPr>
      </w:pPr>
      <w:proofErr w:type="gramStart"/>
      <w:r w:rsidRPr="00023C6A">
        <w:rPr>
          <w:rFonts w:ascii="Times New Roman" w:hAnsi="Times New Roman"/>
          <w:sz w:val="28"/>
          <w:szCs w:val="28"/>
        </w:rPr>
        <w:t>- «О поддержке лизинговой деятельности в отраслях реального сектора экономики Алтайского края» (абзац шестой статьи 1 закона Алтайского края изложен в новой редакции, поскольку в законе Алтайского края было определено, что одной из мер поддержки лизинговой деятельности в отраслях реального сектора экономики Алтайского края является предоставление льгот по налогам и сборам организациям отраслей реального сектора экономики края, участвующим в лизинговой деятельности</w:t>
      </w:r>
      <w:proofErr w:type="gramEnd"/>
      <w:r w:rsidRPr="00023C6A">
        <w:rPr>
          <w:rFonts w:ascii="Times New Roman" w:hAnsi="Times New Roman"/>
          <w:sz w:val="28"/>
          <w:szCs w:val="28"/>
        </w:rPr>
        <w:t>. Между тем, согласно абзацу десять статьи 36 Федерального закона от 29 октября 1998 года № 164-ФЗ «О финансовой аренде (лизинге)» указано, что мерой поддержки является предоставление в законодательном порядке налоговых и кредитных льгот лизинговым компаниям (фирмам);</w:t>
      </w:r>
    </w:p>
    <w:p w:rsidR="007A4C72" w:rsidRPr="00023C6A" w:rsidRDefault="007A4C72" w:rsidP="00023C6A">
      <w:pPr>
        <w:spacing w:after="0"/>
        <w:ind w:firstLine="709"/>
        <w:jc w:val="both"/>
        <w:rPr>
          <w:sz w:val="28"/>
          <w:szCs w:val="28"/>
        </w:rPr>
      </w:pPr>
      <w:proofErr w:type="gramStart"/>
      <w:r w:rsidRPr="00023C6A">
        <w:rPr>
          <w:rFonts w:ascii="Times New Roman" w:hAnsi="Times New Roman"/>
          <w:sz w:val="28"/>
          <w:szCs w:val="28"/>
        </w:rPr>
        <w:t>- «Об установлении предельного максимального значения площади и срока рассрочки оплаты при отчуждении из государственной собственности Алтайского края или муниципальной собственности недвижимого имущества, арендуемого субъектами малого и среднего предпринимательства» (продлен срок действия закона до 1 июля 2013 года в связи с принятием Федерального закона от 2 июля 2010 года № 150-ФЗ «О внесении изменения в статью 10 Федерального закона "Об особенностях отчуждения</w:t>
      </w:r>
      <w:proofErr w:type="gramEnd"/>
      <w:r w:rsidRPr="00023C6A">
        <w:rPr>
          <w:rFonts w:ascii="Times New Roman" w:hAnsi="Times New Roman"/>
          <w:sz w:val="28"/>
          <w:szCs w:val="28"/>
        </w:rPr>
        <w:t xml:space="preserve">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023C6A">
        <w:rPr>
          <w:sz w:val="28"/>
          <w:szCs w:val="28"/>
        </w:rPr>
        <w:t>.</w:t>
      </w:r>
    </w:p>
    <w:p w:rsidR="007A4C72" w:rsidRPr="00023C6A" w:rsidRDefault="007A4C72" w:rsidP="00023C6A">
      <w:pPr>
        <w:spacing w:after="0"/>
        <w:ind w:firstLine="709"/>
        <w:jc w:val="both"/>
        <w:rPr>
          <w:rFonts w:ascii="Times New Roman" w:hAnsi="Times New Roman"/>
          <w:sz w:val="28"/>
          <w:szCs w:val="28"/>
        </w:rPr>
      </w:pPr>
      <w:r w:rsidRPr="00023C6A">
        <w:rPr>
          <w:rFonts w:ascii="Times New Roman" w:hAnsi="Times New Roman"/>
          <w:sz w:val="28"/>
          <w:szCs w:val="28"/>
        </w:rPr>
        <w:t>Признаны утратившими силу следующие законы Алтайского края:</w:t>
      </w:r>
    </w:p>
    <w:p w:rsidR="007A4C72" w:rsidRPr="00023C6A" w:rsidRDefault="007A4C72" w:rsidP="00023C6A">
      <w:pPr>
        <w:spacing w:after="0"/>
        <w:ind w:firstLine="709"/>
        <w:jc w:val="both"/>
        <w:rPr>
          <w:rFonts w:ascii="Times New Roman" w:hAnsi="Times New Roman"/>
          <w:sz w:val="28"/>
          <w:szCs w:val="28"/>
        </w:rPr>
      </w:pPr>
      <w:r w:rsidRPr="00023C6A">
        <w:rPr>
          <w:rFonts w:ascii="Times New Roman" w:hAnsi="Times New Roman"/>
          <w:sz w:val="28"/>
          <w:szCs w:val="28"/>
        </w:rPr>
        <w:t>- «О порядке предоставления ипотечных жилищных кредитов жителям Алтайского края за счет сре</w:t>
      </w:r>
      <w:proofErr w:type="gramStart"/>
      <w:r w:rsidRPr="00023C6A">
        <w:rPr>
          <w:rFonts w:ascii="Times New Roman" w:hAnsi="Times New Roman"/>
          <w:sz w:val="28"/>
          <w:szCs w:val="28"/>
        </w:rPr>
        <w:t>дств кр</w:t>
      </w:r>
      <w:proofErr w:type="gramEnd"/>
      <w:r w:rsidRPr="00023C6A">
        <w:rPr>
          <w:rFonts w:ascii="Times New Roman" w:hAnsi="Times New Roman"/>
          <w:sz w:val="28"/>
          <w:szCs w:val="28"/>
        </w:rPr>
        <w:t xml:space="preserve">аевого бюджета».  Закон был принят в рамках реализации Программы внедрения и развития ипотечного  жилищного кредитования в Алтайском крае на 2000 – 2005 годы, утвержденной постановлением Алтайского краевого Совета народных депутатов от 4 февраля 2000 года № 46. На сегодняшний день срок реализации вышеуказанной Программы истек и  закон не находит практического применения. </w:t>
      </w:r>
    </w:p>
    <w:p w:rsidR="007A4C72" w:rsidRDefault="007A4C72" w:rsidP="00023C6A">
      <w:pPr>
        <w:autoSpaceDE w:val="0"/>
        <w:autoSpaceDN w:val="0"/>
        <w:adjustRightInd w:val="0"/>
        <w:spacing w:after="0"/>
        <w:ind w:firstLine="709"/>
        <w:jc w:val="both"/>
        <w:outlineLvl w:val="0"/>
        <w:rPr>
          <w:rFonts w:ascii="Times New Roman" w:hAnsi="Times New Roman"/>
          <w:sz w:val="28"/>
          <w:szCs w:val="28"/>
        </w:rPr>
      </w:pPr>
      <w:r w:rsidRPr="00023C6A">
        <w:rPr>
          <w:rFonts w:ascii="Times New Roman" w:hAnsi="Times New Roman"/>
          <w:sz w:val="28"/>
          <w:szCs w:val="28"/>
        </w:rPr>
        <w:lastRenderedPageBreak/>
        <w:t xml:space="preserve">-  «О передаче жилищного фонда и инженерных сетей в муниципальную собственность». </w:t>
      </w:r>
      <w:proofErr w:type="gramStart"/>
      <w:r w:rsidRPr="00023C6A">
        <w:rPr>
          <w:rFonts w:ascii="Times New Roman" w:hAnsi="Times New Roman"/>
          <w:sz w:val="28"/>
          <w:szCs w:val="28"/>
        </w:rPr>
        <w:t>Закон регламентировал п</w:t>
      </w:r>
      <w:r w:rsidRPr="005635B5">
        <w:rPr>
          <w:rFonts w:ascii="Times New Roman" w:hAnsi="Times New Roman"/>
          <w:sz w:val="28"/>
          <w:szCs w:val="28"/>
        </w:rPr>
        <w:t>орядок отчуждения объектов права собственности Алтайского края в собственность муниципальных образований, а также имущества муниципальных образований в собственность Алтайского края до введения в действие Федерального закона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w:t>
      </w:r>
      <w:proofErr w:type="gramEnd"/>
      <w:r w:rsidRPr="005635B5">
        <w:rPr>
          <w:rFonts w:ascii="Times New Roman" w:hAnsi="Times New Roman"/>
          <w:sz w:val="28"/>
          <w:szCs w:val="28"/>
        </w:rPr>
        <w:t xml:space="preserve">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В соответствии со статьей 154 данного Федерального закона установлен иной порядок передачи государственного, муниципального имущества из одного уровня в другой.</w:t>
      </w:r>
      <w:r>
        <w:rPr>
          <w:rFonts w:ascii="Times New Roman" w:hAnsi="Times New Roman"/>
          <w:sz w:val="28"/>
          <w:szCs w:val="28"/>
        </w:rPr>
        <w:t xml:space="preserve"> </w:t>
      </w:r>
      <w:r w:rsidRPr="005635B5">
        <w:rPr>
          <w:rFonts w:ascii="Times New Roman" w:hAnsi="Times New Roman"/>
          <w:sz w:val="28"/>
          <w:szCs w:val="28"/>
        </w:rPr>
        <w:t xml:space="preserve">Таким образом, общественные отношения в сфере передачи государственного жилищного фонда и инженерных сетей в муниципальную собственность законом Алтайского края «О передаче жилищного фонда и инженерных сетей в муниципальную собственность» не регулируются. </w:t>
      </w:r>
    </w:p>
    <w:p w:rsidR="007A4C72" w:rsidRPr="005635B5" w:rsidRDefault="007A4C72" w:rsidP="00023C6A">
      <w:pPr>
        <w:spacing w:after="0"/>
        <w:ind w:firstLine="709"/>
        <w:jc w:val="both"/>
        <w:rPr>
          <w:rFonts w:ascii="Times New Roman" w:hAnsi="Times New Roman"/>
          <w:sz w:val="28"/>
          <w:szCs w:val="28"/>
        </w:rPr>
      </w:pPr>
      <w:r w:rsidRPr="005635B5">
        <w:rPr>
          <w:rFonts w:ascii="Times New Roman" w:hAnsi="Times New Roman"/>
          <w:sz w:val="28"/>
          <w:szCs w:val="28"/>
        </w:rPr>
        <w:t>Приняты следующие постановления Алтайского краевого Законодательного Собрания:</w:t>
      </w:r>
    </w:p>
    <w:p w:rsidR="007A4C72" w:rsidRPr="005635B5" w:rsidRDefault="007A4C72" w:rsidP="00023C6A">
      <w:pPr>
        <w:spacing w:after="0"/>
        <w:ind w:firstLine="709"/>
        <w:jc w:val="both"/>
        <w:rPr>
          <w:rFonts w:ascii="Times New Roman" w:hAnsi="Times New Roman"/>
          <w:sz w:val="28"/>
          <w:szCs w:val="28"/>
          <w:u w:val="single"/>
        </w:rPr>
      </w:pPr>
      <w:r w:rsidRPr="005635B5">
        <w:rPr>
          <w:rFonts w:ascii="Times New Roman" w:hAnsi="Times New Roman"/>
          <w:sz w:val="28"/>
          <w:szCs w:val="28"/>
        </w:rPr>
        <w:t>- «Об отчете о деятельности Администрации Алтайского края по социально-экономическому развитию Алтайского края в 2009 году»;</w:t>
      </w:r>
    </w:p>
    <w:p w:rsidR="007A4C72" w:rsidRPr="005635B5" w:rsidRDefault="007A4C72" w:rsidP="00023C6A">
      <w:pPr>
        <w:spacing w:after="0"/>
        <w:ind w:firstLine="709"/>
        <w:jc w:val="both"/>
        <w:rPr>
          <w:rFonts w:ascii="Times New Roman" w:hAnsi="Times New Roman"/>
          <w:sz w:val="28"/>
          <w:szCs w:val="28"/>
        </w:rPr>
      </w:pPr>
      <w:r w:rsidRPr="005635B5">
        <w:rPr>
          <w:rFonts w:ascii="Times New Roman" w:hAnsi="Times New Roman"/>
          <w:sz w:val="28"/>
          <w:szCs w:val="28"/>
        </w:rPr>
        <w:t xml:space="preserve">- «О присвоении филиалу «Алтайский оптико-лазерный центр» открытого акционерного общества «Научно-производственная корпорация «Системы прецизионного приборостроения» и аэропорту Барнаул имени Германа Степановича Титова»; </w:t>
      </w:r>
    </w:p>
    <w:p w:rsidR="007A4C72" w:rsidRPr="005635B5" w:rsidRDefault="007A4C72" w:rsidP="00023C6A">
      <w:pPr>
        <w:spacing w:after="0"/>
        <w:ind w:firstLine="709"/>
        <w:jc w:val="both"/>
        <w:rPr>
          <w:rFonts w:ascii="Times New Roman" w:hAnsi="Times New Roman"/>
          <w:sz w:val="28"/>
          <w:szCs w:val="28"/>
        </w:rPr>
      </w:pPr>
      <w:r w:rsidRPr="005635B5">
        <w:rPr>
          <w:rFonts w:ascii="Times New Roman" w:hAnsi="Times New Roman"/>
          <w:sz w:val="28"/>
          <w:szCs w:val="28"/>
        </w:rPr>
        <w:t xml:space="preserve">- «Об избрании заместителя председателя постоянного комитета Алтайского краевого Законодательного Собрания по экономической политике, промышленности и предпринимательству»; </w:t>
      </w:r>
    </w:p>
    <w:p w:rsidR="007A4C72" w:rsidRPr="005635B5" w:rsidRDefault="007A4C72" w:rsidP="00023C6A">
      <w:pPr>
        <w:spacing w:after="0"/>
        <w:ind w:firstLine="709"/>
        <w:jc w:val="both"/>
        <w:rPr>
          <w:rFonts w:ascii="Times New Roman" w:hAnsi="Times New Roman"/>
          <w:sz w:val="28"/>
          <w:szCs w:val="28"/>
        </w:rPr>
      </w:pPr>
      <w:r w:rsidRPr="005635B5">
        <w:rPr>
          <w:rFonts w:ascii="Times New Roman" w:hAnsi="Times New Roman"/>
          <w:sz w:val="28"/>
          <w:szCs w:val="28"/>
        </w:rPr>
        <w:t xml:space="preserve">- «Об освобождении Андронова Алексея Леонидовича, заместителя председателя постоянного комитета  Алтайского краевого Законодательного Собрания по экономической политике, промышленности и предпринимательству, от работы на постоянной профессиональной основе»; </w:t>
      </w:r>
    </w:p>
    <w:p w:rsidR="007A4C72" w:rsidRPr="005635B5" w:rsidRDefault="007A4C72" w:rsidP="00023C6A">
      <w:pPr>
        <w:spacing w:after="0"/>
        <w:ind w:firstLine="709"/>
        <w:jc w:val="both"/>
        <w:rPr>
          <w:rFonts w:ascii="Times New Roman" w:hAnsi="Times New Roman"/>
          <w:sz w:val="28"/>
          <w:szCs w:val="28"/>
        </w:rPr>
      </w:pPr>
      <w:r w:rsidRPr="005635B5">
        <w:rPr>
          <w:rFonts w:ascii="Times New Roman" w:hAnsi="Times New Roman"/>
          <w:sz w:val="28"/>
          <w:szCs w:val="28"/>
        </w:rPr>
        <w:t xml:space="preserve">- «О протесте прокурора Алтайского края на закон Алтайского края «Об энергосбережении, повышении эффективности использования топливно-энергетических ресурсов в Алтайском крае»; </w:t>
      </w:r>
    </w:p>
    <w:p w:rsidR="007A4C72" w:rsidRPr="005635B5" w:rsidRDefault="007A4C72" w:rsidP="00023C6A">
      <w:pPr>
        <w:spacing w:after="0"/>
        <w:ind w:firstLine="709"/>
        <w:jc w:val="both"/>
        <w:rPr>
          <w:rFonts w:ascii="Times New Roman" w:hAnsi="Times New Roman"/>
          <w:sz w:val="28"/>
          <w:szCs w:val="28"/>
        </w:rPr>
      </w:pPr>
      <w:r w:rsidRPr="005635B5">
        <w:rPr>
          <w:rFonts w:ascii="Times New Roman" w:hAnsi="Times New Roman"/>
          <w:sz w:val="28"/>
          <w:szCs w:val="28"/>
        </w:rPr>
        <w:t xml:space="preserve">- «О Совете по вопросам оборота непищевой спиртосодержащей продукции при Алтайском краевом Законодательном Собрании». </w:t>
      </w:r>
    </w:p>
    <w:p w:rsidR="007A4C72" w:rsidRDefault="007A4C72" w:rsidP="00023C6A">
      <w:pPr>
        <w:spacing w:after="0"/>
        <w:ind w:firstLine="709"/>
        <w:jc w:val="both"/>
        <w:rPr>
          <w:rFonts w:ascii="Times New Roman" w:hAnsi="Times New Roman"/>
          <w:sz w:val="28"/>
          <w:szCs w:val="28"/>
        </w:rPr>
      </w:pPr>
      <w:r w:rsidRPr="005635B5">
        <w:rPr>
          <w:rFonts w:ascii="Times New Roman" w:hAnsi="Times New Roman"/>
          <w:sz w:val="28"/>
          <w:szCs w:val="28"/>
        </w:rPr>
        <w:lastRenderedPageBreak/>
        <w:t xml:space="preserve">Кроме того, в первом чтении принят проект закона Алтайского края «О стратегическом планировании социально-экономического развития Алтайского края». Законопроект закрепляет полномочия всех </w:t>
      </w:r>
      <w:proofErr w:type="gramStart"/>
      <w:r w:rsidRPr="005635B5">
        <w:rPr>
          <w:rFonts w:ascii="Times New Roman" w:hAnsi="Times New Roman"/>
          <w:sz w:val="28"/>
          <w:szCs w:val="28"/>
        </w:rPr>
        <w:t>участников процесса стратегического планирования социально-экономического развития Алтайского  края</w:t>
      </w:r>
      <w:proofErr w:type="gramEnd"/>
      <w:r w:rsidRPr="005635B5">
        <w:rPr>
          <w:rFonts w:ascii="Times New Roman" w:hAnsi="Times New Roman"/>
          <w:sz w:val="28"/>
          <w:szCs w:val="28"/>
        </w:rPr>
        <w:t xml:space="preserve"> и позволит обеспечить взаимоувязку и соподчиненность используемых в настоящее время в алтайском крае документов стратегического планирования, осуществлять стратегический контроль за их реализацией.</w:t>
      </w:r>
    </w:p>
    <w:p w:rsidR="007A4C72" w:rsidRPr="00B62BF4" w:rsidRDefault="00994121" w:rsidP="00023C6A">
      <w:pPr>
        <w:spacing w:after="0"/>
        <w:ind w:firstLine="709"/>
        <w:jc w:val="both"/>
        <w:rPr>
          <w:rFonts w:ascii="Times New Roman" w:hAnsi="Times New Roman"/>
          <w:sz w:val="28"/>
          <w:szCs w:val="28"/>
        </w:rPr>
      </w:pPr>
      <w:proofErr w:type="gramStart"/>
      <w:r w:rsidRPr="007A4C72">
        <w:rPr>
          <w:rFonts w:ascii="Times New Roman" w:hAnsi="Times New Roman"/>
          <w:sz w:val="28"/>
          <w:szCs w:val="28"/>
        </w:rPr>
        <w:t>На протяжении всего года комитет по экономической политике, промышленности и предпринимательству осуществлял работу по подготовке постановлений на проекты Федеральных законов, поступающих из Государственной Думы Федерального Собрания Российской Федерации, а также оказывал поддержку законопроектов и законодательных инициатив по вопросам ведения комитета, поступающих в Алтайское краевое Законодательное Собрание из законодательных (представительных) органов других субъектов Российской Федерации.</w:t>
      </w:r>
      <w:proofErr w:type="gramEnd"/>
      <w:r w:rsidRPr="007A4C72">
        <w:rPr>
          <w:rFonts w:ascii="Times New Roman" w:hAnsi="Times New Roman"/>
          <w:sz w:val="28"/>
          <w:szCs w:val="28"/>
        </w:rPr>
        <w:t xml:space="preserve"> Так, </w:t>
      </w:r>
      <w:r w:rsidR="00931A32" w:rsidRPr="007A4C72">
        <w:rPr>
          <w:rFonts w:ascii="Times New Roman" w:hAnsi="Times New Roman"/>
          <w:sz w:val="28"/>
          <w:szCs w:val="28"/>
        </w:rPr>
        <w:t>в 2010</w:t>
      </w:r>
      <w:r w:rsidRPr="007A4C72">
        <w:rPr>
          <w:rFonts w:ascii="Times New Roman" w:hAnsi="Times New Roman"/>
          <w:sz w:val="28"/>
          <w:szCs w:val="28"/>
        </w:rPr>
        <w:t xml:space="preserve"> году было </w:t>
      </w:r>
      <w:r w:rsidR="00466083" w:rsidRPr="007A4C72">
        <w:rPr>
          <w:rFonts w:ascii="Times New Roman" w:hAnsi="Times New Roman"/>
          <w:sz w:val="28"/>
          <w:szCs w:val="28"/>
        </w:rPr>
        <w:t>рассмотрено 141</w:t>
      </w:r>
      <w:r w:rsidRPr="007A4C72">
        <w:rPr>
          <w:rFonts w:ascii="Times New Roman" w:hAnsi="Times New Roman"/>
          <w:sz w:val="28"/>
          <w:szCs w:val="28"/>
        </w:rPr>
        <w:t xml:space="preserve"> проектов Феде</w:t>
      </w:r>
      <w:r w:rsidR="00466083" w:rsidRPr="007A4C72">
        <w:rPr>
          <w:rFonts w:ascii="Times New Roman" w:hAnsi="Times New Roman"/>
          <w:sz w:val="28"/>
          <w:szCs w:val="28"/>
        </w:rPr>
        <w:t>ральных законов, подготовлено 71 постановление</w:t>
      </w:r>
      <w:r w:rsidRPr="007A4C72">
        <w:rPr>
          <w:rFonts w:ascii="Times New Roman" w:hAnsi="Times New Roman"/>
          <w:sz w:val="28"/>
          <w:szCs w:val="28"/>
        </w:rPr>
        <w:t xml:space="preserve"> о поддержке. Подготовлено более 50 писем, отражающих поддержку законопроектов и законодательных инициатив по вопросам ведения комитета, поступающих из законодательных (представительных) органов других субъектов Российской Федерации.</w:t>
      </w:r>
    </w:p>
    <w:p w:rsidR="00994121" w:rsidRPr="00B62BF4" w:rsidRDefault="00466083" w:rsidP="00023C6A">
      <w:pPr>
        <w:spacing w:after="0"/>
        <w:ind w:firstLine="709"/>
        <w:jc w:val="both"/>
        <w:rPr>
          <w:rFonts w:ascii="Times New Roman" w:hAnsi="Times New Roman"/>
          <w:sz w:val="28"/>
          <w:szCs w:val="28"/>
        </w:rPr>
      </w:pPr>
      <w:r>
        <w:rPr>
          <w:rFonts w:ascii="Times New Roman" w:hAnsi="Times New Roman"/>
          <w:sz w:val="28"/>
          <w:szCs w:val="28"/>
        </w:rPr>
        <w:t>В 2010</w:t>
      </w:r>
      <w:r w:rsidR="007A4C72">
        <w:rPr>
          <w:rFonts w:ascii="Times New Roman" w:hAnsi="Times New Roman"/>
          <w:sz w:val="28"/>
          <w:szCs w:val="28"/>
        </w:rPr>
        <w:t xml:space="preserve"> году было проведено 1</w:t>
      </w:r>
      <w:r w:rsidR="00121C5A">
        <w:rPr>
          <w:rFonts w:ascii="Times New Roman" w:hAnsi="Times New Roman"/>
          <w:sz w:val="28"/>
          <w:szCs w:val="28"/>
        </w:rPr>
        <w:t>2</w:t>
      </w:r>
      <w:r w:rsidR="00994121" w:rsidRPr="00B62BF4">
        <w:rPr>
          <w:rFonts w:ascii="Times New Roman" w:hAnsi="Times New Roman"/>
          <w:sz w:val="28"/>
          <w:szCs w:val="28"/>
        </w:rPr>
        <w:t xml:space="preserve"> заседаний комитета. На заседа</w:t>
      </w:r>
      <w:r w:rsidR="007A4C72">
        <w:rPr>
          <w:rFonts w:ascii="Times New Roman" w:hAnsi="Times New Roman"/>
          <w:sz w:val="28"/>
          <w:szCs w:val="28"/>
        </w:rPr>
        <w:t xml:space="preserve">ниях комитета был рассмотрено </w:t>
      </w:r>
      <w:r w:rsidR="00121C5A">
        <w:rPr>
          <w:rFonts w:ascii="Times New Roman" w:hAnsi="Times New Roman"/>
          <w:sz w:val="28"/>
          <w:szCs w:val="28"/>
        </w:rPr>
        <w:t>42</w:t>
      </w:r>
      <w:r w:rsidR="00994121" w:rsidRPr="00B62BF4">
        <w:rPr>
          <w:rFonts w:ascii="Times New Roman" w:hAnsi="Times New Roman"/>
          <w:sz w:val="28"/>
          <w:szCs w:val="28"/>
        </w:rPr>
        <w:t xml:space="preserve"> вопрос</w:t>
      </w:r>
      <w:r w:rsidR="00121C5A">
        <w:rPr>
          <w:rFonts w:ascii="Times New Roman" w:hAnsi="Times New Roman"/>
          <w:sz w:val="28"/>
          <w:szCs w:val="28"/>
        </w:rPr>
        <w:t>а</w:t>
      </w:r>
      <w:r w:rsidR="00994121" w:rsidRPr="00B62BF4">
        <w:rPr>
          <w:rFonts w:ascii="Times New Roman" w:hAnsi="Times New Roman"/>
          <w:sz w:val="28"/>
          <w:szCs w:val="28"/>
        </w:rPr>
        <w:t>. В порядке мероприятий в области осуществления контрольных функций  на заседаниях комитета были рассмотрены следующие вопросы:</w:t>
      </w:r>
    </w:p>
    <w:p w:rsidR="00994121" w:rsidRDefault="007A4C72" w:rsidP="00023C6A">
      <w:pPr>
        <w:spacing w:after="0"/>
        <w:ind w:firstLine="709"/>
        <w:jc w:val="both"/>
        <w:rPr>
          <w:rFonts w:ascii="Times New Roman" w:hAnsi="Times New Roman"/>
          <w:sz w:val="28"/>
          <w:szCs w:val="28"/>
        </w:rPr>
      </w:pPr>
      <w:r>
        <w:rPr>
          <w:rFonts w:ascii="Times New Roman" w:hAnsi="Times New Roman"/>
          <w:sz w:val="28"/>
          <w:szCs w:val="28"/>
        </w:rPr>
        <w:t>-</w:t>
      </w:r>
      <w:r w:rsidR="00E850A8">
        <w:rPr>
          <w:rFonts w:ascii="Times New Roman" w:hAnsi="Times New Roman"/>
          <w:sz w:val="28"/>
          <w:szCs w:val="28"/>
        </w:rPr>
        <w:t xml:space="preserve"> </w:t>
      </w:r>
      <w:r w:rsidR="00994121" w:rsidRPr="00B62BF4">
        <w:rPr>
          <w:rFonts w:ascii="Times New Roman" w:hAnsi="Times New Roman"/>
          <w:sz w:val="28"/>
          <w:szCs w:val="28"/>
        </w:rPr>
        <w:t>О ходе реализации закона Алтайского края «О развитии малого и среднего предпр</w:t>
      </w:r>
      <w:r>
        <w:rPr>
          <w:rFonts w:ascii="Times New Roman" w:hAnsi="Times New Roman"/>
          <w:sz w:val="28"/>
          <w:szCs w:val="28"/>
        </w:rPr>
        <w:t>инимательства в Алтайском крае»</w:t>
      </w:r>
      <w:r w:rsidR="00E850A8">
        <w:rPr>
          <w:rFonts w:ascii="Times New Roman" w:hAnsi="Times New Roman"/>
          <w:sz w:val="28"/>
          <w:szCs w:val="28"/>
        </w:rPr>
        <w:t>;</w:t>
      </w:r>
    </w:p>
    <w:p w:rsidR="00E850A8" w:rsidRDefault="00E850A8" w:rsidP="00023C6A">
      <w:pPr>
        <w:spacing w:after="0"/>
        <w:ind w:firstLine="709"/>
        <w:jc w:val="both"/>
        <w:rPr>
          <w:rFonts w:ascii="Times New Roman" w:hAnsi="Times New Roman"/>
          <w:sz w:val="28"/>
          <w:szCs w:val="28"/>
        </w:rPr>
      </w:pPr>
      <w:r>
        <w:rPr>
          <w:rFonts w:ascii="Times New Roman" w:hAnsi="Times New Roman"/>
          <w:sz w:val="28"/>
          <w:szCs w:val="28"/>
        </w:rPr>
        <w:t xml:space="preserve">- О ходе реализации закона Алтайского края «О </w:t>
      </w:r>
      <w:r w:rsidR="00B53E11">
        <w:rPr>
          <w:rFonts w:ascii="Times New Roman" w:hAnsi="Times New Roman"/>
          <w:sz w:val="28"/>
          <w:szCs w:val="28"/>
        </w:rPr>
        <w:t>государственном регулировании розничной продажи алкогольной продукции на территории Алтайского края</w:t>
      </w:r>
      <w:r w:rsidR="00121C5A">
        <w:rPr>
          <w:rFonts w:ascii="Times New Roman" w:hAnsi="Times New Roman"/>
          <w:sz w:val="28"/>
          <w:szCs w:val="28"/>
        </w:rPr>
        <w:t>»</w:t>
      </w:r>
    </w:p>
    <w:p w:rsidR="00E850A8" w:rsidRDefault="00E850A8" w:rsidP="00023C6A">
      <w:pPr>
        <w:spacing w:after="0"/>
        <w:ind w:firstLine="709"/>
        <w:jc w:val="both"/>
        <w:rPr>
          <w:rFonts w:ascii="Times New Roman" w:hAnsi="Times New Roman"/>
          <w:sz w:val="28"/>
          <w:szCs w:val="28"/>
        </w:rPr>
      </w:pPr>
      <w:r>
        <w:rPr>
          <w:rFonts w:ascii="Times New Roman" w:hAnsi="Times New Roman"/>
          <w:sz w:val="28"/>
          <w:szCs w:val="28"/>
        </w:rPr>
        <w:t xml:space="preserve">- О строительстве водопровода в селе </w:t>
      </w:r>
      <w:proofErr w:type="spellStart"/>
      <w:r>
        <w:rPr>
          <w:rFonts w:ascii="Times New Roman" w:hAnsi="Times New Roman"/>
          <w:sz w:val="28"/>
          <w:szCs w:val="28"/>
        </w:rPr>
        <w:t>Урунск</w:t>
      </w:r>
      <w:proofErr w:type="spellEnd"/>
      <w:r>
        <w:rPr>
          <w:rFonts w:ascii="Times New Roman" w:hAnsi="Times New Roman"/>
          <w:sz w:val="28"/>
          <w:szCs w:val="28"/>
        </w:rPr>
        <w:t xml:space="preserve"> </w:t>
      </w:r>
      <w:proofErr w:type="spellStart"/>
      <w:r>
        <w:rPr>
          <w:rFonts w:ascii="Times New Roman" w:hAnsi="Times New Roman"/>
          <w:sz w:val="28"/>
          <w:szCs w:val="28"/>
        </w:rPr>
        <w:t>Солтонского</w:t>
      </w:r>
      <w:proofErr w:type="spellEnd"/>
      <w:r>
        <w:rPr>
          <w:rFonts w:ascii="Times New Roman" w:hAnsi="Times New Roman"/>
          <w:sz w:val="28"/>
          <w:szCs w:val="28"/>
        </w:rPr>
        <w:t xml:space="preserve"> района Алтайского края;</w:t>
      </w:r>
    </w:p>
    <w:p w:rsidR="00121C5A" w:rsidRPr="00B62BF4" w:rsidRDefault="007A4C72" w:rsidP="00023C6A">
      <w:pPr>
        <w:spacing w:after="0"/>
        <w:ind w:firstLine="709"/>
        <w:jc w:val="both"/>
        <w:rPr>
          <w:rFonts w:ascii="Times New Roman" w:hAnsi="Times New Roman"/>
          <w:sz w:val="28"/>
          <w:szCs w:val="28"/>
        </w:rPr>
      </w:pPr>
      <w:r>
        <w:rPr>
          <w:rFonts w:ascii="Times New Roman" w:hAnsi="Times New Roman"/>
          <w:sz w:val="28"/>
          <w:szCs w:val="28"/>
        </w:rPr>
        <w:t xml:space="preserve">- </w:t>
      </w:r>
      <w:r w:rsidR="00B53E11">
        <w:rPr>
          <w:rFonts w:ascii="Times New Roman" w:hAnsi="Times New Roman"/>
          <w:sz w:val="28"/>
          <w:szCs w:val="28"/>
        </w:rPr>
        <w:t xml:space="preserve">Об обеспечении населения села </w:t>
      </w:r>
      <w:proofErr w:type="spellStart"/>
      <w:r w:rsidR="00B53E11">
        <w:rPr>
          <w:rFonts w:ascii="Times New Roman" w:hAnsi="Times New Roman"/>
          <w:sz w:val="28"/>
          <w:szCs w:val="28"/>
        </w:rPr>
        <w:t>Паклино</w:t>
      </w:r>
      <w:proofErr w:type="spellEnd"/>
      <w:r w:rsidR="00B53E11">
        <w:rPr>
          <w:rFonts w:ascii="Times New Roman" w:hAnsi="Times New Roman"/>
          <w:sz w:val="28"/>
          <w:szCs w:val="28"/>
        </w:rPr>
        <w:t xml:space="preserve"> </w:t>
      </w:r>
      <w:proofErr w:type="spellStart"/>
      <w:r w:rsidR="00B53E11">
        <w:rPr>
          <w:rFonts w:ascii="Times New Roman" w:hAnsi="Times New Roman"/>
          <w:sz w:val="28"/>
          <w:szCs w:val="28"/>
        </w:rPr>
        <w:t>Баевского</w:t>
      </w:r>
      <w:proofErr w:type="spellEnd"/>
      <w:r w:rsidR="00B53E11">
        <w:rPr>
          <w:rFonts w:ascii="Times New Roman" w:hAnsi="Times New Roman"/>
          <w:sz w:val="28"/>
          <w:szCs w:val="28"/>
        </w:rPr>
        <w:t xml:space="preserve"> района </w:t>
      </w:r>
      <w:r w:rsidR="00121C5A">
        <w:rPr>
          <w:rFonts w:ascii="Times New Roman" w:hAnsi="Times New Roman"/>
          <w:sz w:val="28"/>
          <w:szCs w:val="28"/>
        </w:rPr>
        <w:t xml:space="preserve">Алтайского края </w:t>
      </w:r>
      <w:r w:rsidR="00B53E11">
        <w:rPr>
          <w:rFonts w:ascii="Times New Roman" w:hAnsi="Times New Roman"/>
          <w:sz w:val="28"/>
          <w:szCs w:val="28"/>
        </w:rPr>
        <w:t>топливом (дровами).</w:t>
      </w:r>
    </w:p>
    <w:p w:rsidR="00994121" w:rsidRPr="00D75A6B" w:rsidRDefault="00994121" w:rsidP="00023C6A">
      <w:pPr>
        <w:spacing w:after="0"/>
        <w:ind w:firstLine="709"/>
        <w:jc w:val="both"/>
        <w:rPr>
          <w:rFonts w:ascii="Times New Roman" w:hAnsi="Times New Roman"/>
          <w:sz w:val="28"/>
          <w:szCs w:val="28"/>
        </w:rPr>
      </w:pPr>
      <w:r w:rsidRPr="00D75A6B">
        <w:rPr>
          <w:rFonts w:ascii="Times New Roman" w:hAnsi="Times New Roman"/>
          <w:sz w:val="28"/>
          <w:szCs w:val="28"/>
        </w:rPr>
        <w:t>Комитет Алтайского краевого Законодательного Собрания по экономической политике, промышленности и предпринимательству  продолжает практику п</w:t>
      </w:r>
      <w:r w:rsidR="00121C5A" w:rsidRPr="00D75A6B">
        <w:rPr>
          <w:rFonts w:ascii="Times New Roman" w:hAnsi="Times New Roman"/>
          <w:sz w:val="28"/>
          <w:szCs w:val="28"/>
        </w:rPr>
        <w:t xml:space="preserve">о проведению выездных заседаний, в том числе совместно с постоянными </w:t>
      </w:r>
      <w:proofErr w:type="gramStart"/>
      <w:r w:rsidR="00121C5A" w:rsidRPr="00D75A6B">
        <w:rPr>
          <w:rFonts w:ascii="Times New Roman" w:hAnsi="Times New Roman"/>
          <w:sz w:val="28"/>
          <w:szCs w:val="28"/>
        </w:rPr>
        <w:t>депутатским</w:t>
      </w:r>
      <w:proofErr w:type="gramEnd"/>
      <w:r w:rsidR="00121C5A" w:rsidRPr="00D75A6B">
        <w:rPr>
          <w:rFonts w:ascii="Times New Roman" w:hAnsi="Times New Roman"/>
          <w:sz w:val="28"/>
          <w:szCs w:val="28"/>
        </w:rPr>
        <w:t xml:space="preserve"> объединениями и органами исполнительной власти Администрации края.</w:t>
      </w:r>
      <w:r w:rsidRPr="00D75A6B">
        <w:rPr>
          <w:rFonts w:ascii="Times New Roman" w:hAnsi="Times New Roman"/>
          <w:sz w:val="28"/>
          <w:szCs w:val="28"/>
        </w:rPr>
        <w:t xml:space="preserve"> Так в </w:t>
      </w:r>
      <w:r w:rsidRPr="00D75A6B">
        <w:rPr>
          <w:rFonts w:ascii="Times New Roman" w:hAnsi="Times New Roman"/>
          <w:b/>
          <w:sz w:val="28"/>
          <w:szCs w:val="28"/>
        </w:rPr>
        <w:t xml:space="preserve"> </w:t>
      </w:r>
      <w:r w:rsidR="00466083" w:rsidRPr="00D75A6B">
        <w:rPr>
          <w:rFonts w:ascii="Times New Roman" w:hAnsi="Times New Roman"/>
          <w:sz w:val="28"/>
          <w:szCs w:val="28"/>
        </w:rPr>
        <w:t>2010</w:t>
      </w:r>
      <w:r w:rsidRPr="00D75A6B">
        <w:rPr>
          <w:rFonts w:ascii="Times New Roman" w:hAnsi="Times New Roman"/>
          <w:sz w:val="28"/>
          <w:szCs w:val="28"/>
        </w:rPr>
        <w:t xml:space="preserve"> году комитет</w:t>
      </w:r>
      <w:r w:rsidR="00D75A6B">
        <w:rPr>
          <w:rFonts w:ascii="Times New Roman" w:hAnsi="Times New Roman"/>
          <w:sz w:val="28"/>
          <w:szCs w:val="28"/>
        </w:rPr>
        <w:t>ом были подготовлены и проведено 4 выездных заседаний</w:t>
      </w:r>
      <w:r w:rsidRPr="00D75A6B">
        <w:rPr>
          <w:rFonts w:ascii="Times New Roman" w:hAnsi="Times New Roman"/>
          <w:sz w:val="28"/>
          <w:szCs w:val="28"/>
        </w:rPr>
        <w:t>:</w:t>
      </w:r>
    </w:p>
    <w:p w:rsidR="00121C5A" w:rsidRPr="00D75A6B" w:rsidRDefault="00994121" w:rsidP="00023C6A">
      <w:pPr>
        <w:spacing w:after="0"/>
        <w:ind w:firstLine="709"/>
        <w:jc w:val="both"/>
        <w:rPr>
          <w:rFonts w:ascii="Times New Roman" w:hAnsi="Times New Roman"/>
          <w:sz w:val="28"/>
          <w:szCs w:val="28"/>
        </w:rPr>
      </w:pPr>
      <w:r w:rsidRPr="00D75A6B">
        <w:rPr>
          <w:rFonts w:ascii="Times New Roman" w:hAnsi="Times New Roman"/>
          <w:sz w:val="28"/>
          <w:szCs w:val="28"/>
        </w:rPr>
        <w:lastRenderedPageBreak/>
        <w:t xml:space="preserve">- </w:t>
      </w:r>
      <w:r w:rsidR="00121C5A" w:rsidRPr="00D75A6B">
        <w:rPr>
          <w:rFonts w:ascii="Times New Roman" w:hAnsi="Times New Roman"/>
          <w:sz w:val="28"/>
          <w:szCs w:val="28"/>
        </w:rPr>
        <w:t>О реализации программы социально-экономического развития Алтайского края  на период до 2012 года – г</w:t>
      </w:r>
      <w:proofErr w:type="gramStart"/>
      <w:r w:rsidR="00121C5A" w:rsidRPr="00D75A6B">
        <w:rPr>
          <w:rFonts w:ascii="Times New Roman" w:hAnsi="Times New Roman"/>
          <w:sz w:val="28"/>
          <w:szCs w:val="28"/>
        </w:rPr>
        <w:t>.Р</w:t>
      </w:r>
      <w:proofErr w:type="gramEnd"/>
      <w:r w:rsidR="00121C5A" w:rsidRPr="00D75A6B">
        <w:rPr>
          <w:rFonts w:ascii="Times New Roman" w:hAnsi="Times New Roman"/>
          <w:sz w:val="28"/>
          <w:szCs w:val="28"/>
        </w:rPr>
        <w:t>убцовск (совместно с постоянным де</w:t>
      </w:r>
      <w:r w:rsidR="00023C6A">
        <w:rPr>
          <w:rFonts w:ascii="Times New Roman" w:hAnsi="Times New Roman"/>
          <w:sz w:val="28"/>
          <w:szCs w:val="28"/>
        </w:rPr>
        <w:t>путатским объединением – фракцией</w:t>
      </w:r>
      <w:r w:rsidR="00121C5A" w:rsidRPr="00D75A6B">
        <w:rPr>
          <w:rFonts w:ascii="Times New Roman" w:hAnsi="Times New Roman"/>
          <w:sz w:val="28"/>
          <w:szCs w:val="28"/>
        </w:rPr>
        <w:t xml:space="preserve"> «Единая Россия»);</w:t>
      </w:r>
    </w:p>
    <w:p w:rsidR="00121C5A" w:rsidRPr="00D75A6B" w:rsidRDefault="00121C5A" w:rsidP="00023C6A">
      <w:pPr>
        <w:spacing w:after="0"/>
        <w:ind w:firstLine="709"/>
        <w:jc w:val="both"/>
        <w:rPr>
          <w:rFonts w:ascii="Times New Roman" w:hAnsi="Times New Roman"/>
          <w:sz w:val="28"/>
          <w:szCs w:val="28"/>
        </w:rPr>
      </w:pPr>
      <w:r w:rsidRPr="00D75A6B">
        <w:rPr>
          <w:rFonts w:ascii="Times New Roman" w:hAnsi="Times New Roman"/>
          <w:sz w:val="28"/>
          <w:szCs w:val="28"/>
        </w:rPr>
        <w:t>- По вопросам жилищно-коммунального хозяйства и тарифообразования на жилищно-коммунальные услуги – г</w:t>
      </w:r>
      <w:proofErr w:type="gramStart"/>
      <w:r w:rsidRPr="00D75A6B">
        <w:rPr>
          <w:rFonts w:ascii="Times New Roman" w:hAnsi="Times New Roman"/>
          <w:sz w:val="28"/>
          <w:szCs w:val="28"/>
        </w:rPr>
        <w:t>.Б</w:t>
      </w:r>
      <w:proofErr w:type="gramEnd"/>
      <w:r w:rsidRPr="00D75A6B">
        <w:rPr>
          <w:rFonts w:ascii="Times New Roman" w:hAnsi="Times New Roman"/>
          <w:sz w:val="28"/>
          <w:szCs w:val="28"/>
        </w:rPr>
        <w:t>арнаул (совместно с постоянным де</w:t>
      </w:r>
      <w:r w:rsidR="00023C6A">
        <w:rPr>
          <w:rFonts w:ascii="Times New Roman" w:hAnsi="Times New Roman"/>
          <w:sz w:val="28"/>
          <w:szCs w:val="28"/>
        </w:rPr>
        <w:t>путатским объединением – фракцией</w:t>
      </w:r>
      <w:r w:rsidRPr="00D75A6B">
        <w:rPr>
          <w:rFonts w:ascii="Times New Roman" w:hAnsi="Times New Roman"/>
          <w:sz w:val="28"/>
          <w:szCs w:val="28"/>
        </w:rPr>
        <w:t xml:space="preserve"> «Единая Россия»);</w:t>
      </w:r>
    </w:p>
    <w:p w:rsidR="00D75A6B" w:rsidRPr="00D75A6B" w:rsidRDefault="00121C5A" w:rsidP="00023C6A">
      <w:pPr>
        <w:spacing w:after="0"/>
        <w:ind w:firstLine="709"/>
        <w:jc w:val="both"/>
        <w:rPr>
          <w:rFonts w:ascii="Times New Roman" w:hAnsi="Times New Roman"/>
          <w:sz w:val="28"/>
          <w:szCs w:val="28"/>
        </w:rPr>
      </w:pPr>
      <w:r w:rsidRPr="00D75A6B">
        <w:rPr>
          <w:rFonts w:ascii="Times New Roman" w:hAnsi="Times New Roman"/>
          <w:sz w:val="28"/>
          <w:szCs w:val="28"/>
        </w:rPr>
        <w:t>- Совместное заседание комитета и Главного управления имущественных отношений Алтайского края по вопросу д</w:t>
      </w:r>
      <w:r w:rsidR="00D75A6B" w:rsidRPr="00D75A6B">
        <w:rPr>
          <w:rFonts w:ascii="Times New Roman" w:hAnsi="Times New Roman"/>
          <w:sz w:val="28"/>
          <w:szCs w:val="28"/>
        </w:rPr>
        <w:t>еятельности Главного управления;</w:t>
      </w:r>
    </w:p>
    <w:p w:rsidR="00121C5A" w:rsidRPr="00D75A6B" w:rsidRDefault="00D75A6B" w:rsidP="00023C6A">
      <w:pPr>
        <w:spacing w:after="0"/>
        <w:ind w:firstLine="709"/>
        <w:jc w:val="both"/>
        <w:rPr>
          <w:rFonts w:ascii="Times New Roman" w:hAnsi="Times New Roman"/>
          <w:sz w:val="28"/>
          <w:szCs w:val="28"/>
        </w:rPr>
      </w:pPr>
      <w:proofErr w:type="gramStart"/>
      <w:r w:rsidRPr="00D75A6B">
        <w:rPr>
          <w:rFonts w:ascii="Times New Roman" w:hAnsi="Times New Roman"/>
          <w:sz w:val="28"/>
          <w:szCs w:val="28"/>
        </w:rPr>
        <w:t xml:space="preserve">- </w:t>
      </w:r>
      <w:r w:rsidR="00121C5A" w:rsidRPr="00D75A6B">
        <w:rPr>
          <w:rFonts w:ascii="Times New Roman" w:hAnsi="Times New Roman"/>
          <w:sz w:val="28"/>
          <w:szCs w:val="28"/>
        </w:rPr>
        <w:t>Совместное заседание комитета и Главного управления имущественных отношений Алтайского края по вопросу исполнения прогноза поступления доходов от использования, находящегося в государственной собственности Алтайского края за 2010 год и прогнозе поступления данных доходов в 2011 году в рамках исполнения закона Алтайского края «О краевом бюджете на 2010 и плановый период 2011 и 2012 годов»</w:t>
      </w:r>
      <w:r w:rsidRPr="00D75A6B">
        <w:rPr>
          <w:rFonts w:ascii="Times New Roman" w:hAnsi="Times New Roman"/>
          <w:sz w:val="28"/>
          <w:szCs w:val="28"/>
        </w:rPr>
        <w:t>.</w:t>
      </w:r>
      <w:proofErr w:type="gramEnd"/>
    </w:p>
    <w:p w:rsidR="00994121" w:rsidRPr="00B62BF4" w:rsidRDefault="00994121" w:rsidP="00023C6A">
      <w:pPr>
        <w:spacing w:after="0"/>
        <w:ind w:firstLine="709"/>
        <w:jc w:val="both"/>
        <w:rPr>
          <w:rFonts w:ascii="Times New Roman" w:hAnsi="Times New Roman"/>
          <w:sz w:val="28"/>
          <w:szCs w:val="28"/>
        </w:rPr>
      </w:pPr>
      <w:r w:rsidRPr="00B62BF4">
        <w:rPr>
          <w:rFonts w:ascii="Times New Roman" w:hAnsi="Times New Roman"/>
          <w:sz w:val="28"/>
          <w:szCs w:val="28"/>
        </w:rPr>
        <w:t>Активно используется такая форма деятельности как подготовка законопроектов и обсуждение вопросов по профилю комитета совместно с заинтересованными органами и должностными лицами. Такая работа проводится в различных форматах, среди которых - заседания рабочих групп, совещания. Проведение заседаний специально создаваемых рабочих групп и совещаний по вопросам разработки (доработки) конкретных законопроектов способствует учету интересных и актуальных предложений и замечаний к проектам законов всех заинтересованных субъектов, объективному рассмотрению вопросов. К работе над законопроектами привлекались должностные лица Администрации Алтайского края,  Главного управления и имущественных отношений Алтайского края, Главного управления экономики и инвестиц</w:t>
      </w:r>
      <w:r w:rsidR="00D75A6B">
        <w:rPr>
          <w:rFonts w:ascii="Times New Roman" w:hAnsi="Times New Roman"/>
          <w:sz w:val="28"/>
          <w:szCs w:val="28"/>
        </w:rPr>
        <w:t>ий Алтайского края</w:t>
      </w:r>
      <w:r w:rsidRPr="00B62BF4">
        <w:rPr>
          <w:rFonts w:ascii="Times New Roman" w:hAnsi="Times New Roman"/>
          <w:sz w:val="28"/>
          <w:szCs w:val="28"/>
        </w:rPr>
        <w:t>, управление Алтайского края по промышленности и энергетике, управление Алтайского по жилищно-коммунальному хозяйству и другие, органы местного самоуправления, представители федеральных органов исполнительной власти и иные заинтересованные лица. Объединение законодательного опыта депутатов, профессионального опыта специалистов, мнения общественных объединений, безусловно, положительно сказывается на качестве принимаемых нормативных правовых актов.</w:t>
      </w:r>
    </w:p>
    <w:p w:rsidR="00994121" w:rsidRDefault="00164F4F" w:rsidP="00023C6A">
      <w:pPr>
        <w:spacing w:after="0"/>
        <w:ind w:firstLine="709"/>
        <w:jc w:val="both"/>
        <w:rPr>
          <w:rFonts w:ascii="Times New Roman" w:hAnsi="Times New Roman"/>
          <w:sz w:val="28"/>
          <w:szCs w:val="28"/>
        </w:rPr>
      </w:pPr>
      <w:r>
        <w:rPr>
          <w:rFonts w:ascii="Times New Roman" w:hAnsi="Times New Roman"/>
          <w:sz w:val="28"/>
          <w:szCs w:val="28"/>
        </w:rPr>
        <w:t>В</w:t>
      </w:r>
      <w:r w:rsidR="0045483C">
        <w:rPr>
          <w:rFonts w:ascii="Times New Roman" w:hAnsi="Times New Roman"/>
          <w:sz w:val="28"/>
          <w:szCs w:val="28"/>
        </w:rPr>
        <w:t xml:space="preserve"> течение 2010 года</w:t>
      </w:r>
      <w:r w:rsidR="00994121" w:rsidRPr="00B62BF4">
        <w:rPr>
          <w:rFonts w:ascii="Times New Roman" w:hAnsi="Times New Roman"/>
          <w:sz w:val="28"/>
          <w:szCs w:val="28"/>
        </w:rPr>
        <w:t xml:space="preserve"> </w:t>
      </w:r>
      <w:r>
        <w:rPr>
          <w:rFonts w:ascii="Times New Roman" w:hAnsi="Times New Roman"/>
          <w:sz w:val="28"/>
          <w:szCs w:val="28"/>
        </w:rPr>
        <w:t>комитетом</w:t>
      </w:r>
      <w:r w:rsidR="00994121" w:rsidRPr="00B62BF4">
        <w:rPr>
          <w:rFonts w:ascii="Times New Roman" w:hAnsi="Times New Roman"/>
          <w:sz w:val="28"/>
          <w:szCs w:val="28"/>
        </w:rPr>
        <w:t xml:space="preserve"> проводились заседания  рабочих групп и совещани</w:t>
      </w:r>
      <w:r w:rsidR="005E410F">
        <w:rPr>
          <w:rFonts w:ascii="Times New Roman" w:hAnsi="Times New Roman"/>
          <w:sz w:val="28"/>
          <w:szCs w:val="28"/>
        </w:rPr>
        <w:t>й</w:t>
      </w:r>
      <w:r w:rsidR="00994121" w:rsidRPr="00B62BF4">
        <w:rPr>
          <w:rFonts w:ascii="Times New Roman" w:hAnsi="Times New Roman"/>
          <w:sz w:val="28"/>
          <w:szCs w:val="28"/>
        </w:rPr>
        <w:t xml:space="preserve"> по следующим вопросам:</w:t>
      </w:r>
    </w:p>
    <w:p w:rsidR="005E410F" w:rsidRPr="005E410F" w:rsidRDefault="00DE3F20" w:rsidP="00023C6A">
      <w:pPr>
        <w:pStyle w:val="a6"/>
        <w:numPr>
          <w:ilvl w:val="0"/>
          <w:numId w:val="1"/>
        </w:numPr>
        <w:spacing w:line="276" w:lineRule="auto"/>
        <w:ind w:left="0" w:firstLine="709"/>
        <w:rPr>
          <w:rFonts w:ascii="Times New Roman" w:hAnsi="Times New Roman"/>
          <w:sz w:val="28"/>
          <w:szCs w:val="28"/>
        </w:rPr>
      </w:pPr>
      <w:r>
        <w:rPr>
          <w:rFonts w:ascii="Times New Roman" w:hAnsi="Times New Roman"/>
          <w:color w:val="000000"/>
          <w:sz w:val="28"/>
          <w:szCs w:val="28"/>
        </w:rPr>
        <w:t>р</w:t>
      </w:r>
      <w:r w:rsidR="005E410F" w:rsidRPr="005E410F">
        <w:rPr>
          <w:rFonts w:ascii="Times New Roman" w:hAnsi="Times New Roman"/>
          <w:color w:val="000000"/>
          <w:sz w:val="28"/>
          <w:szCs w:val="28"/>
        </w:rPr>
        <w:t>абочая группа по вопросу  целесообразности установления на территории Алтайского края дополнительных ограничений розничной продажи алкогольной продукции с содержанием этилового спирта более 15 процентов объема готовой продукции</w:t>
      </w:r>
      <w:r>
        <w:rPr>
          <w:rFonts w:ascii="Times New Roman" w:hAnsi="Times New Roman"/>
          <w:color w:val="000000"/>
          <w:sz w:val="28"/>
          <w:szCs w:val="28"/>
        </w:rPr>
        <w:t>;</w:t>
      </w:r>
    </w:p>
    <w:p w:rsidR="00DE3F20" w:rsidRDefault="00DE3F20" w:rsidP="00023C6A">
      <w:pPr>
        <w:pStyle w:val="a6"/>
        <w:numPr>
          <w:ilvl w:val="0"/>
          <w:numId w:val="1"/>
        </w:numPr>
        <w:spacing w:line="276" w:lineRule="auto"/>
        <w:ind w:left="0" w:firstLine="709"/>
        <w:rPr>
          <w:rFonts w:ascii="Times New Roman" w:hAnsi="Times New Roman"/>
          <w:sz w:val="28"/>
          <w:szCs w:val="28"/>
        </w:rPr>
      </w:pPr>
      <w:r>
        <w:rPr>
          <w:rFonts w:ascii="Times New Roman" w:hAnsi="Times New Roman"/>
          <w:sz w:val="28"/>
          <w:szCs w:val="28"/>
        </w:rPr>
        <w:lastRenderedPageBreak/>
        <w:t>р</w:t>
      </w:r>
      <w:r w:rsidR="005E410F">
        <w:rPr>
          <w:rFonts w:ascii="Times New Roman" w:hAnsi="Times New Roman"/>
          <w:sz w:val="28"/>
          <w:szCs w:val="28"/>
        </w:rPr>
        <w:t xml:space="preserve">абочая группа по доработке проекта закона Алтайского края </w:t>
      </w:r>
      <w:r>
        <w:rPr>
          <w:rFonts w:ascii="Times New Roman" w:hAnsi="Times New Roman"/>
          <w:sz w:val="28"/>
          <w:szCs w:val="28"/>
        </w:rPr>
        <w:t xml:space="preserve">«О внесении изменений  </w:t>
      </w:r>
      <w:r w:rsidRPr="00B62BF4">
        <w:rPr>
          <w:rFonts w:ascii="Times New Roman" w:hAnsi="Times New Roman"/>
          <w:sz w:val="28"/>
          <w:szCs w:val="28"/>
        </w:rPr>
        <w:t>в закон Алтайского края «О бесплатном предоставлении в со</w:t>
      </w:r>
      <w:r>
        <w:rPr>
          <w:rFonts w:ascii="Times New Roman" w:hAnsi="Times New Roman"/>
          <w:sz w:val="28"/>
          <w:szCs w:val="28"/>
        </w:rPr>
        <w:t>бственность земельных участков»;</w:t>
      </w:r>
    </w:p>
    <w:p w:rsidR="00DE3F20" w:rsidRPr="00DE3F20" w:rsidRDefault="00DE3F20" w:rsidP="00023C6A">
      <w:pPr>
        <w:pStyle w:val="a6"/>
        <w:numPr>
          <w:ilvl w:val="0"/>
          <w:numId w:val="1"/>
        </w:numPr>
        <w:spacing w:line="276" w:lineRule="auto"/>
        <w:ind w:left="0" w:firstLine="709"/>
        <w:rPr>
          <w:rFonts w:ascii="Times New Roman" w:hAnsi="Times New Roman"/>
          <w:sz w:val="28"/>
          <w:szCs w:val="28"/>
        </w:rPr>
      </w:pPr>
      <w:proofErr w:type="gramStart"/>
      <w:r w:rsidRPr="00DE3F20">
        <w:rPr>
          <w:rFonts w:ascii="Times New Roman" w:hAnsi="Times New Roman"/>
          <w:sz w:val="28"/>
          <w:szCs w:val="28"/>
        </w:rPr>
        <w:t xml:space="preserve">рабочая группа </w:t>
      </w:r>
      <w:r>
        <w:rPr>
          <w:rFonts w:ascii="Times New Roman" w:hAnsi="Times New Roman"/>
          <w:sz w:val="28"/>
          <w:szCs w:val="28"/>
        </w:rPr>
        <w:t xml:space="preserve"> </w:t>
      </w:r>
      <w:r w:rsidRPr="00DE3F20">
        <w:rPr>
          <w:rFonts w:ascii="Times New Roman" w:hAnsi="Times New Roman"/>
          <w:sz w:val="28"/>
          <w:szCs w:val="28"/>
        </w:rPr>
        <w:t xml:space="preserve">по </w:t>
      </w:r>
      <w:r w:rsidRPr="00DE3F20">
        <w:rPr>
          <w:rFonts w:ascii="Times New Roman" w:hAnsi="Times New Roman"/>
          <w:color w:val="000000"/>
          <w:sz w:val="28"/>
          <w:szCs w:val="28"/>
        </w:rPr>
        <w:t>доработке проекта постановления Алтайского краевого Законодательного Собрания «О внесении изменений в постановление Алтайского краевого Совета народных депутатов от 30 января 2007 года № 21 «О краевых стандартах нормативной площади жилого помещения, используемой для расчета субсидий, стоимости жилищно-коммунальных услуг, максимально допустимой доли расходов граждан на оплату жилого помещения и коммунальных услуг в совокупном доходе семьи»</w:t>
      </w:r>
      <w:r>
        <w:rPr>
          <w:rFonts w:ascii="Times New Roman" w:hAnsi="Times New Roman"/>
          <w:color w:val="000000"/>
          <w:sz w:val="28"/>
          <w:szCs w:val="28"/>
        </w:rPr>
        <w:t>;</w:t>
      </w:r>
      <w:proofErr w:type="gramEnd"/>
    </w:p>
    <w:p w:rsidR="005E410F" w:rsidRDefault="00DE3F20" w:rsidP="00023C6A">
      <w:pPr>
        <w:pStyle w:val="a6"/>
        <w:numPr>
          <w:ilvl w:val="0"/>
          <w:numId w:val="1"/>
        </w:numPr>
        <w:spacing w:line="276" w:lineRule="auto"/>
        <w:ind w:left="0" w:firstLine="709"/>
        <w:rPr>
          <w:rFonts w:ascii="Times New Roman" w:hAnsi="Times New Roman"/>
          <w:sz w:val="28"/>
          <w:szCs w:val="28"/>
        </w:rPr>
      </w:pPr>
      <w:r>
        <w:rPr>
          <w:rFonts w:ascii="Times New Roman" w:hAnsi="Times New Roman"/>
          <w:color w:val="000000"/>
          <w:sz w:val="28"/>
          <w:szCs w:val="28"/>
        </w:rPr>
        <w:t xml:space="preserve">совещание </w:t>
      </w:r>
      <w:proofErr w:type="gramStart"/>
      <w:r w:rsidR="005E410F" w:rsidRPr="00DE3F20">
        <w:rPr>
          <w:rFonts w:ascii="Times New Roman" w:hAnsi="Times New Roman"/>
          <w:sz w:val="28"/>
          <w:szCs w:val="28"/>
        </w:rPr>
        <w:t>о</w:t>
      </w:r>
      <w:proofErr w:type="gramEnd"/>
      <w:r w:rsidR="005E410F" w:rsidRPr="00DE3F20">
        <w:rPr>
          <w:rFonts w:ascii="Times New Roman" w:hAnsi="Times New Roman"/>
          <w:sz w:val="28"/>
          <w:szCs w:val="28"/>
        </w:rPr>
        <w:t xml:space="preserve"> </w:t>
      </w:r>
      <w:proofErr w:type="gramStart"/>
      <w:r w:rsidR="005E410F" w:rsidRPr="00DE3F20">
        <w:rPr>
          <w:rFonts w:ascii="Times New Roman" w:hAnsi="Times New Roman"/>
          <w:sz w:val="28"/>
          <w:szCs w:val="28"/>
        </w:rPr>
        <w:t>вопросу</w:t>
      </w:r>
      <w:proofErr w:type="gramEnd"/>
      <w:r w:rsidR="005E410F" w:rsidRPr="00DE3F20">
        <w:rPr>
          <w:rFonts w:ascii="Times New Roman" w:hAnsi="Times New Roman"/>
          <w:sz w:val="28"/>
          <w:szCs w:val="28"/>
        </w:rPr>
        <w:t xml:space="preserve"> регулирования розничной продажи алкогольной продукции и внесении изменений в закон Алтайского края «О государственном регулировании розничной продажи алкогольной продукции</w:t>
      </w:r>
      <w:r>
        <w:rPr>
          <w:rFonts w:ascii="Times New Roman" w:hAnsi="Times New Roman"/>
          <w:sz w:val="28"/>
          <w:szCs w:val="28"/>
        </w:rPr>
        <w:t xml:space="preserve"> на территории Алтайского края»;</w:t>
      </w:r>
    </w:p>
    <w:p w:rsidR="00DE3F20" w:rsidRDefault="00DE3F20" w:rsidP="00023C6A">
      <w:pPr>
        <w:pStyle w:val="a6"/>
        <w:numPr>
          <w:ilvl w:val="0"/>
          <w:numId w:val="1"/>
        </w:numPr>
        <w:spacing w:line="276" w:lineRule="auto"/>
        <w:ind w:left="0" w:firstLine="709"/>
        <w:rPr>
          <w:rFonts w:ascii="Times New Roman" w:hAnsi="Times New Roman"/>
          <w:sz w:val="28"/>
          <w:szCs w:val="28"/>
        </w:rPr>
      </w:pPr>
      <w:r>
        <w:rPr>
          <w:rFonts w:ascii="Times New Roman" w:hAnsi="Times New Roman"/>
          <w:sz w:val="28"/>
          <w:szCs w:val="28"/>
        </w:rPr>
        <w:t xml:space="preserve">совещание </w:t>
      </w:r>
      <w:r w:rsidR="00164F4F">
        <w:rPr>
          <w:rFonts w:ascii="Times New Roman" w:hAnsi="Times New Roman"/>
          <w:sz w:val="28"/>
          <w:szCs w:val="28"/>
        </w:rPr>
        <w:t xml:space="preserve"> </w:t>
      </w:r>
      <w:r>
        <w:rPr>
          <w:rFonts w:ascii="Times New Roman" w:hAnsi="Times New Roman"/>
          <w:sz w:val="28"/>
          <w:szCs w:val="28"/>
        </w:rPr>
        <w:t xml:space="preserve">по </w:t>
      </w:r>
      <w:r w:rsidR="00164F4F">
        <w:rPr>
          <w:rFonts w:ascii="Times New Roman" w:hAnsi="Times New Roman"/>
          <w:sz w:val="28"/>
          <w:szCs w:val="28"/>
        </w:rPr>
        <w:t xml:space="preserve"> </w:t>
      </w:r>
      <w:r>
        <w:rPr>
          <w:rFonts w:ascii="Times New Roman" w:hAnsi="Times New Roman"/>
          <w:sz w:val="28"/>
          <w:szCs w:val="28"/>
        </w:rPr>
        <w:t>доработке</w:t>
      </w:r>
      <w:r w:rsidR="00164F4F">
        <w:rPr>
          <w:rFonts w:ascii="Times New Roman" w:hAnsi="Times New Roman"/>
          <w:sz w:val="28"/>
          <w:szCs w:val="28"/>
        </w:rPr>
        <w:t xml:space="preserve"> </w:t>
      </w:r>
      <w:r>
        <w:rPr>
          <w:rFonts w:ascii="Times New Roman" w:hAnsi="Times New Roman"/>
          <w:sz w:val="28"/>
          <w:szCs w:val="28"/>
        </w:rPr>
        <w:t xml:space="preserve"> проекта</w:t>
      </w:r>
      <w:r w:rsidR="00164F4F">
        <w:rPr>
          <w:rFonts w:ascii="Times New Roman" w:hAnsi="Times New Roman"/>
          <w:sz w:val="28"/>
          <w:szCs w:val="28"/>
        </w:rPr>
        <w:t xml:space="preserve">   </w:t>
      </w:r>
      <w:r>
        <w:rPr>
          <w:rFonts w:ascii="Times New Roman" w:hAnsi="Times New Roman"/>
          <w:sz w:val="28"/>
          <w:szCs w:val="28"/>
        </w:rPr>
        <w:t xml:space="preserve">закона </w:t>
      </w:r>
      <w:r w:rsidR="00164F4F">
        <w:rPr>
          <w:rFonts w:ascii="Times New Roman" w:hAnsi="Times New Roman"/>
          <w:sz w:val="28"/>
          <w:szCs w:val="28"/>
        </w:rPr>
        <w:t xml:space="preserve"> </w:t>
      </w:r>
      <w:r>
        <w:rPr>
          <w:rFonts w:ascii="Times New Roman" w:hAnsi="Times New Roman"/>
          <w:sz w:val="28"/>
          <w:szCs w:val="28"/>
        </w:rPr>
        <w:t>Алтайского</w:t>
      </w:r>
      <w:r w:rsidR="00164F4F">
        <w:rPr>
          <w:rFonts w:ascii="Times New Roman" w:hAnsi="Times New Roman"/>
          <w:sz w:val="28"/>
          <w:szCs w:val="28"/>
        </w:rPr>
        <w:t xml:space="preserve">  </w:t>
      </w:r>
      <w:r>
        <w:rPr>
          <w:rFonts w:ascii="Times New Roman" w:hAnsi="Times New Roman"/>
          <w:sz w:val="28"/>
          <w:szCs w:val="28"/>
        </w:rPr>
        <w:t>края</w:t>
      </w:r>
      <w:r w:rsidR="00164F4F">
        <w:rPr>
          <w:rFonts w:ascii="Times New Roman" w:hAnsi="Times New Roman"/>
          <w:sz w:val="28"/>
          <w:szCs w:val="28"/>
        </w:rPr>
        <w:t xml:space="preserve">   </w:t>
      </w:r>
      <w:r>
        <w:rPr>
          <w:rFonts w:ascii="Times New Roman" w:hAnsi="Times New Roman"/>
          <w:sz w:val="28"/>
          <w:szCs w:val="28"/>
        </w:rPr>
        <w:t>«О</w:t>
      </w:r>
    </w:p>
    <w:p w:rsidR="00DE3F20" w:rsidRDefault="00DE3F20" w:rsidP="00023C6A">
      <w:pPr>
        <w:spacing w:after="0"/>
        <w:jc w:val="both"/>
        <w:rPr>
          <w:rFonts w:ascii="Times New Roman" w:hAnsi="Times New Roman"/>
          <w:sz w:val="28"/>
          <w:szCs w:val="28"/>
        </w:rPr>
      </w:pPr>
      <w:proofErr w:type="gramStart"/>
      <w:r w:rsidRPr="00DE3F20">
        <w:rPr>
          <w:rFonts w:ascii="Times New Roman" w:hAnsi="Times New Roman"/>
          <w:sz w:val="28"/>
          <w:szCs w:val="28"/>
        </w:rPr>
        <w:t>внесении</w:t>
      </w:r>
      <w:proofErr w:type="gramEnd"/>
      <w:r w:rsidRPr="00DE3F20">
        <w:rPr>
          <w:rFonts w:ascii="Times New Roman" w:hAnsi="Times New Roman"/>
          <w:sz w:val="28"/>
          <w:szCs w:val="28"/>
        </w:rPr>
        <w:t xml:space="preserve"> изменений</w:t>
      </w:r>
      <w:r>
        <w:rPr>
          <w:rFonts w:ascii="Times New Roman" w:hAnsi="Times New Roman"/>
          <w:sz w:val="28"/>
          <w:szCs w:val="28"/>
        </w:rPr>
        <w:t xml:space="preserve"> в статью 1 закона А</w:t>
      </w:r>
      <w:r w:rsidRPr="00DE3F20">
        <w:rPr>
          <w:rFonts w:ascii="Times New Roman" w:hAnsi="Times New Roman"/>
          <w:sz w:val="28"/>
          <w:szCs w:val="28"/>
        </w:rPr>
        <w:t>лтайского края «О поддержке лизинговой деятельности в реальном секторе экономики</w:t>
      </w:r>
      <w:r>
        <w:rPr>
          <w:rFonts w:ascii="Times New Roman" w:hAnsi="Times New Roman"/>
          <w:sz w:val="28"/>
          <w:szCs w:val="28"/>
        </w:rPr>
        <w:t xml:space="preserve"> Алтайского края</w:t>
      </w:r>
      <w:r w:rsidRPr="00DE3F20">
        <w:rPr>
          <w:rFonts w:ascii="Times New Roman" w:hAnsi="Times New Roman"/>
          <w:sz w:val="28"/>
          <w:szCs w:val="28"/>
        </w:rPr>
        <w:t>» ко второму чтению</w:t>
      </w:r>
      <w:r>
        <w:rPr>
          <w:rFonts w:ascii="Times New Roman" w:hAnsi="Times New Roman"/>
          <w:sz w:val="28"/>
          <w:szCs w:val="28"/>
        </w:rPr>
        <w:t>;</w:t>
      </w:r>
    </w:p>
    <w:p w:rsidR="00DE3F20" w:rsidRPr="00164F4F" w:rsidRDefault="00DE3F20" w:rsidP="00023C6A">
      <w:pPr>
        <w:pStyle w:val="a6"/>
        <w:numPr>
          <w:ilvl w:val="0"/>
          <w:numId w:val="1"/>
        </w:numPr>
        <w:spacing w:line="276" w:lineRule="auto"/>
        <w:ind w:left="0" w:firstLine="709"/>
        <w:rPr>
          <w:rFonts w:ascii="Times New Roman" w:hAnsi="Times New Roman"/>
          <w:sz w:val="28"/>
          <w:szCs w:val="28"/>
        </w:rPr>
      </w:pPr>
      <w:r>
        <w:rPr>
          <w:rFonts w:ascii="Times New Roman" w:hAnsi="Times New Roman"/>
          <w:sz w:val="28"/>
          <w:szCs w:val="28"/>
        </w:rPr>
        <w:t>совещание</w:t>
      </w:r>
      <w:r w:rsidR="00EF5C3F">
        <w:rPr>
          <w:rFonts w:ascii="Times New Roman" w:hAnsi="Times New Roman"/>
          <w:sz w:val="28"/>
          <w:szCs w:val="28"/>
        </w:rPr>
        <w:t xml:space="preserve">  </w:t>
      </w:r>
      <w:r>
        <w:rPr>
          <w:rFonts w:ascii="Times New Roman" w:hAnsi="Times New Roman"/>
          <w:sz w:val="28"/>
          <w:szCs w:val="28"/>
        </w:rPr>
        <w:t xml:space="preserve">по </w:t>
      </w:r>
      <w:r w:rsidR="00EF5C3F">
        <w:rPr>
          <w:rFonts w:ascii="Times New Roman" w:hAnsi="Times New Roman"/>
          <w:sz w:val="28"/>
          <w:szCs w:val="28"/>
        </w:rPr>
        <w:t xml:space="preserve"> </w:t>
      </w:r>
      <w:r>
        <w:rPr>
          <w:rFonts w:ascii="Times New Roman" w:hAnsi="Times New Roman"/>
          <w:sz w:val="28"/>
          <w:szCs w:val="28"/>
        </w:rPr>
        <w:t xml:space="preserve">доработке </w:t>
      </w:r>
      <w:r w:rsidR="00EF5C3F">
        <w:rPr>
          <w:rFonts w:ascii="Times New Roman" w:hAnsi="Times New Roman"/>
          <w:sz w:val="28"/>
          <w:szCs w:val="28"/>
        </w:rPr>
        <w:t xml:space="preserve"> </w:t>
      </w:r>
      <w:r>
        <w:rPr>
          <w:rFonts w:ascii="Times New Roman" w:hAnsi="Times New Roman"/>
          <w:sz w:val="28"/>
          <w:szCs w:val="28"/>
        </w:rPr>
        <w:t>проекта</w:t>
      </w:r>
      <w:r w:rsidR="00EF5C3F">
        <w:rPr>
          <w:rFonts w:ascii="Times New Roman" w:hAnsi="Times New Roman"/>
          <w:sz w:val="28"/>
          <w:szCs w:val="28"/>
        </w:rPr>
        <w:t xml:space="preserve">  </w:t>
      </w:r>
      <w:r>
        <w:rPr>
          <w:rFonts w:ascii="Times New Roman" w:hAnsi="Times New Roman"/>
          <w:sz w:val="28"/>
          <w:szCs w:val="28"/>
        </w:rPr>
        <w:t>закона</w:t>
      </w:r>
      <w:r w:rsidR="00EF5C3F">
        <w:rPr>
          <w:rFonts w:ascii="Times New Roman" w:hAnsi="Times New Roman"/>
          <w:sz w:val="28"/>
          <w:szCs w:val="28"/>
        </w:rPr>
        <w:t xml:space="preserve"> </w:t>
      </w:r>
      <w:r w:rsidR="00164F4F">
        <w:rPr>
          <w:rFonts w:ascii="Times New Roman" w:hAnsi="Times New Roman"/>
          <w:sz w:val="28"/>
          <w:szCs w:val="28"/>
        </w:rPr>
        <w:t xml:space="preserve"> </w:t>
      </w:r>
      <w:r>
        <w:rPr>
          <w:rFonts w:ascii="Times New Roman" w:hAnsi="Times New Roman"/>
          <w:sz w:val="28"/>
          <w:szCs w:val="28"/>
        </w:rPr>
        <w:t>Алтайского</w:t>
      </w:r>
      <w:r w:rsidR="00EF5C3F">
        <w:rPr>
          <w:rFonts w:ascii="Times New Roman" w:hAnsi="Times New Roman"/>
          <w:sz w:val="28"/>
          <w:szCs w:val="28"/>
        </w:rPr>
        <w:t xml:space="preserve">  </w:t>
      </w:r>
      <w:r>
        <w:rPr>
          <w:rFonts w:ascii="Times New Roman" w:hAnsi="Times New Roman"/>
          <w:sz w:val="28"/>
          <w:szCs w:val="28"/>
        </w:rPr>
        <w:t xml:space="preserve"> края </w:t>
      </w:r>
      <w:r w:rsidR="00EF5C3F">
        <w:rPr>
          <w:rFonts w:ascii="Times New Roman" w:hAnsi="Times New Roman"/>
          <w:sz w:val="28"/>
          <w:szCs w:val="28"/>
        </w:rPr>
        <w:t xml:space="preserve">  «О</w:t>
      </w:r>
      <w:r w:rsidR="00164F4F">
        <w:rPr>
          <w:rFonts w:ascii="Times New Roman" w:hAnsi="Times New Roman"/>
          <w:sz w:val="28"/>
          <w:szCs w:val="28"/>
        </w:rPr>
        <w:t xml:space="preserve"> </w:t>
      </w:r>
      <w:r w:rsidR="00EF5C3F" w:rsidRPr="00164F4F">
        <w:rPr>
          <w:rFonts w:ascii="Times New Roman" w:hAnsi="Times New Roman"/>
          <w:sz w:val="28"/>
          <w:szCs w:val="28"/>
        </w:rPr>
        <w:t>внесении изменений в закон Алтайского края «О казне Алтайского края» ко второму чтению;</w:t>
      </w:r>
    </w:p>
    <w:p w:rsidR="00EF5C3F" w:rsidRPr="00164F4F" w:rsidRDefault="00EF5C3F" w:rsidP="00023C6A">
      <w:pPr>
        <w:pStyle w:val="a6"/>
        <w:numPr>
          <w:ilvl w:val="0"/>
          <w:numId w:val="1"/>
        </w:numPr>
        <w:spacing w:line="276" w:lineRule="auto"/>
        <w:ind w:left="0" w:firstLine="709"/>
        <w:rPr>
          <w:rFonts w:ascii="Times New Roman" w:hAnsi="Times New Roman"/>
          <w:sz w:val="28"/>
          <w:szCs w:val="28"/>
        </w:rPr>
      </w:pPr>
      <w:r>
        <w:rPr>
          <w:rFonts w:ascii="Times New Roman" w:hAnsi="Times New Roman"/>
          <w:sz w:val="28"/>
          <w:szCs w:val="28"/>
        </w:rPr>
        <w:t xml:space="preserve">совещание по внесению  изменений  в  </w:t>
      </w:r>
      <w:r w:rsidR="00164F4F">
        <w:rPr>
          <w:rFonts w:ascii="Times New Roman" w:hAnsi="Times New Roman"/>
          <w:sz w:val="28"/>
          <w:szCs w:val="28"/>
        </w:rPr>
        <w:t>з</w:t>
      </w:r>
      <w:r>
        <w:rPr>
          <w:rFonts w:ascii="Times New Roman" w:hAnsi="Times New Roman"/>
          <w:sz w:val="28"/>
          <w:szCs w:val="28"/>
        </w:rPr>
        <w:t xml:space="preserve">акон </w:t>
      </w:r>
      <w:r w:rsidRPr="00B62BF4">
        <w:rPr>
          <w:rFonts w:ascii="Times New Roman" w:hAnsi="Times New Roman"/>
          <w:sz w:val="28"/>
          <w:szCs w:val="28"/>
        </w:rPr>
        <w:t>Алтайского</w:t>
      </w:r>
      <w:r>
        <w:rPr>
          <w:rFonts w:ascii="Times New Roman" w:hAnsi="Times New Roman"/>
          <w:sz w:val="28"/>
          <w:szCs w:val="28"/>
        </w:rPr>
        <w:t xml:space="preserve"> </w:t>
      </w:r>
      <w:r w:rsidRPr="00B62BF4">
        <w:rPr>
          <w:rFonts w:ascii="Times New Roman" w:hAnsi="Times New Roman"/>
          <w:sz w:val="28"/>
          <w:szCs w:val="28"/>
        </w:rPr>
        <w:t xml:space="preserve"> края </w:t>
      </w:r>
      <w:r>
        <w:rPr>
          <w:rFonts w:ascii="Times New Roman" w:hAnsi="Times New Roman"/>
          <w:sz w:val="28"/>
          <w:szCs w:val="28"/>
        </w:rPr>
        <w:t>«О</w:t>
      </w:r>
      <w:r w:rsidR="00164F4F">
        <w:rPr>
          <w:rFonts w:ascii="Times New Roman" w:hAnsi="Times New Roman"/>
          <w:sz w:val="28"/>
          <w:szCs w:val="28"/>
        </w:rPr>
        <w:t xml:space="preserve"> </w:t>
      </w:r>
      <w:r w:rsidRPr="00164F4F">
        <w:rPr>
          <w:rFonts w:ascii="Times New Roman" w:hAnsi="Times New Roman"/>
          <w:sz w:val="28"/>
          <w:szCs w:val="28"/>
        </w:rPr>
        <w:t>бесплатном предоставлении в собственность земельных участков»;</w:t>
      </w:r>
    </w:p>
    <w:p w:rsidR="00EF5C3F" w:rsidRPr="00164F4F" w:rsidRDefault="00EF5C3F" w:rsidP="00023C6A">
      <w:pPr>
        <w:pStyle w:val="a6"/>
        <w:numPr>
          <w:ilvl w:val="0"/>
          <w:numId w:val="1"/>
        </w:numPr>
        <w:spacing w:line="276" w:lineRule="auto"/>
        <w:ind w:left="0" w:firstLine="709"/>
        <w:rPr>
          <w:rFonts w:ascii="Times New Roman" w:hAnsi="Times New Roman"/>
          <w:sz w:val="28"/>
          <w:szCs w:val="28"/>
        </w:rPr>
      </w:pPr>
      <w:r>
        <w:rPr>
          <w:rFonts w:ascii="Times New Roman" w:hAnsi="Times New Roman"/>
          <w:sz w:val="28"/>
          <w:szCs w:val="28"/>
        </w:rPr>
        <w:t>совещание  по  вопросу подготовки проекта закона Алтайского края в</w:t>
      </w:r>
      <w:r w:rsidR="00164F4F">
        <w:rPr>
          <w:rFonts w:ascii="Times New Roman" w:hAnsi="Times New Roman"/>
          <w:sz w:val="28"/>
          <w:szCs w:val="28"/>
        </w:rPr>
        <w:t xml:space="preserve"> </w:t>
      </w:r>
      <w:r w:rsidRPr="00164F4F">
        <w:rPr>
          <w:rFonts w:ascii="Times New Roman" w:hAnsi="Times New Roman"/>
          <w:sz w:val="28"/>
          <w:szCs w:val="28"/>
        </w:rPr>
        <w:t>рамках реализации Федерального закона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EF5C3F" w:rsidRPr="00164F4F" w:rsidRDefault="00EF5C3F" w:rsidP="00023C6A">
      <w:pPr>
        <w:pStyle w:val="a6"/>
        <w:numPr>
          <w:ilvl w:val="0"/>
          <w:numId w:val="1"/>
        </w:numPr>
        <w:spacing w:line="276" w:lineRule="auto"/>
        <w:ind w:left="0" w:firstLine="709"/>
        <w:rPr>
          <w:rFonts w:ascii="Times New Roman" w:hAnsi="Times New Roman"/>
          <w:sz w:val="28"/>
          <w:szCs w:val="28"/>
        </w:rPr>
      </w:pPr>
      <w:r w:rsidRPr="00EF5C3F">
        <w:rPr>
          <w:rFonts w:ascii="Times New Roman" w:hAnsi="Times New Roman"/>
          <w:sz w:val="28"/>
          <w:szCs w:val="28"/>
        </w:rPr>
        <w:t xml:space="preserve">совещание по вопросам тарифного регулирования в Алтайском крае </w:t>
      </w:r>
      <w:r w:rsidR="00164F4F">
        <w:rPr>
          <w:rFonts w:ascii="Times New Roman" w:hAnsi="Times New Roman"/>
          <w:sz w:val="28"/>
          <w:szCs w:val="28"/>
        </w:rPr>
        <w:t xml:space="preserve"> </w:t>
      </w:r>
      <w:r w:rsidRPr="00164F4F">
        <w:rPr>
          <w:rFonts w:ascii="Times New Roman" w:hAnsi="Times New Roman"/>
          <w:sz w:val="28"/>
          <w:szCs w:val="28"/>
        </w:rPr>
        <w:t>(о</w:t>
      </w:r>
      <w:r w:rsidRPr="00164F4F">
        <w:rPr>
          <w:rFonts w:ascii="Times New Roman" w:hAnsi="Times New Roman"/>
          <w:color w:val="000000"/>
          <w:sz w:val="28"/>
          <w:szCs w:val="28"/>
        </w:rPr>
        <w:t xml:space="preserve"> ситуации по установлению тарифов на 2011 год</w:t>
      </w:r>
      <w:r w:rsidRPr="00164F4F">
        <w:rPr>
          <w:rFonts w:ascii="Times New Roman" w:hAnsi="Times New Roman"/>
          <w:sz w:val="28"/>
          <w:szCs w:val="28"/>
        </w:rPr>
        <w:t>);</w:t>
      </w:r>
    </w:p>
    <w:p w:rsidR="00EF5C3F" w:rsidRPr="00164F4F" w:rsidRDefault="00EF5C3F" w:rsidP="00023C6A">
      <w:pPr>
        <w:pStyle w:val="a6"/>
        <w:numPr>
          <w:ilvl w:val="0"/>
          <w:numId w:val="1"/>
        </w:numPr>
        <w:spacing w:line="276" w:lineRule="auto"/>
        <w:ind w:left="0" w:firstLine="709"/>
        <w:rPr>
          <w:rFonts w:ascii="Times New Roman" w:hAnsi="Times New Roman"/>
          <w:sz w:val="28"/>
          <w:szCs w:val="28"/>
        </w:rPr>
      </w:pPr>
      <w:r>
        <w:rPr>
          <w:rFonts w:ascii="Times New Roman" w:hAnsi="Times New Roman"/>
          <w:sz w:val="28"/>
          <w:szCs w:val="28"/>
        </w:rPr>
        <w:t xml:space="preserve"> совещание  по  вопросу  формирования  кадастровой  оценке   земель</w:t>
      </w:r>
      <w:r w:rsidR="00164F4F">
        <w:rPr>
          <w:rFonts w:ascii="Times New Roman" w:hAnsi="Times New Roman"/>
          <w:sz w:val="28"/>
          <w:szCs w:val="28"/>
        </w:rPr>
        <w:t xml:space="preserve"> </w:t>
      </w:r>
      <w:r w:rsidRPr="00164F4F">
        <w:rPr>
          <w:rFonts w:ascii="Times New Roman" w:hAnsi="Times New Roman"/>
          <w:sz w:val="28"/>
          <w:szCs w:val="28"/>
        </w:rPr>
        <w:t>населенных пунктов Алтайского края;</w:t>
      </w:r>
    </w:p>
    <w:p w:rsidR="00164F4F" w:rsidRPr="00164F4F" w:rsidRDefault="00EF5C3F" w:rsidP="00023C6A">
      <w:pPr>
        <w:pStyle w:val="a6"/>
        <w:numPr>
          <w:ilvl w:val="0"/>
          <w:numId w:val="1"/>
        </w:numPr>
        <w:spacing w:line="276" w:lineRule="auto"/>
        <w:ind w:left="0" w:firstLine="709"/>
        <w:rPr>
          <w:rFonts w:ascii="Times New Roman" w:hAnsi="Times New Roman"/>
          <w:sz w:val="28"/>
          <w:szCs w:val="28"/>
        </w:rPr>
      </w:pPr>
      <w:r>
        <w:rPr>
          <w:rFonts w:ascii="Times New Roman" w:hAnsi="Times New Roman"/>
          <w:sz w:val="28"/>
          <w:szCs w:val="28"/>
        </w:rPr>
        <w:t xml:space="preserve"> совещание   по  </w:t>
      </w:r>
      <w:r w:rsidRPr="00EF5C3F">
        <w:rPr>
          <w:rFonts w:ascii="Times New Roman" w:hAnsi="Times New Roman"/>
          <w:sz w:val="28"/>
          <w:szCs w:val="28"/>
        </w:rPr>
        <w:t>подгото</w:t>
      </w:r>
      <w:r>
        <w:rPr>
          <w:rFonts w:ascii="Times New Roman" w:hAnsi="Times New Roman"/>
          <w:sz w:val="28"/>
          <w:szCs w:val="28"/>
        </w:rPr>
        <w:t xml:space="preserve">вке   </w:t>
      </w:r>
      <w:r w:rsidRPr="00EF5C3F">
        <w:rPr>
          <w:rFonts w:ascii="Times New Roman" w:hAnsi="Times New Roman"/>
          <w:sz w:val="28"/>
          <w:szCs w:val="28"/>
        </w:rPr>
        <w:t>законодательной</w:t>
      </w:r>
      <w:r>
        <w:rPr>
          <w:rFonts w:ascii="Times New Roman" w:hAnsi="Times New Roman"/>
          <w:sz w:val="28"/>
          <w:szCs w:val="28"/>
        </w:rPr>
        <w:t xml:space="preserve">   инициативы    </w:t>
      </w:r>
      <w:r w:rsidRPr="00EF5C3F">
        <w:rPr>
          <w:rFonts w:ascii="Times New Roman" w:hAnsi="Times New Roman"/>
          <w:sz w:val="28"/>
          <w:szCs w:val="28"/>
        </w:rPr>
        <w:t xml:space="preserve"> по </w:t>
      </w:r>
      <w:r>
        <w:rPr>
          <w:rFonts w:ascii="Times New Roman" w:hAnsi="Times New Roman"/>
          <w:sz w:val="28"/>
          <w:szCs w:val="28"/>
        </w:rPr>
        <w:t xml:space="preserve"> </w:t>
      </w:r>
      <w:r w:rsidRPr="00164F4F">
        <w:rPr>
          <w:rFonts w:ascii="Times New Roman" w:hAnsi="Times New Roman"/>
          <w:sz w:val="28"/>
          <w:szCs w:val="28"/>
        </w:rPr>
        <w:t>внесению в Государственную Думу Федерального Собрания Российской Федерации проекта Федерального закона «О внесении изменений Жилищный кодекс Российской Федерации» (в части установления института саморегулируемых организаций управляющих компаний, осуществляющих управление многоквартирными домами);</w:t>
      </w:r>
    </w:p>
    <w:p w:rsidR="00164F4F" w:rsidRPr="00164F4F" w:rsidRDefault="00164F4F" w:rsidP="00023C6A">
      <w:pPr>
        <w:pStyle w:val="a6"/>
        <w:numPr>
          <w:ilvl w:val="0"/>
          <w:numId w:val="1"/>
        </w:numPr>
        <w:spacing w:line="276" w:lineRule="auto"/>
        <w:ind w:left="0" w:firstLine="709"/>
        <w:rPr>
          <w:rFonts w:ascii="Times New Roman" w:hAnsi="Times New Roman"/>
          <w:sz w:val="28"/>
          <w:szCs w:val="28"/>
        </w:rPr>
      </w:pPr>
      <w:r>
        <w:rPr>
          <w:rFonts w:ascii="Times New Roman" w:hAnsi="Times New Roman"/>
          <w:sz w:val="28"/>
          <w:szCs w:val="28"/>
        </w:rPr>
        <w:t xml:space="preserve"> </w:t>
      </w:r>
      <w:r w:rsidR="00EF5C3F" w:rsidRPr="00164F4F">
        <w:rPr>
          <w:rFonts w:ascii="Times New Roman" w:hAnsi="Times New Roman"/>
          <w:sz w:val="28"/>
          <w:szCs w:val="28"/>
        </w:rPr>
        <w:t xml:space="preserve">совещание </w:t>
      </w:r>
      <w:r>
        <w:rPr>
          <w:rFonts w:ascii="Times New Roman" w:hAnsi="Times New Roman"/>
          <w:sz w:val="28"/>
          <w:szCs w:val="28"/>
        </w:rPr>
        <w:t>по</w:t>
      </w:r>
      <w:r w:rsidRPr="00164F4F">
        <w:rPr>
          <w:rFonts w:ascii="Times New Roman" w:hAnsi="Times New Roman"/>
          <w:sz w:val="28"/>
          <w:szCs w:val="28"/>
        </w:rPr>
        <w:t xml:space="preserve"> </w:t>
      </w:r>
      <w:r>
        <w:rPr>
          <w:rFonts w:ascii="Times New Roman" w:hAnsi="Times New Roman"/>
          <w:sz w:val="28"/>
          <w:szCs w:val="28"/>
        </w:rPr>
        <w:t xml:space="preserve">вопросу </w:t>
      </w:r>
      <w:r w:rsidRPr="00164F4F">
        <w:rPr>
          <w:rFonts w:ascii="Times New Roman" w:hAnsi="Times New Roman"/>
          <w:sz w:val="28"/>
          <w:szCs w:val="28"/>
        </w:rPr>
        <w:t>реализации Федеральн</w:t>
      </w:r>
      <w:r>
        <w:rPr>
          <w:rFonts w:ascii="Times New Roman" w:hAnsi="Times New Roman"/>
          <w:sz w:val="28"/>
          <w:szCs w:val="28"/>
        </w:rPr>
        <w:t xml:space="preserve">ых законов от 27 июля </w:t>
      </w:r>
      <w:r w:rsidRPr="00164F4F">
        <w:rPr>
          <w:rFonts w:ascii="Times New Roman" w:hAnsi="Times New Roman"/>
          <w:sz w:val="28"/>
          <w:szCs w:val="28"/>
        </w:rPr>
        <w:t xml:space="preserve">2010 года № 190-ФЗ «О теплоснабжении» и № 237-ФЗ «О внесении </w:t>
      </w:r>
      <w:r w:rsidRPr="00164F4F">
        <w:rPr>
          <w:rFonts w:ascii="Times New Roman" w:hAnsi="Times New Roman"/>
          <w:sz w:val="28"/>
          <w:szCs w:val="28"/>
        </w:rPr>
        <w:lastRenderedPageBreak/>
        <w:t xml:space="preserve">изменений в Жилищный кодекс Российской Федерации и отдельные законодательные акты Российской Федерации» </w:t>
      </w:r>
      <w:r w:rsidRPr="00164F4F">
        <w:rPr>
          <w:rFonts w:ascii="Times New Roman" w:eastAsia="Times New Roman" w:hAnsi="Times New Roman"/>
          <w:sz w:val="28"/>
          <w:szCs w:val="28"/>
        </w:rPr>
        <w:t>в части практики формирования тарифов на ЖКУ</w:t>
      </w:r>
      <w:r w:rsidRPr="00164F4F">
        <w:rPr>
          <w:rFonts w:ascii="Times New Roman" w:hAnsi="Times New Roman"/>
          <w:sz w:val="28"/>
          <w:szCs w:val="28"/>
        </w:rPr>
        <w:t>;</w:t>
      </w:r>
    </w:p>
    <w:p w:rsidR="00EF5C3F" w:rsidRPr="00164F4F" w:rsidRDefault="00164F4F" w:rsidP="00023C6A">
      <w:pPr>
        <w:pStyle w:val="a6"/>
        <w:numPr>
          <w:ilvl w:val="0"/>
          <w:numId w:val="1"/>
        </w:numPr>
        <w:spacing w:line="276" w:lineRule="auto"/>
        <w:ind w:left="0" w:firstLine="709"/>
        <w:rPr>
          <w:rFonts w:ascii="Times New Roman" w:hAnsi="Times New Roman"/>
          <w:sz w:val="28"/>
          <w:szCs w:val="28"/>
        </w:rPr>
      </w:pPr>
      <w:r>
        <w:rPr>
          <w:rFonts w:ascii="Times New Roman" w:hAnsi="Times New Roman"/>
          <w:sz w:val="28"/>
          <w:szCs w:val="28"/>
        </w:rPr>
        <w:t xml:space="preserve"> Совещание по вопросу необходимости принятия на территории края </w:t>
      </w:r>
      <w:r w:rsidRPr="00164F4F">
        <w:rPr>
          <w:rFonts w:ascii="Times New Roman" w:hAnsi="Times New Roman"/>
          <w:sz w:val="28"/>
          <w:szCs w:val="28"/>
        </w:rPr>
        <w:t>закона Алтайского края в сфере торговой деятельности в рамках реализации федерального закона от  28 декабря 2009 года № 381-ФЗ «Об основах государственного регулирования торговой деятельности в Российской Федерации».</w:t>
      </w:r>
    </w:p>
    <w:p w:rsidR="00994121" w:rsidRPr="00B62BF4" w:rsidRDefault="00994121" w:rsidP="00023C6A">
      <w:pPr>
        <w:pStyle w:val="a6"/>
        <w:spacing w:line="276" w:lineRule="auto"/>
        <w:ind w:left="0" w:firstLine="709"/>
        <w:rPr>
          <w:rFonts w:ascii="Times New Roman" w:hAnsi="Times New Roman"/>
          <w:sz w:val="28"/>
          <w:szCs w:val="28"/>
        </w:rPr>
      </w:pPr>
      <w:r w:rsidRPr="00B62BF4">
        <w:rPr>
          <w:rFonts w:ascii="Times New Roman" w:hAnsi="Times New Roman"/>
          <w:sz w:val="28"/>
          <w:szCs w:val="28"/>
        </w:rPr>
        <w:t xml:space="preserve">Депутаты </w:t>
      </w:r>
      <w:r>
        <w:rPr>
          <w:rFonts w:ascii="Times New Roman" w:hAnsi="Times New Roman"/>
          <w:sz w:val="28"/>
          <w:szCs w:val="28"/>
        </w:rPr>
        <w:t xml:space="preserve">  </w:t>
      </w:r>
      <w:r w:rsidRPr="00B62BF4">
        <w:rPr>
          <w:rFonts w:ascii="Times New Roman" w:hAnsi="Times New Roman"/>
          <w:sz w:val="28"/>
          <w:szCs w:val="28"/>
        </w:rPr>
        <w:t>комитета</w:t>
      </w:r>
      <w:r>
        <w:rPr>
          <w:rFonts w:ascii="Times New Roman" w:hAnsi="Times New Roman"/>
          <w:sz w:val="28"/>
          <w:szCs w:val="28"/>
        </w:rPr>
        <w:t xml:space="preserve">  </w:t>
      </w:r>
      <w:r w:rsidRPr="00B62BF4">
        <w:rPr>
          <w:rFonts w:ascii="Times New Roman" w:hAnsi="Times New Roman"/>
          <w:sz w:val="28"/>
          <w:szCs w:val="28"/>
        </w:rPr>
        <w:t xml:space="preserve"> регулярно принимают  участия в работе  Советов, комиссий и рабочих групп,  сформированных Алтайским краевым Законодательным Собранием, Администрацией края, таких как:</w:t>
      </w:r>
    </w:p>
    <w:p w:rsidR="00994121" w:rsidRPr="00B62BF4" w:rsidRDefault="00994121" w:rsidP="00023C6A">
      <w:pPr>
        <w:autoSpaceDE w:val="0"/>
        <w:autoSpaceDN w:val="0"/>
        <w:adjustRightInd w:val="0"/>
        <w:spacing w:after="0"/>
        <w:ind w:firstLine="709"/>
        <w:jc w:val="both"/>
        <w:rPr>
          <w:rFonts w:ascii="Times New Roman" w:hAnsi="Times New Roman"/>
          <w:sz w:val="28"/>
          <w:szCs w:val="28"/>
        </w:rPr>
      </w:pPr>
      <w:r w:rsidRPr="00B62BF4">
        <w:rPr>
          <w:rFonts w:ascii="Times New Roman" w:hAnsi="Times New Roman"/>
          <w:sz w:val="28"/>
          <w:szCs w:val="28"/>
        </w:rPr>
        <w:t>- координационный Совет Алтайского края по инновационной деятельности (В.И.Куц, П.А.Нестеров);</w:t>
      </w:r>
    </w:p>
    <w:p w:rsidR="00994121" w:rsidRPr="00B62BF4" w:rsidRDefault="00994121" w:rsidP="00023C6A">
      <w:pPr>
        <w:autoSpaceDE w:val="0"/>
        <w:autoSpaceDN w:val="0"/>
        <w:adjustRightInd w:val="0"/>
        <w:spacing w:after="0"/>
        <w:ind w:firstLine="709"/>
        <w:jc w:val="both"/>
        <w:rPr>
          <w:rFonts w:ascii="Times New Roman" w:hAnsi="Times New Roman"/>
          <w:sz w:val="28"/>
          <w:szCs w:val="28"/>
        </w:rPr>
      </w:pPr>
      <w:r w:rsidRPr="00B62BF4">
        <w:rPr>
          <w:rFonts w:ascii="Times New Roman" w:hAnsi="Times New Roman"/>
          <w:sz w:val="28"/>
          <w:szCs w:val="28"/>
        </w:rPr>
        <w:t xml:space="preserve">- </w:t>
      </w:r>
      <w:r>
        <w:rPr>
          <w:rFonts w:ascii="Times New Roman" w:hAnsi="Times New Roman"/>
          <w:sz w:val="28"/>
          <w:szCs w:val="28"/>
        </w:rPr>
        <w:t xml:space="preserve"> </w:t>
      </w:r>
      <w:r w:rsidRPr="00B62BF4">
        <w:rPr>
          <w:rFonts w:ascii="Times New Roman" w:hAnsi="Times New Roman"/>
          <w:sz w:val="28"/>
          <w:szCs w:val="28"/>
        </w:rPr>
        <w:t>координационный Совет по ценообразованию г</w:t>
      </w:r>
      <w:proofErr w:type="gramStart"/>
      <w:r w:rsidRPr="00B62BF4">
        <w:rPr>
          <w:rFonts w:ascii="Times New Roman" w:hAnsi="Times New Roman"/>
          <w:sz w:val="28"/>
          <w:szCs w:val="28"/>
        </w:rPr>
        <w:t>.Б</w:t>
      </w:r>
      <w:proofErr w:type="gramEnd"/>
      <w:r w:rsidRPr="00B62BF4">
        <w:rPr>
          <w:rFonts w:ascii="Times New Roman" w:hAnsi="Times New Roman"/>
          <w:sz w:val="28"/>
          <w:szCs w:val="28"/>
        </w:rPr>
        <w:t>арнаула (В.И.Куц);</w:t>
      </w:r>
    </w:p>
    <w:p w:rsidR="00994121" w:rsidRPr="00B62BF4" w:rsidRDefault="00994121" w:rsidP="00023C6A">
      <w:pPr>
        <w:autoSpaceDE w:val="0"/>
        <w:autoSpaceDN w:val="0"/>
        <w:adjustRightInd w:val="0"/>
        <w:spacing w:after="0"/>
        <w:ind w:firstLine="709"/>
        <w:jc w:val="both"/>
        <w:rPr>
          <w:rFonts w:ascii="Times New Roman" w:hAnsi="Times New Roman"/>
          <w:sz w:val="28"/>
          <w:szCs w:val="28"/>
        </w:rPr>
      </w:pPr>
      <w:r w:rsidRPr="00B62BF4">
        <w:rPr>
          <w:rFonts w:ascii="Times New Roman" w:hAnsi="Times New Roman"/>
          <w:sz w:val="28"/>
          <w:szCs w:val="28"/>
        </w:rPr>
        <w:t>- Совет по науке, наукоемким технологиям и инновационному развитию при Алтайском краевом Законодательном Собрании (В.И.Куц);</w:t>
      </w:r>
    </w:p>
    <w:p w:rsidR="00994121" w:rsidRPr="00B62BF4" w:rsidRDefault="00994121" w:rsidP="00023C6A">
      <w:pPr>
        <w:autoSpaceDE w:val="0"/>
        <w:autoSpaceDN w:val="0"/>
        <w:adjustRightInd w:val="0"/>
        <w:spacing w:after="0"/>
        <w:ind w:firstLine="709"/>
        <w:jc w:val="both"/>
        <w:rPr>
          <w:rFonts w:ascii="Times New Roman" w:hAnsi="Times New Roman"/>
          <w:sz w:val="28"/>
          <w:szCs w:val="28"/>
        </w:rPr>
      </w:pPr>
      <w:r w:rsidRPr="00B62BF4">
        <w:rPr>
          <w:rFonts w:ascii="Times New Roman" w:hAnsi="Times New Roman"/>
          <w:sz w:val="28"/>
          <w:szCs w:val="28"/>
        </w:rPr>
        <w:t xml:space="preserve">- </w:t>
      </w:r>
      <w:r>
        <w:rPr>
          <w:rFonts w:ascii="Times New Roman" w:hAnsi="Times New Roman"/>
          <w:sz w:val="28"/>
          <w:szCs w:val="28"/>
        </w:rPr>
        <w:t xml:space="preserve"> </w:t>
      </w:r>
      <w:r w:rsidRPr="00B62BF4">
        <w:rPr>
          <w:rFonts w:ascii="Times New Roman" w:hAnsi="Times New Roman"/>
          <w:sz w:val="28"/>
          <w:szCs w:val="28"/>
        </w:rPr>
        <w:t>Совет по развитию туризма и курортного дела при Администрации Алтайского края (В.И.Куц);</w:t>
      </w:r>
    </w:p>
    <w:p w:rsidR="00994121" w:rsidRPr="00B62BF4" w:rsidRDefault="00994121" w:rsidP="00023C6A">
      <w:pPr>
        <w:autoSpaceDE w:val="0"/>
        <w:autoSpaceDN w:val="0"/>
        <w:adjustRightInd w:val="0"/>
        <w:spacing w:after="0"/>
        <w:ind w:firstLine="709"/>
        <w:jc w:val="both"/>
        <w:rPr>
          <w:rFonts w:ascii="Times New Roman" w:hAnsi="Times New Roman"/>
          <w:sz w:val="28"/>
          <w:szCs w:val="28"/>
        </w:rPr>
      </w:pPr>
      <w:r w:rsidRPr="00B62BF4">
        <w:rPr>
          <w:rFonts w:ascii="Times New Roman" w:hAnsi="Times New Roman"/>
          <w:sz w:val="28"/>
          <w:szCs w:val="28"/>
        </w:rPr>
        <w:t>- Попечительский Совет некоммерческой организации "Алтайский гарантийный фонд (П.А.Нестеров)</w:t>
      </w:r>
    </w:p>
    <w:p w:rsidR="00994121" w:rsidRPr="00B62BF4" w:rsidRDefault="00994121" w:rsidP="00023C6A">
      <w:pPr>
        <w:autoSpaceDE w:val="0"/>
        <w:autoSpaceDN w:val="0"/>
        <w:adjustRightInd w:val="0"/>
        <w:spacing w:after="0"/>
        <w:ind w:firstLine="709"/>
        <w:jc w:val="both"/>
        <w:rPr>
          <w:rFonts w:ascii="Times New Roman" w:hAnsi="Times New Roman"/>
          <w:sz w:val="28"/>
          <w:szCs w:val="28"/>
        </w:rPr>
      </w:pPr>
      <w:r w:rsidRPr="00B62BF4">
        <w:rPr>
          <w:rFonts w:ascii="Times New Roman" w:hAnsi="Times New Roman"/>
          <w:sz w:val="28"/>
          <w:szCs w:val="28"/>
        </w:rPr>
        <w:t xml:space="preserve">- Попечительский Совет некоммерческой организации "Алтайский фонд </w:t>
      </w:r>
      <w:proofErr w:type="spellStart"/>
      <w:r w:rsidRPr="00B62BF4">
        <w:rPr>
          <w:rFonts w:ascii="Times New Roman" w:hAnsi="Times New Roman"/>
          <w:sz w:val="28"/>
          <w:szCs w:val="28"/>
        </w:rPr>
        <w:t>микрозаймов</w:t>
      </w:r>
      <w:proofErr w:type="spellEnd"/>
      <w:r w:rsidRPr="00B62BF4">
        <w:rPr>
          <w:rFonts w:ascii="Times New Roman" w:hAnsi="Times New Roman"/>
          <w:sz w:val="28"/>
          <w:szCs w:val="28"/>
        </w:rPr>
        <w:t>" (П.А.Нестеров)</w:t>
      </w:r>
    </w:p>
    <w:p w:rsidR="00994121" w:rsidRPr="00B62BF4" w:rsidRDefault="00994121" w:rsidP="00023C6A">
      <w:pPr>
        <w:autoSpaceDE w:val="0"/>
        <w:autoSpaceDN w:val="0"/>
        <w:adjustRightInd w:val="0"/>
        <w:spacing w:after="0"/>
        <w:ind w:firstLine="709"/>
        <w:jc w:val="both"/>
        <w:rPr>
          <w:rFonts w:ascii="Times New Roman" w:hAnsi="Times New Roman"/>
          <w:sz w:val="28"/>
          <w:szCs w:val="28"/>
        </w:rPr>
      </w:pPr>
      <w:r w:rsidRPr="00B62BF4">
        <w:rPr>
          <w:rFonts w:ascii="Times New Roman" w:hAnsi="Times New Roman"/>
          <w:sz w:val="28"/>
          <w:szCs w:val="28"/>
        </w:rPr>
        <w:t>- общественный Совет по развитию предпринимательства при Губернаторе Алтайского края (П.А.Нестеров)</w:t>
      </w:r>
    </w:p>
    <w:p w:rsidR="00994121" w:rsidRPr="00B62BF4" w:rsidRDefault="00994121" w:rsidP="00023C6A">
      <w:pPr>
        <w:autoSpaceDE w:val="0"/>
        <w:autoSpaceDN w:val="0"/>
        <w:adjustRightInd w:val="0"/>
        <w:spacing w:after="0"/>
        <w:ind w:firstLine="709"/>
        <w:jc w:val="both"/>
        <w:rPr>
          <w:rFonts w:ascii="Times New Roman" w:hAnsi="Times New Roman"/>
          <w:sz w:val="28"/>
          <w:szCs w:val="28"/>
        </w:rPr>
      </w:pPr>
      <w:r w:rsidRPr="00B62BF4">
        <w:rPr>
          <w:rFonts w:ascii="Times New Roman" w:hAnsi="Times New Roman"/>
          <w:sz w:val="28"/>
          <w:szCs w:val="28"/>
        </w:rPr>
        <w:t>- межведомственная рабочая группа по мониторингу экономической ситуации и состояния финансового рынка Алтайского края (П.А.Нестеров);</w:t>
      </w:r>
    </w:p>
    <w:p w:rsidR="00994121" w:rsidRPr="00B62BF4" w:rsidRDefault="00994121" w:rsidP="00023C6A">
      <w:pPr>
        <w:autoSpaceDE w:val="0"/>
        <w:autoSpaceDN w:val="0"/>
        <w:adjustRightInd w:val="0"/>
        <w:spacing w:after="0"/>
        <w:ind w:firstLine="709"/>
        <w:jc w:val="both"/>
        <w:rPr>
          <w:rFonts w:ascii="Times New Roman" w:hAnsi="Times New Roman"/>
          <w:sz w:val="28"/>
          <w:szCs w:val="28"/>
        </w:rPr>
      </w:pPr>
      <w:r w:rsidRPr="00B62BF4">
        <w:rPr>
          <w:rFonts w:ascii="Times New Roman" w:hAnsi="Times New Roman"/>
          <w:sz w:val="28"/>
          <w:szCs w:val="28"/>
        </w:rPr>
        <w:t>- подгруппа по мониторингу мероприятий, направленных на снижение напряженности на региональном рынке труда в составе межведомственной рабочей группы по мониторингу экономической ситуации и состояния финансового рынка Алтайского края (В.И.</w:t>
      </w:r>
      <w:proofErr w:type="gramStart"/>
      <w:r w:rsidRPr="00B62BF4">
        <w:rPr>
          <w:rFonts w:ascii="Times New Roman" w:hAnsi="Times New Roman"/>
          <w:sz w:val="28"/>
          <w:szCs w:val="28"/>
        </w:rPr>
        <w:t>Куц</w:t>
      </w:r>
      <w:proofErr w:type="gramEnd"/>
      <w:r w:rsidRPr="00B62BF4">
        <w:rPr>
          <w:rFonts w:ascii="Times New Roman" w:hAnsi="Times New Roman"/>
          <w:sz w:val="28"/>
          <w:szCs w:val="28"/>
        </w:rPr>
        <w:t>);</w:t>
      </w:r>
    </w:p>
    <w:p w:rsidR="00994121" w:rsidRPr="00B62BF4" w:rsidRDefault="00994121" w:rsidP="00023C6A">
      <w:pPr>
        <w:autoSpaceDE w:val="0"/>
        <w:autoSpaceDN w:val="0"/>
        <w:adjustRightInd w:val="0"/>
        <w:spacing w:after="0"/>
        <w:ind w:firstLine="709"/>
        <w:jc w:val="both"/>
        <w:rPr>
          <w:rFonts w:ascii="Times New Roman" w:hAnsi="Times New Roman"/>
          <w:sz w:val="28"/>
          <w:szCs w:val="28"/>
        </w:rPr>
      </w:pPr>
      <w:r w:rsidRPr="00B62BF4">
        <w:rPr>
          <w:rFonts w:ascii="Times New Roman" w:hAnsi="Times New Roman"/>
          <w:sz w:val="28"/>
          <w:szCs w:val="28"/>
        </w:rPr>
        <w:t>- подгруппа по мониторингу деятельности социально значимых предприятий региона в составе межведомственной рабочей группы по мониторингу экономической ситуации и состояния финансового рынка Алтайского края (В.И.</w:t>
      </w:r>
      <w:proofErr w:type="gramStart"/>
      <w:r w:rsidRPr="00B62BF4">
        <w:rPr>
          <w:rFonts w:ascii="Times New Roman" w:hAnsi="Times New Roman"/>
          <w:sz w:val="28"/>
          <w:szCs w:val="28"/>
        </w:rPr>
        <w:t>Куц</w:t>
      </w:r>
      <w:proofErr w:type="gramEnd"/>
      <w:r w:rsidRPr="00B62BF4">
        <w:rPr>
          <w:rFonts w:ascii="Times New Roman" w:hAnsi="Times New Roman"/>
          <w:sz w:val="28"/>
          <w:szCs w:val="28"/>
        </w:rPr>
        <w:t>);</w:t>
      </w:r>
    </w:p>
    <w:p w:rsidR="00994121" w:rsidRPr="00B62BF4" w:rsidRDefault="00994121" w:rsidP="00023C6A">
      <w:pPr>
        <w:autoSpaceDE w:val="0"/>
        <w:autoSpaceDN w:val="0"/>
        <w:adjustRightInd w:val="0"/>
        <w:spacing w:after="0"/>
        <w:ind w:firstLine="709"/>
        <w:jc w:val="both"/>
        <w:rPr>
          <w:rFonts w:ascii="Times New Roman" w:hAnsi="Times New Roman"/>
          <w:sz w:val="28"/>
          <w:szCs w:val="28"/>
        </w:rPr>
      </w:pPr>
      <w:r w:rsidRPr="00B62BF4">
        <w:rPr>
          <w:rFonts w:ascii="Times New Roman" w:hAnsi="Times New Roman"/>
          <w:sz w:val="28"/>
          <w:szCs w:val="28"/>
        </w:rPr>
        <w:t>- подгруппу по тарифному регулированию в составе межведомственной рабочей группы по мониторингу экономической ситуации и состояния финансового рынка Алтайского края (А.Л.Андронов)</w:t>
      </w:r>
    </w:p>
    <w:p w:rsidR="00994121" w:rsidRPr="00B62BF4" w:rsidRDefault="00994121" w:rsidP="00023C6A">
      <w:pPr>
        <w:autoSpaceDE w:val="0"/>
        <w:autoSpaceDN w:val="0"/>
        <w:adjustRightInd w:val="0"/>
        <w:spacing w:after="0"/>
        <w:ind w:firstLine="709"/>
        <w:jc w:val="both"/>
        <w:rPr>
          <w:rFonts w:ascii="Times New Roman" w:hAnsi="Times New Roman"/>
          <w:sz w:val="28"/>
          <w:szCs w:val="28"/>
        </w:rPr>
      </w:pPr>
      <w:r w:rsidRPr="00B62BF4">
        <w:rPr>
          <w:rFonts w:ascii="Times New Roman" w:hAnsi="Times New Roman"/>
          <w:sz w:val="28"/>
          <w:szCs w:val="28"/>
        </w:rPr>
        <w:lastRenderedPageBreak/>
        <w:t>- краевая межведомственная комиссия по подготовке объектов топливно-энергетического комплекса и жилищно-коммунального хозяйства к ра</w:t>
      </w:r>
      <w:r w:rsidR="00023C6A">
        <w:rPr>
          <w:rFonts w:ascii="Times New Roman" w:hAnsi="Times New Roman"/>
          <w:sz w:val="28"/>
          <w:szCs w:val="28"/>
        </w:rPr>
        <w:t>боте в осенне-зимний период 2010</w:t>
      </w:r>
      <w:r w:rsidRPr="00B62BF4">
        <w:rPr>
          <w:rFonts w:ascii="Times New Roman" w:hAnsi="Times New Roman"/>
          <w:sz w:val="28"/>
          <w:szCs w:val="28"/>
        </w:rPr>
        <w:t xml:space="preserve"> - 2</w:t>
      </w:r>
      <w:r w:rsidR="00023C6A">
        <w:rPr>
          <w:rFonts w:ascii="Times New Roman" w:hAnsi="Times New Roman"/>
          <w:sz w:val="28"/>
          <w:szCs w:val="28"/>
        </w:rPr>
        <w:t>011</w:t>
      </w:r>
      <w:r w:rsidRPr="00B62BF4">
        <w:rPr>
          <w:rFonts w:ascii="Times New Roman" w:hAnsi="Times New Roman"/>
          <w:sz w:val="28"/>
          <w:szCs w:val="28"/>
        </w:rPr>
        <w:t xml:space="preserve"> годов (В.И.Куц);</w:t>
      </w:r>
    </w:p>
    <w:p w:rsidR="00994121" w:rsidRPr="00B62BF4" w:rsidRDefault="00994121" w:rsidP="00023C6A">
      <w:pPr>
        <w:autoSpaceDE w:val="0"/>
        <w:autoSpaceDN w:val="0"/>
        <w:adjustRightInd w:val="0"/>
        <w:spacing w:after="0"/>
        <w:ind w:firstLine="709"/>
        <w:jc w:val="both"/>
        <w:rPr>
          <w:rFonts w:ascii="Times New Roman" w:hAnsi="Times New Roman"/>
          <w:sz w:val="28"/>
          <w:szCs w:val="28"/>
        </w:rPr>
      </w:pPr>
      <w:r w:rsidRPr="00B62BF4">
        <w:rPr>
          <w:rFonts w:ascii="Times New Roman" w:hAnsi="Times New Roman"/>
          <w:sz w:val="28"/>
          <w:szCs w:val="28"/>
        </w:rPr>
        <w:t>- краевая инвестиционная комиссия (В.И.Куц, П.А.Нестеров)</w:t>
      </w:r>
    </w:p>
    <w:p w:rsidR="00023C6A" w:rsidRDefault="00994121" w:rsidP="00023C6A">
      <w:pPr>
        <w:autoSpaceDE w:val="0"/>
        <w:autoSpaceDN w:val="0"/>
        <w:adjustRightInd w:val="0"/>
        <w:spacing w:after="0"/>
        <w:ind w:firstLine="709"/>
        <w:jc w:val="both"/>
        <w:rPr>
          <w:rFonts w:ascii="Times New Roman" w:hAnsi="Times New Roman"/>
          <w:sz w:val="28"/>
          <w:szCs w:val="28"/>
        </w:rPr>
      </w:pPr>
      <w:r w:rsidRPr="00B62BF4">
        <w:rPr>
          <w:rFonts w:ascii="Times New Roman" w:hAnsi="Times New Roman"/>
          <w:sz w:val="28"/>
          <w:szCs w:val="28"/>
        </w:rPr>
        <w:t>- межведомственная комиссия Администрации Алтайского края по устранению административных барьеров в развитии предпринимательства (</w:t>
      </w:r>
      <w:r w:rsidR="00023C6A">
        <w:rPr>
          <w:rFonts w:ascii="Times New Roman" w:hAnsi="Times New Roman"/>
          <w:sz w:val="28"/>
          <w:szCs w:val="28"/>
        </w:rPr>
        <w:t>В.И.Куц, П.А.Нестеров);</w:t>
      </w:r>
    </w:p>
    <w:p w:rsidR="00023C6A" w:rsidRDefault="00023C6A" w:rsidP="00023C6A">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комиссия по присуждению премий Алтайского края в области науки и техники (В.И.</w:t>
      </w:r>
      <w:proofErr w:type="gramStart"/>
      <w:r>
        <w:rPr>
          <w:rFonts w:ascii="Times New Roman" w:hAnsi="Times New Roman"/>
          <w:sz w:val="28"/>
          <w:szCs w:val="28"/>
        </w:rPr>
        <w:t>Куц</w:t>
      </w:r>
      <w:proofErr w:type="gramEnd"/>
      <w:r>
        <w:rPr>
          <w:rFonts w:ascii="Times New Roman" w:hAnsi="Times New Roman"/>
          <w:sz w:val="28"/>
          <w:szCs w:val="28"/>
        </w:rPr>
        <w:t>);</w:t>
      </w:r>
    </w:p>
    <w:p w:rsidR="00023C6A" w:rsidRDefault="00023C6A" w:rsidP="00023C6A">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краевая экспертная комиссия по вопросам модернизации начального профессионального образования в Алтайском крае</w:t>
      </w:r>
      <w:r w:rsidR="00994121" w:rsidRPr="00B62BF4">
        <w:rPr>
          <w:rFonts w:ascii="Times New Roman" w:hAnsi="Times New Roman"/>
          <w:sz w:val="28"/>
          <w:szCs w:val="28"/>
        </w:rPr>
        <w:t xml:space="preserve"> </w:t>
      </w:r>
      <w:r>
        <w:rPr>
          <w:rFonts w:ascii="Times New Roman" w:hAnsi="Times New Roman"/>
          <w:sz w:val="28"/>
          <w:szCs w:val="28"/>
        </w:rPr>
        <w:t xml:space="preserve"> (В.И.</w:t>
      </w:r>
      <w:proofErr w:type="gramStart"/>
      <w:r>
        <w:rPr>
          <w:rFonts w:ascii="Times New Roman" w:hAnsi="Times New Roman"/>
          <w:sz w:val="28"/>
          <w:szCs w:val="28"/>
        </w:rPr>
        <w:t>Куц</w:t>
      </w:r>
      <w:proofErr w:type="gramEnd"/>
      <w:r>
        <w:rPr>
          <w:rFonts w:ascii="Times New Roman" w:hAnsi="Times New Roman"/>
          <w:sz w:val="28"/>
          <w:szCs w:val="28"/>
        </w:rPr>
        <w:t>);</w:t>
      </w:r>
    </w:p>
    <w:p w:rsidR="00994121" w:rsidRPr="00B62BF4" w:rsidRDefault="00023C6A" w:rsidP="00023C6A">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экономический Совет Алтайского края (П.А.Нестеров).</w:t>
      </w:r>
      <w:r w:rsidR="00994121" w:rsidRPr="00B62BF4">
        <w:rPr>
          <w:rFonts w:ascii="Times New Roman" w:hAnsi="Times New Roman"/>
          <w:sz w:val="28"/>
          <w:szCs w:val="28"/>
        </w:rPr>
        <w:t xml:space="preserve">                                                                                                                                                                                                                                                                                                                                                                                                                                                          </w:t>
      </w:r>
    </w:p>
    <w:p w:rsidR="00DD7659" w:rsidRDefault="00994121" w:rsidP="00023C6A">
      <w:pPr>
        <w:spacing w:after="0"/>
        <w:ind w:firstLine="709"/>
        <w:jc w:val="both"/>
        <w:rPr>
          <w:rFonts w:ascii="Times New Roman" w:hAnsi="Times New Roman"/>
          <w:sz w:val="28"/>
          <w:szCs w:val="28"/>
        </w:rPr>
      </w:pPr>
      <w:r w:rsidRPr="00B62BF4">
        <w:rPr>
          <w:rFonts w:ascii="Times New Roman" w:hAnsi="Times New Roman"/>
          <w:sz w:val="28"/>
          <w:szCs w:val="28"/>
        </w:rPr>
        <w:t xml:space="preserve">Большая работа проведена депутатами комитета по экономической политике, промышленности и предпринимательству в период формирования краевого бюджета на 2010 год и на плановый период 2011 и 2012 годов. Депутаты принимали активное участие в депутатском слушании, круглом столе, рабочих группах, посвященных формированию бюджета. </w:t>
      </w:r>
    </w:p>
    <w:p w:rsidR="00994121" w:rsidRPr="00B62BF4" w:rsidRDefault="00DD7659" w:rsidP="00023C6A">
      <w:pPr>
        <w:spacing w:after="0"/>
        <w:ind w:firstLine="709"/>
        <w:jc w:val="both"/>
        <w:rPr>
          <w:rFonts w:ascii="Times New Roman" w:hAnsi="Times New Roman"/>
          <w:sz w:val="28"/>
          <w:szCs w:val="28"/>
        </w:rPr>
      </w:pPr>
      <w:r>
        <w:rPr>
          <w:rFonts w:ascii="Times New Roman" w:hAnsi="Times New Roman"/>
          <w:sz w:val="28"/>
          <w:szCs w:val="28"/>
        </w:rPr>
        <w:t>В 2010</w:t>
      </w:r>
      <w:r w:rsidR="00994121" w:rsidRPr="00B62BF4">
        <w:rPr>
          <w:rFonts w:ascii="Times New Roman" w:hAnsi="Times New Roman"/>
          <w:sz w:val="28"/>
          <w:szCs w:val="28"/>
        </w:rPr>
        <w:t xml:space="preserve"> году комитет принял активное участие в подготовке и проведении Дней краевого Законодательного Собрания, проводимых в </w:t>
      </w:r>
      <w:proofErr w:type="spellStart"/>
      <w:r>
        <w:rPr>
          <w:rFonts w:ascii="Times New Roman" w:hAnsi="Times New Roman"/>
          <w:sz w:val="28"/>
          <w:szCs w:val="28"/>
        </w:rPr>
        <w:t>Солтонском</w:t>
      </w:r>
      <w:proofErr w:type="spellEnd"/>
      <w:r>
        <w:rPr>
          <w:rFonts w:ascii="Times New Roman" w:hAnsi="Times New Roman"/>
          <w:sz w:val="28"/>
          <w:szCs w:val="28"/>
        </w:rPr>
        <w:t xml:space="preserve"> </w:t>
      </w:r>
      <w:r w:rsidR="00994121" w:rsidRPr="00B62BF4">
        <w:rPr>
          <w:rFonts w:ascii="Times New Roman" w:hAnsi="Times New Roman"/>
          <w:sz w:val="28"/>
          <w:szCs w:val="28"/>
        </w:rPr>
        <w:t xml:space="preserve">и </w:t>
      </w:r>
      <w:proofErr w:type="spellStart"/>
      <w:r>
        <w:rPr>
          <w:rFonts w:ascii="Times New Roman" w:hAnsi="Times New Roman"/>
          <w:sz w:val="28"/>
          <w:szCs w:val="28"/>
        </w:rPr>
        <w:t>Баевском</w:t>
      </w:r>
      <w:proofErr w:type="spellEnd"/>
      <w:r>
        <w:rPr>
          <w:rFonts w:ascii="Times New Roman" w:hAnsi="Times New Roman"/>
          <w:sz w:val="28"/>
          <w:szCs w:val="28"/>
        </w:rPr>
        <w:t xml:space="preserve"> </w:t>
      </w:r>
      <w:r w:rsidR="00994121" w:rsidRPr="00B62BF4">
        <w:rPr>
          <w:rFonts w:ascii="Times New Roman" w:hAnsi="Times New Roman"/>
          <w:sz w:val="28"/>
          <w:szCs w:val="28"/>
        </w:rPr>
        <w:t xml:space="preserve">районах. </w:t>
      </w:r>
    </w:p>
    <w:p w:rsidR="00994121" w:rsidRPr="00B62BF4" w:rsidRDefault="00994121" w:rsidP="00023C6A">
      <w:pPr>
        <w:spacing w:after="0"/>
        <w:ind w:firstLine="709"/>
        <w:jc w:val="both"/>
        <w:rPr>
          <w:rFonts w:ascii="Times New Roman" w:hAnsi="Times New Roman"/>
          <w:sz w:val="28"/>
          <w:szCs w:val="28"/>
        </w:rPr>
      </w:pPr>
      <w:r w:rsidRPr="00B62BF4">
        <w:rPr>
          <w:rFonts w:ascii="Times New Roman" w:hAnsi="Times New Roman"/>
          <w:sz w:val="28"/>
          <w:szCs w:val="28"/>
        </w:rPr>
        <w:t xml:space="preserve">Кроме того, комитетом по экономической политике, промышленности и предпринимательству осуществлялась работа по проведению мониторинга законодательства Алтайского края и приведение его в соответствие с федеральным законодательством; по проведению экспертизы нормативных правовых актов Алтайского края на </w:t>
      </w:r>
      <w:proofErr w:type="spellStart"/>
      <w:r w:rsidRPr="00B62BF4">
        <w:rPr>
          <w:rFonts w:ascii="Times New Roman" w:hAnsi="Times New Roman"/>
          <w:sz w:val="28"/>
          <w:szCs w:val="28"/>
        </w:rPr>
        <w:t>коррупциогенность</w:t>
      </w:r>
      <w:proofErr w:type="spellEnd"/>
      <w:r w:rsidRPr="00B62BF4">
        <w:rPr>
          <w:rFonts w:ascii="Times New Roman" w:hAnsi="Times New Roman"/>
          <w:sz w:val="28"/>
          <w:szCs w:val="28"/>
        </w:rPr>
        <w:t>. Всего сп</w:t>
      </w:r>
      <w:r w:rsidR="00444708">
        <w:rPr>
          <w:rFonts w:ascii="Times New Roman" w:hAnsi="Times New Roman"/>
          <w:sz w:val="28"/>
          <w:szCs w:val="28"/>
        </w:rPr>
        <w:t>ециалистом комитета проверено 7</w:t>
      </w:r>
      <w:r w:rsidRPr="00B62BF4">
        <w:rPr>
          <w:rFonts w:ascii="Times New Roman" w:hAnsi="Times New Roman"/>
          <w:sz w:val="28"/>
          <w:szCs w:val="28"/>
        </w:rPr>
        <w:t xml:space="preserve"> законов Алтайского края, относящихся к ведению комитета. Результаты проведения </w:t>
      </w:r>
      <w:proofErr w:type="spellStart"/>
      <w:r w:rsidRPr="00B62BF4">
        <w:rPr>
          <w:rFonts w:ascii="Times New Roman" w:hAnsi="Times New Roman"/>
          <w:sz w:val="28"/>
          <w:szCs w:val="28"/>
        </w:rPr>
        <w:t>антикоррупционной</w:t>
      </w:r>
      <w:proofErr w:type="spellEnd"/>
      <w:r w:rsidRPr="00B62BF4">
        <w:rPr>
          <w:rFonts w:ascii="Times New Roman" w:hAnsi="Times New Roman"/>
          <w:sz w:val="28"/>
          <w:szCs w:val="28"/>
        </w:rPr>
        <w:t xml:space="preserve"> экспертизы законов и иных нормативных правовых актов Алтайского края докладывалось на заседаниях рабочей группы по проведению экспертизы нормативных правовых актов Алтайского краевого Законодательного Собрания на </w:t>
      </w:r>
      <w:proofErr w:type="spellStart"/>
      <w:r w:rsidRPr="00B62BF4">
        <w:rPr>
          <w:rFonts w:ascii="Times New Roman" w:hAnsi="Times New Roman"/>
          <w:sz w:val="28"/>
          <w:szCs w:val="28"/>
        </w:rPr>
        <w:t>коррупциогенность</w:t>
      </w:r>
      <w:proofErr w:type="spellEnd"/>
      <w:r w:rsidRPr="00B62BF4">
        <w:rPr>
          <w:rFonts w:ascii="Times New Roman" w:hAnsi="Times New Roman"/>
          <w:sz w:val="28"/>
          <w:szCs w:val="28"/>
        </w:rPr>
        <w:t xml:space="preserve">. </w:t>
      </w:r>
    </w:p>
    <w:p w:rsidR="00444708" w:rsidRPr="00444708" w:rsidRDefault="00AF7652" w:rsidP="00023C6A">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В 2010</w:t>
      </w:r>
      <w:r w:rsidR="00994121" w:rsidRPr="00B62BF4">
        <w:rPr>
          <w:rFonts w:ascii="Times New Roman" w:hAnsi="Times New Roman"/>
          <w:sz w:val="28"/>
          <w:szCs w:val="28"/>
        </w:rPr>
        <w:t xml:space="preserve"> году </w:t>
      </w:r>
      <w:r w:rsidR="00444708">
        <w:rPr>
          <w:rFonts w:ascii="Times New Roman" w:hAnsi="Times New Roman"/>
          <w:sz w:val="28"/>
          <w:szCs w:val="28"/>
        </w:rPr>
        <w:t>председатель комитета В.И.Куц принимал</w:t>
      </w:r>
      <w:r w:rsidR="00994121" w:rsidRPr="00B62BF4">
        <w:rPr>
          <w:rFonts w:ascii="Times New Roman" w:hAnsi="Times New Roman"/>
          <w:sz w:val="28"/>
          <w:szCs w:val="28"/>
        </w:rPr>
        <w:t xml:space="preserve"> участие </w:t>
      </w:r>
      <w:r w:rsidR="00444708">
        <w:rPr>
          <w:rFonts w:ascii="Times New Roman" w:hAnsi="Times New Roman"/>
          <w:sz w:val="28"/>
          <w:szCs w:val="28"/>
        </w:rPr>
        <w:t>в заседании координационного С</w:t>
      </w:r>
      <w:r w:rsidR="00444708" w:rsidRPr="00444708">
        <w:rPr>
          <w:rFonts w:ascii="Times New Roman" w:hAnsi="Times New Roman"/>
          <w:sz w:val="28"/>
          <w:szCs w:val="28"/>
        </w:rPr>
        <w:t>овета Межрегиональной ассоциации Сибирское соглашение по промышленно</w:t>
      </w:r>
      <w:r w:rsidR="00444708">
        <w:rPr>
          <w:rFonts w:ascii="Times New Roman" w:hAnsi="Times New Roman"/>
          <w:sz w:val="28"/>
          <w:szCs w:val="28"/>
        </w:rPr>
        <w:t>й и научно-технической политике; в</w:t>
      </w:r>
      <w:r w:rsidR="00444708" w:rsidRPr="00444708">
        <w:rPr>
          <w:rFonts w:ascii="Times New Roman" w:hAnsi="Times New Roman"/>
          <w:sz w:val="28"/>
          <w:szCs w:val="28"/>
        </w:rPr>
        <w:t xml:space="preserve"> сос</w:t>
      </w:r>
      <w:r w:rsidR="00444708">
        <w:rPr>
          <w:rFonts w:ascii="Times New Roman" w:hAnsi="Times New Roman"/>
          <w:sz w:val="28"/>
          <w:szCs w:val="28"/>
        </w:rPr>
        <w:t>таве делегации Алтайского края в 50-</w:t>
      </w:r>
      <w:r w:rsidR="00444708" w:rsidRPr="00444708">
        <w:rPr>
          <w:rFonts w:ascii="Times New Roman" w:hAnsi="Times New Roman"/>
          <w:sz w:val="28"/>
          <w:szCs w:val="28"/>
        </w:rPr>
        <w:t xml:space="preserve">м юбилейном месячнике монголо-российской </w:t>
      </w:r>
      <w:proofErr w:type="spellStart"/>
      <w:r w:rsidR="00444708" w:rsidRPr="00444708">
        <w:rPr>
          <w:rFonts w:ascii="Times New Roman" w:hAnsi="Times New Roman"/>
          <w:sz w:val="28"/>
          <w:szCs w:val="28"/>
        </w:rPr>
        <w:t>дружбы</w:t>
      </w:r>
      <w:proofErr w:type="gramStart"/>
      <w:r w:rsidR="00444708" w:rsidRPr="00444708">
        <w:rPr>
          <w:rFonts w:ascii="Times New Roman" w:hAnsi="Times New Roman"/>
          <w:sz w:val="28"/>
          <w:szCs w:val="28"/>
        </w:rPr>
        <w:t>.г</w:t>
      </w:r>
      <w:proofErr w:type="spellEnd"/>
      <w:proofErr w:type="gramEnd"/>
      <w:r w:rsidR="00444708" w:rsidRPr="00444708">
        <w:rPr>
          <w:rFonts w:ascii="Times New Roman" w:hAnsi="Times New Roman"/>
          <w:sz w:val="28"/>
          <w:szCs w:val="28"/>
        </w:rPr>
        <w:t>. Улан-Батор</w:t>
      </w:r>
      <w:r w:rsidR="00444708">
        <w:rPr>
          <w:rFonts w:ascii="Times New Roman" w:hAnsi="Times New Roman"/>
          <w:sz w:val="28"/>
          <w:szCs w:val="28"/>
        </w:rPr>
        <w:t>; во Всероссийском с</w:t>
      </w:r>
      <w:r w:rsidR="00444708" w:rsidRPr="00444708">
        <w:rPr>
          <w:rFonts w:ascii="Times New Roman" w:hAnsi="Times New Roman"/>
          <w:sz w:val="28"/>
          <w:szCs w:val="28"/>
        </w:rPr>
        <w:t>лёт</w:t>
      </w:r>
      <w:r w:rsidR="00444708">
        <w:rPr>
          <w:rFonts w:ascii="Times New Roman" w:hAnsi="Times New Roman"/>
          <w:sz w:val="28"/>
          <w:szCs w:val="28"/>
        </w:rPr>
        <w:t>е</w:t>
      </w:r>
      <w:r w:rsidR="00444708" w:rsidRPr="00444708">
        <w:rPr>
          <w:rFonts w:ascii="Times New Roman" w:hAnsi="Times New Roman"/>
          <w:sz w:val="28"/>
          <w:szCs w:val="28"/>
        </w:rPr>
        <w:t xml:space="preserve"> с</w:t>
      </w:r>
      <w:r w:rsidR="00444708">
        <w:rPr>
          <w:rFonts w:ascii="Times New Roman" w:hAnsi="Times New Roman"/>
          <w:sz w:val="28"/>
          <w:szCs w:val="28"/>
        </w:rPr>
        <w:t>туденческих отрядов, посвящённого</w:t>
      </w:r>
      <w:r w:rsidR="00444708" w:rsidRPr="00444708">
        <w:rPr>
          <w:rFonts w:ascii="Times New Roman" w:hAnsi="Times New Roman"/>
          <w:sz w:val="28"/>
          <w:szCs w:val="28"/>
        </w:rPr>
        <w:t xml:space="preserve"> окончанию 51-го трудового семестра студенческих отрядов Р</w:t>
      </w:r>
      <w:r w:rsidR="00444708">
        <w:rPr>
          <w:rFonts w:ascii="Times New Roman" w:hAnsi="Times New Roman"/>
          <w:sz w:val="28"/>
          <w:szCs w:val="28"/>
        </w:rPr>
        <w:t xml:space="preserve">оссийской Федерации в </w:t>
      </w:r>
      <w:r w:rsidR="00444708" w:rsidRPr="00444708">
        <w:rPr>
          <w:rFonts w:ascii="Times New Roman" w:hAnsi="Times New Roman"/>
          <w:sz w:val="28"/>
          <w:szCs w:val="28"/>
        </w:rPr>
        <w:t>г. Омск</w:t>
      </w:r>
      <w:r w:rsidR="00444708">
        <w:rPr>
          <w:rFonts w:ascii="Times New Roman" w:hAnsi="Times New Roman"/>
          <w:sz w:val="28"/>
          <w:szCs w:val="28"/>
        </w:rPr>
        <w:t>е</w:t>
      </w:r>
    </w:p>
    <w:p w:rsidR="00994121" w:rsidRPr="00B62BF4" w:rsidRDefault="00994121" w:rsidP="00023C6A">
      <w:pPr>
        <w:autoSpaceDE w:val="0"/>
        <w:autoSpaceDN w:val="0"/>
        <w:adjustRightInd w:val="0"/>
        <w:spacing w:after="0"/>
        <w:ind w:firstLine="709"/>
        <w:jc w:val="both"/>
        <w:rPr>
          <w:rFonts w:ascii="Times New Roman" w:hAnsi="Times New Roman"/>
          <w:sz w:val="28"/>
          <w:szCs w:val="28"/>
        </w:rPr>
      </w:pPr>
      <w:r w:rsidRPr="00B62BF4">
        <w:rPr>
          <w:rFonts w:ascii="Times New Roman" w:hAnsi="Times New Roman"/>
          <w:sz w:val="28"/>
          <w:szCs w:val="28"/>
        </w:rPr>
        <w:lastRenderedPageBreak/>
        <w:t xml:space="preserve">Депутаты комитета принимали и принимают активное участие </w:t>
      </w:r>
      <w:r w:rsidRPr="00B62BF4">
        <w:rPr>
          <w:rFonts w:ascii="Times New Roman" w:hAnsi="Times New Roman"/>
          <w:snapToGrid w:val="0"/>
          <w:sz w:val="28"/>
          <w:szCs w:val="28"/>
        </w:rPr>
        <w:t xml:space="preserve">в </w:t>
      </w:r>
      <w:r w:rsidRPr="00B62BF4">
        <w:rPr>
          <w:rFonts w:ascii="Times New Roman" w:hAnsi="Times New Roman"/>
          <w:sz w:val="28"/>
          <w:szCs w:val="28"/>
        </w:rPr>
        <w:t xml:space="preserve">торжественных мероприятиях, посвященных значимым событиям и юбилейным или праздничным датам. </w:t>
      </w:r>
    </w:p>
    <w:p w:rsidR="00994121" w:rsidRPr="00B62BF4" w:rsidRDefault="00DD7659" w:rsidP="00023C6A">
      <w:pPr>
        <w:spacing w:after="0"/>
        <w:ind w:firstLine="709"/>
        <w:jc w:val="both"/>
        <w:rPr>
          <w:rFonts w:ascii="Times New Roman" w:hAnsi="Times New Roman"/>
          <w:sz w:val="28"/>
          <w:szCs w:val="28"/>
        </w:rPr>
      </w:pPr>
      <w:r>
        <w:rPr>
          <w:rFonts w:ascii="Times New Roman" w:hAnsi="Times New Roman"/>
          <w:sz w:val="28"/>
          <w:szCs w:val="28"/>
        </w:rPr>
        <w:t>В 2010</w:t>
      </w:r>
      <w:r w:rsidR="00994121" w:rsidRPr="00B62BF4">
        <w:rPr>
          <w:rFonts w:ascii="Times New Roman" w:hAnsi="Times New Roman"/>
          <w:sz w:val="28"/>
          <w:szCs w:val="28"/>
        </w:rPr>
        <w:t xml:space="preserve"> г</w:t>
      </w:r>
      <w:r>
        <w:rPr>
          <w:rFonts w:ascii="Times New Roman" w:hAnsi="Times New Roman"/>
          <w:sz w:val="28"/>
          <w:szCs w:val="28"/>
        </w:rPr>
        <w:t>оду комитет поступило всего 1128</w:t>
      </w:r>
      <w:r w:rsidR="00994121" w:rsidRPr="00B62BF4">
        <w:rPr>
          <w:rFonts w:ascii="Times New Roman" w:hAnsi="Times New Roman"/>
          <w:sz w:val="28"/>
          <w:szCs w:val="28"/>
        </w:rPr>
        <w:t xml:space="preserve"> документов, из них обращений граждан  -</w:t>
      </w:r>
      <w:r>
        <w:rPr>
          <w:rFonts w:ascii="Times New Roman" w:hAnsi="Times New Roman"/>
          <w:sz w:val="28"/>
          <w:szCs w:val="28"/>
        </w:rPr>
        <w:t xml:space="preserve"> 98</w:t>
      </w:r>
      <w:r w:rsidR="00994121" w:rsidRPr="00B62BF4">
        <w:rPr>
          <w:rFonts w:ascii="Times New Roman" w:hAnsi="Times New Roman"/>
          <w:sz w:val="28"/>
          <w:szCs w:val="28"/>
        </w:rPr>
        <w:t xml:space="preserve">; </w:t>
      </w:r>
      <w:r>
        <w:rPr>
          <w:rFonts w:ascii="Times New Roman" w:hAnsi="Times New Roman"/>
          <w:sz w:val="28"/>
          <w:szCs w:val="28"/>
        </w:rPr>
        <w:t>на личном приеме было принято 25</w:t>
      </w:r>
      <w:r w:rsidR="00994121" w:rsidRPr="00B62BF4">
        <w:rPr>
          <w:rFonts w:ascii="Times New Roman" w:hAnsi="Times New Roman"/>
          <w:sz w:val="28"/>
          <w:szCs w:val="28"/>
        </w:rPr>
        <w:t xml:space="preserve"> человек. Наиболее актуальными вопросами, поставленными в обращении граждан, являлись вопросы, касающиеся сферы жилищно-коммунальных услуг, транспорта, имущественных и земельных отношений. К</w:t>
      </w:r>
      <w:r w:rsidR="00964618">
        <w:rPr>
          <w:rFonts w:ascii="Times New Roman" w:hAnsi="Times New Roman"/>
          <w:sz w:val="28"/>
          <w:szCs w:val="28"/>
        </w:rPr>
        <w:t>омитет внимательно рассматривал</w:t>
      </w:r>
      <w:r w:rsidR="00994121" w:rsidRPr="00B62BF4">
        <w:rPr>
          <w:rFonts w:ascii="Times New Roman" w:hAnsi="Times New Roman"/>
          <w:sz w:val="28"/>
          <w:szCs w:val="28"/>
        </w:rPr>
        <w:t xml:space="preserve"> жалобы, направленные по компетенции, и давал на них мотивированные ответы. Жалобы, которые в соответствии с законом следовало направлять для рассмотрения по подведомственности в другие органы, также не оставались без внимания и контроля. </w:t>
      </w:r>
    </w:p>
    <w:p w:rsidR="00994121" w:rsidRDefault="00994121" w:rsidP="00023C6A">
      <w:pPr>
        <w:autoSpaceDE w:val="0"/>
        <w:autoSpaceDN w:val="0"/>
        <w:adjustRightInd w:val="0"/>
        <w:spacing w:after="0"/>
        <w:ind w:firstLine="709"/>
        <w:jc w:val="both"/>
        <w:rPr>
          <w:rFonts w:ascii="Times New Roman" w:hAnsi="Times New Roman"/>
          <w:sz w:val="28"/>
          <w:szCs w:val="28"/>
        </w:rPr>
      </w:pPr>
      <w:r w:rsidRPr="00B62BF4">
        <w:rPr>
          <w:rFonts w:ascii="Times New Roman" w:hAnsi="Times New Roman"/>
          <w:sz w:val="28"/>
          <w:szCs w:val="28"/>
        </w:rPr>
        <w:t xml:space="preserve">Кроме </w:t>
      </w:r>
      <w:r>
        <w:rPr>
          <w:rFonts w:ascii="Times New Roman" w:hAnsi="Times New Roman"/>
          <w:sz w:val="28"/>
          <w:szCs w:val="28"/>
        </w:rPr>
        <w:t xml:space="preserve">того депутаты комитета </w:t>
      </w:r>
      <w:r w:rsidRPr="00B62BF4">
        <w:rPr>
          <w:rFonts w:ascii="Times New Roman" w:hAnsi="Times New Roman"/>
          <w:sz w:val="28"/>
          <w:szCs w:val="28"/>
        </w:rPr>
        <w:t>активно и плодотворно работают в составе постоянных депутатских объединений, на избирательных округах: ведут прием населения по различным вопросам, оказывают помощь в решении проблем трудовых коллективов и личных проблем граждан, выступают в средствах массовой информации.</w:t>
      </w:r>
    </w:p>
    <w:p w:rsidR="00994121" w:rsidRDefault="00994121" w:rsidP="00023C6A">
      <w:pPr>
        <w:autoSpaceDE w:val="0"/>
        <w:autoSpaceDN w:val="0"/>
        <w:adjustRightInd w:val="0"/>
        <w:spacing w:after="0"/>
        <w:jc w:val="both"/>
        <w:rPr>
          <w:rFonts w:ascii="Times New Roman" w:hAnsi="Times New Roman"/>
          <w:sz w:val="28"/>
          <w:szCs w:val="28"/>
        </w:rPr>
      </w:pPr>
    </w:p>
    <w:p w:rsidR="00023C6A" w:rsidRDefault="00023C6A" w:rsidP="00023C6A">
      <w:pPr>
        <w:autoSpaceDE w:val="0"/>
        <w:autoSpaceDN w:val="0"/>
        <w:adjustRightInd w:val="0"/>
        <w:spacing w:after="0"/>
        <w:jc w:val="both"/>
        <w:rPr>
          <w:rFonts w:ascii="Times New Roman" w:hAnsi="Times New Roman"/>
          <w:sz w:val="28"/>
          <w:szCs w:val="28"/>
        </w:rPr>
      </w:pPr>
    </w:p>
    <w:p w:rsidR="007D55EF" w:rsidRDefault="007D55EF" w:rsidP="007D55E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Председатель комитета Алтайского</w:t>
      </w:r>
    </w:p>
    <w:p w:rsidR="007D55EF" w:rsidRDefault="007D55EF" w:rsidP="007D55E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краевого Законодательного Собрания</w:t>
      </w:r>
    </w:p>
    <w:p w:rsidR="007D55EF" w:rsidRDefault="007D55EF" w:rsidP="007D55E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 экономической политике, промышленности</w:t>
      </w:r>
    </w:p>
    <w:p w:rsidR="007D55EF" w:rsidRPr="00B62BF4" w:rsidRDefault="007D55EF" w:rsidP="007D55E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и предпринимательству</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В.И.</w:t>
      </w:r>
      <w:proofErr w:type="gramStart"/>
      <w:r>
        <w:rPr>
          <w:rFonts w:ascii="Times New Roman" w:hAnsi="Times New Roman"/>
          <w:sz w:val="28"/>
          <w:szCs w:val="28"/>
        </w:rPr>
        <w:t>Куц</w:t>
      </w:r>
      <w:proofErr w:type="gramEnd"/>
    </w:p>
    <w:p w:rsidR="00994121" w:rsidRDefault="00994121" w:rsidP="00023C6A">
      <w:pPr>
        <w:pStyle w:val="21"/>
        <w:spacing w:after="0" w:line="276" w:lineRule="auto"/>
        <w:ind w:firstLine="720"/>
        <w:rPr>
          <w:sz w:val="28"/>
          <w:szCs w:val="28"/>
        </w:rPr>
      </w:pPr>
    </w:p>
    <w:p w:rsidR="00994121" w:rsidRPr="00060A37" w:rsidRDefault="00994121" w:rsidP="00023C6A">
      <w:pPr>
        <w:spacing w:after="0"/>
        <w:jc w:val="both"/>
        <w:rPr>
          <w:rFonts w:ascii="Times New Roman" w:hAnsi="Times New Roman"/>
          <w:sz w:val="28"/>
          <w:szCs w:val="28"/>
          <w:lang w:val="sr-Cyrl-CS"/>
        </w:rPr>
      </w:pPr>
    </w:p>
    <w:p w:rsidR="00994121" w:rsidRPr="00060A37" w:rsidRDefault="00994121" w:rsidP="00023C6A">
      <w:pPr>
        <w:spacing w:after="0"/>
        <w:ind w:firstLine="708"/>
        <w:jc w:val="both"/>
        <w:rPr>
          <w:rFonts w:ascii="Times New Roman" w:hAnsi="Times New Roman"/>
          <w:sz w:val="28"/>
          <w:szCs w:val="28"/>
          <w:lang w:val="sr-Cyrl-CS"/>
        </w:rPr>
      </w:pPr>
    </w:p>
    <w:p w:rsidR="00994121" w:rsidRPr="00060A37" w:rsidRDefault="00994121" w:rsidP="00023C6A">
      <w:pPr>
        <w:spacing w:after="0"/>
        <w:ind w:firstLine="708"/>
        <w:jc w:val="both"/>
        <w:rPr>
          <w:rFonts w:ascii="Times New Roman" w:hAnsi="Times New Roman"/>
          <w:sz w:val="28"/>
          <w:szCs w:val="28"/>
          <w:lang w:val="sr-Cyrl-CS"/>
        </w:rPr>
      </w:pPr>
    </w:p>
    <w:p w:rsidR="00994121" w:rsidRPr="00060A37" w:rsidRDefault="00994121" w:rsidP="00023C6A">
      <w:pPr>
        <w:pStyle w:val="2"/>
        <w:spacing w:after="0" w:line="276" w:lineRule="auto"/>
        <w:ind w:left="0"/>
        <w:jc w:val="both"/>
        <w:rPr>
          <w:rFonts w:ascii="Times New Roman" w:hAnsi="Times New Roman"/>
          <w:sz w:val="28"/>
          <w:szCs w:val="28"/>
        </w:rPr>
      </w:pPr>
    </w:p>
    <w:p w:rsidR="00E07157" w:rsidRDefault="007D55EF" w:rsidP="00023C6A">
      <w:pPr>
        <w:spacing w:after="0"/>
      </w:pPr>
    </w:p>
    <w:sectPr w:rsidR="00E07157" w:rsidSect="00023C6A">
      <w:headerReference w:type="default" r:id="rId7"/>
      <w:type w:val="continuous"/>
      <w:pgSz w:w="11906" w:h="16838" w:code="9"/>
      <w:pgMar w:top="1134" w:right="567" w:bottom="851" w:left="1701"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5B6" w:rsidRDefault="00CF15B6" w:rsidP="0058485F">
      <w:pPr>
        <w:spacing w:after="0" w:line="240" w:lineRule="auto"/>
      </w:pPr>
      <w:r>
        <w:separator/>
      </w:r>
    </w:p>
  </w:endnote>
  <w:endnote w:type="continuationSeparator" w:id="1">
    <w:p w:rsidR="00CF15B6" w:rsidRDefault="00CF15B6" w:rsidP="005848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5B6" w:rsidRDefault="00CF15B6" w:rsidP="0058485F">
      <w:pPr>
        <w:spacing w:after="0" w:line="240" w:lineRule="auto"/>
      </w:pPr>
      <w:r>
        <w:separator/>
      </w:r>
    </w:p>
  </w:footnote>
  <w:footnote w:type="continuationSeparator" w:id="1">
    <w:p w:rsidR="00CF15B6" w:rsidRDefault="00CF15B6" w:rsidP="005848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7AD" w:rsidRDefault="00333AF1">
    <w:pPr>
      <w:pStyle w:val="a7"/>
      <w:jc w:val="right"/>
    </w:pPr>
    <w:r>
      <w:fldChar w:fldCharType="begin"/>
    </w:r>
    <w:r w:rsidR="00466083">
      <w:instrText xml:space="preserve"> PAGE   \* MERGEFORMAT </w:instrText>
    </w:r>
    <w:r>
      <w:fldChar w:fldCharType="separate"/>
    </w:r>
    <w:r w:rsidR="007D55EF">
      <w:rPr>
        <w:noProof/>
      </w:rPr>
      <w:t>12</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F12FCC"/>
    <w:multiLevelType w:val="hybridMultilevel"/>
    <w:tmpl w:val="DDE8CE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E43738"/>
    <w:multiLevelType w:val="hybridMultilevel"/>
    <w:tmpl w:val="A482BD72"/>
    <w:lvl w:ilvl="0" w:tplc="396C451C">
      <w:start w:val="1"/>
      <w:numFmt w:val="decimal"/>
      <w:lvlText w:val="%1."/>
      <w:lvlJc w:val="left"/>
      <w:pPr>
        <w:ind w:left="928" w:hanging="360"/>
      </w:pPr>
      <w:rPr>
        <w:rFonts w:hint="default"/>
        <w:b w:val="0"/>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2">
    <w:nsid w:val="7E012F60"/>
    <w:multiLevelType w:val="hybridMultilevel"/>
    <w:tmpl w:val="A482BD72"/>
    <w:lvl w:ilvl="0" w:tplc="396C451C">
      <w:start w:val="1"/>
      <w:numFmt w:val="decimal"/>
      <w:lvlText w:val="%1."/>
      <w:lvlJc w:val="left"/>
      <w:pPr>
        <w:ind w:left="1070" w:hanging="360"/>
      </w:pPr>
      <w:rPr>
        <w:rFonts w:hint="default"/>
        <w:b w:val="0"/>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994121"/>
    <w:rsid w:val="00005A43"/>
    <w:rsid w:val="00023C6A"/>
    <w:rsid w:val="00121C5A"/>
    <w:rsid w:val="00164F4F"/>
    <w:rsid w:val="001F22A1"/>
    <w:rsid w:val="00231982"/>
    <w:rsid w:val="00333AF1"/>
    <w:rsid w:val="003F4250"/>
    <w:rsid w:val="00444708"/>
    <w:rsid w:val="0045483C"/>
    <w:rsid w:val="00466083"/>
    <w:rsid w:val="00544875"/>
    <w:rsid w:val="0058485F"/>
    <w:rsid w:val="00595A14"/>
    <w:rsid w:val="005E410F"/>
    <w:rsid w:val="006F4B95"/>
    <w:rsid w:val="007A4C72"/>
    <w:rsid w:val="007C3F65"/>
    <w:rsid w:val="007D55EF"/>
    <w:rsid w:val="008A460B"/>
    <w:rsid w:val="00907D3F"/>
    <w:rsid w:val="009102F0"/>
    <w:rsid w:val="00931A32"/>
    <w:rsid w:val="009512F9"/>
    <w:rsid w:val="00964618"/>
    <w:rsid w:val="009878B4"/>
    <w:rsid w:val="00994121"/>
    <w:rsid w:val="00995724"/>
    <w:rsid w:val="00A245F0"/>
    <w:rsid w:val="00A739E6"/>
    <w:rsid w:val="00AF7652"/>
    <w:rsid w:val="00B01FED"/>
    <w:rsid w:val="00B53E11"/>
    <w:rsid w:val="00C25CB4"/>
    <w:rsid w:val="00CC3368"/>
    <w:rsid w:val="00CF15B6"/>
    <w:rsid w:val="00D35EE0"/>
    <w:rsid w:val="00D75A6B"/>
    <w:rsid w:val="00DD7659"/>
    <w:rsid w:val="00DE3F20"/>
    <w:rsid w:val="00E850A8"/>
    <w:rsid w:val="00E85C14"/>
    <w:rsid w:val="00EB6614"/>
    <w:rsid w:val="00EF5C3F"/>
    <w:rsid w:val="00F43BD0"/>
    <w:rsid w:val="00F45F13"/>
    <w:rsid w:val="00F523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12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1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994121"/>
    <w:pPr>
      <w:spacing w:before="100" w:beforeAutospacing="1" w:after="100" w:afterAutospacing="1" w:line="240" w:lineRule="auto"/>
    </w:pPr>
    <w:rPr>
      <w:rFonts w:ascii="Arial" w:hAnsi="Arial" w:cs="Arial"/>
      <w:color w:val="000000"/>
      <w:sz w:val="18"/>
      <w:szCs w:val="18"/>
    </w:rPr>
  </w:style>
  <w:style w:type="paragraph" w:styleId="2">
    <w:name w:val="Body Text Indent 2"/>
    <w:basedOn w:val="a"/>
    <w:link w:val="20"/>
    <w:uiPriority w:val="99"/>
    <w:unhideWhenUsed/>
    <w:rsid w:val="00994121"/>
    <w:pPr>
      <w:spacing w:after="120" w:line="480" w:lineRule="auto"/>
      <w:ind w:left="283"/>
    </w:pPr>
    <w:rPr>
      <w:rFonts w:eastAsia="Calibri"/>
      <w:lang w:eastAsia="en-US"/>
    </w:rPr>
  </w:style>
  <w:style w:type="character" w:customStyle="1" w:styleId="20">
    <w:name w:val="Основной текст с отступом 2 Знак"/>
    <w:basedOn w:val="a0"/>
    <w:link w:val="2"/>
    <w:uiPriority w:val="99"/>
    <w:rsid w:val="00994121"/>
    <w:rPr>
      <w:rFonts w:ascii="Calibri" w:eastAsia="Calibri" w:hAnsi="Calibri" w:cs="Times New Roman"/>
    </w:rPr>
  </w:style>
  <w:style w:type="paragraph" w:styleId="a4">
    <w:name w:val="Body Text"/>
    <w:basedOn w:val="a"/>
    <w:link w:val="a5"/>
    <w:uiPriority w:val="99"/>
    <w:semiHidden/>
    <w:unhideWhenUsed/>
    <w:rsid w:val="00994121"/>
    <w:pPr>
      <w:spacing w:after="120"/>
    </w:pPr>
  </w:style>
  <w:style w:type="character" w:customStyle="1" w:styleId="a5">
    <w:name w:val="Основной текст Знак"/>
    <w:basedOn w:val="a0"/>
    <w:link w:val="a4"/>
    <w:uiPriority w:val="99"/>
    <w:semiHidden/>
    <w:rsid w:val="00994121"/>
    <w:rPr>
      <w:rFonts w:ascii="Calibri" w:eastAsia="Times New Roman" w:hAnsi="Calibri" w:cs="Times New Roman"/>
      <w:lang w:eastAsia="ru-RU"/>
    </w:rPr>
  </w:style>
  <w:style w:type="paragraph" w:styleId="a6">
    <w:name w:val="List Paragraph"/>
    <w:basedOn w:val="a"/>
    <w:uiPriority w:val="34"/>
    <w:qFormat/>
    <w:rsid w:val="00994121"/>
    <w:pPr>
      <w:spacing w:after="0" w:line="240" w:lineRule="auto"/>
      <w:ind w:left="720"/>
      <w:contextualSpacing/>
      <w:jc w:val="both"/>
    </w:pPr>
    <w:rPr>
      <w:rFonts w:eastAsia="Calibri"/>
      <w:lang w:eastAsia="en-US"/>
    </w:rPr>
  </w:style>
  <w:style w:type="paragraph" w:styleId="21">
    <w:name w:val="Body Text 2"/>
    <w:basedOn w:val="a"/>
    <w:link w:val="22"/>
    <w:uiPriority w:val="99"/>
    <w:unhideWhenUsed/>
    <w:rsid w:val="00994121"/>
    <w:pPr>
      <w:spacing w:after="120" w:line="480" w:lineRule="auto"/>
      <w:ind w:firstLine="567"/>
      <w:jc w:val="both"/>
    </w:pPr>
    <w:rPr>
      <w:rFonts w:ascii="Times New Roman" w:hAnsi="Times New Roman"/>
    </w:rPr>
  </w:style>
  <w:style w:type="character" w:customStyle="1" w:styleId="22">
    <w:name w:val="Основной текст 2 Знак"/>
    <w:basedOn w:val="a0"/>
    <w:link w:val="21"/>
    <w:uiPriority w:val="99"/>
    <w:rsid w:val="00994121"/>
    <w:rPr>
      <w:rFonts w:ascii="Times New Roman" w:eastAsia="Times New Roman" w:hAnsi="Times New Roman" w:cs="Times New Roman"/>
      <w:lang w:eastAsia="ru-RU"/>
    </w:rPr>
  </w:style>
  <w:style w:type="paragraph" w:styleId="a7">
    <w:name w:val="header"/>
    <w:basedOn w:val="a"/>
    <w:link w:val="a8"/>
    <w:uiPriority w:val="99"/>
    <w:unhideWhenUsed/>
    <w:rsid w:val="00994121"/>
    <w:pPr>
      <w:tabs>
        <w:tab w:val="center" w:pos="4677"/>
        <w:tab w:val="right" w:pos="9355"/>
      </w:tabs>
    </w:pPr>
  </w:style>
  <w:style w:type="character" w:customStyle="1" w:styleId="a8">
    <w:name w:val="Верхний колонтитул Знак"/>
    <w:basedOn w:val="a0"/>
    <w:link w:val="a7"/>
    <w:uiPriority w:val="99"/>
    <w:rsid w:val="00994121"/>
    <w:rPr>
      <w:rFonts w:ascii="Calibri" w:eastAsia="Times New Roman" w:hAnsi="Calibri" w:cs="Times New Roman"/>
      <w:lang w:eastAsia="ru-RU"/>
    </w:rPr>
  </w:style>
  <w:style w:type="paragraph" w:styleId="a9">
    <w:name w:val="Body Text Indent"/>
    <w:basedOn w:val="a"/>
    <w:link w:val="aa"/>
    <w:uiPriority w:val="99"/>
    <w:semiHidden/>
    <w:unhideWhenUsed/>
    <w:rsid w:val="00F43BD0"/>
    <w:pPr>
      <w:spacing w:after="120"/>
      <w:ind w:left="283"/>
    </w:pPr>
  </w:style>
  <w:style w:type="character" w:customStyle="1" w:styleId="aa">
    <w:name w:val="Основной текст с отступом Знак"/>
    <w:basedOn w:val="a0"/>
    <w:link w:val="a9"/>
    <w:uiPriority w:val="99"/>
    <w:semiHidden/>
    <w:rsid w:val="00F43BD0"/>
    <w:rPr>
      <w:rFonts w:ascii="Calibri" w:eastAsia="Times New Roman" w:hAnsi="Calibri" w:cs="Times New Roman"/>
      <w:lang w:eastAsia="ru-RU"/>
    </w:rPr>
  </w:style>
  <w:style w:type="paragraph" w:styleId="ab">
    <w:name w:val="Balloon Text"/>
    <w:basedOn w:val="a"/>
    <w:link w:val="ac"/>
    <w:uiPriority w:val="99"/>
    <w:semiHidden/>
    <w:unhideWhenUsed/>
    <w:rsid w:val="00023C6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23C6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4033</Words>
  <Characters>22990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AKZS</Company>
  <LinksUpToDate>false</LinksUpToDate>
  <CharactersWithSpaces>26970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abazovskaya</dc:creator>
  <cp:keywords/>
  <dc:description/>
  <cp:lastModifiedBy>abazovskaya</cp:lastModifiedBy>
  <cp:revision>3</cp:revision>
  <cp:lastPrinted>2011-01-21T04:13:00Z</cp:lastPrinted>
  <dcterms:created xsi:type="dcterms:W3CDTF">2012-01-31T10:58:00Z</dcterms:created>
  <dcterms:modified xsi:type="dcterms:W3CDTF">2012-01-31T11:05:00Z</dcterms:modified>
</cp:coreProperties>
</file>