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51D8" w:rsidRPr="009F60AA" w:rsidRDefault="007351D8" w:rsidP="00574C44">
      <w:pPr>
        <w:jc w:val="center"/>
        <w:rPr>
          <w:rFonts w:ascii="Times New Roman" w:hAnsi="Times New Roman" w:cs="Times New Roman"/>
          <w:sz w:val="28"/>
          <w:szCs w:val="28"/>
        </w:rPr>
      </w:pPr>
      <w:r w:rsidRPr="009F60A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</w:t>
      </w:r>
      <w:r w:rsidR="005842A5">
        <w:rPr>
          <w:rFonts w:ascii="Times New Roman" w:hAnsi="Times New Roman" w:cs="Times New Roman"/>
          <w:sz w:val="28"/>
          <w:szCs w:val="28"/>
        </w:rPr>
        <w:t xml:space="preserve">       </w:t>
      </w:r>
      <w:r w:rsidRPr="009F60AA">
        <w:rPr>
          <w:rFonts w:ascii="Times New Roman" w:hAnsi="Times New Roman" w:cs="Times New Roman"/>
          <w:sz w:val="28"/>
          <w:szCs w:val="28"/>
        </w:rPr>
        <w:t>Проект</w:t>
      </w:r>
    </w:p>
    <w:p w:rsidR="005D7D00" w:rsidRPr="009F60AA" w:rsidRDefault="00FC228B" w:rsidP="00574C44">
      <w:pPr>
        <w:jc w:val="center"/>
        <w:rPr>
          <w:rFonts w:ascii="Times New Roman" w:hAnsi="Times New Roman" w:cs="Times New Roman"/>
          <w:sz w:val="28"/>
          <w:szCs w:val="28"/>
        </w:rPr>
      </w:pPr>
      <w:r w:rsidRPr="009F60AA">
        <w:rPr>
          <w:rFonts w:ascii="Times New Roman" w:hAnsi="Times New Roman" w:cs="Times New Roman"/>
          <w:sz w:val="28"/>
          <w:szCs w:val="28"/>
        </w:rPr>
        <w:t>ЗАКОН</w:t>
      </w:r>
    </w:p>
    <w:p w:rsidR="005D7D00" w:rsidRPr="009F60AA" w:rsidRDefault="005D7D00" w:rsidP="00574C44">
      <w:pPr>
        <w:jc w:val="center"/>
        <w:rPr>
          <w:rFonts w:ascii="Times New Roman" w:hAnsi="Times New Roman" w:cs="Times New Roman"/>
          <w:sz w:val="28"/>
          <w:szCs w:val="28"/>
        </w:rPr>
      </w:pPr>
      <w:r w:rsidRPr="009F60AA">
        <w:rPr>
          <w:rFonts w:ascii="Times New Roman" w:hAnsi="Times New Roman" w:cs="Times New Roman"/>
          <w:sz w:val="28"/>
          <w:szCs w:val="28"/>
        </w:rPr>
        <w:t>Алтайского края</w:t>
      </w:r>
    </w:p>
    <w:p w:rsidR="005D7D00" w:rsidRPr="009F60AA" w:rsidRDefault="005D7D00" w:rsidP="00574C4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D7D00" w:rsidRDefault="00095B12" w:rsidP="006F3972">
      <w:pPr>
        <w:autoSpaceDE/>
        <w:autoSpaceDN/>
        <w:adjustRightInd/>
        <w:ind w:left="709" w:right="707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sub_12"/>
      <w:r w:rsidRPr="00095B1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О внесении изменений в отдельные законы Алтайского края </w:t>
      </w:r>
      <w:r w:rsidRPr="00095B1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br/>
      </w:r>
    </w:p>
    <w:p w:rsidR="00CD3AB2" w:rsidRDefault="00CD3AB2" w:rsidP="003C0A99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1</w:t>
      </w:r>
    </w:p>
    <w:p w:rsidR="00CD3AB2" w:rsidRDefault="00CD3AB2" w:rsidP="003C0A99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5219" w:rsidRDefault="00BF5219" w:rsidP="00BF5219">
      <w:pPr>
        <w:widowControl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23A8C">
        <w:rPr>
          <w:rFonts w:ascii="Times New Roman" w:eastAsia="Calibri" w:hAnsi="Times New Roman" w:cs="Times New Roman"/>
          <w:bCs/>
          <w:sz w:val="28"/>
          <w:szCs w:val="28"/>
        </w:rPr>
        <w:t xml:space="preserve">Внести в статью 3 закона Алтайского края от 10 октября 2002 года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№ </w:t>
      </w:r>
      <w:r w:rsidRPr="00223A8C">
        <w:rPr>
          <w:rFonts w:ascii="Times New Roman" w:eastAsia="Calibri" w:hAnsi="Times New Roman" w:cs="Times New Roman"/>
          <w:bCs/>
          <w:sz w:val="28"/>
          <w:szCs w:val="28"/>
        </w:rPr>
        <w:t xml:space="preserve">66-ЗС </w:t>
      </w:r>
      <w:r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Pr="00223A8C">
        <w:rPr>
          <w:rFonts w:ascii="Times New Roman" w:eastAsia="Calibri" w:hAnsi="Times New Roman" w:cs="Times New Roman"/>
          <w:bCs/>
          <w:sz w:val="28"/>
          <w:szCs w:val="28"/>
        </w:rPr>
        <w:t>О транспортном налоге на территории Алтайского края</w:t>
      </w:r>
      <w:r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Pr="00223A8C">
        <w:rPr>
          <w:rFonts w:ascii="Times New Roman" w:eastAsia="Calibri" w:hAnsi="Times New Roman" w:cs="Times New Roman"/>
          <w:bCs/>
          <w:sz w:val="28"/>
          <w:szCs w:val="28"/>
        </w:rPr>
        <w:t xml:space="preserve"> (Сборник законодательства Алтайского края, 2002, </w:t>
      </w:r>
      <w:r>
        <w:rPr>
          <w:rFonts w:ascii="Times New Roman" w:eastAsia="Calibri" w:hAnsi="Times New Roman" w:cs="Times New Roman"/>
          <w:bCs/>
          <w:sz w:val="28"/>
          <w:szCs w:val="28"/>
        </w:rPr>
        <w:t>№</w:t>
      </w:r>
      <w:r w:rsidRPr="00223A8C">
        <w:rPr>
          <w:rFonts w:ascii="Times New Roman" w:eastAsia="Calibri" w:hAnsi="Times New Roman" w:cs="Times New Roman"/>
          <w:bCs/>
          <w:sz w:val="28"/>
          <w:szCs w:val="28"/>
        </w:rPr>
        <w:t xml:space="preserve"> 78; 2003, </w:t>
      </w:r>
      <w:r>
        <w:rPr>
          <w:rFonts w:ascii="Times New Roman" w:eastAsia="Calibri" w:hAnsi="Times New Roman" w:cs="Times New Roman"/>
          <w:bCs/>
          <w:sz w:val="28"/>
          <w:szCs w:val="28"/>
        </w:rPr>
        <w:t>№</w:t>
      </w:r>
      <w:r w:rsidRPr="00223A8C">
        <w:rPr>
          <w:rFonts w:ascii="Times New Roman" w:eastAsia="Calibri" w:hAnsi="Times New Roman" w:cs="Times New Roman"/>
          <w:bCs/>
          <w:sz w:val="28"/>
          <w:szCs w:val="28"/>
        </w:rPr>
        <w:t xml:space="preserve"> 85, </w:t>
      </w:r>
      <w:r>
        <w:rPr>
          <w:rFonts w:ascii="Times New Roman" w:eastAsia="Calibri" w:hAnsi="Times New Roman" w:cs="Times New Roman"/>
          <w:bCs/>
          <w:sz w:val="28"/>
          <w:szCs w:val="28"/>
        </w:rPr>
        <w:t>№</w:t>
      </w:r>
      <w:r w:rsidRPr="00223A8C">
        <w:rPr>
          <w:rFonts w:ascii="Times New Roman" w:eastAsia="Calibri" w:hAnsi="Times New Roman" w:cs="Times New Roman"/>
          <w:bCs/>
          <w:sz w:val="28"/>
          <w:szCs w:val="28"/>
        </w:rPr>
        <w:t xml:space="preserve"> 91, часть I; 2004, </w:t>
      </w:r>
      <w:r>
        <w:rPr>
          <w:rFonts w:ascii="Times New Roman" w:eastAsia="Calibri" w:hAnsi="Times New Roman" w:cs="Times New Roman"/>
          <w:bCs/>
          <w:sz w:val="28"/>
          <w:szCs w:val="28"/>
        </w:rPr>
        <w:t>№</w:t>
      </w:r>
      <w:r w:rsidRPr="00223A8C">
        <w:rPr>
          <w:rFonts w:ascii="Times New Roman" w:eastAsia="Calibri" w:hAnsi="Times New Roman" w:cs="Times New Roman"/>
          <w:bCs/>
          <w:sz w:val="28"/>
          <w:szCs w:val="28"/>
        </w:rPr>
        <w:t xml:space="preserve"> 103; 2005, </w:t>
      </w:r>
      <w:r>
        <w:rPr>
          <w:rFonts w:ascii="Times New Roman" w:eastAsia="Calibri" w:hAnsi="Times New Roman" w:cs="Times New Roman"/>
          <w:bCs/>
          <w:sz w:val="28"/>
          <w:szCs w:val="28"/>
        </w:rPr>
        <w:t>№</w:t>
      </w:r>
      <w:r w:rsidRPr="00223A8C">
        <w:rPr>
          <w:rFonts w:ascii="Times New Roman" w:eastAsia="Calibri" w:hAnsi="Times New Roman" w:cs="Times New Roman"/>
          <w:bCs/>
          <w:sz w:val="28"/>
          <w:szCs w:val="28"/>
        </w:rPr>
        <w:t xml:space="preserve"> 114, </w:t>
      </w:r>
      <w:r>
        <w:rPr>
          <w:rFonts w:ascii="Times New Roman" w:eastAsia="Calibri" w:hAnsi="Times New Roman" w:cs="Times New Roman"/>
          <w:bCs/>
          <w:sz w:val="28"/>
          <w:szCs w:val="28"/>
        </w:rPr>
        <w:t>№</w:t>
      </w:r>
      <w:r w:rsidRPr="00223A8C">
        <w:rPr>
          <w:rFonts w:ascii="Times New Roman" w:eastAsia="Calibri" w:hAnsi="Times New Roman" w:cs="Times New Roman"/>
          <w:bCs/>
          <w:sz w:val="28"/>
          <w:szCs w:val="28"/>
        </w:rPr>
        <w:t xml:space="preserve"> 115, часть I; 2006, </w:t>
      </w:r>
      <w:r>
        <w:rPr>
          <w:rFonts w:ascii="Times New Roman" w:eastAsia="Calibri" w:hAnsi="Times New Roman" w:cs="Times New Roman"/>
          <w:bCs/>
          <w:sz w:val="28"/>
          <w:szCs w:val="28"/>
        </w:rPr>
        <w:t>№</w:t>
      </w:r>
      <w:r w:rsidRPr="00223A8C">
        <w:rPr>
          <w:rFonts w:ascii="Times New Roman" w:eastAsia="Calibri" w:hAnsi="Times New Roman" w:cs="Times New Roman"/>
          <w:bCs/>
          <w:sz w:val="28"/>
          <w:szCs w:val="28"/>
        </w:rPr>
        <w:t xml:space="preserve"> 121, часть I, </w:t>
      </w:r>
      <w:r>
        <w:rPr>
          <w:rFonts w:ascii="Times New Roman" w:eastAsia="Calibri" w:hAnsi="Times New Roman" w:cs="Times New Roman"/>
          <w:bCs/>
          <w:sz w:val="28"/>
          <w:szCs w:val="28"/>
        </w:rPr>
        <w:t>№</w:t>
      </w:r>
      <w:r w:rsidRPr="00223A8C">
        <w:rPr>
          <w:rFonts w:ascii="Times New Roman" w:eastAsia="Calibri" w:hAnsi="Times New Roman" w:cs="Times New Roman"/>
          <w:bCs/>
          <w:sz w:val="28"/>
          <w:szCs w:val="28"/>
        </w:rPr>
        <w:t xml:space="preserve"> 126, часть</w:t>
      </w:r>
      <w:r>
        <w:rPr>
          <w:rFonts w:ascii="Times New Roman" w:eastAsia="Calibri" w:hAnsi="Times New Roman" w:cs="Times New Roman"/>
          <w:bCs/>
          <w:sz w:val="28"/>
          <w:szCs w:val="28"/>
        </w:rPr>
        <w:t> </w:t>
      </w:r>
      <w:r w:rsidRPr="00223A8C">
        <w:rPr>
          <w:rFonts w:ascii="Times New Roman" w:eastAsia="Calibri" w:hAnsi="Times New Roman" w:cs="Times New Roman"/>
          <w:bCs/>
          <w:sz w:val="28"/>
          <w:szCs w:val="28"/>
        </w:rPr>
        <w:t xml:space="preserve">I; 2008, </w:t>
      </w:r>
      <w:r>
        <w:rPr>
          <w:rFonts w:ascii="Times New Roman" w:eastAsia="Calibri" w:hAnsi="Times New Roman" w:cs="Times New Roman"/>
          <w:bCs/>
          <w:sz w:val="28"/>
          <w:szCs w:val="28"/>
        </w:rPr>
        <w:t>№ </w:t>
      </w:r>
      <w:r w:rsidRPr="00223A8C">
        <w:rPr>
          <w:rFonts w:ascii="Times New Roman" w:eastAsia="Calibri" w:hAnsi="Times New Roman" w:cs="Times New Roman"/>
          <w:bCs/>
          <w:sz w:val="28"/>
          <w:szCs w:val="28"/>
        </w:rPr>
        <w:t xml:space="preserve">147, часть I; 2010, </w:t>
      </w:r>
      <w:r>
        <w:rPr>
          <w:rFonts w:ascii="Times New Roman" w:eastAsia="Calibri" w:hAnsi="Times New Roman" w:cs="Times New Roman"/>
          <w:bCs/>
          <w:sz w:val="28"/>
          <w:szCs w:val="28"/>
        </w:rPr>
        <w:t>№ 175, часть II; 2011, № </w:t>
      </w:r>
      <w:r w:rsidRPr="00223A8C">
        <w:rPr>
          <w:rFonts w:ascii="Times New Roman" w:eastAsia="Calibri" w:hAnsi="Times New Roman" w:cs="Times New Roman"/>
          <w:bCs/>
          <w:sz w:val="28"/>
          <w:szCs w:val="28"/>
        </w:rPr>
        <w:t xml:space="preserve">181, часть I; Официальный интернет-портал правовой информации (www.pravo.gov.ru), 7 октября </w:t>
      </w:r>
      <w:r w:rsidR="00CE4FD3">
        <w:rPr>
          <w:rFonts w:ascii="Times New Roman" w:eastAsia="Calibri" w:hAnsi="Times New Roman" w:cs="Times New Roman"/>
          <w:bCs/>
          <w:sz w:val="28"/>
          <w:szCs w:val="28"/>
        </w:rPr>
        <w:t xml:space="preserve">          </w:t>
      </w:r>
      <w:r w:rsidRPr="00223A8C">
        <w:rPr>
          <w:rFonts w:ascii="Times New Roman" w:eastAsia="Calibri" w:hAnsi="Times New Roman" w:cs="Times New Roman"/>
          <w:bCs/>
          <w:sz w:val="28"/>
          <w:szCs w:val="28"/>
        </w:rPr>
        <w:t xml:space="preserve">2014 года, 5 октября 2017 года, 30 ноября 2017 года, 8 октября 2018 года, </w:t>
      </w:r>
      <w:r w:rsidR="00CE4FD3">
        <w:rPr>
          <w:rFonts w:ascii="Times New Roman" w:eastAsia="Calibri" w:hAnsi="Times New Roman" w:cs="Times New Roman"/>
          <w:bCs/>
          <w:sz w:val="28"/>
          <w:szCs w:val="28"/>
        </w:rPr>
        <w:t xml:space="preserve">        </w:t>
      </w:r>
      <w:bookmarkStart w:id="1" w:name="_GoBack"/>
      <w:bookmarkEnd w:id="1"/>
      <w:r w:rsidRPr="00223A8C">
        <w:rPr>
          <w:rFonts w:ascii="Times New Roman" w:eastAsia="Calibri" w:hAnsi="Times New Roman" w:cs="Times New Roman"/>
          <w:bCs/>
          <w:sz w:val="28"/>
          <w:szCs w:val="28"/>
        </w:rPr>
        <w:t>11 ноября 2019 года</w:t>
      </w:r>
      <w:r>
        <w:rPr>
          <w:rFonts w:ascii="Times New Roman" w:eastAsia="Calibri" w:hAnsi="Times New Roman" w:cs="Times New Roman"/>
          <w:bCs/>
          <w:sz w:val="28"/>
          <w:szCs w:val="28"/>
        </w:rPr>
        <w:t>, 1 апреля 2021 года</w:t>
      </w:r>
      <w:r w:rsidRPr="00223A8C">
        <w:rPr>
          <w:rFonts w:ascii="Times New Roman" w:eastAsia="Calibri" w:hAnsi="Times New Roman" w:cs="Times New Roman"/>
          <w:bCs/>
          <w:sz w:val="28"/>
          <w:szCs w:val="28"/>
        </w:rPr>
        <w:t>) следующие изменения:</w:t>
      </w:r>
    </w:p>
    <w:p w:rsidR="00BF5219" w:rsidRPr="00223A8C" w:rsidRDefault="00BF5219" w:rsidP="00BF5219">
      <w:pPr>
        <w:widowControl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23A8C">
        <w:rPr>
          <w:rFonts w:ascii="Times New Roman" w:eastAsia="Calibri" w:hAnsi="Times New Roman" w:cs="Times New Roman"/>
          <w:bCs/>
          <w:sz w:val="28"/>
          <w:szCs w:val="28"/>
        </w:rPr>
        <w:t>1)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223A8C">
        <w:rPr>
          <w:rFonts w:ascii="Times New Roman" w:eastAsia="Calibri" w:hAnsi="Times New Roman" w:cs="Times New Roman"/>
          <w:bCs/>
          <w:sz w:val="28"/>
          <w:szCs w:val="28"/>
        </w:rPr>
        <w:t>в части 4 слова «-</w:t>
      </w:r>
      <w:r w:rsidR="00092EB6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223A8C">
        <w:rPr>
          <w:rFonts w:ascii="Times New Roman" w:eastAsia="Calibri" w:hAnsi="Times New Roman" w:cs="Times New Roman"/>
          <w:bCs/>
          <w:sz w:val="28"/>
          <w:szCs w:val="28"/>
        </w:rPr>
        <w:t>физические лица» исключить;</w:t>
      </w:r>
    </w:p>
    <w:p w:rsidR="00BF5219" w:rsidRDefault="00BF5219" w:rsidP="00BF5219">
      <w:pPr>
        <w:ind w:firstLine="709"/>
        <w:rPr>
          <w:rFonts w:eastAsia="Calibri"/>
        </w:rPr>
      </w:pPr>
    </w:p>
    <w:p w:rsidR="00BF5219" w:rsidRPr="00223A8C" w:rsidRDefault="00092EB6" w:rsidP="00BF5219">
      <w:pPr>
        <w:widowControl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2</w:t>
      </w:r>
      <w:r w:rsidR="00BF5219" w:rsidRPr="00223A8C">
        <w:rPr>
          <w:rFonts w:ascii="Times New Roman" w:eastAsia="Calibri" w:hAnsi="Times New Roman" w:cs="Times New Roman"/>
          <w:bCs/>
          <w:sz w:val="28"/>
          <w:szCs w:val="28"/>
        </w:rPr>
        <w:t>)</w:t>
      </w:r>
      <w:r w:rsidR="00BF521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BF5219" w:rsidRPr="00223A8C">
        <w:rPr>
          <w:rFonts w:ascii="Times New Roman" w:eastAsia="Calibri" w:hAnsi="Times New Roman" w:cs="Times New Roman"/>
          <w:bCs/>
          <w:sz w:val="28"/>
          <w:szCs w:val="28"/>
        </w:rPr>
        <w:t>в части 4</w:t>
      </w:r>
      <w:r w:rsidR="00BF5219">
        <w:rPr>
          <w:rFonts w:ascii="Times New Roman" w:eastAsia="Calibri" w:hAnsi="Times New Roman" w:cs="Times New Roman"/>
          <w:bCs/>
          <w:sz w:val="28"/>
          <w:szCs w:val="28"/>
        </w:rPr>
        <w:t>.1</w:t>
      </w:r>
      <w:r w:rsidR="00BF5219" w:rsidRPr="00223A8C">
        <w:rPr>
          <w:rFonts w:ascii="Times New Roman" w:eastAsia="Calibri" w:hAnsi="Times New Roman" w:cs="Times New Roman"/>
          <w:bCs/>
          <w:sz w:val="28"/>
          <w:szCs w:val="28"/>
        </w:rPr>
        <w:t xml:space="preserve"> слова «-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BF5219" w:rsidRPr="00223A8C">
        <w:rPr>
          <w:rFonts w:ascii="Times New Roman" w:eastAsia="Calibri" w:hAnsi="Times New Roman" w:cs="Times New Roman"/>
          <w:bCs/>
          <w:sz w:val="28"/>
          <w:szCs w:val="28"/>
        </w:rPr>
        <w:t>физическ</w:t>
      </w:r>
      <w:r w:rsidR="00BF5219">
        <w:rPr>
          <w:rFonts w:ascii="Times New Roman" w:eastAsia="Calibri" w:hAnsi="Times New Roman" w:cs="Times New Roman"/>
          <w:bCs/>
          <w:sz w:val="28"/>
          <w:szCs w:val="28"/>
        </w:rPr>
        <w:t>ое</w:t>
      </w:r>
      <w:r w:rsidR="00BF5219" w:rsidRPr="00223A8C">
        <w:rPr>
          <w:rFonts w:ascii="Times New Roman" w:eastAsia="Calibri" w:hAnsi="Times New Roman" w:cs="Times New Roman"/>
          <w:bCs/>
          <w:sz w:val="28"/>
          <w:szCs w:val="28"/>
        </w:rPr>
        <w:t xml:space="preserve"> лиц</w:t>
      </w:r>
      <w:r w:rsidR="00BF5219">
        <w:rPr>
          <w:rFonts w:ascii="Times New Roman" w:eastAsia="Calibri" w:hAnsi="Times New Roman" w:cs="Times New Roman"/>
          <w:bCs/>
          <w:sz w:val="28"/>
          <w:szCs w:val="28"/>
        </w:rPr>
        <w:t>о</w:t>
      </w:r>
      <w:r>
        <w:rPr>
          <w:rFonts w:ascii="Times New Roman" w:eastAsia="Calibri" w:hAnsi="Times New Roman" w:cs="Times New Roman"/>
          <w:bCs/>
          <w:sz w:val="28"/>
          <w:szCs w:val="28"/>
        </w:rPr>
        <w:t>» исключить.</w:t>
      </w:r>
    </w:p>
    <w:p w:rsidR="00BF5219" w:rsidRDefault="00BF5219" w:rsidP="003C0A99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3AB2" w:rsidRDefault="00655687" w:rsidP="003C0A99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Статья 2 </w:t>
      </w:r>
    </w:p>
    <w:p w:rsidR="00655687" w:rsidRDefault="00655687" w:rsidP="003C0A99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5687" w:rsidRPr="003A5F4F" w:rsidRDefault="00655687" w:rsidP="0065568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3A5F4F">
        <w:rPr>
          <w:rFonts w:ascii="Times New Roman" w:hAnsi="Times New Roman" w:cs="Times New Roman"/>
          <w:sz w:val="28"/>
          <w:szCs w:val="28"/>
        </w:rPr>
        <w:t>тать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3A5F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A5F4F">
        <w:rPr>
          <w:rFonts w:ascii="Times New Roman" w:hAnsi="Times New Roman" w:cs="Times New Roman"/>
          <w:sz w:val="28"/>
          <w:szCs w:val="28"/>
        </w:rPr>
        <w:t xml:space="preserve"> закона Алтайского края от 27 ноября 2003 года </w:t>
      </w:r>
      <w:r>
        <w:rPr>
          <w:rFonts w:ascii="Times New Roman" w:hAnsi="Times New Roman" w:cs="Times New Roman"/>
          <w:sz w:val="28"/>
          <w:szCs w:val="28"/>
        </w:rPr>
        <w:t>№ </w:t>
      </w:r>
      <w:r w:rsidRPr="003A5F4F">
        <w:rPr>
          <w:rFonts w:ascii="Times New Roman" w:hAnsi="Times New Roman" w:cs="Times New Roman"/>
          <w:sz w:val="28"/>
          <w:szCs w:val="28"/>
        </w:rPr>
        <w:t xml:space="preserve">58-ЗС </w:t>
      </w:r>
      <w:r>
        <w:rPr>
          <w:rFonts w:ascii="Times New Roman" w:hAnsi="Times New Roman" w:cs="Times New Roman"/>
          <w:sz w:val="28"/>
          <w:szCs w:val="28"/>
        </w:rPr>
        <w:t xml:space="preserve">                   «</w:t>
      </w:r>
      <w:r w:rsidRPr="003A5F4F">
        <w:rPr>
          <w:rFonts w:ascii="Times New Roman" w:hAnsi="Times New Roman" w:cs="Times New Roman"/>
          <w:sz w:val="28"/>
          <w:szCs w:val="28"/>
        </w:rPr>
        <w:t>О налоге на имущество организаци</w:t>
      </w:r>
      <w:r>
        <w:rPr>
          <w:rFonts w:ascii="Times New Roman" w:hAnsi="Times New Roman" w:cs="Times New Roman"/>
          <w:sz w:val="28"/>
          <w:szCs w:val="28"/>
        </w:rPr>
        <w:t>й на территории Алтайского края»</w:t>
      </w:r>
      <w:r w:rsidRPr="003A5F4F">
        <w:rPr>
          <w:rFonts w:ascii="Times New Roman" w:hAnsi="Times New Roman" w:cs="Times New Roman"/>
          <w:sz w:val="28"/>
          <w:szCs w:val="28"/>
        </w:rPr>
        <w:t xml:space="preserve"> (Сборник законодательства Алтайского края, 2003,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A5F4F">
        <w:rPr>
          <w:rFonts w:ascii="Times New Roman" w:hAnsi="Times New Roman" w:cs="Times New Roman"/>
          <w:sz w:val="28"/>
          <w:szCs w:val="28"/>
        </w:rPr>
        <w:t xml:space="preserve"> 91, часть </w:t>
      </w:r>
      <w:r w:rsidRPr="003A5F4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A5F4F">
        <w:rPr>
          <w:rFonts w:ascii="Times New Roman" w:hAnsi="Times New Roman" w:cs="Times New Roman"/>
          <w:sz w:val="28"/>
          <w:szCs w:val="28"/>
        </w:rPr>
        <w:t xml:space="preserve">; 2004,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A5F4F">
        <w:rPr>
          <w:rFonts w:ascii="Times New Roman" w:hAnsi="Times New Roman" w:cs="Times New Roman"/>
          <w:sz w:val="28"/>
          <w:szCs w:val="28"/>
        </w:rPr>
        <w:t xml:space="preserve"> 99, </w:t>
      </w:r>
      <w:r w:rsidR="002C25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A5F4F">
        <w:rPr>
          <w:rFonts w:ascii="Times New Roman" w:hAnsi="Times New Roman" w:cs="Times New Roman"/>
          <w:sz w:val="28"/>
          <w:szCs w:val="28"/>
        </w:rPr>
        <w:t xml:space="preserve"> 104, часть </w:t>
      </w:r>
      <w:r w:rsidRPr="003A5F4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A5F4F">
        <w:rPr>
          <w:rFonts w:ascii="Times New Roman" w:hAnsi="Times New Roman" w:cs="Times New Roman"/>
          <w:sz w:val="28"/>
          <w:szCs w:val="28"/>
        </w:rPr>
        <w:t xml:space="preserve">; 2005,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A5F4F">
        <w:rPr>
          <w:rFonts w:ascii="Times New Roman" w:hAnsi="Times New Roman" w:cs="Times New Roman"/>
          <w:sz w:val="28"/>
          <w:szCs w:val="28"/>
        </w:rPr>
        <w:t xml:space="preserve"> 114; 2012,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A5F4F">
        <w:rPr>
          <w:rFonts w:ascii="Times New Roman" w:hAnsi="Times New Roman" w:cs="Times New Roman"/>
          <w:sz w:val="28"/>
          <w:szCs w:val="28"/>
        </w:rPr>
        <w:t xml:space="preserve"> 198, часть </w:t>
      </w:r>
      <w:r w:rsidRPr="003A5F4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A5F4F">
        <w:rPr>
          <w:rFonts w:ascii="Times New Roman" w:hAnsi="Times New Roman" w:cs="Times New Roman"/>
          <w:sz w:val="28"/>
          <w:szCs w:val="28"/>
        </w:rPr>
        <w:t xml:space="preserve">; 2013,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A5F4F">
        <w:rPr>
          <w:rFonts w:ascii="Times New Roman" w:hAnsi="Times New Roman" w:cs="Times New Roman"/>
          <w:sz w:val="28"/>
          <w:szCs w:val="28"/>
        </w:rPr>
        <w:t xml:space="preserve"> 211, часть </w:t>
      </w:r>
      <w:r w:rsidRPr="003A5F4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A5F4F">
        <w:rPr>
          <w:rFonts w:ascii="Times New Roman" w:hAnsi="Times New Roman" w:cs="Times New Roman"/>
          <w:sz w:val="28"/>
          <w:szCs w:val="28"/>
        </w:rPr>
        <w:t xml:space="preserve">; 2015, </w:t>
      </w:r>
      <w:r w:rsidR="002C25D0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A5F4F">
        <w:rPr>
          <w:rFonts w:ascii="Times New Roman" w:hAnsi="Times New Roman" w:cs="Times New Roman"/>
          <w:sz w:val="28"/>
          <w:szCs w:val="28"/>
        </w:rPr>
        <w:t xml:space="preserve"> 230, часть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A5F4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A5F4F">
        <w:rPr>
          <w:rFonts w:ascii="Times New Roman" w:hAnsi="Times New Roman" w:cs="Times New Roman"/>
          <w:sz w:val="28"/>
          <w:szCs w:val="28"/>
        </w:rPr>
        <w:t>; Официальный интернет-портал правовой информации (</w:t>
      </w:r>
      <w:r w:rsidRPr="003A5F4F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3A5F4F">
        <w:rPr>
          <w:rFonts w:ascii="Times New Roman" w:hAnsi="Times New Roman" w:cs="Times New Roman"/>
          <w:sz w:val="28"/>
          <w:szCs w:val="28"/>
        </w:rPr>
        <w:t>.</w:t>
      </w:r>
      <w:r w:rsidRPr="003A5F4F">
        <w:rPr>
          <w:rFonts w:ascii="Times New Roman" w:hAnsi="Times New Roman" w:cs="Times New Roman"/>
          <w:sz w:val="28"/>
          <w:szCs w:val="28"/>
          <w:lang w:val="en-US"/>
        </w:rPr>
        <w:t>pravo</w:t>
      </w:r>
      <w:r w:rsidRPr="003A5F4F">
        <w:rPr>
          <w:rFonts w:ascii="Times New Roman" w:hAnsi="Times New Roman" w:cs="Times New Roman"/>
          <w:sz w:val="28"/>
          <w:szCs w:val="28"/>
        </w:rPr>
        <w:t>.</w:t>
      </w:r>
      <w:r w:rsidRPr="003A5F4F">
        <w:rPr>
          <w:rFonts w:ascii="Times New Roman" w:hAnsi="Times New Roman" w:cs="Times New Roman"/>
          <w:sz w:val="28"/>
          <w:szCs w:val="28"/>
          <w:lang w:val="en-US"/>
        </w:rPr>
        <w:t>gov</w:t>
      </w:r>
      <w:r w:rsidRPr="003A5F4F">
        <w:rPr>
          <w:rFonts w:ascii="Times New Roman" w:hAnsi="Times New Roman" w:cs="Times New Roman"/>
          <w:sz w:val="28"/>
          <w:szCs w:val="28"/>
        </w:rPr>
        <w:t>.</w:t>
      </w:r>
      <w:r w:rsidRPr="003A5F4F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3A5F4F">
        <w:rPr>
          <w:rFonts w:ascii="Times New Roman" w:hAnsi="Times New Roman" w:cs="Times New Roman"/>
          <w:sz w:val="28"/>
          <w:szCs w:val="28"/>
        </w:rPr>
        <w:t>), 30 ноября 2017 года, 3 октября 2018 года</w:t>
      </w:r>
      <w:r>
        <w:rPr>
          <w:rFonts w:ascii="Times New Roman" w:hAnsi="Times New Roman" w:cs="Times New Roman"/>
          <w:sz w:val="28"/>
          <w:szCs w:val="28"/>
        </w:rPr>
        <w:t xml:space="preserve">, 29 ноября </w:t>
      </w:r>
      <w:r w:rsidR="00CE4FD3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2019 года</w:t>
      </w:r>
      <w:r w:rsidRPr="003A5F4F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признать утратившей силу.</w:t>
      </w:r>
    </w:p>
    <w:p w:rsidR="00CD3AB2" w:rsidRDefault="00CD3AB2" w:rsidP="003C0A99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010BB" w:rsidRDefault="00CD3AB2" w:rsidP="003C0A99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3</w:t>
      </w:r>
      <w:r w:rsidR="00F010B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010BB" w:rsidRDefault="00F010BB" w:rsidP="003C0A99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7C86" w:rsidRDefault="00777C86" w:rsidP="003C0A99">
      <w:pPr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77C86">
        <w:rPr>
          <w:rFonts w:ascii="Times New Roman" w:hAnsi="Times New Roman" w:cs="Times New Roman"/>
          <w:sz w:val="28"/>
          <w:szCs w:val="28"/>
        </w:rPr>
        <w:t>Внести в</w:t>
      </w:r>
      <w:r w:rsidR="007A6FFE">
        <w:rPr>
          <w:rFonts w:ascii="Times New Roman" w:hAnsi="Times New Roman" w:cs="Times New Roman"/>
          <w:sz w:val="28"/>
          <w:szCs w:val="28"/>
        </w:rPr>
        <w:t xml:space="preserve"> статью 1</w:t>
      </w:r>
      <w:r w:rsidRPr="00777C86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7A6FFE">
        <w:rPr>
          <w:rFonts w:ascii="Times New Roman" w:hAnsi="Times New Roman" w:cs="Times New Roman"/>
          <w:sz w:val="28"/>
          <w:szCs w:val="28"/>
        </w:rPr>
        <w:t>а</w:t>
      </w:r>
      <w:r w:rsidRPr="00777C86">
        <w:rPr>
          <w:rFonts w:ascii="Times New Roman" w:hAnsi="Times New Roman" w:cs="Times New Roman"/>
          <w:sz w:val="28"/>
          <w:szCs w:val="28"/>
        </w:rPr>
        <w:t xml:space="preserve"> Алтайско</w:t>
      </w:r>
      <w:r>
        <w:rPr>
          <w:rFonts w:ascii="Times New Roman" w:hAnsi="Times New Roman" w:cs="Times New Roman"/>
          <w:sz w:val="28"/>
          <w:szCs w:val="28"/>
        </w:rPr>
        <w:t xml:space="preserve">го края от 31 августа 2005 года </w:t>
      </w:r>
      <w:r w:rsidR="007A6FFE">
        <w:rPr>
          <w:rFonts w:ascii="Times New Roman" w:hAnsi="Times New Roman" w:cs="Times New Roman"/>
          <w:sz w:val="28"/>
          <w:szCs w:val="28"/>
        </w:rPr>
        <w:t xml:space="preserve">                  № 62-ЗС </w:t>
      </w:r>
      <w:r w:rsidRPr="00777C86">
        <w:rPr>
          <w:rFonts w:ascii="Times New Roman" w:hAnsi="Times New Roman" w:cs="Times New Roman"/>
          <w:sz w:val="28"/>
          <w:szCs w:val="28"/>
        </w:rPr>
        <w:t>«</w:t>
      </w:r>
      <w:r w:rsidR="0094330B" w:rsidRPr="0094330B">
        <w:rPr>
          <w:rFonts w:ascii="Times New Roman" w:hAnsi="Times New Roman" w:cs="Times New Roman"/>
          <w:sz w:val="28"/>
          <w:szCs w:val="28"/>
        </w:rPr>
        <w:t xml:space="preserve">О нормативах отчислений от федеральных и региональных налогов </w:t>
      </w:r>
      <w:r w:rsidR="0094330B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94330B" w:rsidRPr="0094330B">
        <w:rPr>
          <w:rFonts w:ascii="Times New Roman" w:hAnsi="Times New Roman" w:cs="Times New Roman"/>
          <w:sz w:val="28"/>
          <w:szCs w:val="28"/>
        </w:rPr>
        <w:t>и сборов, налогов, предусмотренных специальными налоговыми режимами,</w:t>
      </w:r>
      <w:r w:rsidR="0094330B">
        <w:rPr>
          <w:rFonts w:ascii="Times New Roman" w:hAnsi="Times New Roman" w:cs="Times New Roman"/>
          <w:sz w:val="28"/>
          <w:szCs w:val="28"/>
        </w:rPr>
        <w:t xml:space="preserve"> </w:t>
      </w:r>
      <w:r w:rsidR="0094330B" w:rsidRPr="0094330B">
        <w:rPr>
          <w:rFonts w:ascii="Times New Roman" w:hAnsi="Times New Roman" w:cs="Times New Roman"/>
          <w:sz w:val="28"/>
          <w:szCs w:val="28"/>
        </w:rPr>
        <w:t xml:space="preserve"> </w:t>
      </w:r>
      <w:r w:rsidR="0094330B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4330B" w:rsidRPr="0094330B">
        <w:rPr>
          <w:rFonts w:ascii="Times New Roman" w:hAnsi="Times New Roman" w:cs="Times New Roman"/>
          <w:sz w:val="28"/>
          <w:szCs w:val="28"/>
        </w:rPr>
        <w:t>и неналоговых доходов</w:t>
      </w:r>
      <w:r w:rsidRPr="00777C86">
        <w:rPr>
          <w:rFonts w:ascii="Times New Roman" w:hAnsi="Times New Roman" w:cs="Times New Roman"/>
          <w:sz w:val="28"/>
          <w:szCs w:val="28"/>
        </w:rPr>
        <w:t xml:space="preserve">» </w:t>
      </w:r>
      <w:r w:rsidRPr="000A14FA">
        <w:rPr>
          <w:rFonts w:ascii="Times New Roman" w:hAnsi="Times New Roman" w:cs="Times New Roman"/>
          <w:sz w:val="28"/>
          <w:szCs w:val="28"/>
        </w:rPr>
        <w:t xml:space="preserve">(Сборник законодательства Алтайского края, 2005, </w:t>
      </w:r>
      <w:r w:rsidR="0094330B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0A14FA">
        <w:rPr>
          <w:rFonts w:ascii="Times New Roman" w:hAnsi="Times New Roman" w:cs="Times New Roman"/>
          <w:sz w:val="28"/>
          <w:szCs w:val="28"/>
        </w:rPr>
        <w:t>№</w:t>
      </w:r>
      <w:r w:rsidR="002C266B" w:rsidRPr="000A14FA">
        <w:rPr>
          <w:rFonts w:ascii="Times New Roman" w:hAnsi="Times New Roman" w:cs="Times New Roman"/>
          <w:sz w:val="28"/>
          <w:szCs w:val="28"/>
        </w:rPr>
        <w:t xml:space="preserve"> </w:t>
      </w:r>
      <w:r w:rsidRPr="000A14FA">
        <w:rPr>
          <w:rFonts w:ascii="Times New Roman" w:hAnsi="Times New Roman" w:cs="Times New Roman"/>
          <w:sz w:val="28"/>
          <w:szCs w:val="28"/>
        </w:rPr>
        <w:t>112, часть I; 2011, № 183, часть I; 2012, № 198, часть I; 2013, № 209, часть I</w:t>
      </w:r>
      <w:r w:rsidR="0084366E" w:rsidRPr="000A14FA">
        <w:rPr>
          <w:rFonts w:ascii="Times New Roman" w:hAnsi="Times New Roman" w:cs="Times New Roman"/>
          <w:sz w:val="28"/>
          <w:szCs w:val="28"/>
        </w:rPr>
        <w:t xml:space="preserve">; </w:t>
      </w:r>
      <w:r w:rsidR="006D596B" w:rsidRPr="000A14FA">
        <w:rPr>
          <w:rFonts w:ascii="Times New Roman" w:hAnsi="Times New Roman" w:cs="Times New Roman"/>
          <w:sz w:val="28"/>
          <w:szCs w:val="28"/>
        </w:rPr>
        <w:t xml:space="preserve">Официальный интернет-портал правовой информации (www.pravo.gov.ru), </w:t>
      </w:r>
      <w:r w:rsidR="0094330B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6D596B" w:rsidRPr="000A14FA">
        <w:rPr>
          <w:rFonts w:ascii="Times New Roman" w:hAnsi="Times New Roman" w:cs="Times New Roman"/>
          <w:sz w:val="28"/>
          <w:szCs w:val="28"/>
        </w:rPr>
        <w:t>30 ноября 2016 года</w:t>
      </w:r>
      <w:r w:rsidR="000A14FA" w:rsidRPr="000A14FA">
        <w:rPr>
          <w:rFonts w:ascii="Times New Roman" w:hAnsi="Times New Roman" w:cs="Times New Roman"/>
          <w:sz w:val="28"/>
          <w:szCs w:val="28"/>
        </w:rPr>
        <w:t>,</w:t>
      </w:r>
      <w:r w:rsidR="0094330B">
        <w:rPr>
          <w:rFonts w:ascii="Times New Roman" w:hAnsi="Times New Roman" w:cs="Times New Roman"/>
          <w:sz w:val="28"/>
          <w:szCs w:val="28"/>
        </w:rPr>
        <w:t xml:space="preserve"> </w:t>
      </w:r>
      <w:r w:rsidR="000A14FA" w:rsidRPr="000A14FA">
        <w:rPr>
          <w:rFonts w:ascii="Times New Roman" w:hAnsi="Times New Roman" w:cs="Times New Roman"/>
          <w:sz w:val="28"/>
          <w:szCs w:val="28"/>
        </w:rPr>
        <w:t>7 октября 2020 года, 1 марта 2021 года)</w:t>
      </w:r>
      <w:r w:rsidRPr="000A14FA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2D3F0A" w:rsidRDefault="007A6FFE" w:rsidP="003C0A99">
      <w:pPr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2D3F0A">
        <w:rPr>
          <w:rFonts w:ascii="Times New Roman" w:hAnsi="Times New Roman" w:cs="Times New Roman"/>
          <w:sz w:val="28"/>
          <w:szCs w:val="28"/>
        </w:rPr>
        <w:t>в пункте 1:</w:t>
      </w:r>
    </w:p>
    <w:p w:rsidR="007A6FFE" w:rsidRDefault="002D3F0A" w:rsidP="003C0A99">
      <w:pPr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C77C58">
        <w:rPr>
          <w:rFonts w:ascii="Times New Roman" w:hAnsi="Times New Roman" w:cs="Times New Roman"/>
          <w:sz w:val="28"/>
          <w:szCs w:val="28"/>
        </w:rPr>
        <w:t> </w:t>
      </w:r>
      <w:r w:rsidR="007A6FFE">
        <w:rPr>
          <w:rFonts w:ascii="Times New Roman" w:hAnsi="Times New Roman" w:cs="Times New Roman"/>
          <w:sz w:val="28"/>
          <w:szCs w:val="28"/>
        </w:rPr>
        <w:t xml:space="preserve">в абзаце втором слова «и тридцать шестом» заменить словами </w:t>
      </w:r>
      <w:r w:rsidR="00C77C58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7A6FFE">
        <w:rPr>
          <w:rFonts w:ascii="Times New Roman" w:hAnsi="Times New Roman" w:cs="Times New Roman"/>
          <w:sz w:val="28"/>
          <w:szCs w:val="28"/>
        </w:rPr>
        <w:t>«</w:t>
      </w:r>
      <w:r w:rsidR="007A6FFE" w:rsidRPr="007A6FFE">
        <w:rPr>
          <w:rFonts w:ascii="Times New Roman" w:hAnsi="Times New Roman" w:cs="Times New Roman"/>
          <w:sz w:val="28"/>
          <w:szCs w:val="28"/>
        </w:rPr>
        <w:t>, три</w:t>
      </w:r>
      <w:r w:rsidR="007A6FFE">
        <w:rPr>
          <w:rFonts w:ascii="Times New Roman" w:hAnsi="Times New Roman" w:cs="Times New Roman"/>
          <w:sz w:val="28"/>
          <w:szCs w:val="28"/>
        </w:rPr>
        <w:t>дцать шестом и тридцать девятом»</w:t>
      </w:r>
      <w:r w:rsidR="007A6FFE" w:rsidRPr="007A6FFE">
        <w:rPr>
          <w:rFonts w:ascii="Times New Roman" w:hAnsi="Times New Roman" w:cs="Times New Roman"/>
          <w:sz w:val="28"/>
          <w:szCs w:val="28"/>
        </w:rPr>
        <w:t>;</w:t>
      </w:r>
    </w:p>
    <w:p w:rsidR="002D3F0A" w:rsidRDefault="009B3656" w:rsidP="003C0A99">
      <w:pPr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абзацы шестой</w:t>
      </w:r>
      <w:r w:rsidR="002D3F0A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седьмой</w:t>
      </w:r>
      <w:r w:rsidR="002D3F0A">
        <w:rPr>
          <w:rFonts w:ascii="Times New Roman" w:hAnsi="Times New Roman" w:cs="Times New Roman"/>
          <w:sz w:val="28"/>
          <w:szCs w:val="28"/>
        </w:rPr>
        <w:t xml:space="preserve"> признать утратившими силу;</w:t>
      </w:r>
    </w:p>
    <w:p w:rsidR="007A6FFE" w:rsidRDefault="007A6FFE" w:rsidP="003C0A99">
      <w:pPr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77C58" w:rsidRDefault="007A6FFE" w:rsidP="003C0A99">
      <w:pPr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2) </w:t>
      </w:r>
      <w:r w:rsidR="005A0FC1" w:rsidRPr="005A0FC1">
        <w:rPr>
          <w:rFonts w:ascii="Times New Roman" w:hAnsi="Times New Roman" w:cs="Times New Roman"/>
          <w:sz w:val="28"/>
          <w:szCs w:val="28"/>
        </w:rPr>
        <w:t xml:space="preserve">в </w:t>
      </w:r>
      <w:r w:rsidR="00C77C58">
        <w:rPr>
          <w:rFonts w:ascii="Times New Roman" w:hAnsi="Times New Roman" w:cs="Times New Roman"/>
          <w:sz w:val="28"/>
          <w:szCs w:val="28"/>
        </w:rPr>
        <w:t>пункте 2:</w:t>
      </w:r>
    </w:p>
    <w:p w:rsidR="007A6FFE" w:rsidRDefault="00C77C58" w:rsidP="003C0A99">
      <w:pPr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 в </w:t>
      </w:r>
      <w:r w:rsidR="005A0FC1" w:rsidRPr="005A0FC1">
        <w:rPr>
          <w:rFonts w:ascii="Times New Roman" w:hAnsi="Times New Roman" w:cs="Times New Roman"/>
          <w:sz w:val="28"/>
          <w:szCs w:val="28"/>
        </w:rPr>
        <w:t xml:space="preserve">абзаце втором слова «и тридцать шестом» заменить словами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5A0FC1" w:rsidRPr="005A0FC1">
        <w:rPr>
          <w:rFonts w:ascii="Times New Roman" w:hAnsi="Times New Roman" w:cs="Times New Roman"/>
          <w:sz w:val="28"/>
          <w:szCs w:val="28"/>
        </w:rPr>
        <w:t>«, тридцать шестом и тридцать девятом»;</w:t>
      </w:r>
    </w:p>
    <w:p w:rsidR="00C77C58" w:rsidRDefault="00C77C58" w:rsidP="003C0A99">
      <w:pPr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9B3656">
        <w:rPr>
          <w:rFonts w:ascii="Times New Roman" w:hAnsi="Times New Roman" w:cs="Times New Roman"/>
          <w:sz w:val="28"/>
          <w:szCs w:val="28"/>
        </w:rPr>
        <w:t>абзацы шестой</w:t>
      </w:r>
      <w:r w:rsidRPr="00C77C58">
        <w:rPr>
          <w:rFonts w:ascii="Times New Roman" w:hAnsi="Times New Roman" w:cs="Times New Roman"/>
          <w:sz w:val="28"/>
          <w:szCs w:val="28"/>
        </w:rPr>
        <w:t xml:space="preserve"> и </w:t>
      </w:r>
      <w:r w:rsidR="009B3656">
        <w:rPr>
          <w:rFonts w:ascii="Times New Roman" w:hAnsi="Times New Roman" w:cs="Times New Roman"/>
          <w:sz w:val="28"/>
          <w:szCs w:val="28"/>
        </w:rPr>
        <w:t>седьмой</w:t>
      </w:r>
      <w:r w:rsidRPr="00C77C58">
        <w:rPr>
          <w:rFonts w:ascii="Times New Roman" w:hAnsi="Times New Roman" w:cs="Times New Roman"/>
          <w:sz w:val="28"/>
          <w:szCs w:val="28"/>
        </w:rPr>
        <w:t xml:space="preserve"> признать утратившими силу;</w:t>
      </w:r>
    </w:p>
    <w:p w:rsidR="005A0FC1" w:rsidRDefault="005A0FC1" w:rsidP="003C0A99">
      <w:pPr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77C58" w:rsidRDefault="005A0FC1" w:rsidP="003C0A99">
      <w:pPr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C77C58">
        <w:rPr>
          <w:rFonts w:ascii="Times New Roman" w:hAnsi="Times New Roman" w:cs="Times New Roman"/>
          <w:sz w:val="28"/>
          <w:szCs w:val="28"/>
        </w:rPr>
        <w:t>в пункте 3:</w:t>
      </w:r>
    </w:p>
    <w:p w:rsidR="005A0FC1" w:rsidRDefault="00C77C58" w:rsidP="003C0A99">
      <w:pPr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7B0D5E" w:rsidRPr="007B0D5E">
        <w:rPr>
          <w:rFonts w:ascii="Times New Roman" w:hAnsi="Times New Roman" w:cs="Times New Roman"/>
          <w:sz w:val="28"/>
          <w:szCs w:val="28"/>
        </w:rPr>
        <w:t xml:space="preserve">в абзаце втором слова «и тридцать шестом» заменить словами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7B0D5E" w:rsidRPr="007B0D5E">
        <w:rPr>
          <w:rFonts w:ascii="Times New Roman" w:hAnsi="Times New Roman" w:cs="Times New Roman"/>
          <w:sz w:val="28"/>
          <w:szCs w:val="28"/>
        </w:rPr>
        <w:t>«, трид</w:t>
      </w:r>
      <w:r>
        <w:rPr>
          <w:rFonts w:ascii="Times New Roman" w:hAnsi="Times New Roman" w:cs="Times New Roman"/>
          <w:sz w:val="28"/>
          <w:szCs w:val="28"/>
        </w:rPr>
        <w:t xml:space="preserve">цать шестом и тридцать девятом»; </w:t>
      </w:r>
    </w:p>
    <w:p w:rsidR="00C77C58" w:rsidRDefault="00C77C58" w:rsidP="003C0A99">
      <w:pPr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7C58">
        <w:rPr>
          <w:rFonts w:ascii="Times New Roman" w:hAnsi="Times New Roman" w:cs="Times New Roman"/>
          <w:sz w:val="28"/>
          <w:szCs w:val="28"/>
        </w:rPr>
        <w:t xml:space="preserve">б) абзацы </w:t>
      </w:r>
      <w:r w:rsidR="009B3656">
        <w:rPr>
          <w:rFonts w:ascii="Times New Roman" w:hAnsi="Times New Roman" w:cs="Times New Roman"/>
          <w:sz w:val="28"/>
          <w:szCs w:val="28"/>
        </w:rPr>
        <w:t>шестой и седьмой</w:t>
      </w:r>
      <w:r>
        <w:rPr>
          <w:rFonts w:ascii="Times New Roman" w:hAnsi="Times New Roman" w:cs="Times New Roman"/>
          <w:sz w:val="28"/>
          <w:szCs w:val="28"/>
        </w:rPr>
        <w:t xml:space="preserve"> признать утратившими силу.</w:t>
      </w:r>
    </w:p>
    <w:p w:rsidR="007A6FFE" w:rsidRDefault="007A6FFE" w:rsidP="003C0A99">
      <w:pPr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402E5" w:rsidRPr="009402E5" w:rsidRDefault="00CD3AB2" w:rsidP="009402E5">
      <w:pPr>
        <w:widowControl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Статья 4</w:t>
      </w:r>
    </w:p>
    <w:p w:rsidR="009402E5" w:rsidRDefault="009402E5" w:rsidP="009402E5">
      <w:pPr>
        <w:widowControl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9402E5" w:rsidRDefault="009402E5" w:rsidP="009402E5">
      <w:pPr>
        <w:widowControl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35905">
        <w:rPr>
          <w:rFonts w:ascii="Times New Roman" w:eastAsia="Calibri" w:hAnsi="Times New Roman" w:cs="Times New Roman"/>
          <w:bCs/>
          <w:sz w:val="28"/>
          <w:szCs w:val="28"/>
        </w:rPr>
        <w:t xml:space="preserve">Внести в </w:t>
      </w:r>
      <w:hyperlink r:id="rId8" w:history="1">
        <w:r w:rsidRPr="00235905">
          <w:rPr>
            <w:rFonts w:ascii="Times New Roman" w:eastAsia="Calibri" w:hAnsi="Times New Roman" w:cs="Times New Roman"/>
            <w:bCs/>
            <w:sz w:val="28"/>
            <w:szCs w:val="28"/>
          </w:rPr>
          <w:t>закон</w:t>
        </w:r>
      </w:hyperlink>
      <w:r w:rsidRPr="00235905">
        <w:rPr>
          <w:rFonts w:ascii="Times New Roman" w:eastAsia="Calibri" w:hAnsi="Times New Roman" w:cs="Times New Roman"/>
          <w:bCs/>
          <w:sz w:val="28"/>
          <w:szCs w:val="28"/>
        </w:rPr>
        <w:t xml:space="preserve"> Алтайского края от 11 ноября 2005 года № 97-ЗС                        «О наделении органов местного самоуправления муниципальных районов государственным полномочием по выравниванию бюджетной обеспеченности поселений» (Сборник законодательства Алтайского края, 2005, № 115, часть I; 2007, № 137, часть I; 2008, № 142, часть I; 2011, № 187, часть </w:t>
      </w:r>
      <w:r w:rsidRPr="0023590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II</w:t>
      </w:r>
      <w:r w:rsidRPr="00235905">
        <w:rPr>
          <w:rFonts w:ascii="Times New Roman" w:eastAsia="Calibri" w:hAnsi="Times New Roman" w:cs="Times New Roman"/>
          <w:bCs/>
          <w:sz w:val="28"/>
          <w:szCs w:val="28"/>
        </w:rPr>
        <w:t xml:space="preserve">; 2012,                            № 200, часть </w:t>
      </w:r>
      <w:r w:rsidRPr="0023590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II</w:t>
      </w:r>
      <w:r w:rsidRPr="00235905">
        <w:rPr>
          <w:rFonts w:ascii="Times New Roman" w:eastAsia="Calibri" w:hAnsi="Times New Roman" w:cs="Times New Roman"/>
          <w:bCs/>
          <w:sz w:val="28"/>
          <w:szCs w:val="28"/>
        </w:rPr>
        <w:t xml:space="preserve">; 2013, № 211, части </w:t>
      </w:r>
      <w:r w:rsidRPr="0023590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II</w:t>
      </w:r>
      <w:r w:rsidRPr="00235905">
        <w:rPr>
          <w:rFonts w:ascii="Times New Roman" w:eastAsia="Calibri" w:hAnsi="Times New Roman" w:cs="Times New Roman"/>
          <w:bCs/>
          <w:sz w:val="28"/>
          <w:szCs w:val="28"/>
        </w:rPr>
        <w:t xml:space="preserve"> и </w:t>
      </w:r>
      <w:r w:rsidRPr="0023590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III</w:t>
      </w:r>
      <w:r w:rsidRPr="00235905">
        <w:rPr>
          <w:rFonts w:ascii="Times New Roman" w:eastAsia="Calibri" w:hAnsi="Times New Roman" w:cs="Times New Roman"/>
          <w:bCs/>
          <w:sz w:val="28"/>
          <w:szCs w:val="28"/>
        </w:rPr>
        <w:t xml:space="preserve">; 2015, № 233; Официальный интернет-портал правовой информации (www.pravo.gov.ru), 26 декабря </w:t>
      </w:r>
      <w:r w:rsidR="00CE4FD3">
        <w:rPr>
          <w:rFonts w:ascii="Times New Roman" w:eastAsia="Calibri" w:hAnsi="Times New Roman" w:cs="Times New Roman"/>
          <w:bCs/>
          <w:sz w:val="28"/>
          <w:szCs w:val="28"/>
        </w:rPr>
        <w:t xml:space="preserve">       </w:t>
      </w:r>
      <w:r w:rsidRPr="00235905">
        <w:rPr>
          <w:rFonts w:ascii="Times New Roman" w:eastAsia="Calibri" w:hAnsi="Times New Roman" w:cs="Times New Roman"/>
          <w:bCs/>
          <w:sz w:val="28"/>
          <w:szCs w:val="28"/>
        </w:rPr>
        <w:t>2017 года</w:t>
      </w:r>
      <w:r w:rsidR="00911136" w:rsidRPr="00235905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r w:rsidR="002A253F" w:rsidRPr="00235905">
        <w:rPr>
          <w:rFonts w:ascii="Times New Roman" w:eastAsia="Calibri" w:hAnsi="Times New Roman" w:cs="Times New Roman"/>
          <w:bCs/>
          <w:sz w:val="28"/>
          <w:szCs w:val="28"/>
        </w:rPr>
        <w:t>11 марта 2019 года</w:t>
      </w:r>
      <w:r w:rsidRPr="00235905">
        <w:rPr>
          <w:rFonts w:ascii="Times New Roman" w:eastAsia="Calibri" w:hAnsi="Times New Roman" w:cs="Times New Roman"/>
          <w:bCs/>
          <w:sz w:val="28"/>
          <w:szCs w:val="28"/>
        </w:rPr>
        <w:t>)</w:t>
      </w:r>
      <w:r w:rsidR="00B11E99" w:rsidRPr="00235905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235905">
        <w:rPr>
          <w:rFonts w:ascii="Times New Roman" w:eastAsia="Calibri" w:hAnsi="Times New Roman" w:cs="Times New Roman"/>
          <w:bCs/>
          <w:sz w:val="28"/>
          <w:szCs w:val="28"/>
        </w:rPr>
        <w:t>следующие изменения:</w:t>
      </w:r>
    </w:p>
    <w:p w:rsidR="00EE1C03" w:rsidRDefault="00127422" w:rsidP="009402E5">
      <w:pPr>
        <w:widowControl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1) в абзаце седьмом части 3 статьи 4 слова «</w:t>
      </w:r>
      <w:r w:rsidRPr="00127422">
        <w:rPr>
          <w:rFonts w:ascii="Times New Roman" w:eastAsia="Calibri" w:hAnsi="Times New Roman" w:cs="Times New Roman"/>
          <w:bCs/>
          <w:sz w:val="28"/>
          <w:szCs w:val="28"/>
        </w:rPr>
        <w:t>внесения федеральными законами изменений, приводящих к увеличению расходов и (или) снижению доходов бюджетов субъектов Российской Федерации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» заменить словами </w:t>
      </w:r>
      <w:r w:rsidR="00253845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</w:t>
      </w:r>
      <w:r>
        <w:rPr>
          <w:rFonts w:ascii="Times New Roman" w:eastAsia="Calibri" w:hAnsi="Times New Roman" w:cs="Times New Roman"/>
          <w:bCs/>
          <w:sz w:val="28"/>
          <w:szCs w:val="28"/>
        </w:rPr>
        <w:t>«,</w:t>
      </w:r>
      <w:r w:rsidR="00253845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127422">
        <w:rPr>
          <w:rFonts w:ascii="Times New Roman" w:eastAsia="Calibri" w:hAnsi="Times New Roman" w:cs="Times New Roman"/>
          <w:bCs/>
          <w:sz w:val="28"/>
          <w:szCs w:val="28"/>
        </w:rPr>
        <w:t>установленных бюджетным законод</w:t>
      </w:r>
      <w:r w:rsidR="00253845">
        <w:rPr>
          <w:rFonts w:ascii="Times New Roman" w:eastAsia="Calibri" w:hAnsi="Times New Roman" w:cs="Times New Roman"/>
          <w:bCs/>
          <w:sz w:val="28"/>
          <w:szCs w:val="28"/>
        </w:rPr>
        <w:t>ательством Российской Федерации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»; </w:t>
      </w:r>
    </w:p>
    <w:p w:rsidR="00127422" w:rsidRDefault="00127422" w:rsidP="009402E5">
      <w:pPr>
        <w:widowControl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127422" w:rsidRDefault="00127422" w:rsidP="009402E5">
      <w:pPr>
        <w:widowControl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2) </w:t>
      </w:r>
      <w:r w:rsidR="00526B8E">
        <w:rPr>
          <w:rFonts w:ascii="Times New Roman" w:eastAsia="Calibri" w:hAnsi="Times New Roman" w:cs="Times New Roman"/>
          <w:bCs/>
          <w:sz w:val="28"/>
          <w:szCs w:val="28"/>
        </w:rPr>
        <w:t>в абзаце шестом части 2</w:t>
      </w:r>
      <w:r w:rsidR="00526B8E" w:rsidRPr="00526B8E">
        <w:rPr>
          <w:rFonts w:ascii="Times New Roman" w:eastAsia="Calibri" w:hAnsi="Times New Roman" w:cs="Times New Roman"/>
          <w:bCs/>
          <w:sz w:val="28"/>
          <w:szCs w:val="28"/>
        </w:rPr>
        <w:t xml:space="preserve"> статьи 4</w:t>
      </w:r>
      <w:r w:rsidR="00526B8E">
        <w:rPr>
          <w:rFonts w:ascii="Times New Roman" w:eastAsia="Calibri" w:hAnsi="Times New Roman" w:cs="Times New Roman"/>
          <w:bCs/>
          <w:sz w:val="28"/>
          <w:szCs w:val="28"/>
        </w:rPr>
        <w:t>.1</w:t>
      </w:r>
      <w:r w:rsidR="00526B8E" w:rsidRPr="00526B8E">
        <w:rPr>
          <w:rFonts w:ascii="Times New Roman" w:eastAsia="Calibri" w:hAnsi="Times New Roman" w:cs="Times New Roman"/>
          <w:bCs/>
          <w:sz w:val="28"/>
          <w:szCs w:val="28"/>
        </w:rPr>
        <w:t xml:space="preserve"> слова «внесения федеральными законами изменений, приводящих к увеличению расходов и (или) снижению доходов бюджетов субъектов Российской Федерации» заменить словами </w:t>
      </w:r>
      <w:r w:rsidR="00253845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</w:t>
      </w:r>
      <w:r w:rsidR="00526B8E" w:rsidRPr="00526B8E">
        <w:rPr>
          <w:rFonts w:ascii="Times New Roman" w:eastAsia="Calibri" w:hAnsi="Times New Roman" w:cs="Times New Roman"/>
          <w:bCs/>
          <w:sz w:val="28"/>
          <w:szCs w:val="28"/>
        </w:rPr>
        <w:t>«,</w:t>
      </w:r>
      <w:r w:rsidR="00253845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526B8E" w:rsidRPr="00526B8E">
        <w:rPr>
          <w:rFonts w:ascii="Times New Roman" w:eastAsia="Calibri" w:hAnsi="Times New Roman" w:cs="Times New Roman"/>
          <w:bCs/>
          <w:sz w:val="28"/>
          <w:szCs w:val="28"/>
        </w:rPr>
        <w:t>установленных бюджетным законодательством Российской Федерации»</w:t>
      </w:r>
      <w:r w:rsidR="00526B8E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EE1C03" w:rsidRDefault="00EE1C03" w:rsidP="009402E5">
      <w:pPr>
        <w:widowControl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8649A5" w:rsidRPr="009F60AA" w:rsidRDefault="009402E5" w:rsidP="003C0A99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CD3AB2">
        <w:rPr>
          <w:rFonts w:ascii="Times New Roman" w:hAnsi="Times New Roman" w:cs="Times New Roman"/>
          <w:b/>
          <w:sz w:val="28"/>
          <w:szCs w:val="28"/>
        </w:rPr>
        <w:t>татья 5</w:t>
      </w:r>
    </w:p>
    <w:p w:rsidR="005F0B8F" w:rsidRPr="009F60AA" w:rsidRDefault="005F0B8F" w:rsidP="003C0A9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4694A" w:rsidRDefault="009F60AA" w:rsidP="003C0A9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F60AA">
        <w:rPr>
          <w:rFonts w:ascii="Times New Roman" w:hAnsi="Times New Roman" w:cs="Times New Roman"/>
          <w:sz w:val="28"/>
          <w:szCs w:val="28"/>
        </w:rPr>
        <w:t xml:space="preserve">Внести в закон Алтайского края от 3 сентября 2007 </w:t>
      </w:r>
      <w:r w:rsidRPr="000A14FA">
        <w:rPr>
          <w:rFonts w:ascii="Times New Roman" w:hAnsi="Times New Roman" w:cs="Times New Roman"/>
          <w:sz w:val="28"/>
          <w:szCs w:val="28"/>
        </w:rPr>
        <w:t xml:space="preserve">года № 75-ЗС                     «О бюджетном процессе и финансовом контроле в Алтайском крае» (Сборник законодательства Алтайского края, 2007, № 137, часть I; 2008, № 150, часть I; 2009, № 161, часть I; 2010,  № 174, часть I; 2011, № 178, часть I, № 183, часть I; 2012, № 193, часть I, № 198, часть I; 2013, № 209, часть I; 2014, № 222, часть I; 2015, № 233, № 234; Официальный интернет-портал правовой информации (www.pravo.gov.ru), 7 июня 2016 года, 21 декабря 2016 года, 5 октября </w:t>
      </w:r>
      <w:r w:rsidR="00CE4FD3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A14FA">
        <w:rPr>
          <w:rFonts w:ascii="Times New Roman" w:hAnsi="Times New Roman" w:cs="Times New Roman"/>
          <w:sz w:val="28"/>
          <w:szCs w:val="28"/>
        </w:rPr>
        <w:t xml:space="preserve">2017 года, 26 декабря 2017 года, 6 сентября 2018 года, 3 октября 2018 года, </w:t>
      </w:r>
      <w:r w:rsidR="00CE4FD3">
        <w:rPr>
          <w:rFonts w:ascii="Times New Roman" w:hAnsi="Times New Roman" w:cs="Times New Roman"/>
          <w:sz w:val="28"/>
          <w:szCs w:val="28"/>
        </w:rPr>
        <w:t xml:space="preserve">     </w:t>
      </w:r>
      <w:r w:rsidRPr="000A14FA">
        <w:rPr>
          <w:rFonts w:ascii="Times New Roman" w:hAnsi="Times New Roman" w:cs="Times New Roman"/>
          <w:sz w:val="28"/>
          <w:szCs w:val="28"/>
        </w:rPr>
        <w:t>11 марта 2019 года, 1 октября 2019 года</w:t>
      </w:r>
      <w:r w:rsidR="00A666E0" w:rsidRPr="000A14FA">
        <w:rPr>
          <w:rFonts w:ascii="Times New Roman" w:hAnsi="Times New Roman" w:cs="Times New Roman"/>
          <w:sz w:val="28"/>
          <w:szCs w:val="28"/>
        </w:rPr>
        <w:t>, 6 мая 2020 года</w:t>
      </w:r>
      <w:r w:rsidR="000A14FA" w:rsidRPr="000A14FA">
        <w:rPr>
          <w:rFonts w:ascii="Times New Roman" w:hAnsi="Times New Roman" w:cs="Times New Roman"/>
          <w:sz w:val="28"/>
          <w:szCs w:val="28"/>
        </w:rPr>
        <w:t>,</w:t>
      </w:r>
      <w:r w:rsidR="000A14FA" w:rsidRPr="000A14FA">
        <w:t xml:space="preserve"> </w:t>
      </w:r>
      <w:r w:rsidR="000A14FA" w:rsidRPr="000A14FA">
        <w:rPr>
          <w:rFonts w:ascii="Times New Roman" w:hAnsi="Times New Roman" w:cs="Times New Roman"/>
          <w:sz w:val="28"/>
          <w:szCs w:val="28"/>
        </w:rPr>
        <w:t>7 октября 2020 года, 30 ноября 2020 года, 1 марта 2021 года</w:t>
      </w:r>
      <w:r w:rsidRPr="000A14FA">
        <w:rPr>
          <w:rFonts w:ascii="Times New Roman" w:hAnsi="Times New Roman" w:cs="Times New Roman"/>
          <w:sz w:val="28"/>
          <w:szCs w:val="28"/>
        </w:rPr>
        <w:t>) следующие изменения:</w:t>
      </w:r>
    </w:p>
    <w:p w:rsidR="0058280B" w:rsidRDefault="006601B0" w:rsidP="003C0A9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 статье 8:</w:t>
      </w:r>
    </w:p>
    <w:p w:rsidR="006601B0" w:rsidRDefault="00736FEA" w:rsidP="003C0A9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893137">
        <w:rPr>
          <w:rFonts w:ascii="Times New Roman" w:hAnsi="Times New Roman" w:cs="Times New Roman"/>
          <w:sz w:val="28"/>
          <w:szCs w:val="28"/>
        </w:rPr>
        <w:t>часть</w:t>
      </w:r>
      <w:r w:rsidR="006601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5.1 изложить в следующей редакции:</w:t>
      </w:r>
    </w:p>
    <w:p w:rsidR="00736FEA" w:rsidRDefault="00491EB2" w:rsidP="003C0A9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«5.1. </w:t>
      </w:r>
      <w:r w:rsidRPr="00491EB2">
        <w:rPr>
          <w:rFonts w:ascii="Times New Roman" w:hAnsi="Times New Roman" w:cs="Times New Roman"/>
          <w:sz w:val="28"/>
          <w:szCs w:val="28"/>
        </w:rPr>
        <w:t xml:space="preserve">В случаях, установленных Бюджетным кодексом Российской </w:t>
      </w:r>
      <w:r w:rsidRPr="00491EB2">
        <w:rPr>
          <w:rFonts w:ascii="Times New Roman" w:hAnsi="Times New Roman" w:cs="Times New Roman"/>
          <w:sz w:val="28"/>
          <w:szCs w:val="28"/>
        </w:rPr>
        <w:lastRenderedPageBreak/>
        <w:t>Федерации, межбюджетные трансферты, не распределенные между муниципальными образованиями законом о краевом бюджете на очередной финансовый год и плановый период, распределяются Правительством Алтайского края.</w:t>
      </w:r>
      <w:r w:rsidR="00736FEA">
        <w:rPr>
          <w:rFonts w:ascii="Times New Roman" w:hAnsi="Times New Roman" w:cs="Times New Roman"/>
          <w:sz w:val="28"/>
          <w:szCs w:val="28"/>
        </w:rPr>
        <w:t>»;</w:t>
      </w:r>
    </w:p>
    <w:p w:rsidR="00736FEA" w:rsidRDefault="00736FEA" w:rsidP="003C0A9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893137">
        <w:rPr>
          <w:rFonts w:ascii="Times New Roman" w:hAnsi="Times New Roman" w:cs="Times New Roman"/>
          <w:sz w:val="28"/>
          <w:szCs w:val="28"/>
        </w:rPr>
        <w:t>часть 6 изложить в следующей редакции:</w:t>
      </w:r>
    </w:p>
    <w:p w:rsidR="005622F2" w:rsidRDefault="00893137" w:rsidP="003C0A9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93137">
        <w:rPr>
          <w:rFonts w:ascii="Times New Roman" w:hAnsi="Times New Roman" w:cs="Times New Roman"/>
          <w:sz w:val="28"/>
          <w:szCs w:val="28"/>
        </w:rPr>
        <w:t>«6. Иные межбюджетные трансферты из краевого бюджета предоставляются местным бюджетам в случаях, установленных Бюджетным кодексом Российско</w:t>
      </w:r>
      <w:r w:rsidR="006B2209">
        <w:rPr>
          <w:rFonts w:ascii="Times New Roman" w:hAnsi="Times New Roman" w:cs="Times New Roman"/>
          <w:sz w:val="28"/>
          <w:szCs w:val="28"/>
        </w:rPr>
        <w:t>й Федерации</w:t>
      </w:r>
      <w:r w:rsidR="001A3CBB" w:rsidRPr="00680066">
        <w:rPr>
          <w:rFonts w:ascii="Times New Roman" w:hAnsi="Times New Roman" w:cs="Times New Roman"/>
          <w:sz w:val="28"/>
          <w:szCs w:val="28"/>
        </w:rPr>
        <w:t xml:space="preserve">, </w:t>
      </w:r>
      <w:r w:rsidR="000C725B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861DDE" w:rsidRPr="00680066">
        <w:rPr>
          <w:rFonts w:ascii="Times New Roman" w:hAnsi="Times New Roman" w:cs="Times New Roman"/>
          <w:sz w:val="28"/>
          <w:szCs w:val="28"/>
        </w:rPr>
        <w:t xml:space="preserve">в целях поощрения муниципальных образований, в том числе за достижение наилучших значений показателей социально-экономического развития и (или) лучшие практики деятельности </w:t>
      </w:r>
      <w:r w:rsidR="000C725B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самоуправления, и </w:t>
      </w:r>
      <w:r w:rsidR="00680066" w:rsidRPr="00680066">
        <w:rPr>
          <w:rFonts w:ascii="Times New Roman" w:hAnsi="Times New Roman" w:cs="Times New Roman"/>
          <w:sz w:val="28"/>
          <w:szCs w:val="28"/>
        </w:rPr>
        <w:t>в иных случаях, установленных законодательством Алтайского края.</w:t>
      </w:r>
      <w:r w:rsidR="009865AB">
        <w:rPr>
          <w:rFonts w:ascii="Times New Roman" w:hAnsi="Times New Roman" w:cs="Times New Roman"/>
          <w:sz w:val="28"/>
          <w:szCs w:val="28"/>
        </w:rPr>
        <w:t xml:space="preserve"> </w:t>
      </w:r>
      <w:r w:rsidRPr="00893137">
        <w:rPr>
          <w:rFonts w:ascii="Times New Roman" w:hAnsi="Times New Roman" w:cs="Times New Roman"/>
          <w:sz w:val="28"/>
          <w:szCs w:val="28"/>
        </w:rPr>
        <w:t>Методика распределения иных межбюджетных трансфертов из краевого бюджета и правила их предоставления устанавливаются нормативными правовыми актами Правительства Алтайского края.</w:t>
      </w:r>
      <w:r w:rsidR="005E500A">
        <w:rPr>
          <w:rFonts w:ascii="Times New Roman" w:hAnsi="Times New Roman" w:cs="Times New Roman"/>
          <w:sz w:val="28"/>
          <w:szCs w:val="28"/>
        </w:rPr>
        <w:t>»;</w:t>
      </w:r>
    </w:p>
    <w:p w:rsidR="009865AB" w:rsidRDefault="009865AB" w:rsidP="003C0A9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дополнить частью 6.1 следующего содержания:</w:t>
      </w:r>
    </w:p>
    <w:p w:rsidR="00893137" w:rsidRPr="004C3BB4" w:rsidRDefault="005E500A" w:rsidP="003C0A9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«6.1. </w:t>
      </w:r>
      <w:r w:rsidR="00645858">
        <w:rPr>
          <w:rFonts w:ascii="Times New Roman" w:hAnsi="Times New Roman" w:cs="Times New Roman"/>
          <w:sz w:val="28"/>
          <w:szCs w:val="28"/>
        </w:rPr>
        <w:t>В случаях, установленных Бюджетным кодексом Российской Федерации,</w:t>
      </w:r>
      <w:r w:rsidR="005622F2" w:rsidRPr="004C3BB4">
        <w:rPr>
          <w:rFonts w:ascii="Times New Roman" w:hAnsi="Times New Roman" w:cs="Times New Roman"/>
          <w:sz w:val="28"/>
          <w:szCs w:val="28"/>
        </w:rPr>
        <w:t xml:space="preserve"> допускается утверждение не распределенного между муниципальными образованиями объема иных межбюджетных трансфертов в размере не более 5 процентов общего объема соответствующего иного межбюджетного трансферта, утвержденного на первый год планового периода, и не более 10 процентов общего объема указанного иного межбюджетного трансферта, утвержденного на второй год планового периода.</w:t>
      </w:r>
      <w:r w:rsidR="00AD5AED" w:rsidRPr="004C3BB4">
        <w:rPr>
          <w:rFonts w:ascii="Times New Roman" w:hAnsi="Times New Roman" w:cs="Times New Roman"/>
          <w:sz w:val="28"/>
          <w:szCs w:val="28"/>
        </w:rPr>
        <w:t>»</w:t>
      </w:r>
      <w:r w:rsidR="00893137" w:rsidRPr="004C3BB4">
        <w:rPr>
          <w:rFonts w:ascii="Times New Roman" w:hAnsi="Times New Roman" w:cs="Times New Roman"/>
          <w:sz w:val="28"/>
          <w:szCs w:val="28"/>
        </w:rPr>
        <w:t>;</w:t>
      </w:r>
    </w:p>
    <w:p w:rsidR="00954720" w:rsidRDefault="00954720" w:rsidP="003C0A9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E4233" w:rsidRDefault="000401C9" w:rsidP="003C0A9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E4233">
        <w:rPr>
          <w:rFonts w:ascii="Times New Roman" w:hAnsi="Times New Roman" w:cs="Times New Roman"/>
          <w:sz w:val="28"/>
          <w:szCs w:val="28"/>
        </w:rPr>
        <w:t xml:space="preserve">) </w:t>
      </w:r>
      <w:r w:rsidR="0089497A">
        <w:rPr>
          <w:rFonts w:ascii="Times New Roman" w:hAnsi="Times New Roman" w:cs="Times New Roman"/>
          <w:sz w:val="28"/>
          <w:szCs w:val="28"/>
        </w:rPr>
        <w:t>пункты 1 и</w:t>
      </w:r>
      <w:r w:rsidR="00435E07">
        <w:rPr>
          <w:rFonts w:ascii="Times New Roman" w:hAnsi="Times New Roman" w:cs="Times New Roman"/>
          <w:sz w:val="28"/>
          <w:szCs w:val="28"/>
        </w:rPr>
        <w:t xml:space="preserve"> 2 части 3 статьи 11 признать утратившими силу; </w:t>
      </w:r>
    </w:p>
    <w:p w:rsidR="00435E07" w:rsidRDefault="00435E07" w:rsidP="003C0A9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35E07" w:rsidRDefault="000401C9" w:rsidP="003C0A9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35E07">
        <w:rPr>
          <w:rFonts w:ascii="Times New Roman" w:hAnsi="Times New Roman" w:cs="Times New Roman"/>
          <w:sz w:val="28"/>
          <w:szCs w:val="28"/>
        </w:rPr>
        <w:t xml:space="preserve">) </w:t>
      </w:r>
      <w:r w:rsidR="0089497A">
        <w:rPr>
          <w:rFonts w:ascii="Times New Roman" w:hAnsi="Times New Roman" w:cs="Times New Roman"/>
          <w:sz w:val="28"/>
          <w:szCs w:val="28"/>
        </w:rPr>
        <w:t>пункты 1 и</w:t>
      </w:r>
      <w:r w:rsidR="001F5A7A">
        <w:rPr>
          <w:rFonts w:ascii="Times New Roman" w:hAnsi="Times New Roman" w:cs="Times New Roman"/>
          <w:sz w:val="28"/>
          <w:szCs w:val="28"/>
        </w:rPr>
        <w:t xml:space="preserve"> 2 части 2</w:t>
      </w:r>
      <w:r w:rsidR="001F5A7A" w:rsidRPr="001F5A7A">
        <w:rPr>
          <w:rFonts w:ascii="Times New Roman" w:hAnsi="Times New Roman" w:cs="Times New Roman"/>
          <w:sz w:val="28"/>
          <w:szCs w:val="28"/>
        </w:rPr>
        <w:t xml:space="preserve"> статьи 1</w:t>
      </w:r>
      <w:r w:rsidR="001F5A7A">
        <w:rPr>
          <w:rFonts w:ascii="Times New Roman" w:hAnsi="Times New Roman" w:cs="Times New Roman"/>
          <w:sz w:val="28"/>
          <w:szCs w:val="28"/>
        </w:rPr>
        <w:t>3</w:t>
      </w:r>
      <w:r w:rsidR="00A24987">
        <w:rPr>
          <w:rFonts w:ascii="Times New Roman" w:hAnsi="Times New Roman" w:cs="Times New Roman"/>
          <w:sz w:val="28"/>
          <w:szCs w:val="28"/>
        </w:rPr>
        <w:t xml:space="preserve"> признать утратившими силу.</w:t>
      </w:r>
    </w:p>
    <w:p w:rsidR="00EE4F32" w:rsidRDefault="00EE4F32" w:rsidP="003C0A99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1901" w:rsidRDefault="00CD3AB2" w:rsidP="003C0A99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6</w:t>
      </w:r>
    </w:p>
    <w:p w:rsidR="00F95C8F" w:rsidRPr="009F60AA" w:rsidRDefault="00F95C8F" w:rsidP="003C0A9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F5BDD" w:rsidRDefault="00AC2FCB" w:rsidP="003C0A99">
      <w:pPr>
        <w:tabs>
          <w:tab w:val="left" w:pos="993"/>
        </w:tabs>
        <w:ind w:firstLine="720"/>
        <w:jc w:val="both"/>
        <w:rPr>
          <w:rFonts w:ascii="Times New Roman" w:hAnsi="Times New Roman" w:cs="Calibri"/>
          <w:sz w:val="28"/>
          <w:szCs w:val="28"/>
        </w:rPr>
      </w:pPr>
      <w:r w:rsidRPr="00810678">
        <w:rPr>
          <w:rFonts w:ascii="Times New Roman" w:hAnsi="Times New Roman" w:cs="Calibri"/>
          <w:sz w:val="28"/>
          <w:szCs w:val="28"/>
        </w:rPr>
        <w:t>Призн</w:t>
      </w:r>
      <w:r w:rsidR="00D0200C" w:rsidRPr="00810678">
        <w:rPr>
          <w:rFonts w:ascii="Times New Roman" w:hAnsi="Times New Roman" w:cs="Calibri"/>
          <w:sz w:val="28"/>
          <w:szCs w:val="28"/>
        </w:rPr>
        <w:t>ать утратившими силу</w:t>
      </w:r>
      <w:r w:rsidR="000F5BDD">
        <w:rPr>
          <w:rFonts w:ascii="Times New Roman" w:hAnsi="Times New Roman" w:cs="Calibri"/>
          <w:sz w:val="28"/>
          <w:szCs w:val="28"/>
        </w:rPr>
        <w:t>:</w:t>
      </w:r>
    </w:p>
    <w:p w:rsidR="00AC2FCB" w:rsidRPr="00EB26D8" w:rsidRDefault="005228B2" w:rsidP="003C0A99">
      <w:pPr>
        <w:tabs>
          <w:tab w:val="left" w:pos="993"/>
        </w:tabs>
        <w:ind w:firstLine="720"/>
        <w:jc w:val="both"/>
        <w:rPr>
          <w:rFonts w:ascii="Times New Roman" w:hAnsi="Times New Roman" w:cs="Calibri"/>
          <w:sz w:val="28"/>
          <w:szCs w:val="28"/>
        </w:rPr>
      </w:pPr>
      <w:r>
        <w:rPr>
          <w:rFonts w:ascii="Times New Roman" w:hAnsi="Times New Roman" w:cs="Calibri"/>
          <w:sz w:val="28"/>
          <w:szCs w:val="28"/>
        </w:rPr>
        <w:t>1)</w:t>
      </w:r>
      <w:r w:rsidR="00632F10">
        <w:rPr>
          <w:rFonts w:ascii="Times New Roman" w:hAnsi="Times New Roman" w:cs="Calibri"/>
          <w:sz w:val="28"/>
          <w:szCs w:val="28"/>
        </w:rPr>
        <w:t xml:space="preserve"> </w:t>
      </w:r>
      <w:r w:rsidR="00D0200C" w:rsidRPr="00EB26D8">
        <w:rPr>
          <w:rFonts w:ascii="Times New Roman" w:hAnsi="Times New Roman" w:cs="Calibri"/>
          <w:sz w:val="28"/>
          <w:szCs w:val="28"/>
        </w:rPr>
        <w:t>подпункт «а» пункта 3 и подпункт «а» пункта 5 стат</w:t>
      </w:r>
      <w:r w:rsidR="001D239B" w:rsidRPr="00EB26D8">
        <w:rPr>
          <w:rFonts w:ascii="Times New Roman" w:hAnsi="Times New Roman" w:cs="Calibri"/>
          <w:sz w:val="28"/>
          <w:szCs w:val="28"/>
        </w:rPr>
        <w:t xml:space="preserve">ьи 1 закона Алтайского края от 7 февраля </w:t>
      </w:r>
      <w:r w:rsidR="00D0200C" w:rsidRPr="00EB26D8">
        <w:rPr>
          <w:rFonts w:ascii="Times New Roman" w:hAnsi="Times New Roman" w:cs="Calibri"/>
          <w:sz w:val="28"/>
          <w:szCs w:val="28"/>
        </w:rPr>
        <w:t>2011</w:t>
      </w:r>
      <w:r w:rsidR="001D239B" w:rsidRPr="00EB26D8">
        <w:rPr>
          <w:rFonts w:ascii="Times New Roman" w:hAnsi="Times New Roman" w:cs="Calibri"/>
          <w:sz w:val="28"/>
          <w:szCs w:val="28"/>
        </w:rPr>
        <w:t xml:space="preserve"> года </w:t>
      </w:r>
      <w:r w:rsidR="00D0200C" w:rsidRPr="00EB26D8">
        <w:rPr>
          <w:rFonts w:ascii="Times New Roman" w:hAnsi="Times New Roman" w:cs="Calibri"/>
          <w:sz w:val="28"/>
          <w:szCs w:val="28"/>
        </w:rPr>
        <w:t>№ 17-ЗС</w:t>
      </w:r>
      <w:r w:rsidR="000F5BDD" w:rsidRPr="00EB26D8">
        <w:rPr>
          <w:rFonts w:ascii="Times New Roman" w:hAnsi="Times New Roman" w:cs="Calibri"/>
          <w:sz w:val="28"/>
          <w:szCs w:val="28"/>
        </w:rPr>
        <w:t xml:space="preserve"> </w:t>
      </w:r>
      <w:r w:rsidR="00D0200C" w:rsidRPr="00EB26D8">
        <w:rPr>
          <w:rFonts w:ascii="Times New Roman" w:hAnsi="Times New Roman" w:cs="Calibri"/>
          <w:sz w:val="28"/>
          <w:szCs w:val="28"/>
        </w:rPr>
        <w:t xml:space="preserve">«О внесении изменений в закон Алтайского края «О бюджетном устройстве, бюджетном процессе и финансовом контроле в Алтайском крае» </w:t>
      </w:r>
      <w:r w:rsidR="00AC2FCB" w:rsidRPr="00EB26D8">
        <w:rPr>
          <w:rFonts w:ascii="Times New Roman" w:hAnsi="Times New Roman" w:cs="Calibri"/>
          <w:sz w:val="28"/>
          <w:szCs w:val="28"/>
        </w:rPr>
        <w:t>(</w:t>
      </w:r>
      <w:r w:rsidR="00A23586" w:rsidRPr="00EB26D8">
        <w:rPr>
          <w:rFonts w:ascii="Times New Roman" w:hAnsi="Times New Roman" w:cs="Calibri"/>
          <w:sz w:val="28"/>
          <w:szCs w:val="28"/>
        </w:rPr>
        <w:t>Сборник законодательства Алтайского края</w:t>
      </w:r>
      <w:r w:rsidR="00D0200C" w:rsidRPr="00EB26D8">
        <w:rPr>
          <w:rFonts w:ascii="Times New Roman" w:hAnsi="Times New Roman" w:cs="Calibri"/>
          <w:sz w:val="28"/>
          <w:szCs w:val="28"/>
        </w:rPr>
        <w:t>, 2011, № 178</w:t>
      </w:r>
      <w:r w:rsidR="00584806" w:rsidRPr="00EB26D8">
        <w:rPr>
          <w:rFonts w:ascii="Times New Roman" w:hAnsi="Times New Roman" w:cs="Calibri"/>
          <w:sz w:val="28"/>
          <w:szCs w:val="28"/>
        </w:rPr>
        <w:t xml:space="preserve">, часть </w:t>
      </w:r>
      <w:r w:rsidR="00584806" w:rsidRPr="00EB26D8">
        <w:rPr>
          <w:rFonts w:ascii="Times New Roman" w:hAnsi="Times New Roman" w:cs="Calibri"/>
          <w:sz w:val="28"/>
          <w:szCs w:val="28"/>
          <w:lang w:val="en-US"/>
        </w:rPr>
        <w:t>I</w:t>
      </w:r>
      <w:r w:rsidR="002C25D0" w:rsidRPr="00EB26D8">
        <w:rPr>
          <w:rFonts w:ascii="Times New Roman" w:hAnsi="Times New Roman" w:cs="Calibri"/>
          <w:sz w:val="28"/>
          <w:szCs w:val="28"/>
        </w:rPr>
        <w:t>);</w:t>
      </w:r>
    </w:p>
    <w:p w:rsidR="002C25D0" w:rsidRDefault="00632F10" w:rsidP="008C3D8F">
      <w:pPr>
        <w:tabs>
          <w:tab w:val="left" w:pos="993"/>
        </w:tabs>
        <w:ind w:firstLine="720"/>
        <w:jc w:val="both"/>
        <w:rPr>
          <w:rFonts w:ascii="Times New Roman" w:hAnsi="Times New Roman" w:cs="Calibri"/>
          <w:sz w:val="28"/>
          <w:szCs w:val="28"/>
        </w:rPr>
      </w:pPr>
      <w:r>
        <w:rPr>
          <w:rFonts w:ascii="Times New Roman" w:hAnsi="Times New Roman" w:cs="Calibri"/>
          <w:sz w:val="28"/>
          <w:szCs w:val="28"/>
        </w:rPr>
        <w:t xml:space="preserve">2) </w:t>
      </w:r>
      <w:r w:rsidR="002C25D0">
        <w:rPr>
          <w:rFonts w:ascii="Times New Roman" w:hAnsi="Times New Roman" w:cs="Calibri"/>
          <w:sz w:val="28"/>
          <w:szCs w:val="28"/>
        </w:rPr>
        <w:t xml:space="preserve">пункт 1 статьи 2 закона </w:t>
      </w:r>
      <w:r w:rsidR="008C3D8F">
        <w:rPr>
          <w:rFonts w:ascii="Times New Roman" w:hAnsi="Times New Roman" w:cs="Calibri"/>
          <w:sz w:val="28"/>
          <w:szCs w:val="28"/>
        </w:rPr>
        <w:t xml:space="preserve">Алтайского края от 30 октября </w:t>
      </w:r>
      <w:r w:rsidR="008C3D8F" w:rsidRPr="008C3D8F">
        <w:rPr>
          <w:rFonts w:ascii="Times New Roman" w:hAnsi="Times New Roman" w:cs="Calibri"/>
          <w:sz w:val="28"/>
          <w:szCs w:val="28"/>
        </w:rPr>
        <w:t>2012</w:t>
      </w:r>
      <w:r w:rsidR="008C3D8F">
        <w:rPr>
          <w:rFonts w:ascii="Times New Roman" w:hAnsi="Times New Roman" w:cs="Calibri"/>
          <w:sz w:val="28"/>
          <w:szCs w:val="28"/>
        </w:rPr>
        <w:t xml:space="preserve"> года </w:t>
      </w:r>
      <w:r w:rsidR="00EC009C">
        <w:rPr>
          <w:rFonts w:ascii="Times New Roman" w:hAnsi="Times New Roman" w:cs="Calibri"/>
          <w:sz w:val="28"/>
          <w:szCs w:val="28"/>
        </w:rPr>
        <w:t xml:space="preserve">                 </w:t>
      </w:r>
      <w:r w:rsidR="008C3D8F">
        <w:rPr>
          <w:rFonts w:ascii="Times New Roman" w:hAnsi="Times New Roman" w:cs="Calibri"/>
          <w:sz w:val="28"/>
          <w:szCs w:val="28"/>
        </w:rPr>
        <w:t>№</w:t>
      </w:r>
      <w:r w:rsidR="00EC009C">
        <w:rPr>
          <w:rFonts w:ascii="Times New Roman" w:hAnsi="Times New Roman" w:cs="Calibri"/>
          <w:sz w:val="28"/>
          <w:szCs w:val="28"/>
        </w:rPr>
        <w:t xml:space="preserve"> </w:t>
      </w:r>
      <w:r w:rsidR="008C3D8F" w:rsidRPr="008C3D8F">
        <w:rPr>
          <w:rFonts w:ascii="Times New Roman" w:hAnsi="Times New Roman" w:cs="Calibri"/>
          <w:sz w:val="28"/>
          <w:szCs w:val="28"/>
        </w:rPr>
        <w:t>76-ЗС</w:t>
      </w:r>
      <w:r w:rsidR="008C3D8F">
        <w:rPr>
          <w:rFonts w:ascii="Times New Roman" w:hAnsi="Times New Roman" w:cs="Calibri"/>
          <w:sz w:val="28"/>
          <w:szCs w:val="28"/>
        </w:rPr>
        <w:t xml:space="preserve"> «</w:t>
      </w:r>
      <w:r w:rsidR="008C3D8F" w:rsidRPr="008C3D8F">
        <w:rPr>
          <w:rFonts w:ascii="Times New Roman" w:hAnsi="Times New Roman" w:cs="Calibri"/>
          <w:sz w:val="28"/>
          <w:szCs w:val="28"/>
        </w:rPr>
        <w:t xml:space="preserve">О внесении изменений в отдельные законы Алтайского края в связи </w:t>
      </w:r>
      <w:r w:rsidR="00EC009C">
        <w:rPr>
          <w:rFonts w:ascii="Times New Roman" w:hAnsi="Times New Roman" w:cs="Calibri"/>
          <w:sz w:val="28"/>
          <w:szCs w:val="28"/>
        </w:rPr>
        <w:t xml:space="preserve">   </w:t>
      </w:r>
      <w:r w:rsidR="008C3D8F" w:rsidRPr="008C3D8F">
        <w:rPr>
          <w:rFonts w:ascii="Times New Roman" w:hAnsi="Times New Roman" w:cs="Calibri"/>
          <w:sz w:val="28"/>
          <w:szCs w:val="28"/>
        </w:rPr>
        <w:t>с изменениями бюджетног</w:t>
      </w:r>
      <w:r w:rsidR="008C3D8F">
        <w:rPr>
          <w:rFonts w:ascii="Times New Roman" w:hAnsi="Times New Roman" w:cs="Calibri"/>
          <w:sz w:val="28"/>
          <w:szCs w:val="28"/>
        </w:rPr>
        <w:t>о</w:t>
      </w:r>
      <w:r w:rsidR="00EC009C">
        <w:rPr>
          <w:rFonts w:ascii="Times New Roman" w:hAnsi="Times New Roman" w:cs="Calibri"/>
          <w:sz w:val="28"/>
          <w:szCs w:val="28"/>
        </w:rPr>
        <w:t xml:space="preserve"> и налогового законодательства» </w:t>
      </w:r>
      <w:r w:rsidR="008C3D8F">
        <w:rPr>
          <w:rFonts w:ascii="Times New Roman" w:hAnsi="Times New Roman" w:cs="Calibri"/>
          <w:sz w:val="28"/>
          <w:szCs w:val="28"/>
        </w:rPr>
        <w:t>(</w:t>
      </w:r>
      <w:r w:rsidR="008C3D8F" w:rsidRPr="008C3D8F">
        <w:rPr>
          <w:rFonts w:ascii="Times New Roman" w:hAnsi="Times New Roman" w:cs="Calibri"/>
          <w:sz w:val="28"/>
          <w:szCs w:val="28"/>
        </w:rPr>
        <w:t>Сборник з</w:t>
      </w:r>
      <w:r w:rsidR="008C3D8F">
        <w:rPr>
          <w:rFonts w:ascii="Times New Roman" w:hAnsi="Times New Roman" w:cs="Calibri"/>
          <w:sz w:val="28"/>
          <w:szCs w:val="28"/>
        </w:rPr>
        <w:t>аконодательства Алтайского края</w:t>
      </w:r>
      <w:r w:rsidR="008C3D8F" w:rsidRPr="008C3D8F">
        <w:rPr>
          <w:rFonts w:ascii="Times New Roman" w:hAnsi="Times New Roman" w:cs="Calibri"/>
          <w:sz w:val="28"/>
          <w:szCs w:val="28"/>
        </w:rPr>
        <w:t>,</w:t>
      </w:r>
      <w:r w:rsidR="008C3D8F">
        <w:rPr>
          <w:rFonts w:ascii="Times New Roman" w:hAnsi="Times New Roman" w:cs="Calibri"/>
          <w:sz w:val="28"/>
          <w:szCs w:val="28"/>
        </w:rPr>
        <w:t xml:space="preserve"> 2012, № 198, часть 1); </w:t>
      </w:r>
    </w:p>
    <w:p w:rsidR="00F83262" w:rsidRDefault="00632F10" w:rsidP="00F83262">
      <w:pPr>
        <w:tabs>
          <w:tab w:val="left" w:pos="993"/>
        </w:tabs>
        <w:ind w:firstLine="720"/>
        <w:jc w:val="both"/>
        <w:rPr>
          <w:rFonts w:ascii="Times New Roman" w:hAnsi="Times New Roman" w:cs="Calibri"/>
          <w:sz w:val="28"/>
          <w:szCs w:val="28"/>
        </w:rPr>
      </w:pPr>
      <w:r>
        <w:rPr>
          <w:rFonts w:ascii="Times New Roman" w:hAnsi="Times New Roman" w:cs="Calibri"/>
          <w:sz w:val="28"/>
          <w:szCs w:val="28"/>
        </w:rPr>
        <w:t xml:space="preserve">3) </w:t>
      </w:r>
      <w:r w:rsidR="00F83262">
        <w:rPr>
          <w:rFonts w:ascii="Times New Roman" w:hAnsi="Times New Roman" w:cs="Calibri"/>
          <w:sz w:val="28"/>
          <w:szCs w:val="28"/>
        </w:rPr>
        <w:t>з</w:t>
      </w:r>
      <w:r w:rsidR="00F83262" w:rsidRPr="00F83262">
        <w:rPr>
          <w:rFonts w:ascii="Times New Roman" w:hAnsi="Times New Roman" w:cs="Calibri"/>
          <w:sz w:val="28"/>
          <w:szCs w:val="28"/>
        </w:rPr>
        <w:t>акон Алта</w:t>
      </w:r>
      <w:r w:rsidR="00F83262">
        <w:rPr>
          <w:rFonts w:ascii="Times New Roman" w:hAnsi="Times New Roman" w:cs="Calibri"/>
          <w:sz w:val="28"/>
          <w:szCs w:val="28"/>
        </w:rPr>
        <w:t xml:space="preserve">йского края от 2 октября </w:t>
      </w:r>
      <w:r w:rsidR="00F83262" w:rsidRPr="00F83262">
        <w:rPr>
          <w:rFonts w:ascii="Times New Roman" w:hAnsi="Times New Roman" w:cs="Calibri"/>
          <w:sz w:val="28"/>
          <w:szCs w:val="28"/>
        </w:rPr>
        <w:t>2018</w:t>
      </w:r>
      <w:r w:rsidR="00F83262">
        <w:rPr>
          <w:rFonts w:ascii="Times New Roman" w:hAnsi="Times New Roman" w:cs="Calibri"/>
          <w:sz w:val="28"/>
          <w:szCs w:val="28"/>
        </w:rPr>
        <w:t xml:space="preserve"> года №</w:t>
      </w:r>
      <w:r w:rsidR="00F83262" w:rsidRPr="00F83262">
        <w:rPr>
          <w:rFonts w:ascii="Times New Roman" w:hAnsi="Times New Roman" w:cs="Calibri"/>
          <w:sz w:val="28"/>
          <w:szCs w:val="28"/>
        </w:rPr>
        <w:t xml:space="preserve"> 62-ЗС</w:t>
      </w:r>
      <w:r w:rsidR="00F83262">
        <w:rPr>
          <w:rFonts w:ascii="Times New Roman" w:hAnsi="Times New Roman" w:cs="Calibri"/>
          <w:sz w:val="28"/>
          <w:szCs w:val="28"/>
        </w:rPr>
        <w:t xml:space="preserve"> «</w:t>
      </w:r>
      <w:r w:rsidR="00F83262" w:rsidRPr="00F83262">
        <w:rPr>
          <w:rFonts w:ascii="Times New Roman" w:hAnsi="Times New Roman" w:cs="Calibri"/>
          <w:sz w:val="28"/>
          <w:szCs w:val="28"/>
        </w:rPr>
        <w:t>О внесении изменения в с</w:t>
      </w:r>
      <w:r w:rsidR="00F83262">
        <w:rPr>
          <w:rFonts w:ascii="Times New Roman" w:hAnsi="Times New Roman" w:cs="Calibri"/>
          <w:sz w:val="28"/>
          <w:szCs w:val="28"/>
        </w:rPr>
        <w:t>татью 2 закона Алтайского края «</w:t>
      </w:r>
      <w:r w:rsidR="00F83262" w:rsidRPr="00F83262">
        <w:rPr>
          <w:rFonts w:ascii="Times New Roman" w:hAnsi="Times New Roman" w:cs="Calibri"/>
          <w:sz w:val="28"/>
          <w:szCs w:val="28"/>
        </w:rPr>
        <w:t>О налоге на имущество организаци</w:t>
      </w:r>
      <w:r w:rsidR="00F83262">
        <w:rPr>
          <w:rFonts w:ascii="Times New Roman" w:hAnsi="Times New Roman" w:cs="Calibri"/>
          <w:sz w:val="28"/>
          <w:szCs w:val="28"/>
        </w:rPr>
        <w:t>й на территории Алтайского края»</w:t>
      </w:r>
      <w:r w:rsidR="00D46313">
        <w:rPr>
          <w:rFonts w:ascii="Times New Roman" w:hAnsi="Times New Roman" w:cs="Calibri"/>
          <w:sz w:val="28"/>
          <w:szCs w:val="28"/>
        </w:rPr>
        <w:t xml:space="preserve"> (</w:t>
      </w:r>
      <w:r w:rsidR="00D46313" w:rsidRPr="00D46313">
        <w:rPr>
          <w:rFonts w:ascii="Times New Roman" w:hAnsi="Times New Roman" w:cs="Calibri"/>
          <w:sz w:val="28"/>
          <w:szCs w:val="28"/>
        </w:rPr>
        <w:t>Официальный интернет-п</w:t>
      </w:r>
      <w:r w:rsidR="00D46313">
        <w:rPr>
          <w:rFonts w:ascii="Times New Roman" w:hAnsi="Times New Roman" w:cs="Calibri"/>
          <w:sz w:val="28"/>
          <w:szCs w:val="28"/>
        </w:rPr>
        <w:t>ортал правовой информации (</w:t>
      </w:r>
      <w:r w:rsidR="00D46313" w:rsidRPr="00D46313">
        <w:rPr>
          <w:rFonts w:ascii="Times New Roman" w:hAnsi="Times New Roman" w:cs="Calibri"/>
          <w:sz w:val="28"/>
          <w:szCs w:val="28"/>
        </w:rPr>
        <w:t>www.pravo.gov.ru</w:t>
      </w:r>
      <w:r w:rsidR="00D46313">
        <w:rPr>
          <w:rFonts w:ascii="Times New Roman" w:hAnsi="Times New Roman" w:cs="Calibri"/>
          <w:sz w:val="28"/>
          <w:szCs w:val="28"/>
        </w:rPr>
        <w:t xml:space="preserve">), 3 октября </w:t>
      </w:r>
      <w:r w:rsidR="00D46313" w:rsidRPr="00D46313">
        <w:rPr>
          <w:rFonts w:ascii="Times New Roman" w:hAnsi="Times New Roman" w:cs="Calibri"/>
          <w:sz w:val="28"/>
          <w:szCs w:val="28"/>
        </w:rPr>
        <w:t>2018</w:t>
      </w:r>
      <w:r w:rsidR="0047504B">
        <w:rPr>
          <w:rFonts w:ascii="Times New Roman" w:hAnsi="Times New Roman" w:cs="Calibri"/>
          <w:sz w:val="28"/>
          <w:szCs w:val="28"/>
        </w:rPr>
        <w:t xml:space="preserve"> года);</w:t>
      </w:r>
    </w:p>
    <w:p w:rsidR="0047504B" w:rsidRDefault="0047504B" w:rsidP="00906C76">
      <w:pPr>
        <w:tabs>
          <w:tab w:val="left" w:pos="993"/>
        </w:tabs>
        <w:ind w:firstLine="720"/>
        <w:jc w:val="both"/>
        <w:rPr>
          <w:rFonts w:ascii="Times New Roman" w:hAnsi="Times New Roman" w:cs="Calibri"/>
          <w:sz w:val="28"/>
          <w:szCs w:val="28"/>
        </w:rPr>
      </w:pPr>
      <w:r>
        <w:rPr>
          <w:rFonts w:ascii="Times New Roman" w:hAnsi="Times New Roman" w:cs="Calibri"/>
          <w:sz w:val="28"/>
          <w:szCs w:val="28"/>
        </w:rPr>
        <w:t>4) абзацы седьмой</w:t>
      </w:r>
      <w:r w:rsidR="00906C76">
        <w:rPr>
          <w:rFonts w:ascii="Times New Roman" w:hAnsi="Times New Roman" w:cs="Calibri"/>
          <w:sz w:val="28"/>
          <w:szCs w:val="28"/>
        </w:rPr>
        <w:t xml:space="preserve">, восьмой, шестнадцатый и семнадцатый пункта 2 </w:t>
      </w:r>
      <w:r w:rsidR="00906C76">
        <w:rPr>
          <w:rFonts w:ascii="Times New Roman" w:hAnsi="Times New Roman" w:cs="Calibri"/>
          <w:sz w:val="28"/>
          <w:szCs w:val="28"/>
        </w:rPr>
        <w:lastRenderedPageBreak/>
        <w:t>статьи 1 з</w:t>
      </w:r>
      <w:r w:rsidR="00906C76" w:rsidRPr="00906C76">
        <w:rPr>
          <w:rFonts w:ascii="Times New Roman" w:hAnsi="Times New Roman" w:cs="Calibri"/>
          <w:sz w:val="28"/>
          <w:szCs w:val="28"/>
        </w:rPr>
        <w:t>акон</w:t>
      </w:r>
      <w:r w:rsidR="00906C76">
        <w:rPr>
          <w:rFonts w:ascii="Times New Roman" w:hAnsi="Times New Roman" w:cs="Calibri"/>
          <w:sz w:val="28"/>
          <w:szCs w:val="28"/>
        </w:rPr>
        <w:t xml:space="preserve">а Алтайского края от </w:t>
      </w:r>
      <w:r w:rsidR="00906C76" w:rsidRPr="00906C76">
        <w:rPr>
          <w:rFonts w:ascii="Times New Roman" w:hAnsi="Times New Roman" w:cs="Calibri"/>
          <w:sz w:val="28"/>
          <w:szCs w:val="28"/>
        </w:rPr>
        <w:t>5</w:t>
      </w:r>
      <w:r w:rsidR="00906C76">
        <w:rPr>
          <w:rFonts w:ascii="Times New Roman" w:hAnsi="Times New Roman" w:cs="Calibri"/>
          <w:sz w:val="28"/>
          <w:szCs w:val="28"/>
        </w:rPr>
        <w:t xml:space="preserve"> октября </w:t>
      </w:r>
      <w:r w:rsidR="00906C76" w:rsidRPr="00906C76">
        <w:rPr>
          <w:rFonts w:ascii="Times New Roman" w:hAnsi="Times New Roman" w:cs="Calibri"/>
          <w:sz w:val="28"/>
          <w:szCs w:val="28"/>
        </w:rPr>
        <w:t>2020</w:t>
      </w:r>
      <w:r w:rsidR="00D92CFD">
        <w:rPr>
          <w:rFonts w:ascii="Times New Roman" w:hAnsi="Times New Roman" w:cs="Calibri"/>
          <w:sz w:val="28"/>
          <w:szCs w:val="28"/>
        </w:rPr>
        <w:t xml:space="preserve"> </w:t>
      </w:r>
      <w:r w:rsidR="00906C76">
        <w:rPr>
          <w:rFonts w:ascii="Times New Roman" w:hAnsi="Times New Roman" w:cs="Calibri"/>
          <w:sz w:val="28"/>
          <w:szCs w:val="28"/>
        </w:rPr>
        <w:t>года №</w:t>
      </w:r>
      <w:r w:rsidR="00906C76" w:rsidRPr="00906C76">
        <w:rPr>
          <w:rFonts w:ascii="Times New Roman" w:hAnsi="Times New Roman" w:cs="Calibri"/>
          <w:sz w:val="28"/>
          <w:szCs w:val="28"/>
        </w:rPr>
        <w:t xml:space="preserve"> 66-ЗС</w:t>
      </w:r>
      <w:r w:rsidR="00906C76">
        <w:rPr>
          <w:rFonts w:ascii="Times New Roman" w:hAnsi="Times New Roman" w:cs="Calibri"/>
          <w:sz w:val="28"/>
          <w:szCs w:val="28"/>
        </w:rPr>
        <w:t xml:space="preserve"> «</w:t>
      </w:r>
      <w:r w:rsidR="00906C76" w:rsidRPr="00906C76">
        <w:rPr>
          <w:rFonts w:ascii="Times New Roman" w:hAnsi="Times New Roman" w:cs="Calibri"/>
          <w:sz w:val="28"/>
          <w:szCs w:val="28"/>
        </w:rPr>
        <w:t xml:space="preserve">О внесении изменений в отдельные законы Алтайского края в сфере бюджетных </w:t>
      </w:r>
      <w:r w:rsidR="00906C76">
        <w:rPr>
          <w:rFonts w:ascii="Times New Roman" w:hAnsi="Times New Roman" w:cs="Calibri"/>
          <w:sz w:val="28"/>
          <w:szCs w:val="28"/>
        </w:rPr>
        <w:t>правоотношений»</w:t>
      </w:r>
      <w:r w:rsidR="00906C76">
        <w:t xml:space="preserve"> </w:t>
      </w:r>
      <w:r w:rsidR="00906C76" w:rsidRPr="00906C76">
        <w:rPr>
          <w:rFonts w:ascii="Times New Roman" w:hAnsi="Times New Roman" w:cs="Calibri"/>
          <w:sz w:val="28"/>
          <w:szCs w:val="28"/>
        </w:rPr>
        <w:t xml:space="preserve">(Официальный интернет-портал правовой информации (www.pravo.gov.ru), </w:t>
      </w:r>
      <w:r w:rsidR="00197DF3">
        <w:rPr>
          <w:rFonts w:ascii="Times New Roman" w:hAnsi="Times New Roman" w:cs="Calibri"/>
          <w:sz w:val="28"/>
          <w:szCs w:val="28"/>
        </w:rPr>
        <w:t>7 октября 2020</w:t>
      </w:r>
      <w:r w:rsidR="00906C76" w:rsidRPr="00906C76">
        <w:rPr>
          <w:rFonts w:ascii="Times New Roman" w:hAnsi="Times New Roman" w:cs="Calibri"/>
          <w:sz w:val="28"/>
          <w:szCs w:val="28"/>
        </w:rPr>
        <w:t xml:space="preserve"> года);</w:t>
      </w:r>
    </w:p>
    <w:p w:rsidR="005617E0" w:rsidRDefault="0061200F" w:rsidP="005617E0">
      <w:pPr>
        <w:tabs>
          <w:tab w:val="left" w:pos="993"/>
        </w:tabs>
        <w:ind w:firstLine="720"/>
        <w:jc w:val="both"/>
        <w:rPr>
          <w:rFonts w:ascii="Times New Roman" w:hAnsi="Times New Roman" w:cs="Calibri"/>
          <w:sz w:val="28"/>
          <w:szCs w:val="28"/>
        </w:rPr>
      </w:pPr>
      <w:r>
        <w:rPr>
          <w:rFonts w:ascii="Times New Roman" w:hAnsi="Times New Roman" w:cs="Calibri"/>
          <w:sz w:val="28"/>
          <w:szCs w:val="28"/>
        </w:rPr>
        <w:t xml:space="preserve">5) </w:t>
      </w:r>
      <w:r w:rsidR="000D0E78">
        <w:rPr>
          <w:rFonts w:ascii="Times New Roman" w:hAnsi="Times New Roman" w:cs="Calibri"/>
          <w:sz w:val="28"/>
          <w:szCs w:val="28"/>
        </w:rPr>
        <w:t xml:space="preserve">абзацы восьмой, девятый, семнадцатый и восемнадцатый пункта 1 статьи 2 </w:t>
      </w:r>
      <w:r w:rsidR="00C86240">
        <w:rPr>
          <w:rFonts w:ascii="Times New Roman" w:hAnsi="Times New Roman" w:cs="Calibri"/>
          <w:sz w:val="28"/>
          <w:szCs w:val="28"/>
        </w:rPr>
        <w:t>з</w:t>
      </w:r>
      <w:r w:rsidR="00C86240" w:rsidRPr="00C86240">
        <w:rPr>
          <w:rFonts w:ascii="Times New Roman" w:hAnsi="Times New Roman" w:cs="Calibri"/>
          <w:sz w:val="28"/>
          <w:szCs w:val="28"/>
        </w:rPr>
        <w:t>акон</w:t>
      </w:r>
      <w:r w:rsidR="00C86240">
        <w:rPr>
          <w:rFonts w:ascii="Times New Roman" w:hAnsi="Times New Roman" w:cs="Calibri"/>
          <w:sz w:val="28"/>
          <w:szCs w:val="28"/>
        </w:rPr>
        <w:t xml:space="preserve">а Алтайского края от 27 ноября </w:t>
      </w:r>
      <w:r w:rsidR="00C86240" w:rsidRPr="00C86240">
        <w:rPr>
          <w:rFonts w:ascii="Times New Roman" w:hAnsi="Times New Roman" w:cs="Calibri"/>
          <w:sz w:val="28"/>
          <w:szCs w:val="28"/>
        </w:rPr>
        <w:t>2020</w:t>
      </w:r>
      <w:r w:rsidR="00C86240">
        <w:rPr>
          <w:rFonts w:ascii="Times New Roman" w:hAnsi="Times New Roman" w:cs="Calibri"/>
          <w:sz w:val="28"/>
          <w:szCs w:val="28"/>
        </w:rPr>
        <w:t xml:space="preserve"> года №</w:t>
      </w:r>
      <w:r w:rsidR="00C86240" w:rsidRPr="00C86240">
        <w:rPr>
          <w:rFonts w:ascii="Times New Roman" w:hAnsi="Times New Roman" w:cs="Calibri"/>
          <w:sz w:val="28"/>
          <w:szCs w:val="28"/>
        </w:rPr>
        <w:t xml:space="preserve"> 91-ЗС</w:t>
      </w:r>
      <w:r w:rsidR="00C86240">
        <w:rPr>
          <w:rFonts w:ascii="Times New Roman" w:hAnsi="Times New Roman" w:cs="Calibri"/>
          <w:sz w:val="28"/>
          <w:szCs w:val="28"/>
        </w:rPr>
        <w:t xml:space="preserve"> «</w:t>
      </w:r>
      <w:r w:rsidR="00C86240" w:rsidRPr="00C86240">
        <w:rPr>
          <w:rFonts w:ascii="Times New Roman" w:hAnsi="Times New Roman" w:cs="Calibri"/>
          <w:sz w:val="28"/>
          <w:szCs w:val="28"/>
        </w:rPr>
        <w:t>О внесении изменений в отдельные законы Алтайского края в</w:t>
      </w:r>
      <w:r w:rsidR="00C86240">
        <w:rPr>
          <w:rFonts w:ascii="Times New Roman" w:hAnsi="Times New Roman" w:cs="Calibri"/>
          <w:sz w:val="28"/>
          <w:szCs w:val="28"/>
        </w:rPr>
        <w:t xml:space="preserve"> сфере бюджетных правоотношений» </w:t>
      </w:r>
      <w:r w:rsidR="00C86240" w:rsidRPr="00C86240">
        <w:rPr>
          <w:rFonts w:ascii="Times New Roman" w:hAnsi="Times New Roman" w:cs="Calibri"/>
          <w:sz w:val="28"/>
          <w:szCs w:val="28"/>
        </w:rPr>
        <w:t xml:space="preserve">(Официальный интернет-портал правовой </w:t>
      </w:r>
      <w:r w:rsidR="00C86240">
        <w:rPr>
          <w:rFonts w:ascii="Times New Roman" w:hAnsi="Times New Roman" w:cs="Calibri"/>
          <w:sz w:val="28"/>
          <w:szCs w:val="28"/>
        </w:rPr>
        <w:t>информации (www.pravo.gov.ru), 30 но</w:t>
      </w:r>
      <w:r w:rsidR="00C86240" w:rsidRPr="00C86240">
        <w:rPr>
          <w:rFonts w:ascii="Times New Roman" w:hAnsi="Times New Roman" w:cs="Calibri"/>
          <w:sz w:val="28"/>
          <w:szCs w:val="28"/>
        </w:rPr>
        <w:t>ября 2020 года);</w:t>
      </w:r>
    </w:p>
    <w:p w:rsidR="005617E0" w:rsidRDefault="00C86240" w:rsidP="005617E0">
      <w:pPr>
        <w:tabs>
          <w:tab w:val="left" w:pos="993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Calibri"/>
          <w:sz w:val="28"/>
          <w:szCs w:val="28"/>
        </w:rPr>
        <w:t xml:space="preserve">6) </w:t>
      </w:r>
      <w:r w:rsidR="005617E0">
        <w:rPr>
          <w:rFonts w:ascii="Times New Roman" w:hAnsi="Times New Roman" w:cs="Calibri"/>
          <w:sz w:val="28"/>
          <w:szCs w:val="28"/>
        </w:rPr>
        <w:t>абзацы седьмой и восьмой пункта 1 статьи 1 з</w:t>
      </w:r>
      <w:r w:rsidR="005617E0">
        <w:rPr>
          <w:rFonts w:ascii="Times New Roman" w:hAnsi="Times New Roman" w:cs="Times New Roman"/>
          <w:sz w:val="28"/>
          <w:szCs w:val="28"/>
        </w:rPr>
        <w:t xml:space="preserve">акона Алтайского края             от 1 марта 2021 </w:t>
      </w:r>
      <w:r w:rsidR="00CE4FD3">
        <w:rPr>
          <w:rFonts w:ascii="Times New Roman" w:hAnsi="Times New Roman" w:cs="Times New Roman"/>
          <w:sz w:val="28"/>
          <w:szCs w:val="28"/>
        </w:rPr>
        <w:t xml:space="preserve">года </w:t>
      </w:r>
      <w:r w:rsidR="005617E0">
        <w:rPr>
          <w:rFonts w:ascii="Times New Roman" w:hAnsi="Times New Roman" w:cs="Times New Roman"/>
          <w:sz w:val="28"/>
          <w:szCs w:val="28"/>
        </w:rPr>
        <w:t>№ 10-ЗС «О внесении изменений в отдельные законы Алтайского края в сфере бюджетных правоотношений»</w:t>
      </w:r>
      <w:r w:rsidR="001E67C9">
        <w:rPr>
          <w:rFonts w:ascii="Times New Roman" w:hAnsi="Times New Roman" w:cs="Times New Roman"/>
          <w:sz w:val="28"/>
          <w:szCs w:val="28"/>
        </w:rPr>
        <w:t xml:space="preserve"> </w:t>
      </w:r>
      <w:r w:rsidR="001E67C9" w:rsidRPr="00C86240">
        <w:rPr>
          <w:rFonts w:ascii="Times New Roman" w:hAnsi="Times New Roman" w:cs="Calibri"/>
          <w:sz w:val="28"/>
          <w:szCs w:val="28"/>
        </w:rPr>
        <w:t xml:space="preserve">(Официальный интернет-портал правовой </w:t>
      </w:r>
      <w:r w:rsidR="001E67C9">
        <w:rPr>
          <w:rFonts w:ascii="Times New Roman" w:hAnsi="Times New Roman" w:cs="Calibri"/>
          <w:sz w:val="28"/>
          <w:szCs w:val="28"/>
        </w:rPr>
        <w:t xml:space="preserve">информации (www.pravo.gov.ru), </w:t>
      </w:r>
      <w:r w:rsidR="00F43FA8">
        <w:rPr>
          <w:rFonts w:ascii="Times New Roman" w:hAnsi="Times New Roman" w:cs="Calibri"/>
          <w:sz w:val="28"/>
          <w:szCs w:val="28"/>
        </w:rPr>
        <w:t>1 марта 2021</w:t>
      </w:r>
      <w:r w:rsidR="001E67C9">
        <w:rPr>
          <w:rFonts w:ascii="Times New Roman" w:hAnsi="Times New Roman" w:cs="Calibri"/>
          <w:sz w:val="28"/>
          <w:szCs w:val="28"/>
        </w:rPr>
        <w:t xml:space="preserve"> года).</w:t>
      </w:r>
    </w:p>
    <w:p w:rsidR="00C86240" w:rsidRDefault="00C86240" w:rsidP="00C86240">
      <w:pPr>
        <w:tabs>
          <w:tab w:val="left" w:pos="993"/>
        </w:tabs>
        <w:ind w:firstLine="720"/>
        <w:jc w:val="both"/>
        <w:rPr>
          <w:rFonts w:ascii="Times New Roman" w:hAnsi="Times New Roman" w:cs="Calibri"/>
          <w:sz w:val="28"/>
          <w:szCs w:val="28"/>
        </w:rPr>
      </w:pPr>
    </w:p>
    <w:p w:rsidR="005F0B8F" w:rsidRPr="00F83D2E" w:rsidRDefault="005F0B8F" w:rsidP="003C0A99">
      <w:pPr>
        <w:ind w:firstLine="720"/>
        <w:jc w:val="both"/>
        <w:rPr>
          <w:rFonts w:ascii="Times New Roman" w:hAnsi="Times New Roman" w:cs="Calibri"/>
          <w:b/>
          <w:sz w:val="28"/>
          <w:szCs w:val="28"/>
        </w:rPr>
      </w:pPr>
      <w:r w:rsidRPr="00F83D2E">
        <w:rPr>
          <w:rFonts w:ascii="Times New Roman" w:hAnsi="Times New Roman" w:cs="Calibri"/>
          <w:b/>
          <w:sz w:val="28"/>
          <w:szCs w:val="28"/>
        </w:rPr>
        <w:t xml:space="preserve">Статья </w:t>
      </w:r>
      <w:r w:rsidR="00CD3AB2">
        <w:rPr>
          <w:rFonts w:ascii="Times New Roman" w:hAnsi="Times New Roman" w:cs="Calibri"/>
          <w:b/>
          <w:sz w:val="28"/>
          <w:szCs w:val="28"/>
        </w:rPr>
        <w:t>7</w:t>
      </w:r>
    </w:p>
    <w:p w:rsidR="005F0B8F" w:rsidRPr="009C7EC3" w:rsidRDefault="005F0B8F" w:rsidP="003C0A99">
      <w:pPr>
        <w:ind w:firstLine="720"/>
        <w:jc w:val="both"/>
        <w:rPr>
          <w:rFonts w:ascii="Times New Roman" w:hAnsi="Times New Roman" w:cs="Calibri"/>
          <w:sz w:val="28"/>
          <w:szCs w:val="28"/>
          <w:highlight w:val="yellow"/>
        </w:rPr>
      </w:pPr>
    </w:p>
    <w:p w:rsidR="00CD598C" w:rsidRDefault="004371BF" w:rsidP="00EE4F3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5D7D00" w:rsidRPr="00C609FE">
        <w:rPr>
          <w:rFonts w:ascii="Times New Roman" w:hAnsi="Times New Roman" w:cs="Times New Roman"/>
          <w:sz w:val="28"/>
          <w:szCs w:val="28"/>
        </w:rPr>
        <w:t>Настоящий Закон вступает в силу со дня его официального опубликования</w:t>
      </w:r>
      <w:r w:rsidR="00C168DC">
        <w:rPr>
          <w:rFonts w:ascii="Times New Roman" w:hAnsi="Times New Roman" w:cs="Times New Roman"/>
          <w:sz w:val="28"/>
          <w:szCs w:val="28"/>
        </w:rPr>
        <w:t>, за исключением</w:t>
      </w:r>
      <w:r w:rsidR="00DA7578">
        <w:rPr>
          <w:rFonts w:ascii="Times New Roman" w:hAnsi="Times New Roman" w:cs="Times New Roman"/>
          <w:sz w:val="28"/>
          <w:szCs w:val="28"/>
        </w:rPr>
        <w:t xml:space="preserve"> статей 1 и 2,</w:t>
      </w:r>
      <w:r w:rsidR="00C168DC">
        <w:rPr>
          <w:rFonts w:ascii="Times New Roman" w:hAnsi="Times New Roman" w:cs="Times New Roman"/>
          <w:sz w:val="28"/>
          <w:szCs w:val="28"/>
        </w:rPr>
        <w:t xml:space="preserve"> подпункта </w:t>
      </w:r>
      <w:r w:rsidR="00C168DC" w:rsidRPr="00C168DC">
        <w:rPr>
          <w:rFonts w:ascii="Times New Roman" w:hAnsi="Times New Roman" w:cs="Times New Roman"/>
          <w:sz w:val="28"/>
          <w:szCs w:val="28"/>
        </w:rPr>
        <w:t>«б» пункта 1</w:t>
      </w:r>
      <w:r w:rsidR="0055770F">
        <w:rPr>
          <w:rFonts w:ascii="Times New Roman" w:hAnsi="Times New Roman" w:cs="Times New Roman"/>
          <w:sz w:val="28"/>
          <w:szCs w:val="28"/>
        </w:rPr>
        <w:t>,</w:t>
      </w:r>
      <w:r w:rsidR="0055770F" w:rsidRPr="0055770F">
        <w:t xml:space="preserve"> </w:t>
      </w:r>
      <w:r w:rsidR="0055770F">
        <w:rPr>
          <w:rFonts w:ascii="Times New Roman" w:hAnsi="Times New Roman" w:cs="Times New Roman"/>
          <w:sz w:val="28"/>
          <w:szCs w:val="28"/>
        </w:rPr>
        <w:t xml:space="preserve">подпункта «б» пункта 2 и </w:t>
      </w:r>
      <w:r w:rsidR="0055770F" w:rsidRPr="0055770F">
        <w:rPr>
          <w:rFonts w:ascii="Times New Roman" w:hAnsi="Times New Roman" w:cs="Times New Roman"/>
          <w:sz w:val="28"/>
          <w:szCs w:val="28"/>
        </w:rPr>
        <w:t xml:space="preserve">подпункта «б» пункта </w:t>
      </w:r>
      <w:r w:rsidR="0055770F">
        <w:rPr>
          <w:rFonts w:ascii="Times New Roman" w:hAnsi="Times New Roman" w:cs="Times New Roman"/>
          <w:sz w:val="28"/>
          <w:szCs w:val="28"/>
        </w:rPr>
        <w:t xml:space="preserve">3 статьи </w:t>
      </w:r>
      <w:r w:rsidR="00CD3AB2">
        <w:rPr>
          <w:rFonts w:ascii="Times New Roman" w:hAnsi="Times New Roman" w:cs="Times New Roman"/>
          <w:sz w:val="28"/>
          <w:szCs w:val="28"/>
        </w:rPr>
        <w:t>3</w:t>
      </w:r>
      <w:r w:rsidR="004B45C9">
        <w:rPr>
          <w:rFonts w:ascii="Times New Roman" w:hAnsi="Times New Roman" w:cs="Times New Roman"/>
          <w:sz w:val="28"/>
          <w:szCs w:val="28"/>
        </w:rPr>
        <w:t xml:space="preserve">, </w:t>
      </w:r>
      <w:r w:rsidR="00632F10" w:rsidRPr="0093660E">
        <w:rPr>
          <w:rFonts w:ascii="Times New Roman" w:hAnsi="Times New Roman" w:cs="Times New Roman"/>
          <w:sz w:val="28"/>
          <w:szCs w:val="28"/>
        </w:rPr>
        <w:t>пунктов</w:t>
      </w:r>
      <w:r w:rsidR="004B45C9" w:rsidRPr="0093660E">
        <w:rPr>
          <w:rFonts w:ascii="Times New Roman" w:hAnsi="Times New Roman" w:cs="Times New Roman"/>
          <w:sz w:val="28"/>
          <w:szCs w:val="28"/>
        </w:rPr>
        <w:t xml:space="preserve"> </w:t>
      </w:r>
      <w:r w:rsidR="00632F10" w:rsidRPr="0093660E">
        <w:rPr>
          <w:rFonts w:ascii="Times New Roman" w:hAnsi="Times New Roman" w:cs="Times New Roman"/>
          <w:sz w:val="28"/>
          <w:szCs w:val="28"/>
        </w:rPr>
        <w:t>2</w:t>
      </w:r>
      <w:r w:rsidR="00CE4FD3">
        <w:rPr>
          <w:rFonts w:ascii="Times New Roman" w:hAnsi="Times New Roman" w:cs="Times New Roman"/>
          <w:sz w:val="28"/>
          <w:szCs w:val="28"/>
        </w:rPr>
        <w:t xml:space="preserve"> – </w:t>
      </w:r>
      <w:r w:rsidR="0061200F">
        <w:rPr>
          <w:rFonts w:ascii="Times New Roman" w:hAnsi="Times New Roman" w:cs="Times New Roman"/>
          <w:sz w:val="28"/>
          <w:szCs w:val="28"/>
        </w:rPr>
        <w:t>6</w:t>
      </w:r>
      <w:r w:rsidR="00632F10" w:rsidRPr="0093660E">
        <w:rPr>
          <w:rFonts w:ascii="Times New Roman" w:hAnsi="Times New Roman" w:cs="Times New Roman"/>
          <w:sz w:val="28"/>
          <w:szCs w:val="28"/>
        </w:rPr>
        <w:t xml:space="preserve"> </w:t>
      </w:r>
      <w:r w:rsidR="004B45C9" w:rsidRPr="0093660E">
        <w:rPr>
          <w:rFonts w:ascii="Times New Roman" w:hAnsi="Times New Roman" w:cs="Times New Roman"/>
          <w:sz w:val="28"/>
          <w:szCs w:val="28"/>
        </w:rPr>
        <w:t xml:space="preserve"> статьи 6</w:t>
      </w:r>
      <w:r w:rsidR="00EE4F32" w:rsidRPr="0093660E">
        <w:rPr>
          <w:rFonts w:ascii="Times New Roman" w:hAnsi="Times New Roman" w:cs="Times New Roman"/>
          <w:sz w:val="28"/>
          <w:szCs w:val="28"/>
        </w:rPr>
        <w:t>.</w:t>
      </w:r>
      <w:r w:rsidR="0095061E" w:rsidRPr="00C609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7578" w:rsidRDefault="0055770F" w:rsidP="00DA757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55770F">
        <w:t xml:space="preserve"> </w:t>
      </w:r>
      <w:r w:rsidR="00DA7578">
        <w:rPr>
          <w:rFonts w:ascii="Times New Roman" w:hAnsi="Times New Roman" w:cs="Times New Roman"/>
          <w:sz w:val="28"/>
          <w:szCs w:val="28"/>
        </w:rPr>
        <w:t>Статьи 1 и 2</w:t>
      </w:r>
      <w:r w:rsidR="004B45C9">
        <w:rPr>
          <w:rFonts w:ascii="Times New Roman" w:hAnsi="Times New Roman" w:cs="Times New Roman"/>
          <w:sz w:val="28"/>
          <w:szCs w:val="28"/>
        </w:rPr>
        <w:t xml:space="preserve">, </w:t>
      </w:r>
      <w:r w:rsidR="00004F08">
        <w:rPr>
          <w:rFonts w:ascii="Times New Roman" w:hAnsi="Times New Roman" w:cs="Times New Roman"/>
          <w:sz w:val="28"/>
          <w:szCs w:val="28"/>
        </w:rPr>
        <w:t>пункты</w:t>
      </w:r>
      <w:r w:rsidR="00004F08" w:rsidRPr="00EA16AE">
        <w:rPr>
          <w:rFonts w:ascii="Times New Roman" w:hAnsi="Times New Roman" w:cs="Times New Roman"/>
          <w:sz w:val="28"/>
          <w:szCs w:val="28"/>
        </w:rPr>
        <w:t xml:space="preserve"> </w:t>
      </w:r>
      <w:r w:rsidR="00004F08">
        <w:rPr>
          <w:rFonts w:ascii="Times New Roman" w:hAnsi="Times New Roman" w:cs="Times New Roman"/>
          <w:sz w:val="28"/>
          <w:szCs w:val="28"/>
        </w:rPr>
        <w:t xml:space="preserve">2 и 3 </w:t>
      </w:r>
      <w:r w:rsidR="004B45C9">
        <w:rPr>
          <w:rFonts w:ascii="Times New Roman" w:hAnsi="Times New Roman" w:cs="Times New Roman"/>
          <w:sz w:val="28"/>
          <w:szCs w:val="28"/>
        </w:rPr>
        <w:t>статьи 6</w:t>
      </w:r>
      <w:r w:rsidR="00DA7578">
        <w:rPr>
          <w:rFonts w:ascii="Times New Roman" w:hAnsi="Times New Roman" w:cs="Times New Roman"/>
          <w:sz w:val="28"/>
          <w:szCs w:val="28"/>
        </w:rPr>
        <w:t xml:space="preserve"> настоящего Закона вступаю</w:t>
      </w:r>
      <w:r w:rsidR="00DA7578" w:rsidRPr="00DA7578">
        <w:rPr>
          <w:rFonts w:ascii="Times New Roman" w:hAnsi="Times New Roman" w:cs="Times New Roman"/>
          <w:sz w:val="28"/>
          <w:szCs w:val="28"/>
        </w:rPr>
        <w:t>т в силу с 1 января 2022 года, но не ранее чем</w:t>
      </w:r>
      <w:r w:rsidR="00DA7578">
        <w:rPr>
          <w:rFonts w:ascii="Times New Roman" w:hAnsi="Times New Roman" w:cs="Times New Roman"/>
          <w:sz w:val="28"/>
          <w:szCs w:val="28"/>
        </w:rPr>
        <w:t xml:space="preserve"> </w:t>
      </w:r>
      <w:r w:rsidR="00DA7578" w:rsidRPr="00DA7578">
        <w:rPr>
          <w:rFonts w:ascii="Times New Roman" w:hAnsi="Times New Roman" w:cs="Times New Roman"/>
          <w:sz w:val="28"/>
          <w:szCs w:val="28"/>
        </w:rPr>
        <w:t xml:space="preserve">по истечении одного месяца со дня </w:t>
      </w:r>
      <w:r w:rsidR="00DA7578">
        <w:rPr>
          <w:rFonts w:ascii="Times New Roman" w:hAnsi="Times New Roman" w:cs="Times New Roman"/>
          <w:sz w:val="28"/>
          <w:szCs w:val="28"/>
        </w:rPr>
        <w:t xml:space="preserve">его </w:t>
      </w:r>
      <w:r w:rsidR="00DA7578" w:rsidRPr="00DA7578">
        <w:rPr>
          <w:rFonts w:ascii="Times New Roman" w:hAnsi="Times New Roman" w:cs="Times New Roman"/>
          <w:sz w:val="28"/>
          <w:szCs w:val="28"/>
        </w:rPr>
        <w:t>официального опубликования.</w:t>
      </w:r>
    </w:p>
    <w:p w:rsidR="0055770F" w:rsidRDefault="00DA7578" w:rsidP="00EE4F3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033C">
        <w:rPr>
          <w:rFonts w:ascii="Times New Roman" w:hAnsi="Times New Roman" w:cs="Times New Roman"/>
          <w:sz w:val="28"/>
          <w:szCs w:val="28"/>
        </w:rPr>
        <w:t xml:space="preserve">3. </w:t>
      </w:r>
      <w:r w:rsidR="00D46CFF" w:rsidRPr="00EC033C">
        <w:rPr>
          <w:rFonts w:ascii="Times New Roman" w:hAnsi="Times New Roman" w:cs="Times New Roman"/>
          <w:sz w:val="28"/>
          <w:szCs w:val="28"/>
        </w:rPr>
        <w:t>П</w:t>
      </w:r>
      <w:r w:rsidR="0055770F" w:rsidRPr="00EC033C">
        <w:rPr>
          <w:rFonts w:ascii="Times New Roman" w:hAnsi="Times New Roman" w:cs="Times New Roman"/>
          <w:sz w:val="28"/>
          <w:szCs w:val="28"/>
        </w:rPr>
        <w:t xml:space="preserve">одпункт «б» пункта 1, подпункт «б» пункта 2 и подпункт «б» </w:t>
      </w:r>
      <w:r w:rsidR="008D580B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55770F" w:rsidRPr="00EC033C">
        <w:rPr>
          <w:rFonts w:ascii="Times New Roman" w:hAnsi="Times New Roman" w:cs="Times New Roman"/>
          <w:sz w:val="28"/>
          <w:szCs w:val="28"/>
        </w:rPr>
        <w:t xml:space="preserve">пункта 3 статьи </w:t>
      </w:r>
      <w:r w:rsidR="00CD3AB2" w:rsidRPr="00EC033C">
        <w:rPr>
          <w:rFonts w:ascii="Times New Roman" w:hAnsi="Times New Roman" w:cs="Times New Roman"/>
          <w:sz w:val="28"/>
          <w:szCs w:val="28"/>
        </w:rPr>
        <w:t>3</w:t>
      </w:r>
      <w:r w:rsidR="0093660E" w:rsidRPr="00EC033C">
        <w:rPr>
          <w:rFonts w:ascii="Times New Roman" w:hAnsi="Times New Roman" w:cs="Times New Roman"/>
          <w:sz w:val="28"/>
          <w:szCs w:val="28"/>
        </w:rPr>
        <w:t>, пункты</w:t>
      </w:r>
      <w:r w:rsidR="0061200F">
        <w:rPr>
          <w:rFonts w:ascii="Times New Roman" w:hAnsi="Times New Roman" w:cs="Times New Roman"/>
          <w:sz w:val="28"/>
          <w:szCs w:val="28"/>
        </w:rPr>
        <w:t xml:space="preserve"> 4 – 6 </w:t>
      </w:r>
      <w:r w:rsidR="0093660E" w:rsidRPr="00EC033C">
        <w:rPr>
          <w:rFonts w:ascii="Times New Roman" w:hAnsi="Times New Roman" w:cs="Times New Roman"/>
          <w:sz w:val="28"/>
          <w:szCs w:val="28"/>
        </w:rPr>
        <w:t>статьи 6</w:t>
      </w:r>
      <w:r w:rsidR="0055770F" w:rsidRPr="00EC033C">
        <w:t xml:space="preserve"> </w:t>
      </w:r>
      <w:r w:rsidR="0055770F" w:rsidRPr="00EC033C">
        <w:rPr>
          <w:rFonts w:ascii="Times New Roman" w:hAnsi="Times New Roman" w:cs="Times New Roman"/>
          <w:sz w:val="28"/>
          <w:szCs w:val="28"/>
        </w:rPr>
        <w:t xml:space="preserve">настоящего Закона вступают в силу </w:t>
      </w:r>
      <w:r w:rsidR="0061200F">
        <w:rPr>
          <w:rFonts w:ascii="Times New Roman" w:hAnsi="Times New Roman" w:cs="Times New Roman"/>
          <w:sz w:val="28"/>
          <w:szCs w:val="28"/>
        </w:rPr>
        <w:t xml:space="preserve">                            с 1 </w:t>
      </w:r>
      <w:r w:rsidR="0055770F" w:rsidRPr="00EC033C">
        <w:rPr>
          <w:rFonts w:ascii="Times New Roman" w:hAnsi="Times New Roman" w:cs="Times New Roman"/>
          <w:sz w:val="28"/>
          <w:szCs w:val="28"/>
        </w:rPr>
        <w:t>января 2022 года.</w:t>
      </w:r>
    </w:p>
    <w:p w:rsidR="00C609FE" w:rsidRPr="0045615A" w:rsidRDefault="00DA7578" w:rsidP="00EE4F3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609FE" w:rsidRPr="0045615A">
        <w:rPr>
          <w:rFonts w:ascii="Times New Roman" w:hAnsi="Times New Roman" w:cs="Times New Roman"/>
          <w:sz w:val="28"/>
          <w:szCs w:val="28"/>
        </w:rPr>
        <w:t>. Положения</w:t>
      </w:r>
      <w:r w:rsidR="004371BF" w:rsidRPr="0045615A">
        <w:rPr>
          <w:rFonts w:ascii="Times New Roman" w:hAnsi="Times New Roman" w:cs="Times New Roman"/>
          <w:sz w:val="28"/>
          <w:szCs w:val="28"/>
        </w:rPr>
        <w:t xml:space="preserve"> п</w:t>
      </w:r>
      <w:r w:rsidR="00E826C1">
        <w:rPr>
          <w:rFonts w:ascii="Times New Roman" w:hAnsi="Times New Roman" w:cs="Times New Roman"/>
          <w:sz w:val="28"/>
          <w:szCs w:val="28"/>
        </w:rPr>
        <w:t>одпункта «б» пункта 1, пунктов 2</w:t>
      </w:r>
      <w:r w:rsidR="00954720">
        <w:rPr>
          <w:rFonts w:ascii="Times New Roman" w:hAnsi="Times New Roman" w:cs="Times New Roman"/>
          <w:sz w:val="28"/>
          <w:szCs w:val="28"/>
        </w:rPr>
        <w:t xml:space="preserve"> и </w:t>
      </w:r>
      <w:r w:rsidR="00E826C1">
        <w:rPr>
          <w:rFonts w:ascii="Times New Roman" w:hAnsi="Times New Roman" w:cs="Times New Roman"/>
          <w:sz w:val="28"/>
          <w:szCs w:val="28"/>
        </w:rPr>
        <w:t>3</w:t>
      </w:r>
      <w:r w:rsidR="004371BF" w:rsidRPr="0045615A">
        <w:rPr>
          <w:rFonts w:ascii="Times New Roman" w:hAnsi="Times New Roman" w:cs="Times New Roman"/>
          <w:sz w:val="28"/>
          <w:szCs w:val="28"/>
        </w:rPr>
        <w:t xml:space="preserve"> статьи </w:t>
      </w:r>
      <w:r w:rsidR="00CD3AB2">
        <w:rPr>
          <w:rFonts w:ascii="Times New Roman" w:hAnsi="Times New Roman" w:cs="Times New Roman"/>
          <w:sz w:val="28"/>
          <w:szCs w:val="28"/>
        </w:rPr>
        <w:t>5</w:t>
      </w:r>
      <w:r w:rsidR="004371BF" w:rsidRPr="0045615A">
        <w:rPr>
          <w:rFonts w:ascii="Times New Roman" w:hAnsi="Times New Roman" w:cs="Times New Roman"/>
          <w:sz w:val="28"/>
          <w:szCs w:val="28"/>
        </w:rPr>
        <w:t xml:space="preserve">, </w:t>
      </w:r>
      <w:r w:rsidR="00004F08">
        <w:rPr>
          <w:rFonts w:ascii="Times New Roman" w:hAnsi="Times New Roman" w:cs="Times New Roman"/>
          <w:sz w:val="28"/>
          <w:szCs w:val="28"/>
        </w:rPr>
        <w:t xml:space="preserve">пункта 1 </w:t>
      </w:r>
      <w:r w:rsidR="0045615A" w:rsidRPr="00EB26D8">
        <w:rPr>
          <w:rFonts w:ascii="Times New Roman" w:hAnsi="Times New Roman" w:cs="Times New Roman"/>
          <w:sz w:val="28"/>
          <w:szCs w:val="28"/>
        </w:rPr>
        <w:t>статьи</w:t>
      </w:r>
      <w:r w:rsidR="009D36A7">
        <w:rPr>
          <w:rFonts w:ascii="Times New Roman" w:hAnsi="Times New Roman" w:cs="Times New Roman"/>
          <w:sz w:val="28"/>
          <w:szCs w:val="28"/>
        </w:rPr>
        <w:t xml:space="preserve"> 6</w:t>
      </w:r>
      <w:r w:rsidR="0045615A" w:rsidRPr="0045615A">
        <w:rPr>
          <w:rFonts w:ascii="Times New Roman" w:hAnsi="Times New Roman" w:cs="Times New Roman"/>
          <w:sz w:val="28"/>
          <w:szCs w:val="28"/>
        </w:rPr>
        <w:t xml:space="preserve"> настоящего Закона </w:t>
      </w:r>
      <w:r w:rsidR="00C609FE" w:rsidRPr="0045615A">
        <w:rPr>
          <w:rFonts w:ascii="Times New Roman" w:hAnsi="Times New Roman" w:cs="Times New Roman"/>
          <w:sz w:val="28"/>
          <w:szCs w:val="28"/>
        </w:rPr>
        <w:t xml:space="preserve">применяются к правоотношениям, возникающим при составлении и исполнении </w:t>
      </w:r>
      <w:r w:rsidR="008E1FEB" w:rsidRPr="0045615A">
        <w:rPr>
          <w:rFonts w:ascii="Times New Roman" w:hAnsi="Times New Roman" w:cs="Times New Roman"/>
          <w:sz w:val="28"/>
          <w:szCs w:val="28"/>
        </w:rPr>
        <w:t>краевого бюджета</w:t>
      </w:r>
      <w:r w:rsidR="005C71A7">
        <w:rPr>
          <w:rFonts w:ascii="Times New Roman" w:hAnsi="Times New Roman" w:cs="Times New Roman"/>
          <w:sz w:val="28"/>
          <w:szCs w:val="28"/>
        </w:rPr>
        <w:t xml:space="preserve"> и </w:t>
      </w:r>
      <w:r w:rsidR="005C71A7" w:rsidRPr="005C71A7">
        <w:rPr>
          <w:rFonts w:ascii="Times New Roman" w:hAnsi="Times New Roman" w:cs="Times New Roman"/>
          <w:sz w:val="28"/>
          <w:szCs w:val="28"/>
        </w:rPr>
        <w:t>бюджет</w:t>
      </w:r>
      <w:r w:rsidR="005C71A7">
        <w:rPr>
          <w:rFonts w:ascii="Times New Roman" w:hAnsi="Times New Roman" w:cs="Times New Roman"/>
          <w:sz w:val="28"/>
          <w:szCs w:val="28"/>
        </w:rPr>
        <w:t>а</w:t>
      </w:r>
      <w:r w:rsidR="005C71A7" w:rsidRPr="005C71A7">
        <w:rPr>
          <w:rFonts w:ascii="Times New Roman" w:hAnsi="Times New Roman" w:cs="Times New Roman"/>
          <w:sz w:val="28"/>
          <w:szCs w:val="28"/>
        </w:rPr>
        <w:t xml:space="preserve"> Территориального фонда обязательного медицинского страхования Алтайского края</w:t>
      </w:r>
      <w:r w:rsidR="008E1FEB" w:rsidRPr="0045615A">
        <w:rPr>
          <w:rFonts w:ascii="Times New Roman" w:hAnsi="Times New Roman" w:cs="Times New Roman"/>
          <w:sz w:val="28"/>
          <w:szCs w:val="28"/>
        </w:rPr>
        <w:t>, начиная</w:t>
      </w:r>
      <w:r w:rsidR="005C71A7">
        <w:rPr>
          <w:rFonts w:ascii="Times New Roman" w:hAnsi="Times New Roman" w:cs="Times New Roman"/>
          <w:sz w:val="28"/>
          <w:szCs w:val="28"/>
        </w:rPr>
        <w:t xml:space="preserve"> </w:t>
      </w:r>
      <w:r w:rsidR="00004F08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5C71A7">
        <w:rPr>
          <w:rFonts w:ascii="Times New Roman" w:hAnsi="Times New Roman" w:cs="Times New Roman"/>
          <w:sz w:val="28"/>
          <w:szCs w:val="28"/>
        </w:rPr>
        <w:t xml:space="preserve">с </w:t>
      </w:r>
      <w:r w:rsidR="009C2A1E">
        <w:rPr>
          <w:rFonts w:ascii="Times New Roman" w:hAnsi="Times New Roman" w:cs="Times New Roman"/>
          <w:sz w:val="28"/>
          <w:szCs w:val="28"/>
        </w:rPr>
        <w:t>бюджетов</w:t>
      </w:r>
      <w:r w:rsidR="00C609FE" w:rsidRPr="0045615A">
        <w:rPr>
          <w:rFonts w:ascii="Times New Roman" w:hAnsi="Times New Roman" w:cs="Times New Roman"/>
          <w:sz w:val="28"/>
          <w:szCs w:val="28"/>
        </w:rPr>
        <w:t xml:space="preserve"> на 2022 год и на плановый период 2023 и 2024 годов</w:t>
      </w:r>
      <w:r w:rsidR="008E1FEB" w:rsidRPr="0045615A">
        <w:rPr>
          <w:rFonts w:ascii="Times New Roman" w:hAnsi="Times New Roman" w:cs="Times New Roman"/>
          <w:sz w:val="28"/>
          <w:szCs w:val="28"/>
        </w:rPr>
        <w:t>.</w:t>
      </w:r>
    </w:p>
    <w:bookmarkEnd w:id="0"/>
    <w:p w:rsidR="005D7D00" w:rsidRPr="009F60AA" w:rsidRDefault="005D7D00" w:rsidP="003C0A9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D7D00" w:rsidRPr="009F60AA" w:rsidRDefault="005D7D00" w:rsidP="003C0A9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89" w:type="dxa"/>
        <w:tblInd w:w="-142" w:type="dxa"/>
        <w:tblLook w:val="00A0" w:firstRow="1" w:lastRow="0" w:firstColumn="1" w:lastColumn="0" w:noHBand="0" w:noVBand="0"/>
      </w:tblPr>
      <w:tblGrid>
        <w:gridCol w:w="4704"/>
        <w:gridCol w:w="5185"/>
      </w:tblGrid>
      <w:tr w:rsidR="005D7D00" w:rsidRPr="009F60AA" w:rsidTr="00A74CF3">
        <w:tc>
          <w:tcPr>
            <w:tcW w:w="4704" w:type="dxa"/>
          </w:tcPr>
          <w:p w:rsidR="005D7D00" w:rsidRPr="009F60AA" w:rsidRDefault="005D7D00" w:rsidP="003C0A99">
            <w:pPr>
              <w:ind w:firstLine="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60AA">
              <w:rPr>
                <w:rFonts w:ascii="Times New Roman" w:hAnsi="Times New Roman" w:cs="Times New Roman"/>
                <w:sz w:val="28"/>
                <w:szCs w:val="28"/>
              </w:rPr>
              <w:t>Губернатор</w:t>
            </w:r>
            <w:r w:rsidR="00FC228B" w:rsidRPr="009F60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60AA">
              <w:rPr>
                <w:rFonts w:ascii="Times New Roman" w:hAnsi="Times New Roman" w:cs="Times New Roman"/>
                <w:sz w:val="28"/>
                <w:szCs w:val="28"/>
              </w:rPr>
              <w:t>Алтайского края</w:t>
            </w:r>
            <w:r w:rsidR="00FA2EBA" w:rsidRPr="009F60AA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5185" w:type="dxa"/>
            <w:vAlign w:val="bottom"/>
          </w:tcPr>
          <w:p w:rsidR="005D7D00" w:rsidRPr="009F60AA" w:rsidRDefault="00FA2EBA" w:rsidP="003C0A99">
            <w:pPr>
              <w:ind w:right="-114"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60AA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3C0A9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  <w:r w:rsidR="00A74C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60A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574C44" w:rsidRPr="009F60AA">
              <w:rPr>
                <w:rFonts w:ascii="Times New Roman" w:hAnsi="Times New Roman" w:cs="Times New Roman"/>
                <w:sz w:val="28"/>
                <w:szCs w:val="28"/>
              </w:rPr>
              <w:t>В.П. Томенко</w:t>
            </w:r>
          </w:p>
          <w:p w:rsidR="00574C44" w:rsidRPr="009F60AA" w:rsidRDefault="00574C44" w:rsidP="003C0A99">
            <w:pPr>
              <w:widowControl/>
              <w:autoSpaceDE/>
              <w:autoSpaceDN/>
              <w:adjustRightInd/>
              <w:spacing w:line="264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D7D00" w:rsidRPr="009F60AA" w:rsidRDefault="005D7D00" w:rsidP="00C91EC9">
      <w:pPr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D7D00" w:rsidRPr="009F60AA" w:rsidSect="002303B7">
      <w:headerReference w:type="default" r:id="rId9"/>
      <w:pgSz w:w="11900" w:h="16800"/>
      <w:pgMar w:top="1134" w:right="567" w:bottom="1134" w:left="1701" w:header="720" w:footer="720" w:gutter="0"/>
      <w:pgNumType w:start="1"/>
      <w:cols w:space="720"/>
      <w:noEndnote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73BC" w:rsidRDefault="006F73BC" w:rsidP="00483165">
      <w:r>
        <w:separator/>
      </w:r>
    </w:p>
  </w:endnote>
  <w:endnote w:type="continuationSeparator" w:id="0">
    <w:p w:rsidR="006F73BC" w:rsidRDefault="006F73BC" w:rsidP="00483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73BC" w:rsidRDefault="006F73BC" w:rsidP="00483165">
      <w:r>
        <w:separator/>
      </w:r>
    </w:p>
  </w:footnote>
  <w:footnote w:type="continuationSeparator" w:id="0">
    <w:p w:rsidR="006F73BC" w:rsidRDefault="006F73BC" w:rsidP="004831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7D00" w:rsidRPr="0045072E" w:rsidRDefault="005D7D00" w:rsidP="0045072E">
    <w:pPr>
      <w:pStyle w:val="affff4"/>
      <w:jc w:val="right"/>
      <w:rPr>
        <w:rFonts w:ascii="Times New Roman" w:hAnsi="Times New Roman"/>
        <w:sz w:val="24"/>
        <w:szCs w:val="24"/>
      </w:rPr>
    </w:pPr>
    <w:r w:rsidRPr="0045072E">
      <w:rPr>
        <w:rFonts w:ascii="Times New Roman" w:hAnsi="Times New Roman"/>
        <w:sz w:val="24"/>
        <w:szCs w:val="24"/>
      </w:rPr>
      <w:fldChar w:fldCharType="begin"/>
    </w:r>
    <w:r w:rsidRPr="0045072E">
      <w:rPr>
        <w:rFonts w:ascii="Times New Roman" w:hAnsi="Times New Roman"/>
        <w:sz w:val="24"/>
        <w:szCs w:val="24"/>
      </w:rPr>
      <w:instrText>PAGE   \* MERGEFORMAT</w:instrText>
    </w:r>
    <w:r w:rsidRPr="0045072E">
      <w:rPr>
        <w:rFonts w:ascii="Times New Roman" w:hAnsi="Times New Roman"/>
        <w:sz w:val="24"/>
        <w:szCs w:val="24"/>
      </w:rPr>
      <w:fldChar w:fldCharType="separate"/>
    </w:r>
    <w:r w:rsidR="00CE4FD3">
      <w:rPr>
        <w:rFonts w:ascii="Times New Roman" w:hAnsi="Times New Roman"/>
        <w:noProof/>
        <w:sz w:val="24"/>
        <w:szCs w:val="24"/>
      </w:rPr>
      <w:t>2</w:t>
    </w:r>
    <w:r w:rsidRPr="0045072E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23928"/>
    <w:multiLevelType w:val="hybridMultilevel"/>
    <w:tmpl w:val="03C4DD4E"/>
    <w:lvl w:ilvl="0" w:tplc="FF5638D0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920419D"/>
    <w:multiLevelType w:val="hybridMultilevel"/>
    <w:tmpl w:val="C7CA1C5C"/>
    <w:lvl w:ilvl="0" w:tplc="E2C4048C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0A6D30AF"/>
    <w:multiLevelType w:val="hybridMultilevel"/>
    <w:tmpl w:val="84E6F936"/>
    <w:lvl w:ilvl="0" w:tplc="263C1D26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0CFF4971"/>
    <w:multiLevelType w:val="hybridMultilevel"/>
    <w:tmpl w:val="3FC4C192"/>
    <w:lvl w:ilvl="0" w:tplc="64C08880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11F46DDE"/>
    <w:multiLevelType w:val="hybridMultilevel"/>
    <w:tmpl w:val="FF9A6D48"/>
    <w:lvl w:ilvl="0" w:tplc="FE00F796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13E743E0"/>
    <w:multiLevelType w:val="hybridMultilevel"/>
    <w:tmpl w:val="9460B09E"/>
    <w:lvl w:ilvl="0" w:tplc="D176125C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19C546F6"/>
    <w:multiLevelType w:val="hybridMultilevel"/>
    <w:tmpl w:val="EABA932C"/>
    <w:lvl w:ilvl="0" w:tplc="DCA2BC94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32A40CAB"/>
    <w:multiLevelType w:val="hybridMultilevel"/>
    <w:tmpl w:val="8F2ADE26"/>
    <w:lvl w:ilvl="0" w:tplc="1F984DD6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395A009A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9">
    <w:nsid w:val="3AD37AAE"/>
    <w:multiLevelType w:val="hybridMultilevel"/>
    <w:tmpl w:val="EAFC4D38"/>
    <w:lvl w:ilvl="0" w:tplc="29D89D24">
      <w:start w:val="1"/>
      <w:numFmt w:val="decimal"/>
      <w:lvlText w:val="%1."/>
      <w:lvlJc w:val="left"/>
      <w:pPr>
        <w:ind w:left="1740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40BF1E9E"/>
    <w:multiLevelType w:val="hybridMultilevel"/>
    <w:tmpl w:val="654EF046"/>
    <w:lvl w:ilvl="0" w:tplc="76DC4D64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4E8624A6"/>
    <w:multiLevelType w:val="hybridMultilevel"/>
    <w:tmpl w:val="C17AEF2C"/>
    <w:lvl w:ilvl="0" w:tplc="4E462C3E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6DD000E6"/>
    <w:multiLevelType w:val="hybridMultilevel"/>
    <w:tmpl w:val="8A263C90"/>
    <w:lvl w:ilvl="0" w:tplc="2170358C">
      <w:start w:val="1"/>
      <w:numFmt w:val="decimal"/>
      <w:lvlText w:val="%1)"/>
      <w:lvlJc w:val="left"/>
      <w:pPr>
        <w:ind w:left="1080" w:hanging="360"/>
      </w:pPr>
      <w:rPr>
        <w:rFonts w:eastAsia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7D920FA2"/>
    <w:multiLevelType w:val="hybridMultilevel"/>
    <w:tmpl w:val="F54041B2"/>
    <w:lvl w:ilvl="0" w:tplc="A0A099C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7F844DA0"/>
    <w:multiLevelType w:val="hybridMultilevel"/>
    <w:tmpl w:val="E5185108"/>
    <w:lvl w:ilvl="0" w:tplc="41141FA2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4"/>
  </w:num>
  <w:num w:numId="4">
    <w:abstractNumId w:val="10"/>
  </w:num>
  <w:num w:numId="5">
    <w:abstractNumId w:val="11"/>
  </w:num>
  <w:num w:numId="6">
    <w:abstractNumId w:val="7"/>
  </w:num>
  <w:num w:numId="7">
    <w:abstractNumId w:val="3"/>
  </w:num>
  <w:num w:numId="8">
    <w:abstractNumId w:val="4"/>
  </w:num>
  <w:num w:numId="9">
    <w:abstractNumId w:val="1"/>
  </w:num>
  <w:num w:numId="10">
    <w:abstractNumId w:val="9"/>
  </w:num>
  <w:num w:numId="11">
    <w:abstractNumId w:val="8"/>
  </w:num>
  <w:num w:numId="12">
    <w:abstractNumId w:val="13"/>
  </w:num>
  <w:num w:numId="13">
    <w:abstractNumId w:val="12"/>
  </w:num>
  <w:num w:numId="14">
    <w:abstractNumId w:val="5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E40"/>
    <w:rsid w:val="000005A8"/>
    <w:rsid w:val="00000AB7"/>
    <w:rsid w:val="00004F08"/>
    <w:rsid w:val="000071A3"/>
    <w:rsid w:val="00011FEB"/>
    <w:rsid w:val="000129F4"/>
    <w:rsid w:val="00020379"/>
    <w:rsid w:val="0002303E"/>
    <w:rsid w:val="0003057C"/>
    <w:rsid w:val="00030BA5"/>
    <w:rsid w:val="00030E00"/>
    <w:rsid w:val="000325A6"/>
    <w:rsid w:val="00035CF2"/>
    <w:rsid w:val="000367D3"/>
    <w:rsid w:val="000378E6"/>
    <w:rsid w:val="000401C9"/>
    <w:rsid w:val="00040C2E"/>
    <w:rsid w:val="00040F8D"/>
    <w:rsid w:val="00050563"/>
    <w:rsid w:val="0005108F"/>
    <w:rsid w:val="00062EEF"/>
    <w:rsid w:val="00064A5B"/>
    <w:rsid w:val="00066121"/>
    <w:rsid w:val="000710F5"/>
    <w:rsid w:val="00072314"/>
    <w:rsid w:val="000726EE"/>
    <w:rsid w:val="000753D9"/>
    <w:rsid w:val="000774BF"/>
    <w:rsid w:val="00081DED"/>
    <w:rsid w:val="00082655"/>
    <w:rsid w:val="0009007F"/>
    <w:rsid w:val="000904DA"/>
    <w:rsid w:val="00090F2F"/>
    <w:rsid w:val="000921F4"/>
    <w:rsid w:val="00092EB6"/>
    <w:rsid w:val="00095B12"/>
    <w:rsid w:val="0009617D"/>
    <w:rsid w:val="000A14FA"/>
    <w:rsid w:val="000A3A27"/>
    <w:rsid w:val="000A3B6A"/>
    <w:rsid w:val="000A6306"/>
    <w:rsid w:val="000A7974"/>
    <w:rsid w:val="000B290E"/>
    <w:rsid w:val="000B5525"/>
    <w:rsid w:val="000B5C91"/>
    <w:rsid w:val="000C2017"/>
    <w:rsid w:val="000C725B"/>
    <w:rsid w:val="000D045D"/>
    <w:rsid w:val="000D0E78"/>
    <w:rsid w:val="000D3764"/>
    <w:rsid w:val="000E3DF3"/>
    <w:rsid w:val="000E4C41"/>
    <w:rsid w:val="000F0419"/>
    <w:rsid w:val="000F0762"/>
    <w:rsid w:val="000F2770"/>
    <w:rsid w:val="000F5BDD"/>
    <w:rsid w:val="000F6BC6"/>
    <w:rsid w:val="000F7DB4"/>
    <w:rsid w:val="00100967"/>
    <w:rsid w:val="0010101D"/>
    <w:rsid w:val="00103EAD"/>
    <w:rsid w:val="00106AF4"/>
    <w:rsid w:val="00111E34"/>
    <w:rsid w:val="00112303"/>
    <w:rsid w:val="0011331D"/>
    <w:rsid w:val="00114E4F"/>
    <w:rsid w:val="0012156B"/>
    <w:rsid w:val="00121BC8"/>
    <w:rsid w:val="00122A6C"/>
    <w:rsid w:val="00123E38"/>
    <w:rsid w:val="001261D3"/>
    <w:rsid w:val="00126AEE"/>
    <w:rsid w:val="00127422"/>
    <w:rsid w:val="00132D20"/>
    <w:rsid w:val="00133A11"/>
    <w:rsid w:val="00134736"/>
    <w:rsid w:val="001360EF"/>
    <w:rsid w:val="00141552"/>
    <w:rsid w:val="0014188C"/>
    <w:rsid w:val="001468B7"/>
    <w:rsid w:val="00147DD6"/>
    <w:rsid w:val="00151546"/>
    <w:rsid w:val="0015168A"/>
    <w:rsid w:val="00157C8D"/>
    <w:rsid w:val="00160253"/>
    <w:rsid w:val="00160505"/>
    <w:rsid w:val="0016700E"/>
    <w:rsid w:val="00167233"/>
    <w:rsid w:val="00173C04"/>
    <w:rsid w:val="00176FE6"/>
    <w:rsid w:val="00177865"/>
    <w:rsid w:val="00180296"/>
    <w:rsid w:val="001806CD"/>
    <w:rsid w:val="001815DA"/>
    <w:rsid w:val="00182289"/>
    <w:rsid w:val="0018284F"/>
    <w:rsid w:val="0018513D"/>
    <w:rsid w:val="0018583C"/>
    <w:rsid w:val="00197DF3"/>
    <w:rsid w:val="001A0C3D"/>
    <w:rsid w:val="001A2577"/>
    <w:rsid w:val="001A3C62"/>
    <w:rsid w:val="001A3CBB"/>
    <w:rsid w:val="001A4065"/>
    <w:rsid w:val="001A5062"/>
    <w:rsid w:val="001A5529"/>
    <w:rsid w:val="001A6410"/>
    <w:rsid w:val="001A664F"/>
    <w:rsid w:val="001A6BEB"/>
    <w:rsid w:val="001A790C"/>
    <w:rsid w:val="001B07D2"/>
    <w:rsid w:val="001B2B72"/>
    <w:rsid w:val="001B3247"/>
    <w:rsid w:val="001C1236"/>
    <w:rsid w:val="001C1AEA"/>
    <w:rsid w:val="001C2A10"/>
    <w:rsid w:val="001C470A"/>
    <w:rsid w:val="001D07FC"/>
    <w:rsid w:val="001D239B"/>
    <w:rsid w:val="001D2484"/>
    <w:rsid w:val="001D4B9C"/>
    <w:rsid w:val="001D6F93"/>
    <w:rsid w:val="001E54B1"/>
    <w:rsid w:val="001E67C9"/>
    <w:rsid w:val="001E6E18"/>
    <w:rsid w:val="001F5A7A"/>
    <w:rsid w:val="001F6675"/>
    <w:rsid w:val="001F702A"/>
    <w:rsid w:val="002044B6"/>
    <w:rsid w:val="002061AE"/>
    <w:rsid w:val="00206D69"/>
    <w:rsid w:val="0021082D"/>
    <w:rsid w:val="00212CA3"/>
    <w:rsid w:val="002133C2"/>
    <w:rsid w:val="00220E8A"/>
    <w:rsid w:val="002259A5"/>
    <w:rsid w:val="002262F0"/>
    <w:rsid w:val="00226368"/>
    <w:rsid w:val="002273FA"/>
    <w:rsid w:val="002303B7"/>
    <w:rsid w:val="00235905"/>
    <w:rsid w:val="0024235D"/>
    <w:rsid w:val="0024528C"/>
    <w:rsid w:val="0024694A"/>
    <w:rsid w:val="00247E41"/>
    <w:rsid w:val="00251F8A"/>
    <w:rsid w:val="00253845"/>
    <w:rsid w:val="00254601"/>
    <w:rsid w:val="0025518A"/>
    <w:rsid w:val="002553E1"/>
    <w:rsid w:val="0025630E"/>
    <w:rsid w:val="00256B8D"/>
    <w:rsid w:val="00257A86"/>
    <w:rsid w:val="002661D9"/>
    <w:rsid w:val="0027225E"/>
    <w:rsid w:val="00272AE6"/>
    <w:rsid w:val="0027362F"/>
    <w:rsid w:val="00273FF2"/>
    <w:rsid w:val="00275830"/>
    <w:rsid w:val="00275CF9"/>
    <w:rsid w:val="002767C3"/>
    <w:rsid w:val="00280443"/>
    <w:rsid w:val="00280985"/>
    <w:rsid w:val="0028127F"/>
    <w:rsid w:val="0028183E"/>
    <w:rsid w:val="002855FE"/>
    <w:rsid w:val="00291E1E"/>
    <w:rsid w:val="002A253F"/>
    <w:rsid w:val="002A4A71"/>
    <w:rsid w:val="002A562B"/>
    <w:rsid w:val="002A70E9"/>
    <w:rsid w:val="002A7ABD"/>
    <w:rsid w:val="002B213B"/>
    <w:rsid w:val="002B7A3A"/>
    <w:rsid w:val="002C0D11"/>
    <w:rsid w:val="002C25D0"/>
    <w:rsid w:val="002C266B"/>
    <w:rsid w:val="002C2F94"/>
    <w:rsid w:val="002D06BB"/>
    <w:rsid w:val="002D17CC"/>
    <w:rsid w:val="002D214C"/>
    <w:rsid w:val="002D3F0A"/>
    <w:rsid w:val="002D642C"/>
    <w:rsid w:val="002D6AEA"/>
    <w:rsid w:val="002D7337"/>
    <w:rsid w:val="002D7693"/>
    <w:rsid w:val="002D7E1A"/>
    <w:rsid w:val="002E059F"/>
    <w:rsid w:val="002E62E0"/>
    <w:rsid w:val="002F440A"/>
    <w:rsid w:val="002F771E"/>
    <w:rsid w:val="002F77D5"/>
    <w:rsid w:val="00301554"/>
    <w:rsid w:val="00302935"/>
    <w:rsid w:val="00305C38"/>
    <w:rsid w:val="0030709A"/>
    <w:rsid w:val="003109C6"/>
    <w:rsid w:val="003140CA"/>
    <w:rsid w:val="00322202"/>
    <w:rsid w:val="00327663"/>
    <w:rsid w:val="00331C6B"/>
    <w:rsid w:val="00335081"/>
    <w:rsid w:val="00337B19"/>
    <w:rsid w:val="00341A28"/>
    <w:rsid w:val="00341FB4"/>
    <w:rsid w:val="00342842"/>
    <w:rsid w:val="003450B1"/>
    <w:rsid w:val="00346902"/>
    <w:rsid w:val="00350A1C"/>
    <w:rsid w:val="003550EE"/>
    <w:rsid w:val="003551E9"/>
    <w:rsid w:val="00362F20"/>
    <w:rsid w:val="00365075"/>
    <w:rsid w:val="00365FA8"/>
    <w:rsid w:val="0036747B"/>
    <w:rsid w:val="003704AB"/>
    <w:rsid w:val="0037116F"/>
    <w:rsid w:val="0037419A"/>
    <w:rsid w:val="003746F1"/>
    <w:rsid w:val="003753CF"/>
    <w:rsid w:val="00385010"/>
    <w:rsid w:val="00390434"/>
    <w:rsid w:val="003977E8"/>
    <w:rsid w:val="0039791E"/>
    <w:rsid w:val="003A42DB"/>
    <w:rsid w:val="003A52FE"/>
    <w:rsid w:val="003A73DD"/>
    <w:rsid w:val="003B1C5A"/>
    <w:rsid w:val="003B2563"/>
    <w:rsid w:val="003B3C6D"/>
    <w:rsid w:val="003C0A99"/>
    <w:rsid w:val="003C0F47"/>
    <w:rsid w:val="003C4A2A"/>
    <w:rsid w:val="003D2FD2"/>
    <w:rsid w:val="003D3368"/>
    <w:rsid w:val="003D4928"/>
    <w:rsid w:val="003D6E99"/>
    <w:rsid w:val="003E2C0E"/>
    <w:rsid w:val="003E6324"/>
    <w:rsid w:val="003E6F91"/>
    <w:rsid w:val="003F2CC7"/>
    <w:rsid w:val="003F3CF5"/>
    <w:rsid w:val="003F3E6A"/>
    <w:rsid w:val="003F6486"/>
    <w:rsid w:val="003F71C9"/>
    <w:rsid w:val="004075E4"/>
    <w:rsid w:val="004102F9"/>
    <w:rsid w:val="0041288B"/>
    <w:rsid w:val="00423A29"/>
    <w:rsid w:val="004250BF"/>
    <w:rsid w:val="0043284D"/>
    <w:rsid w:val="00433EE1"/>
    <w:rsid w:val="00435E07"/>
    <w:rsid w:val="004371BF"/>
    <w:rsid w:val="004424A1"/>
    <w:rsid w:val="0044253C"/>
    <w:rsid w:val="00442DEB"/>
    <w:rsid w:val="00443C7B"/>
    <w:rsid w:val="00443CC5"/>
    <w:rsid w:val="004501BD"/>
    <w:rsid w:val="0045072E"/>
    <w:rsid w:val="004515C5"/>
    <w:rsid w:val="00453256"/>
    <w:rsid w:val="00453AE0"/>
    <w:rsid w:val="00455363"/>
    <w:rsid w:val="0045615A"/>
    <w:rsid w:val="004566DA"/>
    <w:rsid w:val="00464DF2"/>
    <w:rsid w:val="00466ECD"/>
    <w:rsid w:val="00467970"/>
    <w:rsid w:val="00470969"/>
    <w:rsid w:val="00471337"/>
    <w:rsid w:val="00471FA8"/>
    <w:rsid w:val="0047504B"/>
    <w:rsid w:val="00481C80"/>
    <w:rsid w:val="00483165"/>
    <w:rsid w:val="00483288"/>
    <w:rsid w:val="00491EB2"/>
    <w:rsid w:val="00493C09"/>
    <w:rsid w:val="0049610E"/>
    <w:rsid w:val="004A4D07"/>
    <w:rsid w:val="004A4D48"/>
    <w:rsid w:val="004A6198"/>
    <w:rsid w:val="004A6F9F"/>
    <w:rsid w:val="004B0C31"/>
    <w:rsid w:val="004B0CA5"/>
    <w:rsid w:val="004B13F9"/>
    <w:rsid w:val="004B3636"/>
    <w:rsid w:val="004B45C9"/>
    <w:rsid w:val="004B4B16"/>
    <w:rsid w:val="004B5C87"/>
    <w:rsid w:val="004B6599"/>
    <w:rsid w:val="004B78A5"/>
    <w:rsid w:val="004C0957"/>
    <w:rsid w:val="004C3B48"/>
    <w:rsid w:val="004C3BB4"/>
    <w:rsid w:val="004C533F"/>
    <w:rsid w:val="004C6C23"/>
    <w:rsid w:val="004D127F"/>
    <w:rsid w:val="004D36B3"/>
    <w:rsid w:val="004F5A5C"/>
    <w:rsid w:val="00503F0B"/>
    <w:rsid w:val="005052AF"/>
    <w:rsid w:val="00521BCB"/>
    <w:rsid w:val="005228B2"/>
    <w:rsid w:val="00522FB1"/>
    <w:rsid w:val="00526B8E"/>
    <w:rsid w:val="00531826"/>
    <w:rsid w:val="00531979"/>
    <w:rsid w:val="00533DB3"/>
    <w:rsid w:val="005406A0"/>
    <w:rsid w:val="005412DB"/>
    <w:rsid w:val="00541829"/>
    <w:rsid w:val="005427E5"/>
    <w:rsid w:val="00542A25"/>
    <w:rsid w:val="00544CCA"/>
    <w:rsid w:val="00554A77"/>
    <w:rsid w:val="005575DD"/>
    <w:rsid w:val="0055770F"/>
    <w:rsid w:val="005617E0"/>
    <w:rsid w:val="005622F2"/>
    <w:rsid w:val="00564C25"/>
    <w:rsid w:val="00566F5F"/>
    <w:rsid w:val="005670E8"/>
    <w:rsid w:val="005710EC"/>
    <w:rsid w:val="00574C44"/>
    <w:rsid w:val="005779BD"/>
    <w:rsid w:val="0058280B"/>
    <w:rsid w:val="005842A5"/>
    <w:rsid w:val="00584806"/>
    <w:rsid w:val="00584837"/>
    <w:rsid w:val="00586D70"/>
    <w:rsid w:val="00592927"/>
    <w:rsid w:val="00592D71"/>
    <w:rsid w:val="00592FA1"/>
    <w:rsid w:val="005A0FC1"/>
    <w:rsid w:val="005A23A8"/>
    <w:rsid w:val="005A6F1E"/>
    <w:rsid w:val="005B0B03"/>
    <w:rsid w:val="005B20D2"/>
    <w:rsid w:val="005B3696"/>
    <w:rsid w:val="005C0791"/>
    <w:rsid w:val="005C0AA9"/>
    <w:rsid w:val="005C0D81"/>
    <w:rsid w:val="005C71A7"/>
    <w:rsid w:val="005D0261"/>
    <w:rsid w:val="005D14C5"/>
    <w:rsid w:val="005D7D00"/>
    <w:rsid w:val="005E0092"/>
    <w:rsid w:val="005E1126"/>
    <w:rsid w:val="005E4D73"/>
    <w:rsid w:val="005E500A"/>
    <w:rsid w:val="005E5723"/>
    <w:rsid w:val="005E577B"/>
    <w:rsid w:val="005F0B8F"/>
    <w:rsid w:val="005F0CEC"/>
    <w:rsid w:val="005F311A"/>
    <w:rsid w:val="005F493F"/>
    <w:rsid w:val="005F5F78"/>
    <w:rsid w:val="005F65E3"/>
    <w:rsid w:val="005F7557"/>
    <w:rsid w:val="00600A98"/>
    <w:rsid w:val="006037A4"/>
    <w:rsid w:val="00604840"/>
    <w:rsid w:val="00610F02"/>
    <w:rsid w:val="0061200F"/>
    <w:rsid w:val="006139C7"/>
    <w:rsid w:val="00616EC8"/>
    <w:rsid w:val="00617FE1"/>
    <w:rsid w:val="006250E6"/>
    <w:rsid w:val="00632F10"/>
    <w:rsid w:val="00634708"/>
    <w:rsid w:val="0063551A"/>
    <w:rsid w:val="00635EA5"/>
    <w:rsid w:val="00636489"/>
    <w:rsid w:val="00636D19"/>
    <w:rsid w:val="00640741"/>
    <w:rsid w:val="006424D3"/>
    <w:rsid w:val="006440B7"/>
    <w:rsid w:val="00645858"/>
    <w:rsid w:val="006468AD"/>
    <w:rsid w:val="0065191A"/>
    <w:rsid w:val="00652E57"/>
    <w:rsid w:val="00654C25"/>
    <w:rsid w:val="00655687"/>
    <w:rsid w:val="00657FED"/>
    <w:rsid w:val="006601B0"/>
    <w:rsid w:val="0066331F"/>
    <w:rsid w:val="006634D1"/>
    <w:rsid w:val="00667BCC"/>
    <w:rsid w:val="006726F0"/>
    <w:rsid w:val="00674F0B"/>
    <w:rsid w:val="0067622F"/>
    <w:rsid w:val="00676F68"/>
    <w:rsid w:val="00680066"/>
    <w:rsid w:val="006800D4"/>
    <w:rsid w:val="00683198"/>
    <w:rsid w:val="00683740"/>
    <w:rsid w:val="0068438D"/>
    <w:rsid w:val="00684478"/>
    <w:rsid w:val="00684845"/>
    <w:rsid w:val="00685032"/>
    <w:rsid w:val="006879B7"/>
    <w:rsid w:val="006906A3"/>
    <w:rsid w:val="00690AD1"/>
    <w:rsid w:val="00696D4F"/>
    <w:rsid w:val="006A3A29"/>
    <w:rsid w:val="006A66E0"/>
    <w:rsid w:val="006A75F5"/>
    <w:rsid w:val="006B1444"/>
    <w:rsid w:val="006B2209"/>
    <w:rsid w:val="006B4AD3"/>
    <w:rsid w:val="006C4330"/>
    <w:rsid w:val="006C43C9"/>
    <w:rsid w:val="006C5531"/>
    <w:rsid w:val="006C5556"/>
    <w:rsid w:val="006C6095"/>
    <w:rsid w:val="006D3DC0"/>
    <w:rsid w:val="006D4B6A"/>
    <w:rsid w:val="006D596B"/>
    <w:rsid w:val="006E6884"/>
    <w:rsid w:val="006F1546"/>
    <w:rsid w:val="006F3972"/>
    <w:rsid w:val="006F414F"/>
    <w:rsid w:val="006F415C"/>
    <w:rsid w:val="006F5486"/>
    <w:rsid w:val="006F73BC"/>
    <w:rsid w:val="00703D6A"/>
    <w:rsid w:val="00704A0B"/>
    <w:rsid w:val="00712D0C"/>
    <w:rsid w:val="00712E52"/>
    <w:rsid w:val="00716A0F"/>
    <w:rsid w:val="00716E13"/>
    <w:rsid w:val="007213FC"/>
    <w:rsid w:val="007258F3"/>
    <w:rsid w:val="00725AB8"/>
    <w:rsid w:val="00725BE4"/>
    <w:rsid w:val="007328CC"/>
    <w:rsid w:val="00732A7D"/>
    <w:rsid w:val="007351D8"/>
    <w:rsid w:val="00736FEA"/>
    <w:rsid w:val="00737AE1"/>
    <w:rsid w:val="007422DB"/>
    <w:rsid w:val="00750AD3"/>
    <w:rsid w:val="007536ED"/>
    <w:rsid w:val="00754F44"/>
    <w:rsid w:val="00755BBC"/>
    <w:rsid w:val="007572DE"/>
    <w:rsid w:val="00761961"/>
    <w:rsid w:val="00764408"/>
    <w:rsid w:val="00765A5A"/>
    <w:rsid w:val="00770D89"/>
    <w:rsid w:val="00771F41"/>
    <w:rsid w:val="007724B5"/>
    <w:rsid w:val="00772F54"/>
    <w:rsid w:val="00773637"/>
    <w:rsid w:val="00774BCE"/>
    <w:rsid w:val="00777C86"/>
    <w:rsid w:val="007813EB"/>
    <w:rsid w:val="00782A49"/>
    <w:rsid w:val="007844C0"/>
    <w:rsid w:val="00790956"/>
    <w:rsid w:val="00791BFD"/>
    <w:rsid w:val="00792C00"/>
    <w:rsid w:val="00794D3D"/>
    <w:rsid w:val="007A2C5E"/>
    <w:rsid w:val="007A6BD0"/>
    <w:rsid w:val="007A6FFE"/>
    <w:rsid w:val="007A7854"/>
    <w:rsid w:val="007B000B"/>
    <w:rsid w:val="007B0D5E"/>
    <w:rsid w:val="007B3B28"/>
    <w:rsid w:val="007B4D8B"/>
    <w:rsid w:val="007C0081"/>
    <w:rsid w:val="007C01E4"/>
    <w:rsid w:val="007C0441"/>
    <w:rsid w:val="007D1CDD"/>
    <w:rsid w:val="007D7874"/>
    <w:rsid w:val="007E4233"/>
    <w:rsid w:val="007E729E"/>
    <w:rsid w:val="007F3210"/>
    <w:rsid w:val="007F45ED"/>
    <w:rsid w:val="007F4C90"/>
    <w:rsid w:val="0080023E"/>
    <w:rsid w:val="008036DE"/>
    <w:rsid w:val="0080442F"/>
    <w:rsid w:val="00806770"/>
    <w:rsid w:val="00807471"/>
    <w:rsid w:val="00810678"/>
    <w:rsid w:val="00811550"/>
    <w:rsid w:val="00817120"/>
    <w:rsid w:val="00821754"/>
    <w:rsid w:val="00825BB3"/>
    <w:rsid w:val="0082702C"/>
    <w:rsid w:val="00831A6B"/>
    <w:rsid w:val="0084366E"/>
    <w:rsid w:val="008448E9"/>
    <w:rsid w:val="00853C64"/>
    <w:rsid w:val="008552C3"/>
    <w:rsid w:val="00861B3C"/>
    <w:rsid w:val="00861DDE"/>
    <w:rsid w:val="00861DFC"/>
    <w:rsid w:val="008649A5"/>
    <w:rsid w:val="008659D7"/>
    <w:rsid w:val="00866EA6"/>
    <w:rsid w:val="00867ACE"/>
    <w:rsid w:val="00874A6B"/>
    <w:rsid w:val="00876D43"/>
    <w:rsid w:val="008772ED"/>
    <w:rsid w:val="00877923"/>
    <w:rsid w:val="0088240C"/>
    <w:rsid w:val="008845DD"/>
    <w:rsid w:val="00885261"/>
    <w:rsid w:val="00887200"/>
    <w:rsid w:val="00887AEE"/>
    <w:rsid w:val="00893137"/>
    <w:rsid w:val="00894798"/>
    <w:rsid w:val="0089497A"/>
    <w:rsid w:val="008A101A"/>
    <w:rsid w:val="008A12F6"/>
    <w:rsid w:val="008A4133"/>
    <w:rsid w:val="008B058D"/>
    <w:rsid w:val="008B24A4"/>
    <w:rsid w:val="008B4BA9"/>
    <w:rsid w:val="008B4D94"/>
    <w:rsid w:val="008C23F8"/>
    <w:rsid w:val="008C3D8F"/>
    <w:rsid w:val="008C4F0B"/>
    <w:rsid w:val="008D1166"/>
    <w:rsid w:val="008D580B"/>
    <w:rsid w:val="008D6742"/>
    <w:rsid w:val="008D745A"/>
    <w:rsid w:val="008D7BB0"/>
    <w:rsid w:val="008E0DC0"/>
    <w:rsid w:val="008E1FEB"/>
    <w:rsid w:val="008E71B6"/>
    <w:rsid w:val="008F0279"/>
    <w:rsid w:val="008F150A"/>
    <w:rsid w:val="008F2EDB"/>
    <w:rsid w:val="008F4EB9"/>
    <w:rsid w:val="008F5712"/>
    <w:rsid w:val="008F6BF5"/>
    <w:rsid w:val="008F6FEB"/>
    <w:rsid w:val="008F7D61"/>
    <w:rsid w:val="009015DC"/>
    <w:rsid w:val="00906C76"/>
    <w:rsid w:val="00911045"/>
    <w:rsid w:val="00911136"/>
    <w:rsid w:val="00914FD8"/>
    <w:rsid w:val="009173D6"/>
    <w:rsid w:val="00921F4C"/>
    <w:rsid w:val="00922780"/>
    <w:rsid w:val="00923C71"/>
    <w:rsid w:val="00924DE0"/>
    <w:rsid w:val="00927EDF"/>
    <w:rsid w:val="009320CF"/>
    <w:rsid w:val="00932285"/>
    <w:rsid w:val="009329F7"/>
    <w:rsid w:val="00932F67"/>
    <w:rsid w:val="009339D4"/>
    <w:rsid w:val="0093430B"/>
    <w:rsid w:val="00934A9F"/>
    <w:rsid w:val="0093660E"/>
    <w:rsid w:val="009370BB"/>
    <w:rsid w:val="009402E5"/>
    <w:rsid w:val="009409C4"/>
    <w:rsid w:val="0094330B"/>
    <w:rsid w:val="009461CC"/>
    <w:rsid w:val="00947830"/>
    <w:rsid w:val="0095061E"/>
    <w:rsid w:val="00954720"/>
    <w:rsid w:val="00961701"/>
    <w:rsid w:val="00963975"/>
    <w:rsid w:val="00963EA3"/>
    <w:rsid w:val="00964B62"/>
    <w:rsid w:val="00966D45"/>
    <w:rsid w:val="009702D0"/>
    <w:rsid w:val="009726C8"/>
    <w:rsid w:val="00972A5B"/>
    <w:rsid w:val="00980C36"/>
    <w:rsid w:val="0098503C"/>
    <w:rsid w:val="009865AB"/>
    <w:rsid w:val="0099195A"/>
    <w:rsid w:val="00992D6D"/>
    <w:rsid w:val="00994DF0"/>
    <w:rsid w:val="00997E4E"/>
    <w:rsid w:val="009A01DC"/>
    <w:rsid w:val="009A183C"/>
    <w:rsid w:val="009A1DC3"/>
    <w:rsid w:val="009A3F2A"/>
    <w:rsid w:val="009B3656"/>
    <w:rsid w:val="009B4ABE"/>
    <w:rsid w:val="009B58ED"/>
    <w:rsid w:val="009B6531"/>
    <w:rsid w:val="009B6A36"/>
    <w:rsid w:val="009C19DF"/>
    <w:rsid w:val="009C2A1E"/>
    <w:rsid w:val="009C63E4"/>
    <w:rsid w:val="009C7BAB"/>
    <w:rsid w:val="009C7EC3"/>
    <w:rsid w:val="009D220E"/>
    <w:rsid w:val="009D36A7"/>
    <w:rsid w:val="009D4560"/>
    <w:rsid w:val="009E2C1F"/>
    <w:rsid w:val="009E3B2A"/>
    <w:rsid w:val="009E482E"/>
    <w:rsid w:val="009E49BA"/>
    <w:rsid w:val="009F104E"/>
    <w:rsid w:val="009F22C5"/>
    <w:rsid w:val="009F60AA"/>
    <w:rsid w:val="00A01240"/>
    <w:rsid w:val="00A035C1"/>
    <w:rsid w:val="00A048DA"/>
    <w:rsid w:val="00A0680D"/>
    <w:rsid w:val="00A10E26"/>
    <w:rsid w:val="00A12730"/>
    <w:rsid w:val="00A14120"/>
    <w:rsid w:val="00A21216"/>
    <w:rsid w:val="00A23586"/>
    <w:rsid w:val="00A24987"/>
    <w:rsid w:val="00A257BB"/>
    <w:rsid w:val="00A25E72"/>
    <w:rsid w:val="00A30933"/>
    <w:rsid w:val="00A32297"/>
    <w:rsid w:val="00A33000"/>
    <w:rsid w:val="00A3340E"/>
    <w:rsid w:val="00A34F5D"/>
    <w:rsid w:val="00A357DA"/>
    <w:rsid w:val="00A361B1"/>
    <w:rsid w:val="00A42F28"/>
    <w:rsid w:val="00A45F4F"/>
    <w:rsid w:val="00A4735D"/>
    <w:rsid w:val="00A50F92"/>
    <w:rsid w:val="00A54EA6"/>
    <w:rsid w:val="00A627E7"/>
    <w:rsid w:val="00A63E7D"/>
    <w:rsid w:val="00A64E33"/>
    <w:rsid w:val="00A666E0"/>
    <w:rsid w:val="00A66901"/>
    <w:rsid w:val="00A66B5D"/>
    <w:rsid w:val="00A71278"/>
    <w:rsid w:val="00A7415A"/>
    <w:rsid w:val="00A74CF3"/>
    <w:rsid w:val="00A77F08"/>
    <w:rsid w:val="00A83376"/>
    <w:rsid w:val="00A8486B"/>
    <w:rsid w:val="00A90860"/>
    <w:rsid w:val="00A914B2"/>
    <w:rsid w:val="00AA2360"/>
    <w:rsid w:val="00AA3BC2"/>
    <w:rsid w:val="00AA725F"/>
    <w:rsid w:val="00AB707A"/>
    <w:rsid w:val="00AC1B30"/>
    <w:rsid w:val="00AC2FCB"/>
    <w:rsid w:val="00AC3AEF"/>
    <w:rsid w:val="00AC519F"/>
    <w:rsid w:val="00AC7160"/>
    <w:rsid w:val="00AD2346"/>
    <w:rsid w:val="00AD5AED"/>
    <w:rsid w:val="00AE548F"/>
    <w:rsid w:val="00AF038D"/>
    <w:rsid w:val="00AF1E93"/>
    <w:rsid w:val="00AF609D"/>
    <w:rsid w:val="00B0723B"/>
    <w:rsid w:val="00B11E99"/>
    <w:rsid w:val="00B13B09"/>
    <w:rsid w:val="00B14D8B"/>
    <w:rsid w:val="00B30999"/>
    <w:rsid w:val="00B30FD7"/>
    <w:rsid w:val="00B36E41"/>
    <w:rsid w:val="00B37334"/>
    <w:rsid w:val="00B377BC"/>
    <w:rsid w:val="00B37F66"/>
    <w:rsid w:val="00B43CE5"/>
    <w:rsid w:val="00B472A3"/>
    <w:rsid w:val="00B50099"/>
    <w:rsid w:val="00B531B1"/>
    <w:rsid w:val="00B5678A"/>
    <w:rsid w:val="00B56D64"/>
    <w:rsid w:val="00B6368B"/>
    <w:rsid w:val="00B64677"/>
    <w:rsid w:val="00B651DE"/>
    <w:rsid w:val="00B7001A"/>
    <w:rsid w:val="00B7202E"/>
    <w:rsid w:val="00B7631B"/>
    <w:rsid w:val="00B778B1"/>
    <w:rsid w:val="00B8139B"/>
    <w:rsid w:val="00B82692"/>
    <w:rsid w:val="00B82FB9"/>
    <w:rsid w:val="00B834CA"/>
    <w:rsid w:val="00B84659"/>
    <w:rsid w:val="00B91B97"/>
    <w:rsid w:val="00B938DB"/>
    <w:rsid w:val="00B948BA"/>
    <w:rsid w:val="00B94A53"/>
    <w:rsid w:val="00B94C1D"/>
    <w:rsid w:val="00B96F84"/>
    <w:rsid w:val="00B97C64"/>
    <w:rsid w:val="00BA5544"/>
    <w:rsid w:val="00BB4DE1"/>
    <w:rsid w:val="00BC1EC6"/>
    <w:rsid w:val="00BC23F1"/>
    <w:rsid w:val="00BC2CD7"/>
    <w:rsid w:val="00BC3D5B"/>
    <w:rsid w:val="00BD48D1"/>
    <w:rsid w:val="00BD529F"/>
    <w:rsid w:val="00BD5A4A"/>
    <w:rsid w:val="00BD5F6A"/>
    <w:rsid w:val="00BE1A0E"/>
    <w:rsid w:val="00BE1E5C"/>
    <w:rsid w:val="00BE2C8B"/>
    <w:rsid w:val="00BE5200"/>
    <w:rsid w:val="00BE5C8A"/>
    <w:rsid w:val="00BF0CF5"/>
    <w:rsid w:val="00BF0E46"/>
    <w:rsid w:val="00BF2A79"/>
    <w:rsid w:val="00BF476F"/>
    <w:rsid w:val="00BF5219"/>
    <w:rsid w:val="00BF5513"/>
    <w:rsid w:val="00BF7305"/>
    <w:rsid w:val="00C00FA5"/>
    <w:rsid w:val="00C038BD"/>
    <w:rsid w:val="00C04761"/>
    <w:rsid w:val="00C0477C"/>
    <w:rsid w:val="00C1006B"/>
    <w:rsid w:val="00C117FA"/>
    <w:rsid w:val="00C15B09"/>
    <w:rsid w:val="00C168DC"/>
    <w:rsid w:val="00C209AB"/>
    <w:rsid w:val="00C20AC0"/>
    <w:rsid w:val="00C26A01"/>
    <w:rsid w:val="00C26ABD"/>
    <w:rsid w:val="00C31FA8"/>
    <w:rsid w:val="00C35725"/>
    <w:rsid w:val="00C4019A"/>
    <w:rsid w:val="00C43F33"/>
    <w:rsid w:val="00C44A9C"/>
    <w:rsid w:val="00C45200"/>
    <w:rsid w:val="00C55EC0"/>
    <w:rsid w:val="00C609FE"/>
    <w:rsid w:val="00C60BB3"/>
    <w:rsid w:val="00C64B85"/>
    <w:rsid w:val="00C64E5F"/>
    <w:rsid w:val="00C65BE6"/>
    <w:rsid w:val="00C65E47"/>
    <w:rsid w:val="00C66676"/>
    <w:rsid w:val="00C72212"/>
    <w:rsid w:val="00C72CE2"/>
    <w:rsid w:val="00C73BC5"/>
    <w:rsid w:val="00C7541D"/>
    <w:rsid w:val="00C76B02"/>
    <w:rsid w:val="00C77C58"/>
    <w:rsid w:val="00C80069"/>
    <w:rsid w:val="00C85697"/>
    <w:rsid w:val="00C86240"/>
    <w:rsid w:val="00C91EC9"/>
    <w:rsid w:val="00C92714"/>
    <w:rsid w:val="00C94A9C"/>
    <w:rsid w:val="00CA41DA"/>
    <w:rsid w:val="00CA531F"/>
    <w:rsid w:val="00CA5C31"/>
    <w:rsid w:val="00CB08EA"/>
    <w:rsid w:val="00CB10D4"/>
    <w:rsid w:val="00CB2760"/>
    <w:rsid w:val="00CB4246"/>
    <w:rsid w:val="00CB4952"/>
    <w:rsid w:val="00CB7C7E"/>
    <w:rsid w:val="00CC5237"/>
    <w:rsid w:val="00CC729F"/>
    <w:rsid w:val="00CD2C63"/>
    <w:rsid w:val="00CD3AB2"/>
    <w:rsid w:val="00CD598C"/>
    <w:rsid w:val="00CD6DC6"/>
    <w:rsid w:val="00CE0194"/>
    <w:rsid w:val="00CE2D05"/>
    <w:rsid w:val="00CE4FD3"/>
    <w:rsid w:val="00CE75AF"/>
    <w:rsid w:val="00CF1AA6"/>
    <w:rsid w:val="00CF1D3E"/>
    <w:rsid w:val="00CF3671"/>
    <w:rsid w:val="00CF3A74"/>
    <w:rsid w:val="00CF73A7"/>
    <w:rsid w:val="00D0096D"/>
    <w:rsid w:val="00D0200C"/>
    <w:rsid w:val="00D040A0"/>
    <w:rsid w:val="00D06AFE"/>
    <w:rsid w:val="00D15CF8"/>
    <w:rsid w:val="00D21ABC"/>
    <w:rsid w:val="00D232E5"/>
    <w:rsid w:val="00D25930"/>
    <w:rsid w:val="00D34FE5"/>
    <w:rsid w:val="00D425F8"/>
    <w:rsid w:val="00D438E1"/>
    <w:rsid w:val="00D43C09"/>
    <w:rsid w:val="00D46313"/>
    <w:rsid w:val="00D46CFF"/>
    <w:rsid w:val="00D73E23"/>
    <w:rsid w:val="00D76FAF"/>
    <w:rsid w:val="00D770C4"/>
    <w:rsid w:val="00D775F9"/>
    <w:rsid w:val="00D81A87"/>
    <w:rsid w:val="00D8392B"/>
    <w:rsid w:val="00D92CFD"/>
    <w:rsid w:val="00D93CA3"/>
    <w:rsid w:val="00DA2764"/>
    <w:rsid w:val="00DA6981"/>
    <w:rsid w:val="00DA6D6B"/>
    <w:rsid w:val="00DA7578"/>
    <w:rsid w:val="00DA7CE3"/>
    <w:rsid w:val="00DB37BC"/>
    <w:rsid w:val="00DB4E2A"/>
    <w:rsid w:val="00DB6B05"/>
    <w:rsid w:val="00DC03F7"/>
    <w:rsid w:val="00DC088C"/>
    <w:rsid w:val="00DC3A7C"/>
    <w:rsid w:val="00DC3C70"/>
    <w:rsid w:val="00DC510D"/>
    <w:rsid w:val="00DC5167"/>
    <w:rsid w:val="00DC5D0B"/>
    <w:rsid w:val="00DD0AC5"/>
    <w:rsid w:val="00DD1941"/>
    <w:rsid w:val="00DD1EA7"/>
    <w:rsid w:val="00DE00F6"/>
    <w:rsid w:val="00DE2C08"/>
    <w:rsid w:val="00DE5D5C"/>
    <w:rsid w:val="00DE74AE"/>
    <w:rsid w:val="00DE7E42"/>
    <w:rsid w:val="00DF5101"/>
    <w:rsid w:val="00DF7256"/>
    <w:rsid w:val="00E02FAB"/>
    <w:rsid w:val="00E04F34"/>
    <w:rsid w:val="00E076C1"/>
    <w:rsid w:val="00E079DF"/>
    <w:rsid w:val="00E15A3E"/>
    <w:rsid w:val="00E22395"/>
    <w:rsid w:val="00E227F7"/>
    <w:rsid w:val="00E22BAE"/>
    <w:rsid w:val="00E245D6"/>
    <w:rsid w:val="00E37A4E"/>
    <w:rsid w:val="00E41835"/>
    <w:rsid w:val="00E41CD3"/>
    <w:rsid w:val="00E46318"/>
    <w:rsid w:val="00E47BCD"/>
    <w:rsid w:val="00E50112"/>
    <w:rsid w:val="00E501B4"/>
    <w:rsid w:val="00E512CA"/>
    <w:rsid w:val="00E57B5B"/>
    <w:rsid w:val="00E61901"/>
    <w:rsid w:val="00E6240F"/>
    <w:rsid w:val="00E66F3A"/>
    <w:rsid w:val="00E710A8"/>
    <w:rsid w:val="00E71175"/>
    <w:rsid w:val="00E71202"/>
    <w:rsid w:val="00E739E6"/>
    <w:rsid w:val="00E76383"/>
    <w:rsid w:val="00E8215C"/>
    <w:rsid w:val="00E821FC"/>
    <w:rsid w:val="00E826C1"/>
    <w:rsid w:val="00E82D4D"/>
    <w:rsid w:val="00E84C78"/>
    <w:rsid w:val="00E86A34"/>
    <w:rsid w:val="00E91D28"/>
    <w:rsid w:val="00E928C2"/>
    <w:rsid w:val="00EA16AE"/>
    <w:rsid w:val="00EA1B2E"/>
    <w:rsid w:val="00EA4C9E"/>
    <w:rsid w:val="00EA65CB"/>
    <w:rsid w:val="00EB26D8"/>
    <w:rsid w:val="00EB3827"/>
    <w:rsid w:val="00EC009C"/>
    <w:rsid w:val="00EC033C"/>
    <w:rsid w:val="00EC07A5"/>
    <w:rsid w:val="00EC3C7E"/>
    <w:rsid w:val="00EC3F20"/>
    <w:rsid w:val="00EC51BA"/>
    <w:rsid w:val="00EC58FA"/>
    <w:rsid w:val="00ED295D"/>
    <w:rsid w:val="00ED2A8F"/>
    <w:rsid w:val="00ED61E2"/>
    <w:rsid w:val="00ED6872"/>
    <w:rsid w:val="00EE1C03"/>
    <w:rsid w:val="00EE24F2"/>
    <w:rsid w:val="00EE2E40"/>
    <w:rsid w:val="00EE3B4F"/>
    <w:rsid w:val="00EE4F32"/>
    <w:rsid w:val="00EF6B21"/>
    <w:rsid w:val="00EF75D4"/>
    <w:rsid w:val="00F00002"/>
    <w:rsid w:val="00F010BB"/>
    <w:rsid w:val="00F03EE6"/>
    <w:rsid w:val="00F0587E"/>
    <w:rsid w:val="00F05B18"/>
    <w:rsid w:val="00F125B5"/>
    <w:rsid w:val="00F1332B"/>
    <w:rsid w:val="00F1423A"/>
    <w:rsid w:val="00F209B7"/>
    <w:rsid w:val="00F22CBD"/>
    <w:rsid w:val="00F32AB8"/>
    <w:rsid w:val="00F35630"/>
    <w:rsid w:val="00F35B11"/>
    <w:rsid w:val="00F37BC2"/>
    <w:rsid w:val="00F40D14"/>
    <w:rsid w:val="00F41793"/>
    <w:rsid w:val="00F43FA8"/>
    <w:rsid w:val="00F45DCB"/>
    <w:rsid w:val="00F54F47"/>
    <w:rsid w:val="00F57A45"/>
    <w:rsid w:val="00F624A6"/>
    <w:rsid w:val="00F65A33"/>
    <w:rsid w:val="00F65A9C"/>
    <w:rsid w:val="00F67727"/>
    <w:rsid w:val="00F707CE"/>
    <w:rsid w:val="00F77E94"/>
    <w:rsid w:val="00F807C6"/>
    <w:rsid w:val="00F816A3"/>
    <w:rsid w:val="00F83054"/>
    <w:rsid w:val="00F83262"/>
    <w:rsid w:val="00F83D2E"/>
    <w:rsid w:val="00F84CD0"/>
    <w:rsid w:val="00F8604B"/>
    <w:rsid w:val="00F86538"/>
    <w:rsid w:val="00F90D98"/>
    <w:rsid w:val="00F92321"/>
    <w:rsid w:val="00F94051"/>
    <w:rsid w:val="00F95C8F"/>
    <w:rsid w:val="00FA1136"/>
    <w:rsid w:val="00FA2EBA"/>
    <w:rsid w:val="00FA5472"/>
    <w:rsid w:val="00FB6C54"/>
    <w:rsid w:val="00FB6F2C"/>
    <w:rsid w:val="00FC04FD"/>
    <w:rsid w:val="00FC0C0B"/>
    <w:rsid w:val="00FC1DDC"/>
    <w:rsid w:val="00FC228B"/>
    <w:rsid w:val="00FC4BF4"/>
    <w:rsid w:val="00FC6ECF"/>
    <w:rsid w:val="00FD0C9A"/>
    <w:rsid w:val="00FE4181"/>
    <w:rsid w:val="00FE647E"/>
    <w:rsid w:val="00FE6FE3"/>
    <w:rsid w:val="00FF0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16F2C29-BC7D-4C48-8A9B-8C32E4526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02E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CC729F"/>
    <w:pPr>
      <w:spacing w:before="108" w:after="108"/>
      <w:jc w:val="center"/>
      <w:outlineLvl w:val="0"/>
    </w:pPr>
    <w:rPr>
      <w:rFonts w:ascii="Cambria" w:hAnsi="Cambria" w:cs="Times New Roman"/>
      <w:b/>
      <w:bCs/>
      <w:kern w:val="32"/>
      <w:sz w:val="32"/>
      <w:szCs w:val="32"/>
      <w:lang w:eastAsia="ko-KR"/>
    </w:rPr>
  </w:style>
  <w:style w:type="paragraph" w:styleId="2">
    <w:name w:val="heading 2"/>
    <w:basedOn w:val="1"/>
    <w:next w:val="a"/>
    <w:link w:val="20"/>
    <w:uiPriority w:val="99"/>
    <w:qFormat/>
    <w:rsid w:val="00CC729F"/>
    <w:pPr>
      <w:spacing w:before="0" w:after="0"/>
      <w:jc w:val="both"/>
      <w:outlineLvl w:val="1"/>
    </w:pPr>
    <w:rPr>
      <w:i/>
      <w:iCs/>
      <w:kern w:val="0"/>
      <w:sz w:val="28"/>
      <w:szCs w:val="28"/>
    </w:rPr>
  </w:style>
  <w:style w:type="paragraph" w:styleId="3">
    <w:name w:val="heading 3"/>
    <w:basedOn w:val="2"/>
    <w:next w:val="a"/>
    <w:link w:val="30"/>
    <w:uiPriority w:val="99"/>
    <w:qFormat/>
    <w:rsid w:val="00CC729F"/>
    <w:pPr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3"/>
    <w:next w:val="a"/>
    <w:link w:val="40"/>
    <w:uiPriority w:val="99"/>
    <w:qFormat/>
    <w:rsid w:val="00CC729F"/>
    <w:pPr>
      <w:outlineLvl w:val="3"/>
    </w:pPr>
    <w:rPr>
      <w:rFonts w:ascii="Calibri" w:hAnsi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C729F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CC729F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CC729F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CC729F"/>
    <w:rPr>
      <w:rFonts w:cs="Times New Roman"/>
      <w:b/>
      <w:sz w:val="28"/>
    </w:rPr>
  </w:style>
  <w:style w:type="character" w:customStyle="1" w:styleId="a3">
    <w:name w:val="Цветовое выделение"/>
    <w:uiPriority w:val="99"/>
    <w:rsid w:val="00CC729F"/>
    <w:rPr>
      <w:b/>
      <w:color w:val="26282F"/>
      <w:sz w:val="26"/>
    </w:rPr>
  </w:style>
  <w:style w:type="character" w:customStyle="1" w:styleId="a4">
    <w:name w:val="Гипертекстовая ссылка"/>
    <w:uiPriority w:val="99"/>
    <w:rsid w:val="00CC729F"/>
    <w:rPr>
      <w:color w:val="106BBE"/>
      <w:sz w:val="26"/>
    </w:rPr>
  </w:style>
  <w:style w:type="character" w:customStyle="1" w:styleId="a5">
    <w:name w:val="Активная гипертекстовая ссылка"/>
    <w:uiPriority w:val="99"/>
    <w:rsid w:val="00CC729F"/>
    <w:rPr>
      <w:color w:val="106BBE"/>
      <w:sz w:val="26"/>
      <w:u w:val="single"/>
    </w:rPr>
  </w:style>
  <w:style w:type="paragraph" w:customStyle="1" w:styleId="a6">
    <w:name w:val="Внимание"/>
    <w:basedOn w:val="a"/>
    <w:next w:val="a"/>
    <w:uiPriority w:val="99"/>
    <w:rsid w:val="00CC729F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7">
    <w:name w:val="Внимание: криминал!!"/>
    <w:basedOn w:val="a6"/>
    <w:next w:val="a"/>
    <w:uiPriority w:val="99"/>
    <w:rsid w:val="00CC729F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8">
    <w:name w:val="Внимание: недобросовестность!"/>
    <w:basedOn w:val="a6"/>
    <w:next w:val="a"/>
    <w:uiPriority w:val="99"/>
    <w:rsid w:val="00CC729F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9">
    <w:name w:val="Выделение для Базового Поиска"/>
    <w:uiPriority w:val="99"/>
    <w:rsid w:val="00CC729F"/>
    <w:rPr>
      <w:color w:val="0058A9"/>
      <w:sz w:val="26"/>
    </w:rPr>
  </w:style>
  <w:style w:type="character" w:customStyle="1" w:styleId="aa">
    <w:name w:val="Выделение для Базового Поиска (курсив)"/>
    <w:uiPriority w:val="99"/>
    <w:rsid w:val="00CC729F"/>
    <w:rPr>
      <w:i/>
      <w:color w:val="0058A9"/>
      <w:sz w:val="26"/>
    </w:rPr>
  </w:style>
  <w:style w:type="paragraph" w:customStyle="1" w:styleId="ab">
    <w:name w:val="Основное меню (преемственное)"/>
    <w:basedOn w:val="a"/>
    <w:next w:val="a"/>
    <w:uiPriority w:val="99"/>
    <w:rsid w:val="00CC729F"/>
    <w:pPr>
      <w:jc w:val="both"/>
    </w:pPr>
    <w:rPr>
      <w:rFonts w:ascii="Verdana" w:hAnsi="Verdana" w:cs="Verdana"/>
      <w:sz w:val="24"/>
      <w:szCs w:val="24"/>
    </w:rPr>
  </w:style>
  <w:style w:type="paragraph" w:styleId="ac">
    <w:name w:val="Title"/>
    <w:basedOn w:val="ab"/>
    <w:next w:val="a"/>
    <w:link w:val="ad"/>
    <w:uiPriority w:val="99"/>
    <w:rsid w:val="00CC729F"/>
    <w:rPr>
      <w:rFonts w:ascii="Arial" w:hAnsi="Arial" w:cs="Arial"/>
      <w:b/>
      <w:bCs/>
      <w:color w:val="0058A9"/>
      <w:shd w:val="clear" w:color="auto" w:fill="ECE9D8"/>
    </w:rPr>
  </w:style>
  <w:style w:type="character" w:customStyle="1" w:styleId="ad">
    <w:name w:val="Название Знак"/>
    <w:basedOn w:val="a0"/>
    <w:link w:val="ac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ae">
    <w:name w:val="Заголовок группы контролов"/>
    <w:basedOn w:val="a"/>
    <w:next w:val="a"/>
    <w:uiPriority w:val="99"/>
    <w:rsid w:val="00CC729F"/>
    <w:pPr>
      <w:jc w:val="both"/>
    </w:pPr>
    <w:rPr>
      <w:b/>
      <w:bCs/>
      <w:color w:val="000000"/>
      <w:sz w:val="24"/>
      <w:szCs w:val="24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CC729F"/>
    <w:pPr>
      <w:spacing w:before="0" w:after="0"/>
      <w:jc w:val="both"/>
      <w:outlineLvl w:val="9"/>
    </w:pPr>
    <w:rPr>
      <w:b w:val="0"/>
      <w:bCs w:val="0"/>
      <w:sz w:val="20"/>
      <w:szCs w:val="20"/>
      <w:shd w:val="clear" w:color="auto" w:fill="FFFFFF"/>
    </w:rPr>
  </w:style>
  <w:style w:type="paragraph" w:customStyle="1" w:styleId="af0">
    <w:name w:val="Заголовок приложения"/>
    <w:basedOn w:val="a"/>
    <w:next w:val="a"/>
    <w:uiPriority w:val="99"/>
    <w:rsid w:val="00CC729F"/>
    <w:pPr>
      <w:jc w:val="right"/>
    </w:pPr>
    <w:rPr>
      <w:sz w:val="24"/>
      <w:szCs w:val="24"/>
    </w:rPr>
  </w:style>
  <w:style w:type="paragraph" w:customStyle="1" w:styleId="af1">
    <w:name w:val="Заголовок распахивающейся части диалога"/>
    <w:basedOn w:val="a"/>
    <w:next w:val="a"/>
    <w:uiPriority w:val="99"/>
    <w:rsid w:val="00CC729F"/>
    <w:pPr>
      <w:jc w:val="both"/>
    </w:pPr>
    <w:rPr>
      <w:i/>
      <w:iCs/>
      <w:color w:val="000080"/>
      <w:sz w:val="24"/>
      <w:szCs w:val="24"/>
    </w:rPr>
  </w:style>
  <w:style w:type="character" w:customStyle="1" w:styleId="af2">
    <w:name w:val="Заголовок своего сообщения"/>
    <w:uiPriority w:val="99"/>
    <w:rsid w:val="00CC729F"/>
    <w:rPr>
      <w:color w:val="26282F"/>
      <w:sz w:val="26"/>
    </w:rPr>
  </w:style>
  <w:style w:type="paragraph" w:customStyle="1" w:styleId="af3">
    <w:name w:val="Заголовок статьи"/>
    <w:basedOn w:val="a"/>
    <w:next w:val="a"/>
    <w:uiPriority w:val="99"/>
    <w:rsid w:val="00CC729F"/>
    <w:pPr>
      <w:ind w:left="1612" w:hanging="892"/>
      <w:jc w:val="both"/>
    </w:pPr>
    <w:rPr>
      <w:sz w:val="24"/>
      <w:szCs w:val="24"/>
    </w:rPr>
  </w:style>
  <w:style w:type="character" w:customStyle="1" w:styleId="af4">
    <w:name w:val="Заголовок чужого сообщения"/>
    <w:uiPriority w:val="99"/>
    <w:rsid w:val="00CC729F"/>
    <w:rPr>
      <w:color w:val="FF0000"/>
      <w:sz w:val="26"/>
    </w:rPr>
  </w:style>
  <w:style w:type="paragraph" w:customStyle="1" w:styleId="af5">
    <w:name w:val="Заголовок ЭР (левое окно)"/>
    <w:basedOn w:val="a"/>
    <w:next w:val="a"/>
    <w:uiPriority w:val="99"/>
    <w:rsid w:val="00CC729F"/>
    <w:pPr>
      <w:spacing w:before="300" w:after="250"/>
      <w:jc w:val="center"/>
    </w:pPr>
    <w:rPr>
      <w:b/>
      <w:bCs/>
      <w:color w:val="26282F"/>
      <w:sz w:val="28"/>
      <w:szCs w:val="28"/>
    </w:rPr>
  </w:style>
  <w:style w:type="paragraph" w:customStyle="1" w:styleId="af6">
    <w:name w:val="Заголовок ЭР (правое окно)"/>
    <w:basedOn w:val="af5"/>
    <w:next w:val="a"/>
    <w:uiPriority w:val="99"/>
    <w:rsid w:val="00CC729F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7">
    <w:name w:val="Интерактивный заголовок"/>
    <w:basedOn w:val="ac"/>
    <w:next w:val="a"/>
    <w:uiPriority w:val="99"/>
    <w:rsid w:val="00CC729F"/>
    <w:rPr>
      <w:b w:val="0"/>
      <w:bCs w:val="0"/>
      <w:color w:val="auto"/>
      <w:u w:val="single"/>
      <w:shd w:val="clear" w:color="auto" w:fill="auto"/>
    </w:rPr>
  </w:style>
  <w:style w:type="paragraph" w:customStyle="1" w:styleId="af8">
    <w:name w:val="Текст информации об изменениях"/>
    <w:basedOn w:val="a"/>
    <w:next w:val="a"/>
    <w:uiPriority w:val="99"/>
    <w:rsid w:val="00CC729F"/>
    <w:pPr>
      <w:jc w:val="both"/>
    </w:pPr>
    <w:rPr>
      <w:color w:val="353842"/>
      <w:sz w:val="20"/>
      <w:szCs w:val="20"/>
    </w:rPr>
  </w:style>
  <w:style w:type="paragraph" w:customStyle="1" w:styleId="af9">
    <w:name w:val="Информация об изменениях"/>
    <w:basedOn w:val="af8"/>
    <w:next w:val="a"/>
    <w:uiPriority w:val="99"/>
    <w:rsid w:val="00CC729F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a">
    <w:name w:val="Текст (справка)"/>
    <w:basedOn w:val="a"/>
    <w:next w:val="a"/>
    <w:uiPriority w:val="99"/>
    <w:rsid w:val="00CC729F"/>
    <w:pPr>
      <w:ind w:left="170" w:right="170"/>
    </w:pPr>
    <w:rPr>
      <w:sz w:val="24"/>
      <w:szCs w:val="24"/>
    </w:rPr>
  </w:style>
  <w:style w:type="paragraph" w:customStyle="1" w:styleId="afb">
    <w:name w:val="Комментарий"/>
    <w:basedOn w:val="afa"/>
    <w:next w:val="a"/>
    <w:uiPriority w:val="99"/>
    <w:rsid w:val="00CC729F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c">
    <w:name w:val="Информация об изменениях документа"/>
    <w:basedOn w:val="afb"/>
    <w:next w:val="a"/>
    <w:uiPriority w:val="99"/>
    <w:rsid w:val="00CC729F"/>
    <w:pPr>
      <w:spacing w:before="0"/>
    </w:pPr>
    <w:rPr>
      <w:i/>
      <w:iCs/>
    </w:rPr>
  </w:style>
  <w:style w:type="paragraph" w:customStyle="1" w:styleId="afd">
    <w:name w:val="Текст (лев. подпись)"/>
    <w:basedOn w:val="a"/>
    <w:next w:val="a"/>
    <w:uiPriority w:val="99"/>
    <w:rsid w:val="00CC729F"/>
    <w:rPr>
      <w:sz w:val="24"/>
      <w:szCs w:val="24"/>
    </w:rPr>
  </w:style>
  <w:style w:type="paragraph" w:customStyle="1" w:styleId="afe">
    <w:name w:val="Колонтитул (левый)"/>
    <w:basedOn w:val="afd"/>
    <w:next w:val="a"/>
    <w:uiPriority w:val="99"/>
    <w:rsid w:val="00CC729F"/>
    <w:pPr>
      <w:jc w:val="both"/>
    </w:pPr>
    <w:rPr>
      <w:sz w:val="16"/>
      <w:szCs w:val="16"/>
    </w:rPr>
  </w:style>
  <w:style w:type="paragraph" w:customStyle="1" w:styleId="aff">
    <w:name w:val="Текст (прав. подпись)"/>
    <w:basedOn w:val="a"/>
    <w:next w:val="a"/>
    <w:uiPriority w:val="99"/>
    <w:rsid w:val="00CC729F"/>
    <w:pPr>
      <w:jc w:val="right"/>
    </w:pPr>
    <w:rPr>
      <w:sz w:val="24"/>
      <w:szCs w:val="24"/>
    </w:rPr>
  </w:style>
  <w:style w:type="paragraph" w:customStyle="1" w:styleId="aff0">
    <w:name w:val="Колонтитул (правый)"/>
    <w:basedOn w:val="aff"/>
    <w:next w:val="a"/>
    <w:uiPriority w:val="99"/>
    <w:rsid w:val="00CC729F"/>
    <w:pPr>
      <w:jc w:val="both"/>
    </w:pPr>
    <w:rPr>
      <w:sz w:val="16"/>
      <w:szCs w:val="16"/>
    </w:rPr>
  </w:style>
  <w:style w:type="paragraph" w:customStyle="1" w:styleId="aff1">
    <w:name w:val="Комментарий пользователя"/>
    <w:basedOn w:val="afb"/>
    <w:next w:val="a"/>
    <w:uiPriority w:val="99"/>
    <w:rsid w:val="00CC729F"/>
    <w:pPr>
      <w:spacing w:before="0"/>
      <w:jc w:val="left"/>
    </w:pPr>
    <w:rPr>
      <w:shd w:val="clear" w:color="auto" w:fill="FFDFE0"/>
    </w:rPr>
  </w:style>
  <w:style w:type="paragraph" w:customStyle="1" w:styleId="aff2">
    <w:name w:val="Куда обратиться?"/>
    <w:basedOn w:val="a6"/>
    <w:next w:val="a"/>
    <w:uiPriority w:val="99"/>
    <w:rsid w:val="00CC729F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3">
    <w:name w:val="Моноширинный"/>
    <w:basedOn w:val="a"/>
    <w:next w:val="a"/>
    <w:uiPriority w:val="99"/>
    <w:rsid w:val="00CC729F"/>
    <w:pPr>
      <w:jc w:val="both"/>
    </w:pPr>
    <w:rPr>
      <w:rFonts w:ascii="Courier New" w:hAnsi="Courier New" w:cs="Courier New"/>
      <w:sz w:val="22"/>
      <w:szCs w:val="22"/>
    </w:rPr>
  </w:style>
  <w:style w:type="character" w:customStyle="1" w:styleId="aff4">
    <w:name w:val="Найденные слова"/>
    <w:uiPriority w:val="99"/>
    <w:rsid w:val="00CC729F"/>
    <w:rPr>
      <w:color w:val="26282F"/>
      <w:sz w:val="26"/>
      <w:shd w:val="clear" w:color="auto" w:fill="FFF580"/>
    </w:rPr>
  </w:style>
  <w:style w:type="character" w:customStyle="1" w:styleId="aff5">
    <w:name w:val="Не вступил в силу"/>
    <w:uiPriority w:val="99"/>
    <w:rsid w:val="00CC729F"/>
    <w:rPr>
      <w:color w:val="000000"/>
      <w:sz w:val="26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rsid w:val="00CC729F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7">
    <w:name w:val="Нормальный (таблица)"/>
    <w:basedOn w:val="a"/>
    <w:next w:val="a"/>
    <w:uiPriority w:val="99"/>
    <w:rsid w:val="00CC729F"/>
    <w:pPr>
      <w:jc w:val="both"/>
    </w:pPr>
    <w:rPr>
      <w:sz w:val="24"/>
      <w:szCs w:val="24"/>
    </w:rPr>
  </w:style>
  <w:style w:type="paragraph" w:customStyle="1" w:styleId="aff8">
    <w:name w:val="Объект"/>
    <w:basedOn w:val="a"/>
    <w:next w:val="a"/>
    <w:uiPriority w:val="99"/>
    <w:rsid w:val="00CC729F"/>
    <w:pPr>
      <w:jc w:val="both"/>
    </w:pPr>
    <w:rPr>
      <w:rFonts w:ascii="Times New Roman" w:hAnsi="Times New Roman" w:cs="Times New Roman"/>
    </w:rPr>
  </w:style>
  <w:style w:type="paragraph" w:customStyle="1" w:styleId="aff9">
    <w:name w:val="Таблицы (моноширинный)"/>
    <w:basedOn w:val="a"/>
    <w:next w:val="a"/>
    <w:uiPriority w:val="99"/>
    <w:rsid w:val="00CC729F"/>
    <w:pPr>
      <w:jc w:val="both"/>
    </w:pPr>
    <w:rPr>
      <w:rFonts w:ascii="Courier New" w:hAnsi="Courier New" w:cs="Courier New"/>
      <w:sz w:val="22"/>
      <w:szCs w:val="22"/>
    </w:rPr>
  </w:style>
  <w:style w:type="paragraph" w:customStyle="1" w:styleId="affa">
    <w:name w:val="Оглавление"/>
    <w:basedOn w:val="aff9"/>
    <w:next w:val="a"/>
    <w:uiPriority w:val="99"/>
    <w:rsid w:val="00CC729F"/>
    <w:pPr>
      <w:ind w:left="140"/>
    </w:pPr>
    <w:rPr>
      <w:rFonts w:ascii="Arial" w:hAnsi="Arial" w:cs="Arial"/>
      <w:sz w:val="24"/>
      <w:szCs w:val="24"/>
    </w:rPr>
  </w:style>
  <w:style w:type="character" w:customStyle="1" w:styleId="affb">
    <w:name w:val="Опечатки"/>
    <w:uiPriority w:val="99"/>
    <w:rsid w:val="00CC729F"/>
    <w:rPr>
      <w:color w:val="FF0000"/>
      <w:sz w:val="26"/>
    </w:rPr>
  </w:style>
  <w:style w:type="paragraph" w:customStyle="1" w:styleId="affc">
    <w:name w:val="Переменная часть"/>
    <w:basedOn w:val="ab"/>
    <w:next w:val="a"/>
    <w:uiPriority w:val="99"/>
    <w:rsid w:val="00CC729F"/>
    <w:rPr>
      <w:rFonts w:ascii="Arial" w:hAnsi="Arial" w:cs="Arial"/>
      <w:sz w:val="20"/>
      <w:szCs w:val="20"/>
    </w:rPr>
  </w:style>
  <w:style w:type="paragraph" w:customStyle="1" w:styleId="affd">
    <w:name w:val="Подвал для информации об изменениях"/>
    <w:basedOn w:val="1"/>
    <w:next w:val="a"/>
    <w:uiPriority w:val="99"/>
    <w:rsid w:val="00CC729F"/>
    <w:pPr>
      <w:spacing w:before="0" w:after="0"/>
      <w:jc w:val="both"/>
      <w:outlineLvl w:val="9"/>
    </w:pPr>
    <w:rPr>
      <w:b w:val="0"/>
      <w:bCs w:val="0"/>
      <w:sz w:val="20"/>
      <w:szCs w:val="20"/>
    </w:rPr>
  </w:style>
  <w:style w:type="paragraph" w:customStyle="1" w:styleId="affe">
    <w:name w:val="Подзаголовок для информации об изменениях"/>
    <w:basedOn w:val="af8"/>
    <w:next w:val="a"/>
    <w:uiPriority w:val="99"/>
    <w:rsid w:val="00CC729F"/>
    <w:rPr>
      <w:b/>
      <w:bCs/>
      <w:sz w:val="24"/>
      <w:szCs w:val="24"/>
    </w:rPr>
  </w:style>
  <w:style w:type="paragraph" w:customStyle="1" w:styleId="afff">
    <w:name w:val="Подчёркнуный текст"/>
    <w:basedOn w:val="a"/>
    <w:next w:val="a"/>
    <w:uiPriority w:val="99"/>
    <w:rsid w:val="00CC729F"/>
    <w:pPr>
      <w:jc w:val="both"/>
    </w:pPr>
    <w:rPr>
      <w:sz w:val="24"/>
      <w:szCs w:val="24"/>
    </w:rPr>
  </w:style>
  <w:style w:type="paragraph" w:customStyle="1" w:styleId="afff0">
    <w:name w:val="Постоянная часть"/>
    <w:basedOn w:val="ab"/>
    <w:next w:val="a"/>
    <w:uiPriority w:val="99"/>
    <w:rsid w:val="00CC729F"/>
    <w:rPr>
      <w:rFonts w:ascii="Arial" w:hAnsi="Arial" w:cs="Arial"/>
      <w:sz w:val="22"/>
      <w:szCs w:val="22"/>
    </w:rPr>
  </w:style>
  <w:style w:type="paragraph" w:customStyle="1" w:styleId="afff1">
    <w:name w:val="Прижатый влево"/>
    <w:basedOn w:val="a"/>
    <w:next w:val="a"/>
    <w:uiPriority w:val="99"/>
    <w:rsid w:val="00CC729F"/>
    <w:rPr>
      <w:sz w:val="24"/>
      <w:szCs w:val="24"/>
    </w:rPr>
  </w:style>
  <w:style w:type="paragraph" w:customStyle="1" w:styleId="afff2">
    <w:name w:val="Пример."/>
    <w:basedOn w:val="a6"/>
    <w:next w:val="a"/>
    <w:uiPriority w:val="99"/>
    <w:rsid w:val="00CC729F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3">
    <w:name w:val="Примечание."/>
    <w:basedOn w:val="a6"/>
    <w:next w:val="a"/>
    <w:uiPriority w:val="99"/>
    <w:rsid w:val="00CC729F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4">
    <w:name w:val="Продолжение ссылки"/>
    <w:uiPriority w:val="99"/>
    <w:rsid w:val="00CC729F"/>
  </w:style>
  <w:style w:type="paragraph" w:customStyle="1" w:styleId="afff5">
    <w:name w:val="Словарная статья"/>
    <w:basedOn w:val="a"/>
    <w:next w:val="a"/>
    <w:uiPriority w:val="99"/>
    <w:rsid w:val="00CC729F"/>
    <w:pPr>
      <w:ind w:right="118"/>
      <w:jc w:val="both"/>
    </w:pPr>
    <w:rPr>
      <w:sz w:val="24"/>
      <w:szCs w:val="24"/>
    </w:rPr>
  </w:style>
  <w:style w:type="character" w:customStyle="1" w:styleId="afff6">
    <w:name w:val="Сравнение редакций"/>
    <w:uiPriority w:val="99"/>
    <w:rsid w:val="00CC729F"/>
    <w:rPr>
      <w:color w:val="26282F"/>
      <w:sz w:val="26"/>
    </w:rPr>
  </w:style>
  <w:style w:type="character" w:customStyle="1" w:styleId="afff7">
    <w:name w:val="Сравнение редакций. Добавленный фрагмент"/>
    <w:uiPriority w:val="99"/>
    <w:rsid w:val="00CC729F"/>
    <w:rPr>
      <w:color w:val="000000"/>
      <w:shd w:val="clear" w:color="auto" w:fill="C1D7FF"/>
    </w:rPr>
  </w:style>
  <w:style w:type="character" w:customStyle="1" w:styleId="afff8">
    <w:name w:val="Сравнение редакций. Удаленный фрагмент"/>
    <w:uiPriority w:val="99"/>
    <w:rsid w:val="00CC729F"/>
    <w:rPr>
      <w:color w:val="000000"/>
      <w:shd w:val="clear" w:color="auto" w:fill="C4C413"/>
    </w:rPr>
  </w:style>
  <w:style w:type="paragraph" w:customStyle="1" w:styleId="afff9">
    <w:name w:val="Ссылка на официальную публикацию"/>
    <w:basedOn w:val="a"/>
    <w:next w:val="a"/>
    <w:uiPriority w:val="99"/>
    <w:rsid w:val="00CC729F"/>
    <w:pPr>
      <w:jc w:val="both"/>
    </w:pPr>
    <w:rPr>
      <w:sz w:val="24"/>
      <w:szCs w:val="24"/>
    </w:rPr>
  </w:style>
  <w:style w:type="paragraph" w:customStyle="1" w:styleId="afffa">
    <w:name w:val="Текст в таблице"/>
    <w:basedOn w:val="aff7"/>
    <w:next w:val="a"/>
    <w:uiPriority w:val="99"/>
    <w:rsid w:val="00CC729F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rsid w:val="00CC729F"/>
    <w:pPr>
      <w:spacing w:before="200"/>
    </w:pPr>
    <w:rPr>
      <w:sz w:val="22"/>
      <w:szCs w:val="22"/>
    </w:rPr>
  </w:style>
  <w:style w:type="paragraph" w:customStyle="1" w:styleId="afffc">
    <w:name w:val="Технический комментарий"/>
    <w:basedOn w:val="a"/>
    <w:next w:val="a"/>
    <w:uiPriority w:val="99"/>
    <w:rsid w:val="00CC729F"/>
    <w:rPr>
      <w:color w:val="463F31"/>
      <w:sz w:val="24"/>
      <w:szCs w:val="24"/>
      <w:shd w:val="clear" w:color="auto" w:fill="FFFFA6"/>
    </w:rPr>
  </w:style>
  <w:style w:type="character" w:customStyle="1" w:styleId="afffd">
    <w:name w:val="Утратил силу"/>
    <w:uiPriority w:val="99"/>
    <w:rsid w:val="00CC729F"/>
    <w:rPr>
      <w:strike/>
      <w:color w:val="666600"/>
      <w:sz w:val="26"/>
    </w:rPr>
  </w:style>
  <w:style w:type="paragraph" w:customStyle="1" w:styleId="afffe">
    <w:name w:val="Формула"/>
    <w:basedOn w:val="a"/>
    <w:next w:val="a"/>
    <w:uiPriority w:val="99"/>
    <w:rsid w:val="00CC729F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ffff">
    <w:name w:val="Центрированный (таблица)"/>
    <w:basedOn w:val="aff7"/>
    <w:next w:val="a"/>
    <w:uiPriority w:val="99"/>
    <w:rsid w:val="00CC729F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CC729F"/>
    <w:pPr>
      <w:spacing w:before="300"/>
    </w:pPr>
  </w:style>
  <w:style w:type="character" w:styleId="affff0">
    <w:name w:val="Hyperlink"/>
    <w:basedOn w:val="a0"/>
    <w:uiPriority w:val="99"/>
    <w:rsid w:val="0044253C"/>
    <w:rPr>
      <w:rFonts w:cs="Times New Roman"/>
      <w:color w:val="0000FF"/>
      <w:u w:val="single"/>
    </w:rPr>
  </w:style>
  <w:style w:type="paragraph" w:styleId="affff1">
    <w:name w:val="List Paragraph"/>
    <w:basedOn w:val="a"/>
    <w:uiPriority w:val="99"/>
    <w:qFormat/>
    <w:rsid w:val="006F548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styleId="affff2">
    <w:name w:val="Balloon Text"/>
    <w:basedOn w:val="a"/>
    <w:link w:val="affff3"/>
    <w:uiPriority w:val="99"/>
    <w:semiHidden/>
    <w:rsid w:val="009726C8"/>
    <w:rPr>
      <w:rFonts w:ascii="Tahoma" w:hAnsi="Tahoma" w:cs="Times New Roman"/>
      <w:sz w:val="16"/>
      <w:szCs w:val="16"/>
      <w:lang w:eastAsia="ko-KR"/>
    </w:rPr>
  </w:style>
  <w:style w:type="character" w:customStyle="1" w:styleId="affff3">
    <w:name w:val="Текст выноски Знак"/>
    <w:basedOn w:val="a0"/>
    <w:link w:val="affff2"/>
    <w:uiPriority w:val="99"/>
    <w:semiHidden/>
    <w:locked/>
    <w:rsid w:val="009726C8"/>
    <w:rPr>
      <w:rFonts w:ascii="Tahoma" w:hAnsi="Tahoma" w:cs="Times New Roman"/>
      <w:sz w:val="16"/>
    </w:rPr>
  </w:style>
  <w:style w:type="paragraph" w:styleId="affff4">
    <w:name w:val="header"/>
    <w:basedOn w:val="a"/>
    <w:link w:val="affff5"/>
    <w:uiPriority w:val="99"/>
    <w:rsid w:val="00483165"/>
    <w:pPr>
      <w:tabs>
        <w:tab w:val="center" w:pos="4677"/>
        <w:tab w:val="right" w:pos="9355"/>
      </w:tabs>
    </w:pPr>
    <w:rPr>
      <w:rFonts w:cs="Times New Roman"/>
      <w:lang w:eastAsia="ko-KR"/>
    </w:rPr>
  </w:style>
  <w:style w:type="character" w:customStyle="1" w:styleId="affff5">
    <w:name w:val="Верхний колонтитул Знак"/>
    <w:basedOn w:val="a0"/>
    <w:link w:val="affff4"/>
    <w:uiPriority w:val="99"/>
    <w:locked/>
    <w:rsid w:val="00483165"/>
    <w:rPr>
      <w:rFonts w:ascii="Arial" w:hAnsi="Arial" w:cs="Times New Roman"/>
      <w:sz w:val="26"/>
    </w:rPr>
  </w:style>
  <w:style w:type="paragraph" w:styleId="affff6">
    <w:name w:val="footer"/>
    <w:basedOn w:val="a"/>
    <w:link w:val="affff7"/>
    <w:uiPriority w:val="99"/>
    <w:rsid w:val="00483165"/>
    <w:pPr>
      <w:tabs>
        <w:tab w:val="center" w:pos="4677"/>
        <w:tab w:val="right" w:pos="9355"/>
      </w:tabs>
    </w:pPr>
    <w:rPr>
      <w:rFonts w:cs="Times New Roman"/>
      <w:lang w:eastAsia="ko-KR"/>
    </w:rPr>
  </w:style>
  <w:style w:type="character" w:customStyle="1" w:styleId="affff7">
    <w:name w:val="Нижний колонтитул Знак"/>
    <w:basedOn w:val="a0"/>
    <w:link w:val="affff6"/>
    <w:uiPriority w:val="99"/>
    <w:locked/>
    <w:rsid w:val="00483165"/>
    <w:rPr>
      <w:rFonts w:ascii="Arial" w:hAnsi="Arial" w:cs="Times New Roman"/>
      <w:sz w:val="26"/>
    </w:rPr>
  </w:style>
  <w:style w:type="paragraph" w:customStyle="1" w:styleId="11">
    <w:name w:val="Абзац списка1"/>
    <w:basedOn w:val="a"/>
    <w:uiPriority w:val="99"/>
    <w:rsid w:val="002061AE"/>
    <w:pPr>
      <w:widowControl/>
      <w:autoSpaceDE/>
      <w:autoSpaceDN/>
      <w:adjustRightInd/>
      <w:ind w:left="720"/>
      <w:contextualSpacing/>
    </w:pPr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2061A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ffff8">
    <w:name w:val="Table Grid"/>
    <w:basedOn w:val="a1"/>
    <w:uiPriority w:val="99"/>
    <w:locked/>
    <w:rsid w:val="00683740"/>
    <w:pPr>
      <w:spacing w:after="0" w:line="240" w:lineRule="auto"/>
    </w:pPr>
    <w:rPr>
      <w:rFonts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agesindoccount">
    <w:name w:val="pagesindoccount"/>
    <w:rsid w:val="000961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9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D451AB1D72ABA5A45B8D113EDF544ADA92D84CD99D37BCFC47ABAC4A82AD64Cz4B4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BBE2AA-203B-4BEB-9417-374E24C1A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1369</Words>
  <Characters>7804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НПП "Гарант-Сервис"</Company>
  <LinksUpToDate>false</LinksUpToDate>
  <CharactersWithSpaces>9155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НПП "Гарант-Сервис"</dc:creator>
  <dc:description>Документ экспортирован из системы ГАРАНТ</dc:description>
  <cp:lastModifiedBy>Марина Николаевна Дергачева</cp:lastModifiedBy>
  <cp:revision>4</cp:revision>
  <cp:lastPrinted>2021-09-07T08:37:00Z</cp:lastPrinted>
  <dcterms:created xsi:type="dcterms:W3CDTF">2021-10-14T05:19:00Z</dcterms:created>
  <dcterms:modified xsi:type="dcterms:W3CDTF">2021-10-14T05:54:00Z</dcterms:modified>
</cp:coreProperties>
</file>