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42B9A" w14:textId="77777777" w:rsidR="0053737E" w:rsidRPr="0073694A" w:rsidRDefault="0053737E" w:rsidP="0053737E">
      <w:pPr>
        <w:shd w:val="clear" w:color="auto" w:fill="FFFFFF"/>
        <w:jc w:val="right"/>
      </w:pPr>
      <w:r w:rsidRPr="0073694A">
        <w:t>Проект</w:t>
      </w:r>
    </w:p>
    <w:p w14:paraId="3999AFED" w14:textId="77777777" w:rsidR="0053737E" w:rsidRPr="0073694A" w:rsidRDefault="0053737E" w:rsidP="0053737E">
      <w:pPr>
        <w:shd w:val="clear" w:color="auto" w:fill="FFFFFF"/>
        <w:ind w:left="851" w:right="849"/>
        <w:jc w:val="center"/>
      </w:pPr>
      <w:r w:rsidRPr="0073694A">
        <w:t>ЗАКОН</w:t>
      </w:r>
    </w:p>
    <w:p w14:paraId="57FEF009" w14:textId="77777777" w:rsidR="0053737E" w:rsidRPr="0073694A" w:rsidRDefault="0053737E" w:rsidP="0053737E">
      <w:pPr>
        <w:shd w:val="clear" w:color="auto" w:fill="FFFFFF"/>
        <w:ind w:left="851" w:right="849"/>
        <w:jc w:val="center"/>
      </w:pPr>
      <w:r w:rsidRPr="0073694A">
        <w:t>Алтайского края</w:t>
      </w:r>
    </w:p>
    <w:p w14:paraId="6A4B7A69" w14:textId="77777777" w:rsidR="0053737E" w:rsidRPr="0073694A" w:rsidRDefault="0053737E" w:rsidP="0053737E">
      <w:pPr>
        <w:shd w:val="clear" w:color="auto" w:fill="FFFFFF"/>
        <w:ind w:right="849"/>
      </w:pPr>
    </w:p>
    <w:p w14:paraId="6CA3F29F" w14:textId="77777777" w:rsidR="0053737E" w:rsidRDefault="0053737E" w:rsidP="0053737E">
      <w:pPr>
        <w:pStyle w:val="1"/>
        <w:spacing w:before="0" w:after="0"/>
        <w:ind w:left="709" w:right="849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DA5F7B">
        <w:rPr>
          <w:rFonts w:ascii="Times New Roman" w:hAnsi="Times New Roman" w:cs="Times New Roman"/>
          <w:bCs w:val="0"/>
          <w:kern w:val="0"/>
          <w:sz w:val="28"/>
          <w:szCs w:val="28"/>
        </w:rPr>
        <w:t>О внесении изменени</w:t>
      </w:r>
      <w:r w:rsidR="00A919D4">
        <w:rPr>
          <w:rFonts w:ascii="Times New Roman" w:hAnsi="Times New Roman" w:cs="Times New Roman"/>
          <w:bCs w:val="0"/>
          <w:kern w:val="0"/>
          <w:sz w:val="28"/>
          <w:szCs w:val="28"/>
        </w:rPr>
        <w:t>й</w:t>
      </w:r>
      <w:r w:rsidRPr="00DA5F7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в закон Алтайского края </w:t>
      </w:r>
    </w:p>
    <w:p w14:paraId="689FADDA" w14:textId="2792E7D1" w:rsidR="0053737E" w:rsidRPr="00DA5F7B" w:rsidRDefault="0053737E" w:rsidP="0053737E">
      <w:pPr>
        <w:pStyle w:val="1"/>
        <w:spacing w:before="0" w:after="0"/>
        <w:ind w:left="709" w:right="849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DA5F7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«О </w:t>
      </w:r>
      <w:r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дополнительных гарантиях по социальной поддержке детей-сирот и детей, оставшихся без попечения родителей, </w:t>
      </w:r>
      <w:r w:rsidR="00B66B49">
        <w:rPr>
          <w:rFonts w:ascii="Times New Roman" w:hAnsi="Times New Roman" w:cs="Times New Roman"/>
          <w:bCs w:val="0"/>
          <w:kern w:val="0"/>
          <w:sz w:val="28"/>
          <w:szCs w:val="28"/>
        </w:rPr>
        <w:br/>
      </w:r>
      <w:r>
        <w:rPr>
          <w:rFonts w:ascii="Times New Roman" w:hAnsi="Times New Roman" w:cs="Times New Roman"/>
          <w:bCs w:val="0"/>
          <w:kern w:val="0"/>
          <w:sz w:val="28"/>
          <w:szCs w:val="28"/>
        </w:rPr>
        <w:t>в Алтайском крае</w:t>
      </w:r>
      <w:r w:rsidRPr="00DA5F7B">
        <w:rPr>
          <w:rFonts w:ascii="Times New Roman" w:hAnsi="Times New Roman" w:cs="Times New Roman"/>
          <w:bCs w:val="0"/>
          <w:kern w:val="0"/>
          <w:sz w:val="28"/>
          <w:szCs w:val="28"/>
        </w:rPr>
        <w:t>»</w:t>
      </w:r>
    </w:p>
    <w:p w14:paraId="50DD7A35" w14:textId="77777777" w:rsidR="0053737E" w:rsidRPr="00DA5F7B" w:rsidRDefault="0053737E" w:rsidP="0053737E">
      <w:pPr>
        <w:shd w:val="clear" w:color="auto" w:fill="FFFFFF"/>
        <w:ind w:firstLine="709"/>
        <w:jc w:val="both"/>
        <w:rPr>
          <w:spacing w:val="-1"/>
        </w:rPr>
      </w:pPr>
    </w:p>
    <w:p w14:paraId="5BA62050" w14:textId="77777777" w:rsidR="0053737E" w:rsidRPr="00DA5F7B" w:rsidRDefault="0053737E" w:rsidP="0053737E">
      <w:pPr>
        <w:shd w:val="clear" w:color="auto" w:fill="FFFFFF"/>
        <w:ind w:firstLine="709"/>
        <w:jc w:val="both"/>
        <w:rPr>
          <w:spacing w:val="-1"/>
        </w:rPr>
      </w:pPr>
    </w:p>
    <w:p w14:paraId="0F328DD5" w14:textId="77777777" w:rsidR="0053737E" w:rsidRPr="00DA5F7B" w:rsidRDefault="0053737E" w:rsidP="0053737E">
      <w:pPr>
        <w:widowControl/>
        <w:tabs>
          <w:tab w:val="left" w:pos="2268"/>
        </w:tabs>
        <w:ind w:firstLine="709"/>
        <w:jc w:val="both"/>
        <w:rPr>
          <w:b/>
          <w:bCs/>
        </w:rPr>
      </w:pPr>
      <w:r w:rsidRPr="00DA5F7B">
        <w:rPr>
          <w:b/>
          <w:bCs/>
        </w:rPr>
        <w:t xml:space="preserve">Статья 1 </w:t>
      </w:r>
      <w:r w:rsidRPr="00DA5F7B">
        <w:rPr>
          <w:b/>
          <w:bCs/>
        </w:rPr>
        <w:tab/>
      </w:r>
    </w:p>
    <w:p w14:paraId="2177E605" w14:textId="77777777" w:rsidR="0053737E" w:rsidRPr="00DA5F7B" w:rsidRDefault="0053737E" w:rsidP="0053737E">
      <w:pPr>
        <w:widowControl/>
        <w:ind w:firstLine="709"/>
        <w:jc w:val="both"/>
      </w:pPr>
    </w:p>
    <w:p w14:paraId="0FC005CB" w14:textId="1302BCF6" w:rsidR="0053737E" w:rsidRDefault="0053737E" w:rsidP="000D4E39">
      <w:pPr>
        <w:ind w:firstLine="709"/>
        <w:jc w:val="both"/>
      </w:pPr>
      <w:r w:rsidRPr="00DA5F7B">
        <w:t>Внести в</w:t>
      </w:r>
      <w:r w:rsidR="000D4E39">
        <w:t xml:space="preserve"> статью 4 </w:t>
      </w:r>
      <w:r w:rsidRPr="00DA5F7B">
        <w:t>закон</w:t>
      </w:r>
      <w:r w:rsidR="000D4E39">
        <w:t>а</w:t>
      </w:r>
      <w:r w:rsidRPr="00DA5F7B">
        <w:t xml:space="preserve"> Алтайского края от </w:t>
      </w:r>
      <w:r>
        <w:t>31</w:t>
      </w:r>
      <w:r w:rsidRPr="00DA5F7B">
        <w:t xml:space="preserve"> декабря 200</w:t>
      </w:r>
      <w:r>
        <w:t>4</w:t>
      </w:r>
      <w:r w:rsidRPr="00DA5F7B">
        <w:t xml:space="preserve"> года </w:t>
      </w:r>
      <w:r>
        <w:br/>
      </w:r>
      <w:r w:rsidRPr="00DA5F7B">
        <w:t xml:space="preserve">№ </w:t>
      </w:r>
      <w:r>
        <w:t>72</w:t>
      </w:r>
      <w:r w:rsidRPr="00DA5F7B">
        <w:t xml:space="preserve">-ЗС «О </w:t>
      </w:r>
      <w:r>
        <w:t xml:space="preserve">дополнительных гарантиях по социальной поддержке детей-сирот и детей, оставшихся без попечения родителей, в Алтайском крае» </w:t>
      </w:r>
      <w:r w:rsidRPr="00DA5F7B">
        <w:t>(Сборник законодательства Алтайского края, 200</w:t>
      </w:r>
      <w:r>
        <w:t>4</w:t>
      </w:r>
      <w:r w:rsidRPr="00DA5F7B">
        <w:t>, № 1</w:t>
      </w:r>
      <w:r>
        <w:t>04</w:t>
      </w:r>
      <w:r w:rsidRPr="00DA5F7B">
        <w:t>, часть</w:t>
      </w:r>
      <w:r w:rsidRPr="006853C7">
        <w:t xml:space="preserve"> </w:t>
      </w:r>
      <w:r w:rsidRPr="00DA5F7B">
        <w:t>II; 200</w:t>
      </w:r>
      <w:r>
        <w:t>6</w:t>
      </w:r>
      <w:r w:rsidRPr="00DA5F7B">
        <w:t>, № 1</w:t>
      </w:r>
      <w:r>
        <w:t>20</w:t>
      </w:r>
      <w:r w:rsidRPr="00DA5F7B">
        <w:t>, часть I; 20</w:t>
      </w:r>
      <w:r>
        <w:t>07</w:t>
      </w:r>
      <w:r w:rsidRPr="00DA5F7B">
        <w:t>, № 1</w:t>
      </w:r>
      <w:r>
        <w:t>32</w:t>
      </w:r>
      <w:r w:rsidRPr="00DA5F7B">
        <w:t>, часть I</w:t>
      </w:r>
      <w:r>
        <w:t>, № 137</w:t>
      </w:r>
      <w:r w:rsidRPr="00DA5F7B">
        <w:t xml:space="preserve">, часть </w:t>
      </w:r>
      <w:r w:rsidRPr="00DA5F7B">
        <w:rPr>
          <w:lang w:val="en-US"/>
        </w:rPr>
        <w:t>I</w:t>
      </w:r>
      <w:r w:rsidRPr="00DA5F7B">
        <w:t>; 20</w:t>
      </w:r>
      <w:r>
        <w:t>08</w:t>
      </w:r>
      <w:r w:rsidRPr="00DA5F7B">
        <w:t xml:space="preserve">, № </w:t>
      </w:r>
      <w:r>
        <w:t>152</w:t>
      </w:r>
      <w:r w:rsidRPr="00DA5F7B">
        <w:t xml:space="preserve">, часть </w:t>
      </w:r>
      <w:r w:rsidRPr="00DA5F7B">
        <w:rPr>
          <w:lang w:val="en-US"/>
        </w:rPr>
        <w:t>I</w:t>
      </w:r>
      <w:r w:rsidRPr="00DA5F7B">
        <w:t>I; 20</w:t>
      </w:r>
      <w:r>
        <w:t>09</w:t>
      </w:r>
      <w:r w:rsidRPr="00DA5F7B">
        <w:t xml:space="preserve">, № </w:t>
      </w:r>
      <w:r>
        <w:t>164</w:t>
      </w:r>
      <w:r w:rsidRPr="00DA5F7B">
        <w:t>,</w:t>
      </w:r>
      <w:r>
        <w:t xml:space="preserve"> часть I; 2010, </w:t>
      </w:r>
      <w:r w:rsidRPr="00DA5F7B">
        <w:t xml:space="preserve">№ </w:t>
      </w:r>
      <w:r>
        <w:t>169</w:t>
      </w:r>
      <w:r w:rsidRPr="00DA5F7B">
        <w:t xml:space="preserve">, часть </w:t>
      </w:r>
      <w:r w:rsidRPr="00DA5F7B">
        <w:rPr>
          <w:lang w:val="en-US"/>
        </w:rPr>
        <w:t>I</w:t>
      </w:r>
      <w:r>
        <w:t>; 2012,</w:t>
      </w:r>
      <w:r w:rsidRPr="00DA5F7B">
        <w:t xml:space="preserve"> № </w:t>
      </w:r>
      <w:r>
        <w:t>198</w:t>
      </w:r>
      <w:r w:rsidRPr="00DA5F7B">
        <w:t xml:space="preserve">, часть </w:t>
      </w:r>
      <w:r w:rsidRPr="00DA5F7B">
        <w:rPr>
          <w:lang w:val="en-US"/>
        </w:rPr>
        <w:t>I</w:t>
      </w:r>
      <w:r w:rsidRPr="00DA5F7B">
        <w:t>;</w:t>
      </w:r>
      <w:r>
        <w:t xml:space="preserve"> 2013, № 210, часть </w:t>
      </w:r>
      <w:r w:rsidRPr="00DA5F7B">
        <w:t>I</w:t>
      </w:r>
      <w:r>
        <w:t>;</w:t>
      </w:r>
      <w:r w:rsidRPr="00DA5F7B">
        <w:t xml:space="preserve"> </w:t>
      </w:r>
      <w:r>
        <w:t xml:space="preserve">2014, № 216, </w:t>
      </w:r>
      <w:r w:rsidR="00E410EA">
        <w:br/>
      </w:r>
      <w:r>
        <w:t xml:space="preserve">часть </w:t>
      </w:r>
      <w:r w:rsidRPr="00DA5F7B">
        <w:rPr>
          <w:lang w:val="en-US"/>
        </w:rPr>
        <w:t>I</w:t>
      </w:r>
      <w:r>
        <w:t xml:space="preserve">, № 222, часть </w:t>
      </w:r>
      <w:r w:rsidRPr="00DA5F7B">
        <w:rPr>
          <w:lang w:val="en-US"/>
        </w:rPr>
        <w:t>I</w:t>
      </w:r>
      <w:r>
        <w:t xml:space="preserve">; 2015, № 230, часть </w:t>
      </w:r>
      <w:r w:rsidRPr="00DA5F7B">
        <w:rPr>
          <w:lang w:val="en-US"/>
        </w:rPr>
        <w:t>I</w:t>
      </w:r>
      <w:r>
        <w:t xml:space="preserve">, № 234, № 236, часть </w:t>
      </w:r>
      <w:r w:rsidRPr="00DA5F7B">
        <w:rPr>
          <w:lang w:val="en-US"/>
        </w:rPr>
        <w:t>I</w:t>
      </w:r>
      <w:r>
        <w:t>;</w:t>
      </w:r>
      <w:r w:rsidRPr="00DA5F7B">
        <w:t xml:space="preserve"> Официальный интернет-портал правовой информации (</w:t>
      </w:r>
      <w:r w:rsidRPr="000D4E39">
        <w:rPr>
          <w:lang w:val="en-US"/>
        </w:rPr>
        <w:t>www</w:t>
      </w:r>
      <w:r w:rsidRPr="000D4E39">
        <w:t>.</w:t>
      </w:r>
      <w:proofErr w:type="spellStart"/>
      <w:r w:rsidRPr="000D4E39">
        <w:rPr>
          <w:lang w:val="en-US"/>
        </w:rPr>
        <w:t>pravo</w:t>
      </w:r>
      <w:proofErr w:type="spellEnd"/>
      <w:r w:rsidRPr="000D4E39">
        <w:t>.</w:t>
      </w:r>
      <w:proofErr w:type="spellStart"/>
      <w:r w:rsidRPr="000D4E39">
        <w:rPr>
          <w:lang w:val="en-US"/>
        </w:rPr>
        <w:t>gov</w:t>
      </w:r>
      <w:proofErr w:type="spellEnd"/>
      <w:r w:rsidRPr="000D4E39">
        <w:t>.</w:t>
      </w:r>
      <w:proofErr w:type="spellStart"/>
      <w:r w:rsidRPr="000D4E39">
        <w:rPr>
          <w:lang w:val="en-US"/>
        </w:rPr>
        <w:t>ru</w:t>
      </w:r>
      <w:proofErr w:type="spellEnd"/>
      <w:r w:rsidRPr="000D4E39">
        <w:rPr>
          <w:rStyle w:val="a6"/>
          <w:u w:val="none"/>
        </w:rPr>
        <w:t xml:space="preserve">), </w:t>
      </w:r>
      <w:r w:rsidRPr="00DA5F7B">
        <w:t xml:space="preserve">6 мая 2016 года, </w:t>
      </w:r>
      <w:r w:rsidR="000D4E39">
        <w:br/>
      </w:r>
      <w:r>
        <w:t>26</w:t>
      </w:r>
      <w:r w:rsidRPr="00DA5F7B">
        <w:t xml:space="preserve"> </w:t>
      </w:r>
      <w:r>
        <w:t>декабря</w:t>
      </w:r>
      <w:r w:rsidRPr="00DA5F7B">
        <w:t xml:space="preserve"> 2016 года, </w:t>
      </w:r>
      <w:r>
        <w:t>5</w:t>
      </w:r>
      <w:r w:rsidRPr="00DA5F7B">
        <w:t xml:space="preserve"> </w:t>
      </w:r>
      <w:r>
        <w:t>октября</w:t>
      </w:r>
      <w:r w:rsidRPr="00DA5F7B">
        <w:t xml:space="preserve"> 201</w:t>
      </w:r>
      <w:r>
        <w:t>7</w:t>
      </w:r>
      <w:r w:rsidRPr="00DA5F7B">
        <w:t xml:space="preserve"> года, </w:t>
      </w:r>
      <w:r>
        <w:t>26</w:t>
      </w:r>
      <w:r w:rsidRPr="00DA5F7B">
        <w:t xml:space="preserve"> </w:t>
      </w:r>
      <w:r>
        <w:t>декабря</w:t>
      </w:r>
      <w:r w:rsidRPr="00DA5F7B">
        <w:t xml:space="preserve"> 2017 года, </w:t>
      </w:r>
      <w:r>
        <w:t>2</w:t>
      </w:r>
      <w:r w:rsidRPr="00DA5F7B">
        <w:t xml:space="preserve"> </w:t>
      </w:r>
      <w:r>
        <w:t>ноября</w:t>
      </w:r>
      <w:r w:rsidRPr="00DA5F7B">
        <w:t xml:space="preserve"> </w:t>
      </w:r>
      <w:r w:rsidR="00E410EA">
        <w:br/>
      </w:r>
      <w:r w:rsidRPr="00DA5F7B">
        <w:t>201</w:t>
      </w:r>
      <w:r>
        <w:t>8</w:t>
      </w:r>
      <w:r w:rsidRPr="00DA5F7B">
        <w:t xml:space="preserve"> года, </w:t>
      </w:r>
      <w:r>
        <w:t>27</w:t>
      </w:r>
      <w:r w:rsidRPr="00DA5F7B">
        <w:t xml:space="preserve"> </w:t>
      </w:r>
      <w:r>
        <w:t>декабря</w:t>
      </w:r>
      <w:r w:rsidRPr="00DA5F7B">
        <w:t xml:space="preserve"> 201</w:t>
      </w:r>
      <w:r>
        <w:t>8</w:t>
      </w:r>
      <w:r w:rsidRPr="00DA5F7B">
        <w:t xml:space="preserve"> года</w:t>
      </w:r>
      <w:r>
        <w:t xml:space="preserve">, 11 марта 2019 года, 12 ноября 2019 года, </w:t>
      </w:r>
      <w:r w:rsidR="00E410EA">
        <w:br/>
        <w:t>1</w:t>
      </w:r>
      <w:r w:rsidRPr="002F2CE9">
        <w:t>0 марта 2021 года</w:t>
      </w:r>
      <w:r>
        <w:t>, 2 июня 2021 года, 23 июня 2021 года</w:t>
      </w:r>
      <w:r w:rsidRPr="00DA5F7B">
        <w:t xml:space="preserve">) </w:t>
      </w:r>
      <w:r>
        <w:t xml:space="preserve">следующие </w:t>
      </w:r>
      <w:r w:rsidRPr="00DA5F7B">
        <w:t>изменени</w:t>
      </w:r>
      <w:r>
        <w:t>я:</w:t>
      </w:r>
    </w:p>
    <w:p w14:paraId="3AFFC133" w14:textId="2D32BC0E" w:rsidR="0053737E" w:rsidRDefault="000D4E39" w:rsidP="000D4E39">
      <w:pPr>
        <w:pStyle w:val="aa"/>
        <w:ind w:left="0" w:firstLine="709"/>
        <w:jc w:val="both"/>
      </w:pPr>
      <w:r>
        <w:t>1) </w:t>
      </w:r>
      <w:r w:rsidR="0053737E" w:rsidRPr="00F06BE6">
        <w:t>часть 4</w:t>
      </w:r>
      <w:r w:rsidR="0053737E">
        <w:t xml:space="preserve"> изложить в следующей редакции: </w:t>
      </w:r>
    </w:p>
    <w:p w14:paraId="212D0412" w14:textId="560B5FC6" w:rsidR="0038659D" w:rsidRDefault="0053737E" w:rsidP="000D4E39">
      <w:pPr>
        <w:ind w:firstLine="709"/>
        <w:jc w:val="both"/>
        <w:rPr>
          <w:rFonts w:eastAsiaTheme="minorHAnsi"/>
          <w:lang w:eastAsia="en-US"/>
        </w:rPr>
      </w:pPr>
      <w:r w:rsidRPr="0038659D">
        <w:t>«4.</w:t>
      </w:r>
      <w:r w:rsidR="000D4E39">
        <w:t> </w:t>
      </w:r>
      <w:r w:rsidR="0038659D" w:rsidRPr="0038659D">
        <w:rPr>
          <w:rFonts w:eastAsiaTheme="minorHAnsi"/>
          <w:lang w:eastAsia="en-US"/>
        </w:rPr>
        <w:t xml:space="preserve">Выплата на жилье предоставляется лицам, указанным в </w:t>
      </w:r>
      <w:hyperlink r:id="rId7" w:history="1">
        <w:r w:rsidR="0038659D" w:rsidRPr="0038659D">
          <w:rPr>
            <w:rFonts w:eastAsiaTheme="minorHAnsi"/>
            <w:lang w:eastAsia="en-US"/>
          </w:rPr>
          <w:t>части 3</w:t>
        </w:r>
      </w:hyperlink>
      <w:r w:rsidR="0038659D" w:rsidRPr="0038659D">
        <w:rPr>
          <w:rFonts w:eastAsiaTheme="minorHAnsi"/>
          <w:lang w:eastAsia="en-US"/>
        </w:rPr>
        <w:t xml:space="preserve"> настоящей статьи, однократно при условии достижения ими </w:t>
      </w:r>
      <w:r w:rsidR="00E410EA">
        <w:rPr>
          <w:rFonts w:eastAsiaTheme="minorHAnsi"/>
          <w:lang w:eastAsia="en-US"/>
        </w:rPr>
        <w:t xml:space="preserve">возраста </w:t>
      </w:r>
      <w:r w:rsidR="0038659D" w:rsidRPr="0038659D">
        <w:rPr>
          <w:rFonts w:eastAsiaTheme="minorHAnsi"/>
          <w:lang w:eastAsia="en-US"/>
        </w:rPr>
        <w:t>23 лет</w:t>
      </w:r>
      <w:r w:rsidR="0038659D">
        <w:rPr>
          <w:rFonts w:eastAsiaTheme="minorHAnsi"/>
          <w:lang w:eastAsia="en-US"/>
        </w:rPr>
        <w:t xml:space="preserve"> и </w:t>
      </w:r>
      <w:r w:rsidR="0038659D" w:rsidRPr="0038659D">
        <w:rPr>
          <w:rFonts w:eastAsiaTheme="minorHAnsi"/>
          <w:lang w:eastAsia="en-US"/>
        </w:rPr>
        <w:t>удовлетворительной адаптации к самостоятельной жизни</w:t>
      </w:r>
      <w:r w:rsidR="0038659D">
        <w:rPr>
          <w:rFonts w:eastAsiaTheme="minorHAnsi"/>
          <w:lang w:eastAsia="en-US"/>
        </w:rPr>
        <w:t>.</w:t>
      </w:r>
      <w:r w:rsidR="00556EB5">
        <w:t xml:space="preserve"> </w:t>
      </w:r>
      <w:r w:rsidR="00556EB5" w:rsidRPr="00010D97">
        <w:t>Лиц</w:t>
      </w:r>
      <w:r w:rsidR="000D4E39" w:rsidRPr="00010D97">
        <w:t>ам</w:t>
      </w:r>
      <w:r w:rsidR="00556EB5" w:rsidRPr="00010D97">
        <w:t>,</w:t>
      </w:r>
      <w:r w:rsidR="000D4E39" w:rsidRPr="00010D97">
        <w:rPr>
          <w:rFonts w:eastAsiaTheme="minorHAnsi"/>
          <w:lang w:eastAsia="en-US"/>
        </w:rPr>
        <w:t xml:space="preserve"> указанным в </w:t>
      </w:r>
      <w:hyperlink r:id="rId8" w:history="1">
        <w:r w:rsidR="000D4E39" w:rsidRPr="00010D97">
          <w:rPr>
            <w:rFonts w:eastAsiaTheme="minorHAnsi"/>
            <w:lang w:eastAsia="en-US"/>
          </w:rPr>
          <w:t>части 3</w:t>
        </w:r>
      </w:hyperlink>
      <w:r w:rsidR="000D4E39" w:rsidRPr="00010D97">
        <w:rPr>
          <w:rFonts w:eastAsiaTheme="minorHAnsi"/>
          <w:lang w:eastAsia="en-US"/>
        </w:rPr>
        <w:t xml:space="preserve"> настоящей статьи,</w:t>
      </w:r>
      <w:r w:rsidR="00556EB5" w:rsidRPr="00010D97">
        <w:t xml:space="preserve"> </w:t>
      </w:r>
      <w:r w:rsidR="00795C27" w:rsidRPr="00010D97">
        <w:t>имеющи</w:t>
      </w:r>
      <w:r w:rsidR="000D4E39" w:rsidRPr="00010D97">
        <w:t>м</w:t>
      </w:r>
      <w:r w:rsidR="00795C27" w:rsidRPr="00010D97">
        <w:t xml:space="preserve"> вступившее в законную силу решение суда или являющи</w:t>
      </w:r>
      <w:r w:rsidR="000D4E39" w:rsidRPr="00010D97">
        <w:t>м</w:t>
      </w:r>
      <w:r w:rsidR="00795C27" w:rsidRPr="00010D97">
        <w:t xml:space="preserve">ся стороной по делу о предоставлении благоустроенного жилого помещения специализированного жилищного фонда по договору найма специализированного жилого помещения, </w:t>
      </w:r>
      <w:r w:rsidR="000D4E39" w:rsidRPr="00010D97">
        <w:rPr>
          <w:rFonts w:eastAsiaTheme="minorHAnsi"/>
          <w:lang w:eastAsia="en-US"/>
        </w:rPr>
        <w:t xml:space="preserve">выплата на жилье предоставляется </w:t>
      </w:r>
      <w:r w:rsidR="000D4E39" w:rsidRPr="00010D97">
        <w:t>при условии</w:t>
      </w:r>
      <w:r w:rsidR="00795C27" w:rsidRPr="00010D97">
        <w:t xml:space="preserve"> предостав</w:t>
      </w:r>
      <w:r w:rsidR="000D4E39" w:rsidRPr="00010D97">
        <w:t>ления</w:t>
      </w:r>
      <w:r w:rsidR="00795C27" w:rsidRPr="00010D97">
        <w:t xml:space="preserve"> утвержденно</w:t>
      </w:r>
      <w:r w:rsidR="000D4E39" w:rsidRPr="00010D97">
        <w:t>го</w:t>
      </w:r>
      <w:r w:rsidR="00795C27" w:rsidRPr="00010D97">
        <w:t xml:space="preserve"> судом мирово</w:t>
      </w:r>
      <w:r w:rsidR="000D4E39" w:rsidRPr="00010D97">
        <w:t>го</w:t>
      </w:r>
      <w:r w:rsidR="00795C27" w:rsidRPr="00010D97">
        <w:t xml:space="preserve"> соглашени</w:t>
      </w:r>
      <w:r w:rsidR="000D4E39" w:rsidRPr="00010D97">
        <w:t>я</w:t>
      </w:r>
      <w:r w:rsidR="00795C27" w:rsidRPr="00010D97">
        <w:t xml:space="preserve"> о замене установленного судебным решением обязательства о предоставлении</w:t>
      </w:r>
      <w:r w:rsidR="00795C27">
        <w:t xml:space="preserve"> жилого помещения на обязательство о предоставлении выплаты на жилье</w:t>
      </w:r>
      <w:r w:rsidR="00556EB5">
        <w:t xml:space="preserve"> </w:t>
      </w:r>
      <w:r w:rsidR="00795C27">
        <w:t xml:space="preserve">или </w:t>
      </w:r>
      <w:r w:rsidR="00795C27">
        <w:rPr>
          <w:rFonts w:eastAsiaTheme="minorHAnsi"/>
          <w:lang w:eastAsia="en-US"/>
        </w:rPr>
        <w:t>определени</w:t>
      </w:r>
      <w:r w:rsidR="000D4E39">
        <w:rPr>
          <w:rFonts w:eastAsiaTheme="minorHAnsi"/>
          <w:lang w:eastAsia="en-US"/>
        </w:rPr>
        <w:t>я</w:t>
      </w:r>
      <w:r w:rsidR="00795C27">
        <w:rPr>
          <w:rFonts w:eastAsiaTheme="minorHAnsi"/>
          <w:lang w:eastAsia="en-US"/>
        </w:rPr>
        <w:t xml:space="preserve"> суда </w:t>
      </w:r>
      <w:r w:rsidR="0038659D">
        <w:rPr>
          <w:rFonts w:eastAsiaTheme="minorHAnsi"/>
          <w:lang w:eastAsia="en-US"/>
        </w:rPr>
        <w:t>об изменении способа и порядка исполнения суд</w:t>
      </w:r>
      <w:r w:rsidR="00795C27">
        <w:rPr>
          <w:rFonts w:eastAsiaTheme="minorHAnsi"/>
          <w:lang w:eastAsia="en-US"/>
        </w:rPr>
        <w:t>ебного</w:t>
      </w:r>
      <w:r w:rsidR="00795C27" w:rsidRPr="00795C27">
        <w:rPr>
          <w:rFonts w:eastAsiaTheme="minorHAnsi"/>
          <w:lang w:eastAsia="en-US"/>
        </w:rPr>
        <w:t xml:space="preserve"> </w:t>
      </w:r>
      <w:r w:rsidR="00795C27">
        <w:rPr>
          <w:rFonts w:eastAsiaTheme="minorHAnsi"/>
          <w:lang w:eastAsia="en-US"/>
        </w:rPr>
        <w:t>решения</w:t>
      </w:r>
      <w:r w:rsidR="0038659D" w:rsidRPr="0038659D">
        <w:rPr>
          <w:rFonts w:eastAsiaTheme="minorHAnsi"/>
          <w:lang w:eastAsia="en-US"/>
        </w:rPr>
        <w:t>.</w:t>
      </w:r>
      <w:r w:rsidR="000D4E39">
        <w:rPr>
          <w:rFonts w:eastAsiaTheme="minorHAnsi"/>
          <w:lang w:eastAsia="en-US"/>
        </w:rPr>
        <w:t xml:space="preserve"> </w:t>
      </w:r>
      <w:r w:rsidR="000D4E39">
        <w:t>Порядок</w:t>
      </w:r>
      <w:r w:rsidR="000D4E39" w:rsidRPr="00795C27">
        <w:t xml:space="preserve"> </w:t>
      </w:r>
      <w:r w:rsidR="000D4E39">
        <w:t>оценки удовлетворительной адаптации к самостоятельной жизни, условия предоставления выплаты на жилье, механизм ее расчета и перечисления, перечень документов, предоставляемых для получения выплаты на жилье</w:t>
      </w:r>
      <w:r w:rsidR="005D10B0">
        <w:t>,</w:t>
      </w:r>
      <w:r w:rsidR="000D4E39">
        <w:t xml:space="preserve"> и порядок их рассмотрения утверждаются постановлением Правительства Алтайского края.</w:t>
      </w:r>
      <w:r w:rsidR="0038659D">
        <w:rPr>
          <w:rFonts w:eastAsiaTheme="minorHAnsi"/>
          <w:lang w:eastAsia="en-US"/>
        </w:rPr>
        <w:t>»;</w:t>
      </w:r>
    </w:p>
    <w:p w14:paraId="0BAE9226" w14:textId="77777777" w:rsidR="000D4E39" w:rsidRDefault="000D4E39" w:rsidP="0053737E">
      <w:pPr>
        <w:ind w:firstLine="709"/>
        <w:jc w:val="both"/>
      </w:pPr>
    </w:p>
    <w:p w14:paraId="5701E9D3" w14:textId="569EC5D0" w:rsidR="0053737E" w:rsidRDefault="000D4E39" w:rsidP="0053737E">
      <w:pPr>
        <w:ind w:firstLine="709"/>
        <w:jc w:val="both"/>
      </w:pPr>
      <w:r>
        <w:t>2) </w:t>
      </w:r>
      <w:r w:rsidR="0053737E">
        <w:t>дополнить част</w:t>
      </w:r>
      <w:r w:rsidR="00B66B49">
        <w:t>ями</w:t>
      </w:r>
      <w:r w:rsidR="0053737E">
        <w:t xml:space="preserve"> 5</w:t>
      </w:r>
      <w:r w:rsidR="00B66B49">
        <w:t xml:space="preserve"> и 6</w:t>
      </w:r>
      <w:r w:rsidR="0053737E">
        <w:t xml:space="preserve"> следующего содержания:</w:t>
      </w:r>
    </w:p>
    <w:p w14:paraId="0113C418" w14:textId="48FC9470" w:rsidR="000D3D41" w:rsidRDefault="0053737E" w:rsidP="0053737E">
      <w:pPr>
        <w:ind w:firstLine="709"/>
        <w:jc w:val="both"/>
      </w:pPr>
      <w:r w:rsidRPr="00950C50">
        <w:t>«5.</w:t>
      </w:r>
      <w:r w:rsidR="000D3D41">
        <w:t xml:space="preserve"> С</w:t>
      </w:r>
      <w:r w:rsidR="006841C7">
        <w:t>ертификат</w:t>
      </w:r>
      <w:r w:rsidR="000D3D41">
        <w:t>, удостоверяющ</w:t>
      </w:r>
      <w:r w:rsidR="006841C7">
        <w:t>ий</w:t>
      </w:r>
      <w:r w:rsidR="000D3D41">
        <w:t xml:space="preserve"> право на получение выплаты на жилье, предоставляется лицам, указанным в части 3 настоящей статьи, в текущем году в пределах лимитов бюджетных обязательств, доведенных на</w:t>
      </w:r>
      <w:r w:rsidR="00E410EA">
        <w:t xml:space="preserve"> эти цели на</w:t>
      </w:r>
      <w:r w:rsidR="000D3D41">
        <w:t xml:space="preserve"> </w:t>
      </w:r>
      <w:r w:rsidR="006418A7">
        <w:lastRenderedPageBreak/>
        <w:t xml:space="preserve">основании закона  о краевом бюджете на </w:t>
      </w:r>
      <w:r w:rsidR="000D3D41">
        <w:t>соответствующий финансовый год.</w:t>
      </w:r>
      <w:r w:rsidRPr="00950C50">
        <w:t> </w:t>
      </w:r>
    </w:p>
    <w:p w14:paraId="2E48DA85" w14:textId="1E283D0B" w:rsidR="00B66B49" w:rsidRDefault="00B66B49" w:rsidP="00B66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случае повторного включения лица, указанного в части 3 настоящей статьи, в список (после использования выплаты на жилье) средства выплаты на жилье подлежат возврату в бюджет Алтайского края в порядке, установленном Правительством Алтайского края.». </w:t>
      </w:r>
    </w:p>
    <w:p w14:paraId="3BF3F9B5" w14:textId="77777777" w:rsidR="00B66B49" w:rsidRDefault="00B66B49" w:rsidP="00B66B49">
      <w:pPr>
        <w:ind w:firstLine="709"/>
        <w:jc w:val="both"/>
      </w:pPr>
    </w:p>
    <w:p w14:paraId="19BF62FB" w14:textId="77777777" w:rsidR="00B66B49" w:rsidRDefault="00B66B49" w:rsidP="00B66B49">
      <w:pPr>
        <w:widowControl/>
        <w:ind w:firstLine="709"/>
        <w:jc w:val="both"/>
        <w:rPr>
          <w:b/>
          <w:bCs/>
        </w:rPr>
      </w:pPr>
      <w:r>
        <w:rPr>
          <w:b/>
          <w:bCs/>
        </w:rPr>
        <w:t>Статья 2</w:t>
      </w:r>
    </w:p>
    <w:p w14:paraId="5E4502EF" w14:textId="77777777" w:rsidR="00B66B49" w:rsidRDefault="00B66B49" w:rsidP="00B66B49">
      <w:pPr>
        <w:widowControl/>
        <w:ind w:firstLine="709"/>
        <w:jc w:val="both"/>
        <w:rPr>
          <w:b/>
          <w:bCs/>
        </w:rPr>
      </w:pPr>
    </w:p>
    <w:p w14:paraId="2D649524" w14:textId="61DCA797" w:rsidR="00B66B49" w:rsidRDefault="00B66B49" w:rsidP="00B66B49">
      <w:pPr>
        <w:widowControl/>
        <w:ind w:firstLine="709"/>
        <w:jc w:val="both"/>
        <w:rPr>
          <w:b/>
          <w:bCs/>
        </w:rPr>
      </w:pPr>
      <w:r>
        <w:t xml:space="preserve">Настоящий Закон вступает в силу через 10 дней после </w:t>
      </w:r>
      <w:r w:rsidR="00D22753">
        <w:t xml:space="preserve">дня </w:t>
      </w:r>
      <w:r>
        <w:t>его официального опубликования.</w:t>
      </w:r>
    </w:p>
    <w:p w14:paraId="06BA5A9A" w14:textId="77777777" w:rsidR="00B66B49" w:rsidRDefault="00B66B49" w:rsidP="00B66B49">
      <w:pPr>
        <w:jc w:val="both"/>
      </w:pPr>
    </w:p>
    <w:p w14:paraId="3632753A" w14:textId="77777777" w:rsidR="00B66B49" w:rsidRDefault="00B66B49" w:rsidP="00B66B49">
      <w:pPr>
        <w:jc w:val="both"/>
      </w:pPr>
    </w:p>
    <w:p w14:paraId="48C7FD26" w14:textId="77777777" w:rsidR="00B66B49" w:rsidRDefault="00B66B49" w:rsidP="00B66B49">
      <w:pPr>
        <w:jc w:val="both"/>
        <w:rPr>
          <w:sz w:val="27"/>
          <w:szCs w:val="27"/>
        </w:rPr>
      </w:pPr>
    </w:p>
    <w:p w14:paraId="3B4774CB" w14:textId="5F96A9EA" w:rsidR="00B66B49" w:rsidRDefault="00B66B49" w:rsidP="00B66B49">
      <w:pPr>
        <w:jc w:val="both"/>
      </w:pPr>
      <w:r>
        <w:t>Губернатор Алтайского края</w:t>
      </w:r>
      <w:r w:rsidR="00B70A77">
        <w:tab/>
      </w:r>
      <w:r w:rsidR="00B70A77">
        <w:tab/>
      </w:r>
      <w:r w:rsidR="00B70A77">
        <w:tab/>
      </w:r>
      <w:r w:rsidR="00B70A77">
        <w:tab/>
      </w:r>
      <w:r w:rsidR="00B70A77">
        <w:tab/>
      </w:r>
      <w:r w:rsidR="00B70A77">
        <w:tab/>
        <w:t xml:space="preserve">  </w:t>
      </w:r>
      <w:bookmarkStart w:id="0" w:name="_GoBack"/>
      <w:bookmarkEnd w:id="0"/>
      <w:r>
        <w:t xml:space="preserve">       </w:t>
      </w:r>
      <w:r w:rsidR="00D22753">
        <w:t xml:space="preserve">  </w:t>
      </w:r>
      <w:r>
        <w:t>В.П. Томенко</w:t>
      </w:r>
    </w:p>
    <w:p w14:paraId="3F586F5B" w14:textId="77777777" w:rsidR="00B66B49" w:rsidRDefault="00B66B49" w:rsidP="00B66B49"/>
    <w:p w14:paraId="26FC3122" w14:textId="77777777" w:rsidR="0053737E" w:rsidRDefault="0053737E" w:rsidP="0053737E">
      <w:pPr>
        <w:ind w:firstLine="709"/>
        <w:jc w:val="both"/>
      </w:pPr>
    </w:p>
    <w:sectPr w:rsidR="0053737E" w:rsidSect="00B70A77">
      <w:headerReference w:type="default" r:id="rId9"/>
      <w:pgSz w:w="11906" w:h="16838" w:code="9"/>
      <w:pgMar w:top="1134" w:right="680" w:bottom="1134" w:left="1701" w:header="624" w:footer="624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0ED1D" w14:textId="77777777" w:rsidR="00C1306E" w:rsidRDefault="00C1306E">
      <w:r>
        <w:separator/>
      </w:r>
    </w:p>
  </w:endnote>
  <w:endnote w:type="continuationSeparator" w:id="0">
    <w:p w14:paraId="69F11626" w14:textId="77777777" w:rsidR="00C1306E" w:rsidRDefault="00C1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0B8F6" w14:textId="77777777" w:rsidR="00C1306E" w:rsidRDefault="00C1306E">
      <w:r>
        <w:separator/>
      </w:r>
    </w:p>
  </w:footnote>
  <w:footnote w:type="continuationSeparator" w:id="0">
    <w:p w14:paraId="4824CA90" w14:textId="77777777" w:rsidR="00C1306E" w:rsidRDefault="00C13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9A94E" w14:textId="77777777" w:rsidR="00411768" w:rsidRPr="008F1911" w:rsidRDefault="00556EB5" w:rsidP="00D4470B">
    <w:pPr>
      <w:pStyle w:val="a3"/>
      <w:framePr w:wrap="auto" w:vAnchor="text" w:hAnchor="margin" w:xAlign="right" w:y="1"/>
      <w:rPr>
        <w:rStyle w:val="a5"/>
        <w:rFonts w:ascii="Times New Roman" w:hAnsi="Times New Roman" w:cs="Times New Roman"/>
        <w:sz w:val="24"/>
        <w:szCs w:val="24"/>
      </w:rPr>
    </w:pPr>
    <w:r w:rsidRPr="008F1911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Pr="008F1911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B70A77">
      <w:rPr>
        <w:rStyle w:val="a5"/>
        <w:rFonts w:ascii="Times New Roman" w:hAnsi="Times New Roman" w:cs="Times New Roman"/>
        <w:noProof/>
        <w:sz w:val="24"/>
        <w:szCs w:val="24"/>
      </w:rPr>
      <w:t>2</w: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14:paraId="1600CDFC" w14:textId="77777777" w:rsidR="00411768" w:rsidRDefault="00B70A77" w:rsidP="00D447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B5155"/>
    <w:multiLevelType w:val="hybridMultilevel"/>
    <w:tmpl w:val="15025442"/>
    <w:lvl w:ilvl="0" w:tplc="13EA60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7E"/>
    <w:rsid w:val="00010D97"/>
    <w:rsid w:val="00071886"/>
    <w:rsid w:val="000D3D41"/>
    <w:rsid w:val="000D41F8"/>
    <w:rsid w:val="000D4E39"/>
    <w:rsid w:val="000E410E"/>
    <w:rsid w:val="00172D45"/>
    <w:rsid w:val="001D4EE5"/>
    <w:rsid w:val="0022754B"/>
    <w:rsid w:val="002D5D39"/>
    <w:rsid w:val="002F1952"/>
    <w:rsid w:val="0038659D"/>
    <w:rsid w:val="00476913"/>
    <w:rsid w:val="004D37B4"/>
    <w:rsid w:val="004E7D18"/>
    <w:rsid w:val="0053737E"/>
    <w:rsid w:val="00556EB5"/>
    <w:rsid w:val="00564E7A"/>
    <w:rsid w:val="00584B5F"/>
    <w:rsid w:val="005D10B0"/>
    <w:rsid w:val="006418A7"/>
    <w:rsid w:val="006841C7"/>
    <w:rsid w:val="00700210"/>
    <w:rsid w:val="00777C33"/>
    <w:rsid w:val="00795C27"/>
    <w:rsid w:val="008071D9"/>
    <w:rsid w:val="008F4F57"/>
    <w:rsid w:val="00902D6B"/>
    <w:rsid w:val="00926C5E"/>
    <w:rsid w:val="00950C50"/>
    <w:rsid w:val="0096271E"/>
    <w:rsid w:val="00A1235D"/>
    <w:rsid w:val="00A56E07"/>
    <w:rsid w:val="00A919D4"/>
    <w:rsid w:val="00B34CE8"/>
    <w:rsid w:val="00B66B49"/>
    <w:rsid w:val="00B70A77"/>
    <w:rsid w:val="00BB37D6"/>
    <w:rsid w:val="00C1306E"/>
    <w:rsid w:val="00C46A99"/>
    <w:rsid w:val="00CA203B"/>
    <w:rsid w:val="00D22753"/>
    <w:rsid w:val="00E37570"/>
    <w:rsid w:val="00E410EA"/>
    <w:rsid w:val="00E846B8"/>
    <w:rsid w:val="00E9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FCF9"/>
  <w15:chartTrackingRefBased/>
  <w15:docId w15:val="{8F246E07-689E-4390-88A3-DC7F9EC1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737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737E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53737E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3737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53737E"/>
  </w:style>
  <w:style w:type="character" w:styleId="a6">
    <w:name w:val="Hyperlink"/>
    <w:basedOn w:val="a0"/>
    <w:uiPriority w:val="99"/>
    <w:rsid w:val="0053737E"/>
    <w:rPr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53737E"/>
    <w:pPr>
      <w:widowControl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65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659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0D4E39"/>
    <w:pPr>
      <w:ind w:left="720"/>
      <w:contextualSpacing/>
    </w:pPr>
  </w:style>
  <w:style w:type="paragraph" w:customStyle="1" w:styleId="ConsPlusNormal">
    <w:name w:val="ConsPlusNormal"/>
    <w:rsid w:val="00B66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8236085AE2FA065D61DD6D8807C2E1942EEADA59C1A6197E1FB371446600095ECEAB3B7C7CC0BC2375CF3EEB14CA812736B23916DD6D2B0739E6Bt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68236085AE2FA065D61DD6D8807C2E1942EEADA59C1A6197E1FB371446600095ECEAB3B7C7CC0BC2375CF3EEB14CA812736B23916DD6D2B0739E6Bt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Гринева</dc:creator>
  <cp:keywords/>
  <dc:description/>
  <cp:lastModifiedBy>Приемная представителя Губернатора АК</cp:lastModifiedBy>
  <cp:revision>4</cp:revision>
  <cp:lastPrinted>2021-10-19T04:47:00Z</cp:lastPrinted>
  <dcterms:created xsi:type="dcterms:W3CDTF">2021-10-13T08:57:00Z</dcterms:created>
  <dcterms:modified xsi:type="dcterms:W3CDTF">2021-10-19T04:48:00Z</dcterms:modified>
</cp:coreProperties>
</file>