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0B" w:rsidRPr="003636F6" w:rsidRDefault="00AD670B" w:rsidP="00AD670B">
      <w:pPr>
        <w:shd w:val="clear" w:color="auto" w:fill="FFFFFF"/>
        <w:jc w:val="right"/>
        <w:rPr>
          <w:sz w:val="28"/>
          <w:szCs w:val="28"/>
        </w:rPr>
      </w:pPr>
      <w:r w:rsidRPr="003636F6">
        <w:rPr>
          <w:sz w:val="28"/>
          <w:szCs w:val="28"/>
        </w:rPr>
        <w:t>Проект</w:t>
      </w:r>
    </w:p>
    <w:p w:rsidR="00AD670B" w:rsidRPr="003636F6" w:rsidRDefault="00AD670B" w:rsidP="00AD670B">
      <w:pPr>
        <w:shd w:val="clear" w:color="auto" w:fill="FFFFFF"/>
        <w:jc w:val="center"/>
        <w:rPr>
          <w:sz w:val="28"/>
          <w:szCs w:val="28"/>
        </w:rPr>
      </w:pPr>
      <w:r w:rsidRPr="003636F6">
        <w:rPr>
          <w:sz w:val="28"/>
          <w:szCs w:val="28"/>
        </w:rPr>
        <w:t>ЗАКОН</w:t>
      </w:r>
    </w:p>
    <w:p w:rsidR="00AD670B" w:rsidRPr="003636F6" w:rsidRDefault="00AD670B" w:rsidP="00AD670B">
      <w:pPr>
        <w:shd w:val="clear" w:color="auto" w:fill="FFFFFF"/>
        <w:jc w:val="center"/>
        <w:rPr>
          <w:sz w:val="28"/>
          <w:szCs w:val="28"/>
        </w:rPr>
      </w:pPr>
      <w:r w:rsidRPr="003636F6">
        <w:rPr>
          <w:sz w:val="28"/>
          <w:szCs w:val="28"/>
        </w:rPr>
        <w:t>Алтайского края</w:t>
      </w:r>
    </w:p>
    <w:p w:rsidR="00AD670B" w:rsidRPr="003636F6" w:rsidRDefault="00AD670B" w:rsidP="00AD670B">
      <w:pPr>
        <w:shd w:val="clear" w:color="auto" w:fill="FFFFFF"/>
        <w:jc w:val="center"/>
        <w:rPr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tabs>
          <w:tab w:val="left" w:pos="9730"/>
        </w:tabs>
        <w:jc w:val="center"/>
        <w:rPr>
          <w:b/>
          <w:sz w:val="28"/>
          <w:szCs w:val="28"/>
        </w:rPr>
      </w:pPr>
      <w:r w:rsidRPr="003636F6">
        <w:rPr>
          <w:b/>
          <w:sz w:val="28"/>
          <w:szCs w:val="28"/>
        </w:rPr>
        <w:t>О комиссии Алтайского краевого Законодательного Собрания</w:t>
      </w:r>
      <w:r w:rsidRPr="003636F6">
        <w:rPr>
          <w:b/>
          <w:sz w:val="28"/>
          <w:szCs w:val="28"/>
        </w:rPr>
        <w:br/>
        <w:t>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ind w:right="5"/>
        <w:jc w:val="both"/>
        <w:rPr>
          <w:sz w:val="28"/>
          <w:szCs w:val="28"/>
        </w:rPr>
      </w:pPr>
    </w:p>
    <w:p w:rsidR="003636F6" w:rsidRPr="003636F6" w:rsidRDefault="003636F6" w:rsidP="003636F6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Настоящий Закон в соответствии с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определяет порядок создания и деятельности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Собрания, а также порядок предоставления указанных сведений для размещения в средствах массовой информа</w:t>
      </w:r>
      <w:r w:rsidR="003733AD">
        <w:rPr>
          <w:sz w:val="28"/>
          <w:szCs w:val="28"/>
        </w:rPr>
        <w:t>ции.</w:t>
      </w:r>
    </w:p>
    <w:p w:rsidR="003636F6" w:rsidRPr="003636F6" w:rsidRDefault="003636F6" w:rsidP="00AD670B">
      <w:pPr>
        <w:shd w:val="clear" w:color="auto" w:fill="FFFFFF"/>
        <w:ind w:right="5"/>
        <w:jc w:val="both"/>
        <w:rPr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  <w:r w:rsidRPr="003636F6">
        <w:rPr>
          <w:b/>
          <w:sz w:val="28"/>
          <w:szCs w:val="28"/>
        </w:rPr>
        <w:t>Статья 1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</w:p>
    <w:p w:rsidR="009A27E9" w:rsidRDefault="009A27E9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670B" w:rsidRPr="003636F6">
        <w:rPr>
          <w:sz w:val="28"/>
          <w:szCs w:val="28"/>
        </w:rPr>
        <w:t>Комиссия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</w:t>
      </w:r>
      <w:r w:rsidR="000B4074">
        <w:rPr>
          <w:sz w:val="28"/>
          <w:szCs w:val="28"/>
        </w:rPr>
        <w:t>,</w:t>
      </w:r>
      <w:r w:rsidR="00AD670B" w:rsidRPr="003636F6">
        <w:rPr>
          <w:sz w:val="28"/>
          <w:szCs w:val="28"/>
        </w:rPr>
        <w:t xml:space="preserve"> (далее </w:t>
      </w:r>
      <w:r w:rsidR="003636F6" w:rsidRPr="003636F6">
        <w:rPr>
          <w:sz w:val="28"/>
          <w:szCs w:val="28"/>
        </w:rPr>
        <w:t xml:space="preserve">- </w:t>
      </w:r>
      <w:r w:rsidR="00AD670B" w:rsidRPr="003636F6">
        <w:rPr>
          <w:sz w:val="28"/>
          <w:szCs w:val="28"/>
        </w:rPr>
        <w:t xml:space="preserve">комиссия) создается на срок полномочий Алтайского краевого Законодательного Собрания. </w:t>
      </w:r>
    </w:p>
    <w:p w:rsidR="00AD670B" w:rsidRPr="003636F6" w:rsidRDefault="009A27E9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670B" w:rsidRPr="003636F6">
        <w:rPr>
          <w:sz w:val="28"/>
          <w:szCs w:val="28"/>
        </w:rPr>
        <w:t>Решение о создании комиссии принимается Алтайским краевым Законодательным Собранием.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  <w:r w:rsidRPr="003636F6">
        <w:rPr>
          <w:b/>
          <w:sz w:val="28"/>
          <w:szCs w:val="28"/>
        </w:rPr>
        <w:t>Статья 2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AD670B" w:rsidRPr="003636F6" w:rsidRDefault="009A27E9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670B" w:rsidRPr="003636F6">
        <w:rPr>
          <w:sz w:val="28"/>
          <w:szCs w:val="28"/>
        </w:rPr>
        <w:t>В состав комиссии входят: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1) председатель Алтайского краевого Законодательного Собрания;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2) заместитель председателя Алтайского краевого Законодательного Собрания;</w:t>
      </w:r>
    </w:p>
    <w:p w:rsidR="003733AD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3) по одному представителю от каждого постоя</w:t>
      </w:r>
      <w:r w:rsidR="003733AD">
        <w:rPr>
          <w:sz w:val="28"/>
          <w:szCs w:val="28"/>
        </w:rPr>
        <w:t>нного депутатского объединения;</w:t>
      </w:r>
    </w:p>
    <w:p w:rsidR="00AD670B" w:rsidRDefault="003733AD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733AD">
        <w:rPr>
          <w:sz w:val="28"/>
          <w:szCs w:val="28"/>
        </w:rPr>
        <w:t xml:space="preserve"> </w:t>
      </w:r>
      <w:r w:rsidRPr="003636F6">
        <w:rPr>
          <w:sz w:val="28"/>
          <w:szCs w:val="28"/>
        </w:rPr>
        <w:t>руководитель подразделения по вопросам государственной службы и кадров аппарата Алтайского краевого Законодательного Собрания</w:t>
      </w:r>
      <w:r>
        <w:rPr>
          <w:sz w:val="28"/>
          <w:szCs w:val="28"/>
        </w:rPr>
        <w:t>.</w:t>
      </w:r>
    </w:p>
    <w:p w:rsidR="003733AD" w:rsidRPr="003636F6" w:rsidRDefault="003733AD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2. В состав комиссии могут входить представители правоохранительных органов по согласованию с ними.</w:t>
      </w:r>
    </w:p>
    <w:p w:rsidR="009A27E9" w:rsidRPr="003636F6" w:rsidRDefault="00FA2394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7E9">
        <w:rPr>
          <w:sz w:val="28"/>
          <w:szCs w:val="28"/>
        </w:rPr>
        <w:t xml:space="preserve">. </w:t>
      </w:r>
      <w:r w:rsidR="009A27E9" w:rsidRPr="003636F6">
        <w:rPr>
          <w:sz w:val="28"/>
          <w:szCs w:val="28"/>
        </w:rPr>
        <w:t>Руководит деятельностью комиссии председатель Алтайского краевого Законодательного Собрания, в его отсутствие – заместитель председателя Алтайского краевого Законодательного Собрания.</w:t>
      </w:r>
    </w:p>
    <w:p w:rsidR="003A221A" w:rsidRDefault="003A221A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  <w:r w:rsidRPr="003636F6">
        <w:rPr>
          <w:b/>
          <w:sz w:val="28"/>
          <w:szCs w:val="28"/>
        </w:rPr>
        <w:t>Статья 3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36F6">
        <w:rPr>
          <w:sz w:val="28"/>
          <w:szCs w:val="28"/>
        </w:rPr>
        <w:t>Комиссия проводит проверки: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представляемых депутатами Алтайского краевого Законодательного Собрания;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2) соблюдения депутатами ограничений и запретов, установленных законами Российской Федерации, Уставом (Основным Законом) Алтайского края и законами Алтайского края.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36F6">
        <w:rPr>
          <w:sz w:val="28"/>
          <w:szCs w:val="28"/>
        </w:rPr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1) правоохранительными и другими государственными органами;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</w:t>
      </w:r>
      <w:r w:rsidR="000B4074">
        <w:rPr>
          <w:sz w:val="28"/>
          <w:szCs w:val="28"/>
        </w:rPr>
        <w:t>х</w:t>
      </w:r>
      <w:r w:rsidRPr="003636F6">
        <w:rPr>
          <w:sz w:val="28"/>
          <w:szCs w:val="28"/>
        </w:rPr>
        <w:t>ся политическими партиями, а также краевых отделений политических партий, межрегиональных и краевых общественных объединений;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3) Общественной палатой Российской Федерации и Общественной палатой Алтайского края;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4) общероссийскими и краевыми средствами массовой информации;</w:t>
      </w:r>
    </w:p>
    <w:p w:rsidR="009A27E9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5) органами местного самоуправления и их должностными лицами.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36F6">
        <w:rPr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  <w:r w:rsidRPr="003636F6">
        <w:rPr>
          <w:b/>
          <w:sz w:val="28"/>
          <w:szCs w:val="28"/>
        </w:rPr>
        <w:t xml:space="preserve">Статья </w:t>
      </w:r>
      <w:r w:rsidR="009A27E9">
        <w:rPr>
          <w:b/>
          <w:sz w:val="28"/>
          <w:szCs w:val="28"/>
        </w:rPr>
        <w:t>4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 xml:space="preserve">Проверка проводится по решению руководителя комиссии в срок, не превышающий 60 дней со дня поступления в Алтайское краевое Законодательное Собрание информации, указанной в </w:t>
      </w:r>
      <w:r w:rsidR="00A061D8">
        <w:rPr>
          <w:sz w:val="28"/>
          <w:szCs w:val="28"/>
        </w:rPr>
        <w:t>части 2</w:t>
      </w:r>
      <w:r w:rsidRPr="003636F6">
        <w:rPr>
          <w:sz w:val="28"/>
          <w:szCs w:val="28"/>
        </w:rPr>
        <w:t xml:space="preserve"> статьи</w:t>
      </w:r>
      <w:r w:rsidR="00A061D8">
        <w:rPr>
          <w:sz w:val="28"/>
          <w:szCs w:val="28"/>
        </w:rPr>
        <w:t xml:space="preserve"> 3</w:t>
      </w:r>
      <w:r w:rsidRPr="003636F6">
        <w:rPr>
          <w:sz w:val="28"/>
          <w:szCs w:val="28"/>
        </w:rPr>
        <w:t>. Срок проверки может быть продлен руководителем комиссии до 90 дней.</w:t>
      </w:r>
    </w:p>
    <w:p w:rsidR="009A27E9" w:rsidRPr="003636F6" w:rsidRDefault="009A27E9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  <w:r w:rsidRPr="003636F6">
        <w:rPr>
          <w:b/>
          <w:sz w:val="28"/>
          <w:szCs w:val="28"/>
        </w:rPr>
        <w:t xml:space="preserve">Статья </w:t>
      </w:r>
      <w:r w:rsidR="009A27E9">
        <w:rPr>
          <w:b/>
          <w:sz w:val="28"/>
          <w:szCs w:val="28"/>
        </w:rPr>
        <w:t>5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9A27E9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36F6">
        <w:rPr>
          <w:sz w:val="28"/>
          <w:szCs w:val="28"/>
        </w:rPr>
        <w:t xml:space="preserve">Комиссия уведомляет в письменной форме депутата Алтайского краевого Законодательного Собрания о проведении в отношении </w:t>
      </w:r>
      <w:r w:rsidR="000B4074">
        <w:rPr>
          <w:sz w:val="28"/>
          <w:szCs w:val="28"/>
        </w:rPr>
        <w:t>н</w:t>
      </w:r>
      <w:r w:rsidRPr="003636F6">
        <w:rPr>
          <w:sz w:val="28"/>
          <w:szCs w:val="28"/>
        </w:rPr>
        <w:t>его проверки в течение 2 рабочих дней со дня принятия соответствующего решения.</w:t>
      </w:r>
    </w:p>
    <w:p w:rsidR="00AD670B" w:rsidRDefault="009A27E9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36F6">
        <w:rPr>
          <w:sz w:val="28"/>
          <w:szCs w:val="28"/>
        </w:rPr>
        <w:t xml:space="preserve">При проведении проверки в отношении депутата, входящего в состав комиссии, его работа в комиссии приостанавливается на период проведения проверки. Если информация, послужившая основанием </w:t>
      </w:r>
      <w:r w:rsidR="000B4074">
        <w:rPr>
          <w:sz w:val="28"/>
          <w:szCs w:val="28"/>
        </w:rPr>
        <w:t xml:space="preserve">для </w:t>
      </w:r>
      <w:r w:rsidRPr="003636F6">
        <w:rPr>
          <w:sz w:val="28"/>
          <w:szCs w:val="28"/>
        </w:rPr>
        <w:t>проверки, в отношении такого депутата будет подтверждена, он исключается из состава комиссии.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36F6">
        <w:rPr>
          <w:sz w:val="28"/>
          <w:szCs w:val="28"/>
        </w:rPr>
        <w:t>Члены комиссии не вправе разглашать сведения, ставшие известными им в связи с проведением проверки, до ее окончания.</w:t>
      </w:r>
    </w:p>
    <w:p w:rsidR="009A27E9" w:rsidRDefault="009A27E9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3A221A" w:rsidRPr="003636F6" w:rsidRDefault="003A221A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AD670B" w:rsidRPr="003636F6" w:rsidRDefault="009A27E9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При проведении проверки комиссия вправе: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1) получать от депутата Алтайского краевого Законодательного Собрания пояснения по представленным им материалам;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2) изучать представленные депутатом Алтайского краевого Законодательного Собрания</w:t>
      </w:r>
      <w:r w:rsidR="000B4074">
        <w:rPr>
          <w:sz w:val="28"/>
          <w:szCs w:val="28"/>
        </w:rPr>
        <w:t xml:space="preserve"> объяснения</w:t>
      </w:r>
      <w:r w:rsidRPr="003636F6">
        <w:rPr>
          <w:sz w:val="28"/>
          <w:szCs w:val="28"/>
        </w:rPr>
        <w:t>, которые приобщаются к материалам проверки;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3) направлять в установленном порядке в органы государственной власти Российской Федерации, иные государственные органы Российской Федерации, органы государственной власти Алтайского края, иные государственные органы Алтайского края, органы местного самоуправления, организации, общественные объединения запросы об имеющихся у них сведениях: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а) о доходах, об имуществе и обязательствах имущественного характера депутата Алтайского краевого Законодательного Собрания, его супруги (супруга) и несовершеннолетних детей;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б) о достоверности и полноте сведений, представленных депутатом Алтайского краевого Законодательного Собрания;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>в) о соблюдении депутатом Алтайского краевого Законодательного Собрания установленных ограничений и запретов.</w:t>
      </w:r>
    </w:p>
    <w:p w:rsidR="009A27E9" w:rsidRDefault="009A27E9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</w:p>
    <w:p w:rsidR="00AD670B" w:rsidRPr="003636F6" w:rsidRDefault="0066252B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9A27E9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36F6">
        <w:rPr>
          <w:sz w:val="28"/>
          <w:szCs w:val="28"/>
        </w:rPr>
        <w:t>Результаты проверки рассматриваются на открытом заседании комиссии, на котором могут присутствовать средства массовой информации, аккредитованные при Алтайском краевом Законодательном Собрании в установленном порядке. На указанное заседание комиссии приглашаются депутат Алтайского краевого Законодательного Собрания, в отношении которого проводилась проверка, а также представители органов и организаций, должностные лица, представившие в Алтайское краевое Законодательное Собрание информацию, послужившую основанием проверки.</w:t>
      </w:r>
    </w:p>
    <w:p w:rsidR="009A27E9" w:rsidRPr="003636F6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36F6">
        <w:rPr>
          <w:sz w:val="28"/>
          <w:szCs w:val="28"/>
        </w:rPr>
        <w:t xml:space="preserve">На заседании комиссии решения </w:t>
      </w:r>
      <w:r w:rsidR="003F6ACD">
        <w:rPr>
          <w:sz w:val="28"/>
          <w:szCs w:val="28"/>
        </w:rPr>
        <w:t xml:space="preserve">о </w:t>
      </w:r>
      <w:r w:rsidR="003F6ACD" w:rsidRPr="003636F6">
        <w:rPr>
          <w:sz w:val="28"/>
          <w:szCs w:val="28"/>
        </w:rPr>
        <w:t>достоверности и полнот</w:t>
      </w:r>
      <w:r w:rsidR="003F6ACD">
        <w:rPr>
          <w:sz w:val="28"/>
          <w:szCs w:val="28"/>
        </w:rPr>
        <w:t>е</w:t>
      </w:r>
      <w:r w:rsidR="003F6ACD" w:rsidRPr="003636F6">
        <w:rPr>
          <w:sz w:val="28"/>
          <w:szCs w:val="28"/>
        </w:rPr>
        <w:t xml:space="preserve"> сведений о доходах, об имуществе и обязательствах имущественного характера, представляемых депутатами Алтайского кра</w:t>
      </w:r>
      <w:r w:rsidR="003F6ACD">
        <w:rPr>
          <w:sz w:val="28"/>
          <w:szCs w:val="28"/>
        </w:rPr>
        <w:t>евого Законодательного Собрания, и (или) соблюдении</w:t>
      </w:r>
      <w:r w:rsidR="003F6ACD" w:rsidRPr="003636F6">
        <w:rPr>
          <w:sz w:val="28"/>
          <w:szCs w:val="28"/>
        </w:rPr>
        <w:t xml:space="preserve"> депутатами ограничений и запретов, установленных законами Российской Федерации, Уставом (Основным Законом) Алтайского </w:t>
      </w:r>
      <w:r w:rsidR="003F6ACD">
        <w:rPr>
          <w:sz w:val="28"/>
          <w:szCs w:val="28"/>
        </w:rPr>
        <w:t xml:space="preserve">края и законами Алтайского края, </w:t>
      </w:r>
      <w:r w:rsidRPr="003636F6">
        <w:rPr>
          <w:sz w:val="28"/>
          <w:szCs w:val="28"/>
        </w:rPr>
        <w:t xml:space="preserve">принимаются большинством </w:t>
      </w:r>
      <w:r w:rsidR="00132373">
        <w:rPr>
          <w:sz w:val="28"/>
          <w:szCs w:val="28"/>
        </w:rPr>
        <w:t xml:space="preserve">голосов </w:t>
      </w:r>
      <w:r w:rsidRPr="003636F6">
        <w:rPr>
          <w:sz w:val="28"/>
          <w:szCs w:val="28"/>
        </w:rPr>
        <w:t>присутствующих членов комиссии. При равенстве голосов голос руководителя комиссии является решающим.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AD670B" w:rsidRPr="003636F6" w:rsidRDefault="0066252B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9A27E9" w:rsidRDefault="009A27E9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3636F6">
        <w:rPr>
          <w:sz w:val="28"/>
          <w:szCs w:val="28"/>
        </w:rPr>
        <w:t xml:space="preserve">В течение 10 дней </w:t>
      </w:r>
      <w:r w:rsidR="00AD1092">
        <w:rPr>
          <w:sz w:val="28"/>
          <w:szCs w:val="28"/>
        </w:rPr>
        <w:t>со дня вынесения</w:t>
      </w:r>
      <w:r w:rsidRPr="003636F6">
        <w:rPr>
          <w:sz w:val="28"/>
          <w:szCs w:val="28"/>
        </w:rPr>
        <w:t xml:space="preserve"> </w:t>
      </w:r>
      <w:r w:rsidR="00AD1092">
        <w:rPr>
          <w:sz w:val="28"/>
          <w:szCs w:val="28"/>
        </w:rPr>
        <w:t>решения</w:t>
      </w:r>
      <w:r w:rsidRPr="003636F6">
        <w:rPr>
          <w:sz w:val="28"/>
          <w:szCs w:val="28"/>
        </w:rPr>
        <w:t xml:space="preserve"> </w:t>
      </w:r>
      <w:r w:rsidR="00AD1092" w:rsidRPr="003636F6">
        <w:rPr>
          <w:sz w:val="28"/>
          <w:szCs w:val="28"/>
        </w:rPr>
        <w:t>комисси</w:t>
      </w:r>
      <w:r w:rsidR="00AD1092">
        <w:rPr>
          <w:sz w:val="28"/>
          <w:szCs w:val="28"/>
        </w:rPr>
        <w:t xml:space="preserve">я </w:t>
      </w:r>
      <w:r w:rsidRPr="003636F6">
        <w:rPr>
          <w:sz w:val="28"/>
          <w:szCs w:val="28"/>
        </w:rPr>
        <w:t xml:space="preserve">передает информацию о представлении депутатом заведомо недостоверных или неполных </w:t>
      </w:r>
      <w:r w:rsidRPr="003636F6">
        <w:rPr>
          <w:sz w:val="28"/>
          <w:szCs w:val="28"/>
        </w:rPr>
        <w:lastRenderedPageBreak/>
        <w:t>сведений о доходах, об имуществе и обязательствах имущественного характера для опубликования в газете «Алтайская правда» и размещения в информационно-телекоммуникационной сети Интернет на официальном сайте Алтайского краевого Законодательного Собрания.</w:t>
      </w:r>
    </w:p>
    <w:p w:rsidR="009D0B46" w:rsidRDefault="009D0B46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9D0B46" w:rsidRPr="009D0B46" w:rsidRDefault="009D0B46" w:rsidP="009A27E9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  <w:r w:rsidRPr="009D0B46">
        <w:rPr>
          <w:b/>
          <w:sz w:val="28"/>
          <w:szCs w:val="28"/>
        </w:rPr>
        <w:t>Статья 9</w:t>
      </w:r>
    </w:p>
    <w:p w:rsidR="009D0B46" w:rsidRDefault="009D0B46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66252B" w:rsidRPr="003636F6" w:rsidRDefault="009D0B46" w:rsidP="0066252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252B">
        <w:rPr>
          <w:sz w:val="28"/>
          <w:szCs w:val="28"/>
        </w:rPr>
        <w:t xml:space="preserve">. </w:t>
      </w:r>
      <w:r w:rsidR="0066252B" w:rsidRPr="003636F6">
        <w:rPr>
          <w:sz w:val="28"/>
          <w:szCs w:val="28"/>
        </w:rPr>
        <w:t xml:space="preserve">Комиссия передает сведения о доходах, об имуществе и обязательствах имущественного характера, представляемые депутатами Алтайского краевого Законодательного Собрания, для размещения в информационно-телекоммуникационной сети Интернет на официальном сайте Алтайского краевого Законодательного Собрания. Указанные сведения размещаются на сайте Алтайского краевого Законодательного Собрания не позднее 14 дней со дня, установленного для их представления.  </w:t>
      </w:r>
    </w:p>
    <w:p w:rsidR="0066252B" w:rsidRPr="003636F6" w:rsidRDefault="009D0B46" w:rsidP="0066252B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252B">
        <w:rPr>
          <w:sz w:val="28"/>
          <w:szCs w:val="28"/>
        </w:rPr>
        <w:t xml:space="preserve">. </w:t>
      </w:r>
      <w:r w:rsidR="0066252B" w:rsidRPr="003636F6">
        <w:rPr>
          <w:sz w:val="28"/>
          <w:szCs w:val="28"/>
        </w:rPr>
        <w:t>Предоставление сведений о доходах, об имуществе и обязательствах имущественного характера, представляемых депутатами, средствам массовой информации для опубликования, осуществляется по соответствующим запросам. Решение о передаче указанных сведений принимает</w:t>
      </w:r>
      <w:r w:rsidR="000B4074">
        <w:rPr>
          <w:sz w:val="28"/>
          <w:szCs w:val="28"/>
        </w:rPr>
        <w:t>ся руководителем</w:t>
      </w:r>
      <w:r w:rsidR="0066252B" w:rsidRPr="003636F6">
        <w:rPr>
          <w:sz w:val="28"/>
          <w:szCs w:val="28"/>
        </w:rPr>
        <w:t xml:space="preserve"> комиссии не позднее 10 дней со дня поступления соответствующего письменного запроса в Алтайское краевое Законодательное Собрание.</w:t>
      </w:r>
    </w:p>
    <w:p w:rsidR="0066252B" w:rsidRPr="003636F6" w:rsidRDefault="009D0B46" w:rsidP="0066252B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252B">
        <w:rPr>
          <w:sz w:val="28"/>
          <w:szCs w:val="28"/>
        </w:rPr>
        <w:t xml:space="preserve">. </w:t>
      </w:r>
      <w:r w:rsidR="0066252B" w:rsidRPr="003636F6">
        <w:rPr>
          <w:sz w:val="28"/>
          <w:szCs w:val="28"/>
        </w:rPr>
        <w:t>Предоставление сведений о доходах, об имуществе и обязательствах имущественного характера, представляемых депутатами Алтайского краевого Законодательного Собрания, для размещения в средствах массовой информации</w:t>
      </w:r>
      <w:r w:rsidR="0066252B">
        <w:rPr>
          <w:sz w:val="28"/>
          <w:szCs w:val="28"/>
        </w:rPr>
        <w:t xml:space="preserve"> </w:t>
      </w:r>
      <w:r w:rsidR="0066252B" w:rsidRPr="003636F6">
        <w:rPr>
          <w:sz w:val="28"/>
          <w:szCs w:val="28"/>
        </w:rPr>
        <w:t xml:space="preserve"> осуществляется в соответствии с законодательством Российской Федерации о государственной тайне.</w:t>
      </w:r>
    </w:p>
    <w:p w:rsidR="0066252B" w:rsidRPr="003636F6" w:rsidRDefault="0066252B" w:rsidP="009A27E9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ind w:left="19" w:right="5" w:firstLine="710"/>
        <w:jc w:val="both"/>
        <w:rPr>
          <w:b/>
          <w:sz w:val="28"/>
          <w:szCs w:val="28"/>
        </w:rPr>
      </w:pPr>
      <w:r w:rsidRPr="003636F6">
        <w:rPr>
          <w:b/>
          <w:sz w:val="28"/>
          <w:szCs w:val="28"/>
        </w:rPr>
        <w:t>Статья</w:t>
      </w:r>
      <w:r w:rsidR="0066252B">
        <w:rPr>
          <w:b/>
          <w:sz w:val="28"/>
          <w:szCs w:val="28"/>
        </w:rPr>
        <w:t xml:space="preserve"> </w:t>
      </w:r>
      <w:r w:rsidR="009D0B46">
        <w:rPr>
          <w:b/>
          <w:sz w:val="28"/>
          <w:szCs w:val="28"/>
        </w:rPr>
        <w:t>10</w:t>
      </w:r>
    </w:p>
    <w:p w:rsidR="0066252B" w:rsidRDefault="0066252B" w:rsidP="00AD670B">
      <w:pPr>
        <w:shd w:val="clear" w:color="auto" w:fill="FFFFFF"/>
        <w:ind w:right="5" w:firstLine="709"/>
        <w:jc w:val="both"/>
        <w:rPr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636F6">
        <w:rPr>
          <w:sz w:val="28"/>
          <w:szCs w:val="28"/>
        </w:rPr>
        <w:t xml:space="preserve">Обеспечение деятельности комиссии осуществляет аппарат Алтайского краевого Законодательного Собрания. </w:t>
      </w:r>
    </w:p>
    <w:p w:rsidR="003636F6" w:rsidRPr="003636F6" w:rsidRDefault="003636F6" w:rsidP="00AD670B">
      <w:pPr>
        <w:shd w:val="clear" w:color="auto" w:fill="FFFFFF"/>
        <w:ind w:right="5" w:firstLine="709"/>
        <w:jc w:val="both"/>
        <w:rPr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 w:rsidRPr="003636F6">
        <w:rPr>
          <w:b/>
          <w:sz w:val="28"/>
          <w:szCs w:val="28"/>
        </w:rPr>
        <w:t xml:space="preserve">Статья </w:t>
      </w:r>
      <w:r w:rsidR="009D0B46">
        <w:rPr>
          <w:b/>
          <w:sz w:val="28"/>
          <w:szCs w:val="28"/>
        </w:rPr>
        <w:t>11</w:t>
      </w:r>
    </w:p>
    <w:p w:rsidR="00AD670B" w:rsidRPr="003636F6" w:rsidRDefault="00AD670B" w:rsidP="00AD670B">
      <w:pPr>
        <w:shd w:val="clear" w:color="auto" w:fill="FFFFFF"/>
        <w:ind w:right="5" w:firstLine="709"/>
        <w:jc w:val="both"/>
        <w:rPr>
          <w:sz w:val="28"/>
          <w:szCs w:val="28"/>
        </w:rPr>
      </w:pPr>
    </w:p>
    <w:p w:rsidR="00AD670B" w:rsidRPr="003636F6" w:rsidRDefault="00AD670B" w:rsidP="00AD670B">
      <w:pPr>
        <w:pStyle w:val="3"/>
        <w:ind w:left="0" w:firstLine="720"/>
        <w:rPr>
          <w:szCs w:val="28"/>
        </w:rPr>
      </w:pPr>
      <w:r w:rsidRPr="003636F6">
        <w:rPr>
          <w:szCs w:val="28"/>
        </w:rPr>
        <w:t xml:space="preserve">Настоящий Закон вступает в силу со дня его официального опубликования. </w:t>
      </w:r>
    </w:p>
    <w:p w:rsidR="00AD670B" w:rsidRPr="003636F6" w:rsidRDefault="00AD670B" w:rsidP="00AD670B">
      <w:pPr>
        <w:shd w:val="clear" w:color="auto" w:fill="FFFFFF"/>
        <w:ind w:right="5" w:firstLine="709"/>
        <w:jc w:val="both"/>
        <w:rPr>
          <w:sz w:val="28"/>
          <w:szCs w:val="28"/>
        </w:rPr>
      </w:pPr>
    </w:p>
    <w:p w:rsidR="003636F6" w:rsidRPr="003636F6" w:rsidRDefault="003636F6" w:rsidP="00AD670B">
      <w:pPr>
        <w:shd w:val="clear" w:color="auto" w:fill="FFFFFF"/>
        <w:ind w:right="5" w:firstLine="709"/>
        <w:jc w:val="both"/>
        <w:rPr>
          <w:sz w:val="28"/>
          <w:szCs w:val="28"/>
        </w:rPr>
      </w:pPr>
    </w:p>
    <w:p w:rsidR="00AD670B" w:rsidRPr="003636F6" w:rsidRDefault="00AD670B" w:rsidP="00AD670B">
      <w:pPr>
        <w:shd w:val="clear" w:color="auto" w:fill="FFFFFF"/>
        <w:ind w:right="5"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920"/>
        <w:gridCol w:w="4163"/>
      </w:tblGrid>
      <w:tr w:rsidR="00AD670B" w:rsidRPr="003636F6" w:rsidTr="00D850E8">
        <w:tc>
          <w:tcPr>
            <w:tcW w:w="5920" w:type="dxa"/>
          </w:tcPr>
          <w:p w:rsidR="00AD670B" w:rsidRPr="003636F6" w:rsidRDefault="00AD670B" w:rsidP="00D850E8">
            <w:pPr>
              <w:rPr>
                <w:sz w:val="28"/>
                <w:szCs w:val="28"/>
              </w:rPr>
            </w:pPr>
            <w:r w:rsidRPr="003636F6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163" w:type="dxa"/>
          </w:tcPr>
          <w:p w:rsidR="00AD670B" w:rsidRPr="003636F6" w:rsidRDefault="00AD670B" w:rsidP="00D850E8">
            <w:pPr>
              <w:jc w:val="right"/>
              <w:rPr>
                <w:sz w:val="28"/>
                <w:szCs w:val="28"/>
              </w:rPr>
            </w:pPr>
            <w:r w:rsidRPr="003636F6">
              <w:rPr>
                <w:sz w:val="28"/>
                <w:szCs w:val="28"/>
              </w:rPr>
              <w:t>А.Б. Карлин</w:t>
            </w:r>
          </w:p>
        </w:tc>
      </w:tr>
    </w:tbl>
    <w:p w:rsidR="00AD670B" w:rsidRDefault="00AD670B" w:rsidP="003636F6"/>
    <w:sectPr w:rsidR="00AD670B" w:rsidSect="0031145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B37" w:rsidRDefault="006A2B37" w:rsidP="00311452">
      <w:r>
        <w:separator/>
      </w:r>
    </w:p>
  </w:endnote>
  <w:endnote w:type="continuationSeparator" w:id="1">
    <w:p w:rsidR="006A2B37" w:rsidRDefault="006A2B37" w:rsidP="0031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B37" w:rsidRDefault="006A2B37" w:rsidP="00311452">
      <w:r>
        <w:separator/>
      </w:r>
    </w:p>
  </w:footnote>
  <w:footnote w:type="continuationSeparator" w:id="1">
    <w:p w:rsidR="006A2B37" w:rsidRDefault="006A2B37" w:rsidP="00311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8251"/>
      <w:docPartObj>
        <w:docPartGallery w:val="Page Numbers (Top of Page)"/>
        <w:docPartUnique/>
      </w:docPartObj>
    </w:sdtPr>
    <w:sdtContent>
      <w:p w:rsidR="00311452" w:rsidRDefault="000848F3">
        <w:pPr>
          <w:pStyle w:val="a4"/>
          <w:jc w:val="right"/>
        </w:pPr>
        <w:fldSimple w:instr=" PAGE   \* MERGEFORMAT ">
          <w:r w:rsidR="00AD1092">
            <w:rPr>
              <w:noProof/>
            </w:rPr>
            <w:t>4</w:t>
          </w:r>
        </w:fldSimple>
      </w:p>
    </w:sdtContent>
  </w:sdt>
  <w:p w:rsidR="00311452" w:rsidRDefault="0031145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70B"/>
    <w:rsid w:val="00003021"/>
    <w:rsid w:val="00011076"/>
    <w:rsid w:val="00011B75"/>
    <w:rsid w:val="00013262"/>
    <w:rsid w:val="00015BB0"/>
    <w:rsid w:val="00027125"/>
    <w:rsid w:val="00027C74"/>
    <w:rsid w:val="00027D15"/>
    <w:rsid w:val="00033785"/>
    <w:rsid w:val="00037674"/>
    <w:rsid w:val="00041EE1"/>
    <w:rsid w:val="00050671"/>
    <w:rsid w:val="00055938"/>
    <w:rsid w:val="00055E88"/>
    <w:rsid w:val="000639E3"/>
    <w:rsid w:val="000658D9"/>
    <w:rsid w:val="00077382"/>
    <w:rsid w:val="00084702"/>
    <w:rsid w:val="000848F3"/>
    <w:rsid w:val="00095AD2"/>
    <w:rsid w:val="000A6157"/>
    <w:rsid w:val="000B2B72"/>
    <w:rsid w:val="000B4074"/>
    <w:rsid w:val="000C1DCE"/>
    <w:rsid w:val="000C229B"/>
    <w:rsid w:val="000C7126"/>
    <w:rsid w:val="000D3363"/>
    <w:rsid w:val="000E2003"/>
    <w:rsid w:val="000E25AD"/>
    <w:rsid w:val="000F2FEE"/>
    <w:rsid w:val="00107444"/>
    <w:rsid w:val="00107607"/>
    <w:rsid w:val="00120EDE"/>
    <w:rsid w:val="00121635"/>
    <w:rsid w:val="00121F7E"/>
    <w:rsid w:val="00126391"/>
    <w:rsid w:val="0013075A"/>
    <w:rsid w:val="0013088A"/>
    <w:rsid w:val="00132373"/>
    <w:rsid w:val="00143DFC"/>
    <w:rsid w:val="00157A6B"/>
    <w:rsid w:val="00162DE1"/>
    <w:rsid w:val="00170329"/>
    <w:rsid w:val="0018316A"/>
    <w:rsid w:val="001A3DEF"/>
    <w:rsid w:val="001A7635"/>
    <w:rsid w:val="001B74A1"/>
    <w:rsid w:val="001C0823"/>
    <w:rsid w:val="001C337E"/>
    <w:rsid w:val="001C5B00"/>
    <w:rsid w:val="001C6B9B"/>
    <w:rsid w:val="001D00D0"/>
    <w:rsid w:val="001D0CEE"/>
    <w:rsid w:val="001D25B3"/>
    <w:rsid w:val="001D66EE"/>
    <w:rsid w:val="001D7156"/>
    <w:rsid w:val="001E0FC8"/>
    <w:rsid w:val="001E5C10"/>
    <w:rsid w:val="001F770E"/>
    <w:rsid w:val="002169BA"/>
    <w:rsid w:val="0022195A"/>
    <w:rsid w:val="00225D7D"/>
    <w:rsid w:val="002267F7"/>
    <w:rsid w:val="00226B65"/>
    <w:rsid w:val="00231547"/>
    <w:rsid w:val="00247FB5"/>
    <w:rsid w:val="002525F1"/>
    <w:rsid w:val="0025664D"/>
    <w:rsid w:val="0026212F"/>
    <w:rsid w:val="00271177"/>
    <w:rsid w:val="00273FFC"/>
    <w:rsid w:val="002776DB"/>
    <w:rsid w:val="00277AC7"/>
    <w:rsid w:val="00280B8D"/>
    <w:rsid w:val="00284200"/>
    <w:rsid w:val="00285800"/>
    <w:rsid w:val="00286D86"/>
    <w:rsid w:val="002913B3"/>
    <w:rsid w:val="00295259"/>
    <w:rsid w:val="002A754B"/>
    <w:rsid w:val="002C2FC4"/>
    <w:rsid w:val="002C3E5D"/>
    <w:rsid w:val="002C4F81"/>
    <w:rsid w:val="002D25D2"/>
    <w:rsid w:val="002E529F"/>
    <w:rsid w:val="002F0F62"/>
    <w:rsid w:val="002F3BAA"/>
    <w:rsid w:val="00300572"/>
    <w:rsid w:val="003063D1"/>
    <w:rsid w:val="00311452"/>
    <w:rsid w:val="00322748"/>
    <w:rsid w:val="00322F95"/>
    <w:rsid w:val="003525BA"/>
    <w:rsid w:val="00361EDE"/>
    <w:rsid w:val="003636F6"/>
    <w:rsid w:val="003663E1"/>
    <w:rsid w:val="003733AD"/>
    <w:rsid w:val="00390A90"/>
    <w:rsid w:val="00390CFE"/>
    <w:rsid w:val="003920A0"/>
    <w:rsid w:val="003924CA"/>
    <w:rsid w:val="00393AD0"/>
    <w:rsid w:val="00397B0D"/>
    <w:rsid w:val="003A19DF"/>
    <w:rsid w:val="003A221A"/>
    <w:rsid w:val="003A59F7"/>
    <w:rsid w:val="003B18B5"/>
    <w:rsid w:val="003B62AE"/>
    <w:rsid w:val="003D616C"/>
    <w:rsid w:val="003D70B6"/>
    <w:rsid w:val="003E0B16"/>
    <w:rsid w:val="003E0F0D"/>
    <w:rsid w:val="003E325F"/>
    <w:rsid w:val="003F6ACD"/>
    <w:rsid w:val="003F7B09"/>
    <w:rsid w:val="00400063"/>
    <w:rsid w:val="004016EC"/>
    <w:rsid w:val="00402534"/>
    <w:rsid w:val="0040614E"/>
    <w:rsid w:val="00407EB6"/>
    <w:rsid w:val="0042382E"/>
    <w:rsid w:val="0042456D"/>
    <w:rsid w:val="00430C50"/>
    <w:rsid w:val="00464648"/>
    <w:rsid w:val="00464BDF"/>
    <w:rsid w:val="004701F3"/>
    <w:rsid w:val="0048128B"/>
    <w:rsid w:val="00484FC8"/>
    <w:rsid w:val="00486A1D"/>
    <w:rsid w:val="00491CD0"/>
    <w:rsid w:val="00495EBF"/>
    <w:rsid w:val="004A2D18"/>
    <w:rsid w:val="004A41A0"/>
    <w:rsid w:val="004A487E"/>
    <w:rsid w:val="004B2884"/>
    <w:rsid w:val="004B5008"/>
    <w:rsid w:val="004B6A64"/>
    <w:rsid w:val="004B7F9C"/>
    <w:rsid w:val="004C780C"/>
    <w:rsid w:val="004E0439"/>
    <w:rsid w:val="004E4031"/>
    <w:rsid w:val="004E4CD1"/>
    <w:rsid w:val="004E5AB6"/>
    <w:rsid w:val="004F52E2"/>
    <w:rsid w:val="004F7105"/>
    <w:rsid w:val="0050303C"/>
    <w:rsid w:val="00514ABB"/>
    <w:rsid w:val="00514D1B"/>
    <w:rsid w:val="00523452"/>
    <w:rsid w:val="00527E0D"/>
    <w:rsid w:val="005370BD"/>
    <w:rsid w:val="005753FA"/>
    <w:rsid w:val="00576338"/>
    <w:rsid w:val="005820C2"/>
    <w:rsid w:val="00583996"/>
    <w:rsid w:val="00583B2B"/>
    <w:rsid w:val="00587642"/>
    <w:rsid w:val="00590E3F"/>
    <w:rsid w:val="00592407"/>
    <w:rsid w:val="00594F75"/>
    <w:rsid w:val="005A2DAB"/>
    <w:rsid w:val="005A58A9"/>
    <w:rsid w:val="005A5FEE"/>
    <w:rsid w:val="005D5F9E"/>
    <w:rsid w:val="005D690C"/>
    <w:rsid w:val="005E0488"/>
    <w:rsid w:val="005E3BB9"/>
    <w:rsid w:val="005E45BF"/>
    <w:rsid w:val="005E4F74"/>
    <w:rsid w:val="005E6211"/>
    <w:rsid w:val="005F00E9"/>
    <w:rsid w:val="005F5AB6"/>
    <w:rsid w:val="005F6491"/>
    <w:rsid w:val="006007FD"/>
    <w:rsid w:val="0060237F"/>
    <w:rsid w:val="00602D8F"/>
    <w:rsid w:val="006113C7"/>
    <w:rsid w:val="00614C33"/>
    <w:rsid w:val="0062053B"/>
    <w:rsid w:val="006259CB"/>
    <w:rsid w:val="00651CC5"/>
    <w:rsid w:val="00660C65"/>
    <w:rsid w:val="0066218F"/>
    <w:rsid w:val="0066252B"/>
    <w:rsid w:val="00663A14"/>
    <w:rsid w:val="00663EFE"/>
    <w:rsid w:val="00664F38"/>
    <w:rsid w:val="00671672"/>
    <w:rsid w:val="00673A04"/>
    <w:rsid w:val="00696EAE"/>
    <w:rsid w:val="006A048E"/>
    <w:rsid w:val="006A0BAF"/>
    <w:rsid w:val="006A2B37"/>
    <w:rsid w:val="006B45E0"/>
    <w:rsid w:val="006B4C5C"/>
    <w:rsid w:val="006C0E51"/>
    <w:rsid w:val="006D4B9C"/>
    <w:rsid w:val="006D564A"/>
    <w:rsid w:val="006D5A70"/>
    <w:rsid w:val="006E4D34"/>
    <w:rsid w:val="006E5A72"/>
    <w:rsid w:val="006E6A49"/>
    <w:rsid w:val="006F16A9"/>
    <w:rsid w:val="006F2276"/>
    <w:rsid w:val="006F6272"/>
    <w:rsid w:val="006F65F8"/>
    <w:rsid w:val="0070086B"/>
    <w:rsid w:val="007033B1"/>
    <w:rsid w:val="00705290"/>
    <w:rsid w:val="00707C2D"/>
    <w:rsid w:val="00714F39"/>
    <w:rsid w:val="007262AE"/>
    <w:rsid w:val="0072761A"/>
    <w:rsid w:val="00731AE1"/>
    <w:rsid w:val="00731EB2"/>
    <w:rsid w:val="00741B7B"/>
    <w:rsid w:val="0076453B"/>
    <w:rsid w:val="00771872"/>
    <w:rsid w:val="00781C21"/>
    <w:rsid w:val="00784F28"/>
    <w:rsid w:val="00785EDD"/>
    <w:rsid w:val="007A1C98"/>
    <w:rsid w:val="007C0B0C"/>
    <w:rsid w:val="007C5B43"/>
    <w:rsid w:val="007D46A2"/>
    <w:rsid w:val="007D5791"/>
    <w:rsid w:val="007E3CDB"/>
    <w:rsid w:val="007E68E9"/>
    <w:rsid w:val="007F6B79"/>
    <w:rsid w:val="007F757B"/>
    <w:rsid w:val="008110AE"/>
    <w:rsid w:val="00811538"/>
    <w:rsid w:val="008258B6"/>
    <w:rsid w:val="00842E53"/>
    <w:rsid w:val="008439C9"/>
    <w:rsid w:val="00845C4E"/>
    <w:rsid w:val="00850278"/>
    <w:rsid w:val="00851F25"/>
    <w:rsid w:val="008542F5"/>
    <w:rsid w:val="0086160E"/>
    <w:rsid w:val="0086562B"/>
    <w:rsid w:val="00866843"/>
    <w:rsid w:val="00866A83"/>
    <w:rsid w:val="008A4BEB"/>
    <w:rsid w:val="008A7D2D"/>
    <w:rsid w:val="008B7906"/>
    <w:rsid w:val="008C0F9A"/>
    <w:rsid w:val="008C4036"/>
    <w:rsid w:val="008E798E"/>
    <w:rsid w:val="0090047F"/>
    <w:rsid w:val="009024E2"/>
    <w:rsid w:val="00914A47"/>
    <w:rsid w:val="0091553C"/>
    <w:rsid w:val="00927120"/>
    <w:rsid w:val="00934976"/>
    <w:rsid w:val="009353AE"/>
    <w:rsid w:val="00935778"/>
    <w:rsid w:val="00937AB7"/>
    <w:rsid w:val="009405AE"/>
    <w:rsid w:val="009424DD"/>
    <w:rsid w:val="00956F47"/>
    <w:rsid w:val="00957EA1"/>
    <w:rsid w:val="0096160C"/>
    <w:rsid w:val="009620E0"/>
    <w:rsid w:val="00963194"/>
    <w:rsid w:val="00970358"/>
    <w:rsid w:val="0097508C"/>
    <w:rsid w:val="0098520F"/>
    <w:rsid w:val="00987A1C"/>
    <w:rsid w:val="00990395"/>
    <w:rsid w:val="00993338"/>
    <w:rsid w:val="00995CD8"/>
    <w:rsid w:val="009A27E9"/>
    <w:rsid w:val="009B4F5D"/>
    <w:rsid w:val="009B5CD3"/>
    <w:rsid w:val="009C3BF4"/>
    <w:rsid w:val="009D0B46"/>
    <w:rsid w:val="009D20A3"/>
    <w:rsid w:val="009E745F"/>
    <w:rsid w:val="009F089D"/>
    <w:rsid w:val="009F721D"/>
    <w:rsid w:val="00A0141D"/>
    <w:rsid w:val="00A061D8"/>
    <w:rsid w:val="00A14357"/>
    <w:rsid w:val="00A17771"/>
    <w:rsid w:val="00A203EA"/>
    <w:rsid w:val="00A20C8F"/>
    <w:rsid w:val="00A32FAC"/>
    <w:rsid w:val="00A35D56"/>
    <w:rsid w:val="00A51263"/>
    <w:rsid w:val="00A51410"/>
    <w:rsid w:val="00A557EF"/>
    <w:rsid w:val="00A60FC1"/>
    <w:rsid w:val="00A611F5"/>
    <w:rsid w:val="00A61FD8"/>
    <w:rsid w:val="00A71826"/>
    <w:rsid w:val="00A7379B"/>
    <w:rsid w:val="00A73F26"/>
    <w:rsid w:val="00A82786"/>
    <w:rsid w:val="00A84D3C"/>
    <w:rsid w:val="00AA0F68"/>
    <w:rsid w:val="00AA3442"/>
    <w:rsid w:val="00AA54DF"/>
    <w:rsid w:val="00AA565A"/>
    <w:rsid w:val="00AA7E62"/>
    <w:rsid w:val="00AB3F04"/>
    <w:rsid w:val="00AC21C9"/>
    <w:rsid w:val="00AC69B0"/>
    <w:rsid w:val="00AD1092"/>
    <w:rsid w:val="00AD4F16"/>
    <w:rsid w:val="00AD670B"/>
    <w:rsid w:val="00AE280E"/>
    <w:rsid w:val="00AE2895"/>
    <w:rsid w:val="00AE4B02"/>
    <w:rsid w:val="00AF0F9C"/>
    <w:rsid w:val="00AF33CB"/>
    <w:rsid w:val="00B04C41"/>
    <w:rsid w:val="00B04C4E"/>
    <w:rsid w:val="00B05796"/>
    <w:rsid w:val="00B065BE"/>
    <w:rsid w:val="00B12A58"/>
    <w:rsid w:val="00B2509D"/>
    <w:rsid w:val="00B30720"/>
    <w:rsid w:val="00B34919"/>
    <w:rsid w:val="00B359A6"/>
    <w:rsid w:val="00B546D0"/>
    <w:rsid w:val="00B559A3"/>
    <w:rsid w:val="00B80F2F"/>
    <w:rsid w:val="00B857D0"/>
    <w:rsid w:val="00B87E8F"/>
    <w:rsid w:val="00B9602D"/>
    <w:rsid w:val="00B963AE"/>
    <w:rsid w:val="00BA0990"/>
    <w:rsid w:val="00BA4524"/>
    <w:rsid w:val="00BB012B"/>
    <w:rsid w:val="00BC10D4"/>
    <w:rsid w:val="00BC3825"/>
    <w:rsid w:val="00BE16A3"/>
    <w:rsid w:val="00BE4806"/>
    <w:rsid w:val="00BE613C"/>
    <w:rsid w:val="00BF3607"/>
    <w:rsid w:val="00BF75CA"/>
    <w:rsid w:val="00C03E6E"/>
    <w:rsid w:val="00C06957"/>
    <w:rsid w:val="00C06A1C"/>
    <w:rsid w:val="00C31A1F"/>
    <w:rsid w:val="00C31F4A"/>
    <w:rsid w:val="00C3445D"/>
    <w:rsid w:val="00C47DEF"/>
    <w:rsid w:val="00C53E3A"/>
    <w:rsid w:val="00C55CC1"/>
    <w:rsid w:val="00C5766E"/>
    <w:rsid w:val="00C66913"/>
    <w:rsid w:val="00C8493A"/>
    <w:rsid w:val="00C92E64"/>
    <w:rsid w:val="00C9772A"/>
    <w:rsid w:val="00CA0714"/>
    <w:rsid w:val="00CA248B"/>
    <w:rsid w:val="00CB5AB2"/>
    <w:rsid w:val="00CB77FE"/>
    <w:rsid w:val="00CD0D67"/>
    <w:rsid w:val="00CE54BB"/>
    <w:rsid w:val="00CF3F88"/>
    <w:rsid w:val="00CF741B"/>
    <w:rsid w:val="00D050DE"/>
    <w:rsid w:val="00D062DE"/>
    <w:rsid w:val="00D079E5"/>
    <w:rsid w:val="00D106BD"/>
    <w:rsid w:val="00D21FCE"/>
    <w:rsid w:val="00D2381F"/>
    <w:rsid w:val="00D31115"/>
    <w:rsid w:val="00D318A4"/>
    <w:rsid w:val="00D341C5"/>
    <w:rsid w:val="00D41069"/>
    <w:rsid w:val="00D53DED"/>
    <w:rsid w:val="00D65B80"/>
    <w:rsid w:val="00D70816"/>
    <w:rsid w:val="00D75138"/>
    <w:rsid w:val="00D829EE"/>
    <w:rsid w:val="00D841A6"/>
    <w:rsid w:val="00DA0CCE"/>
    <w:rsid w:val="00DA354D"/>
    <w:rsid w:val="00DB5C38"/>
    <w:rsid w:val="00DC56B8"/>
    <w:rsid w:val="00DD5B44"/>
    <w:rsid w:val="00DE1ED2"/>
    <w:rsid w:val="00DE2A9E"/>
    <w:rsid w:val="00DF24D8"/>
    <w:rsid w:val="00DF7265"/>
    <w:rsid w:val="00E05179"/>
    <w:rsid w:val="00E075B1"/>
    <w:rsid w:val="00E103C2"/>
    <w:rsid w:val="00E157D5"/>
    <w:rsid w:val="00E2163A"/>
    <w:rsid w:val="00E218E8"/>
    <w:rsid w:val="00E32652"/>
    <w:rsid w:val="00E400E1"/>
    <w:rsid w:val="00E4315F"/>
    <w:rsid w:val="00E5354E"/>
    <w:rsid w:val="00E6009B"/>
    <w:rsid w:val="00E600C7"/>
    <w:rsid w:val="00E676F4"/>
    <w:rsid w:val="00E72899"/>
    <w:rsid w:val="00E73E71"/>
    <w:rsid w:val="00E802FF"/>
    <w:rsid w:val="00E8207E"/>
    <w:rsid w:val="00E83B1E"/>
    <w:rsid w:val="00E856DD"/>
    <w:rsid w:val="00E9009E"/>
    <w:rsid w:val="00E93B64"/>
    <w:rsid w:val="00E9664A"/>
    <w:rsid w:val="00E96ED3"/>
    <w:rsid w:val="00EA5A62"/>
    <w:rsid w:val="00EA6C2B"/>
    <w:rsid w:val="00EA6E2D"/>
    <w:rsid w:val="00EB0D31"/>
    <w:rsid w:val="00EB216A"/>
    <w:rsid w:val="00EB3266"/>
    <w:rsid w:val="00EB3DCA"/>
    <w:rsid w:val="00EB5E25"/>
    <w:rsid w:val="00EB757E"/>
    <w:rsid w:val="00EE158E"/>
    <w:rsid w:val="00F013C5"/>
    <w:rsid w:val="00F04024"/>
    <w:rsid w:val="00F20C05"/>
    <w:rsid w:val="00F53F75"/>
    <w:rsid w:val="00F56B93"/>
    <w:rsid w:val="00F60EB3"/>
    <w:rsid w:val="00F610F8"/>
    <w:rsid w:val="00F65A4E"/>
    <w:rsid w:val="00F70893"/>
    <w:rsid w:val="00F70D01"/>
    <w:rsid w:val="00F7246C"/>
    <w:rsid w:val="00F73427"/>
    <w:rsid w:val="00F80FA9"/>
    <w:rsid w:val="00F8321F"/>
    <w:rsid w:val="00F850E3"/>
    <w:rsid w:val="00F96AAE"/>
    <w:rsid w:val="00F97B70"/>
    <w:rsid w:val="00FA0121"/>
    <w:rsid w:val="00FA2394"/>
    <w:rsid w:val="00FC2E27"/>
    <w:rsid w:val="00FC75D7"/>
    <w:rsid w:val="00FD28EA"/>
    <w:rsid w:val="00FE2490"/>
    <w:rsid w:val="00FF310C"/>
    <w:rsid w:val="00FF39A5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70B"/>
    <w:pPr>
      <w:ind w:left="720"/>
      <w:contextualSpacing/>
    </w:pPr>
  </w:style>
  <w:style w:type="paragraph" w:styleId="3">
    <w:name w:val="Body Text Indent 3"/>
    <w:basedOn w:val="a"/>
    <w:link w:val="30"/>
    <w:rsid w:val="00AD670B"/>
    <w:pPr>
      <w:widowControl/>
      <w:autoSpaceDE/>
      <w:autoSpaceDN/>
      <w:adjustRightInd/>
      <w:ind w:left="-426" w:firstLine="114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D6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4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1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1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</dc:creator>
  <cp:keywords/>
  <dc:description/>
  <cp:lastModifiedBy>malia</cp:lastModifiedBy>
  <cp:revision>13</cp:revision>
  <cp:lastPrinted>2012-02-27T09:48:00Z</cp:lastPrinted>
  <dcterms:created xsi:type="dcterms:W3CDTF">2012-02-20T11:12:00Z</dcterms:created>
  <dcterms:modified xsi:type="dcterms:W3CDTF">2012-03-06T10:49:00Z</dcterms:modified>
</cp:coreProperties>
</file>