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32" w:rsidRDefault="00C63232" w:rsidP="003728AA">
      <w:pPr>
        <w:pStyle w:val="a3"/>
        <w:tabs>
          <w:tab w:val="clear" w:pos="4153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23900" cy="723900"/>
            <wp:effectExtent l="1905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21" cy="72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232" w:rsidRDefault="00C63232" w:rsidP="00C63232">
      <w:pPr>
        <w:jc w:val="center"/>
      </w:pPr>
    </w:p>
    <w:tbl>
      <w:tblPr>
        <w:tblW w:w="0" w:type="auto"/>
        <w:tblInd w:w="-34" w:type="dxa"/>
        <w:tblLayout w:type="fixed"/>
        <w:tblLook w:val="0000"/>
      </w:tblPr>
      <w:tblGrid>
        <w:gridCol w:w="10065"/>
      </w:tblGrid>
      <w:tr w:rsidR="00C63232" w:rsidTr="00776487">
        <w:tc>
          <w:tcPr>
            <w:tcW w:w="10065" w:type="dxa"/>
          </w:tcPr>
          <w:p w:rsidR="00C63232" w:rsidRDefault="00C63232" w:rsidP="00776487">
            <w:pPr>
              <w:pStyle w:val="1"/>
              <w:widowControl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C63232" w:rsidRDefault="00C63232" w:rsidP="00776487">
            <w:pPr>
              <w:jc w:val="center"/>
              <w:rPr>
                <w:sz w:val="6"/>
              </w:rPr>
            </w:pPr>
          </w:p>
          <w:p w:rsidR="00C63232" w:rsidRDefault="00C63232" w:rsidP="0077648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АЛТАЙСКОЕ КРАЕВОЕ ЗАКОНОДАТЕЛЬНОЕ СОБРАНИЕ </w:t>
            </w:r>
          </w:p>
          <w:p w:rsidR="00C63232" w:rsidRDefault="00C63232" w:rsidP="00776487">
            <w:pPr>
              <w:pStyle w:val="7"/>
            </w:pPr>
            <w:r>
              <w:t>ПОСТАНОВЛЕНИЕ</w:t>
            </w:r>
          </w:p>
          <w:p w:rsidR="00C63232" w:rsidRDefault="00C63232" w:rsidP="00776487">
            <w:pPr>
              <w:rPr>
                <w:sz w:val="24"/>
              </w:rPr>
            </w:pPr>
          </w:p>
        </w:tc>
      </w:tr>
    </w:tbl>
    <w:p w:rsidR="00C63232" w:rsidRDefault="00BA595F" w:rsidP="00C63232">
      <w:pPr>
        <w:jc w:val="right"/>
        <w:rPr>
          <w:sz w:val="28"/>
        </w:rPr>
      </w:pPr>
      <w:r>
        <w:rPr>
          <w:sz w:val="28"/>
        </w:rPr>
        <w:t>Проект</w:t>
      </w:r>
    </w:p>
    <w:tbl>
      <w:tblPr>
        <w:tblW w:w="1017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47"/>
        <w:gridCol w:w="1679"/>
        <w:gridCol w:w="5674"/>
      </w:tblGrid>
      <w:tr w:rsidR="00C63232" w:rsidRPr="009811E3" w:rsidTr="009D780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232" w:rsidRPr="009811E3" w:rsidRDefault="00C63232" w:rsidP="00776487">
            <w:pPr>
              <w:ind w:right="-144"/>
              <w:rPr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232" w:rsidRPr="009811E3" w:rsidRDefault="00C63232" w:rsidP="00776487">
            <w:pPr>
              <w:ind w:right="-144"/>
              <w:jc w:val="center"/>
              <w:rPr>
                <w:sz w:val="24"/>
              </w:rPr>
            </w:pPr>
            <w:r w:rsidRPr="009811E3">
              <w:rPr>
                <w:sz w:val="24"/>
              </w:rPr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232" w:rsidRPr="009811E3" w:rsidRDefault="00C63232" w:rsidP="00776487">
            <w:pPr>
              <w:ind w:right="-144"/>
              <w:rPr>
                <w:sz w:val="24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C63232" w:rsidRPr="009811E3" w:rsidRDefault="00C63232" w:rsidP="003940F2">
            <w:pPr>
              <w:pStyle w:val="a3"/>
              <w:jc w:val="right"/>
              <w:rPr>
                <w:sz w:val="24"/>
              </w:rPr>
            </w:pPr>
          </w:p>
        </w:tc>
      </w:tr>
      <w:tr w:rsidR="00C63232" w:rsidRPr="009811E3" w:rsidTr="009D7800"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232" w:rsidRPr="003728AA" w:rsidRDefault="003728AA" w:rsidP="003728AA">
            <w:pPr>
              <w:ind w:right="1877"/>
              <w:jc w:val="center"/>
              <w:rPr>
                <w:sz w:val="24"/>
                <w:szCs w:val="24"/>
              </w:rPr>
            </w:pPr>
            <w:r w:rsidRPr="003728AA">
              <w:rPr>
                <w:sz w:val="24"/>
                <w:szCs w:val="24"/>
              </w:rPr>
              <w:t>г. Барнаул</w:t>
            </w:r>
          </w:p>
          <w:p w:rsidR="00C63232" w:rsidRPr="009811E3" w:rsidRDefault="00C63232" w:rsidP="00067714">
            <w:pPr>
              <w:ind w:right="-144"/>
              <w:rPr>
                <w:sz w:val="28"/>
              </w:rPr>
            </w:pPr>
          </w:p>
          <w:p w:rsidR="009D7800" w:rsidRPr="009D7800" w:rsidRDefault="00C63232" w:rsidP="009D7800">
            <w:pPr>
              <w:ind w:right="-108"/>
              <w:jc w:val="both"/>
              <w:rPr>
                <w:sz w:val="28"/>
                <w:szCs w:val="28"/>
              </w:rPr>
            </w:pPr>
            <w:r w:rsidRPr="00EB0CC6">
              <w:rPr>
                <w:sz w:val="28"/>
              </w:rPr>
              <w:t xml:space="preserve">О проекте закона Алтайского края </w:t>
            </w:r>
            <w:r w:rsidR="00EB0CC6">
              <w:rPr>
                <w:sz w:val="28"/>
              </w:rPr>
              <w:t>«</w:t>
            </w:r>
            <w:r w:rsidR="00EB0CC6" w:rsidRPr="00EB0CC6">
              <w:rPr>
                <w:bCs/>
                <w:color w:val="000000"/>
                <w:sz w:val="28"/>
                <w:szCs w:val="28"/>
              </w:rPr>
              <w:t xml:space="preserve">О внесении изменений в закон Алтайского края </w:t>
            </w:r>
            <w:r w:rsidR="009D7800" w:rsidRPr="009D7800">
              <w:rPr>
                <w:sz w:val="28"/>
                <w:szCs w:val="28"/>
              </w:rPr>
              <w:t>«Об объектах культурного наследия (памятниках истории и культуры) в Алтайском крае»</w:t>
            </w:r>
          </w:p>
          <w:p w:rsidR="009D7800" w:rsidRDefault="009D7800" w:rsidP="009D7800">
            <w:pPr>
              <w:ind w:left="180" w:right="-159"/>
              <w:jc w:val="center"/>
              <w:rPr>
                <w:szCs w:val="28"/>
              </w:rPr>
            </w:pPr>
          </w:p>
          <w:p w:rsidR="00C63232" w:rsidRPr="00EB0CC6" w:rsidRDefault="00C63232" w:rsidP="009D7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C63232" w:rsidRPr="009811E3" w:rsidRDefault="00C63232" w:rsidP="00776487">
            <w:pPr>
              <w:ind w:right="-144"/>
              <w:rPr>
                <w:sz w:val="24"/>
              </w:rPr>
            </w:pPr>
          </w:p>
        </w:tc>
      </w:tr>
    </w:tbl>
    <w:p w:rsidR="00C63232" w:rsidRDefault="00C63232" w:rsidP="00C6323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C63232" w:rsidRDefault="00C63232" w:rsidP="00C63232">
      <w:pPr>
        <w:tabs>
          <w:tab w:val="left" w:pos="851"/>
        </w:tabs>
        <w:ind w:firstLine="709"/>
        <w:jc w:val="both"/>
        <w:rPr>
          <w:sz w:val="28"/>
        </w:rPr>
      </w:pPr>
    </w:p>
    <w:p w:rsidR="009D7800" w:rsidRPr="009D7800" w:rsidRDefault="00C63232" w:rsidP="009D7800">
      <w:pPr>
        <w:ind w:right="-108" w:firstLine="709"/>
        <w:jc w:val="both"/>
        <w:rPr>
          <w:sz w:val="28"/>
          <w:szCs w:val="28"/>
        </w:rPr>
      </w:pPr>
      <w:r>
        <w:rPr>
          <w:sz w:val="28"/>
        </w:rPr>
        <w:t>Принять в первом чтении проект закона Алтайского края «</w:t>
      </w:r>
      <w:r w:rsidR="00EB0CC6" w:rsidRPr="00EB0CC6">
        <w:rPr>
          <w:bCs/>
          <w:color w:val="000000"/>
          <w:sz w:val="28"/>
          <w:szCs w:val="28"/>
        </w:rPr>
        <w:t xml:space="preserve">О внесении изменений в закон Алтайского края </w:t>
      </w:r>
      <w:r w:rsidR="009D7800" w:rsidRPr="009D7800">
        <w:rPr>
          <w:sz w:val="28"/>
          <w:szCs w:val="28"/>
        </w:rPr>
        <w:t>«Об объектах культурного наследия (памятниках истории и культуры) в Алтайском крае»</w:t>
      </w:r>
      <w:r w:rsidR="009D7800">
        <w:rPr>
          <w:sz w:val="28"/>
          <w:szCs w:val="28"/>
        </w:rPr>
        <w:t>.</w:t>
      </w:r>
    </w:p>
    <w:p w:rsidR="00C63232" w:rsidRDefault="00C63232" w:rsidP="00C63232">
      <w:pPr>
        <w:ind w:firstLine="709"/>
        <w:jc w:val="both"/>
        <w:rPr>
          <w:sz w:val="28"/>
        </w:rPr>
      </w:pPr>
    </w:p>
    <w:p w:rsidR="00C63232" w:rsidRDefault="00C63232" w:rsidP="00C63232">
      <w:pPr>
        <w:ind w:firstLine="709"/>
        <w:jc w:val="both"/>
        <w:rPr>
          <w:sz w:val="28"/>
        </w:rPr>
      </w:pPr>
    </w:p>
    <w:p w:rsidR="00C63232" w:rsidRDefault="00C63232" w:rsidP="00C63232">
      <w:pPr>
        <w:ind w:firstLine="709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C63232" w:rsidRPr="00AC24D4" w:rsidTr="00776487">
        <w:tc>
          <w:tcPr>
            <w:tcW w:w="5068" w:type="dxa"/>
          </w:tcPr>
          <w:p w:rsidR="00C63232" w:rsidRPr="00AC24D4" w:rsidRDefault="00C63232" w:rsidP="00776487">
            <w:pPr>
              <w:tabs>
                <w:tab w:val="left" w:pos="851"/>
              </w:tabs>
              <w:jc w:val="both"/>
              <w:rPr>
                <w:sz w:val="28"/>
              </w:rPr>
            </w:pPr>
            <w:r w:rsidRPr="00AC24D4">
              <w:rPr>
                <w:sz w:val="28"/>
              </w:rPr>
              <w:t>Председатель Алтайского краевого</w:t>
            </w:r>
          </w:p>
          <w:p w:rsidR="00C63232" w:rsidRPr="00AC24D4" w:rsidRDefault="00C63232" w:rsidP="00776487">
            <w:pPr>
              <w:tabs>
                <w:tab w:val="left" w:pos="-1985"/>
                <w:tab w:val="left" w:pos="851"/>
              </w:tabs>
              <w:jc w:val="both"/>
              <w:rPr>
                <w:sz w:val="27"/>
              </w:rPr>
            </w:pPr>
            <w:r w:rsidRPr="00AC24D4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C63232" w:rsidRPr="00AC24D4" w:rsidRDefault="00C63232" w:rsidP="00776487">
            <w:pPr>
              <w:tabs>
                <w:tab w:val="left" w:pos="-1985"/>
                <w:tab w:val="left" w:pos="851"/>
              </w:tabs>
              <w:jc w:val="right"/>
              <w:rPr>
                <w:sz w:val="28"/>
              </w:rPr>
            </w:pPr>
          </w:p>
          <w:p w:rsidR="00C63232" w:rsidRPr="00AC24D4" w:rsidRDefault="00C63232" w:rsidP="00776487">
            <w:pPr>
              <w:tabs>
                <w:tab w:val="left" w:pos="-1985"/>
                <w:tab w:val="left" w:pos="851"/>
              </w:tabs>
              <w:jc w:val="right"/>
              <w:rPr>
                <w:sz w:val="27"/>
              </w:rPr>
            </w:pPr>
            <w:r w:rsidRPr="00AC24D4">
              <w:rPr>
                <w:sz w:val="28"/>
              </w:rPr>
              <w:t>И.И. Лоор</w:t>
            </w:r>
          </w:p>
        </w:tc>
      </w:tr>
    </w:tbl>
    <w:p w:rsidR="00C63232" w:rsidRDefault="00C63232" w:rsidP="00C63232"/>
    <w:p w:rsidR="00E63756" w:rsidRDefault="00E63756"/>
    <w:sectPr w:rsidR="00E63756" w:rsidSect="00D8638E">
      <w:headerReference w:type="even" r:id="rId7"/>
      <w:headerReference w:type="default" r:id="rId8"/>
      <w:pgSz w:w="11906" w:h="16838" w:code="9"/>
      <w:pgMar w:top="567" w:right="567" w:bottom="1134" w:left="1418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DB1" w:rsidRDefault="00E23DB1" w:rsidP="005D601F">
      <w:r>
        <w:separator/>
      </w:r>
    </w:p>
  </w:endnote>
  <w:endnote w:type="continuationSeparator" w:id="1">
    <w:p w:rsidR="00E23DB1" w:rsidRDefault="00E23DB1" w:rsidP="005D6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DB1" w:rsidRDefault="00E23DB1" w:rsidP="005D601F">
      <w:r>
        <w:separator/>
      </w:r>
    </w:p>
  </w:footnote>
  <w:footnote w:type="continuationSeparator" w:id="1">
    <w:p w:rsidR="00E23DB1" w:rsidRDefault="00E23DB1" w:rsidP="005D6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31" w:rsidRDefault="00B75A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20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731" w:rsidRDefault="00E23DB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31" w:rsidRDefault="00B75A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20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20B3">
      <w:rPr>
        <w:rStyle w:val="a5"/>
        <w:noProof/>
      </w:rPr>
      <w:t>2</w:t>
    </w:r>
    <w:r>
      <w:rPr>
        <w:rStyle w:val="a5"/>
      </w:rPr>
      <w:fldChar w:fldCharType="end"/>
    </w:r>
  </w:p>
  <w:p w:rsidR="00AC1731" w:rsidRDefault="00E23DB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232"/>
    <w:rsid w:val="00006DC6"/>
    <w:rsid w:val="000547EE"/>
    <w:rsid w:val="00067714"/>
    <w:rsid w:val="000B3E86"/>
    <w:rsid w:val="000F352D"/>
    <w:rsid w:val="001121CD"/>
    <w:rsid w:val="0016777F"/>
    <w:rsid w:val="00184B09"/>
    <w:rsid w:val="001B2A92"/>
    <w:rsid w:val="001D336E"/>
    <w:rsid w:val="00360F66"/>
    <w:rsid w:val="003728AA"/>
    <w:rsid w:val="003940F2"/>
    <w:rsid w:val="003A1B38"/>
    <w:rsid w:val="00477774"/>
    <w:rsid w:val="00484B2F"/>
    <w:rsid w:val="004B4178"/>
    <w:rsid w:val="004B4244"/>
    <w:rsid w:val="004B5E8F"/>
    <w:rsid w:val="004C2531"/>
    <w:rsid w:val="004E1E83"/>
    <w:rsid w:val="00516F40"/>
    <w:rsid w:val="00522C82"/>
    <w:rsid w:val="00525975"/>
    <w:rsid w:val="0059150F"/>
    <w:rsid w:val="005B31C4"/>
    <w:rsid w:val="005D601F"/>
    <w:rsid w:val="005E1316"/>
    <w:rsid w:val="0062012D"/>
    <w:rsid w:val="00673760"/>
    <w:rsid w:val="006D36FE"/>
    <w:rsid w:val="00700629"/>
    <w:rsid w:val="00762134"/>
    <w:rsid w:val="008124D4"/>
    <w:rsid w:val="008136FA"/>
    <w:rsid w:val="008434CC"/>
    <w:rsid w:val="00893EAB"/>
    <w:rsid w:val="00920F0A"/>
    <w:rsid w:val="00944583"/>
    <w:rsid w:val="00985D71"/>
    <w:rsid w:val="009C32F0"/>
    <w:rsid w:val="009D7800"/>
    <w:rsid w:val="00AD7901"/>
    <w:rsid w:val="00AF19EC"/>
    <w:rsid w:val="00B01BE5"/>
    <w:rsid w:val="00B6315F"/>
    <w:rsid w:val="00B75A39"/>
    <w:rsid w:val="00BA595F"/>
    <w:rsid w:val="00C150F3"/>
    <w:rsid w:val="00C22DE1"/>
    <w:rsid w:val="00C231C7"/>
    <w:rsid w:val="00C420B3"/>
    <w:rsid w:val="00C63232"/>
    <w:rsid w:val="00CB3651"/>
    <w:rsid w:val="00CC4AEA"/>
    <w:rsid w:val="00CD213F"/>
    <w:rsid w:val="00E23DB1"/>
    <w:rsid w:val="00E63756"/>
    <w:rsid w:val="00E95565"/>
    <w:rsid w:val="00EB0CC6"/>
    <w:rsid w:val="00F32B58"/>
    <w:rsid w:val="00F457FA"/>
    <w:rsid w:val="00FE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3232"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5">
    <w:name w:val="heading 5"/>
    <w:basedOn w:val="a"/>
    <w:next w:val="a"/>
    <w:link w:val="50"/>
    <w:qFormat/>
    <w:rsid w:val="00C63232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link w:val="70"/>
    <w:qFormat/>
    <w:rsid w:val="00C63232"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23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3232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6323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paragraph" w:styleId="a3">
    <w:name w:val="header"/>
    <w:basedOn w:val="a"/>
    <w:link w:val="a4"/>
    <w:rsid w:val="00C632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3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63232"/>
  </w:style>
  <w:style w:type="paragraph" w:styleId="a6">
    <w:name w:val="Balloon Text"/>
    <w:basedOn w:val="a"/>
    <w:link w:val="a7"/>
    <w:uiPriority w:val="99"/>
    <w:semiHidden/>
    <w:unhideWhenUsed/>
    <w:rsid w:val="00C63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2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420B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B0C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0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D78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568</Characters>
  <Application>Microsoft Office Word</Application>
  <DocSecurity>0</DocSecurity>
  <Lines>4</Lines>
  <Paragraphs>1</Paragraphs>
  <ScaleCrop>false</ScaleCrop>
  <Company>AKZS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zapol</cp:lastModifiedBy>
  <cp:revision>10</cp:revision>
  <cp:lastPrinted>2012-08-30T08:12:00Z</cp:lastPrinted>
  <dcterms:created xsi:type="dcterms:W3CDTF">2012-08-09T10:49:00Z</dcterms:created>
  <dcterms:modified xsi:type="dcterms:W3CDTF">2012-09-06T10:06:00Z</dcterms:modified>
</cp:coreProperties>
</file>