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D5" w:rsidRPr="000969C1" w:rsidRDefault="001114D5" w:rsidP="001114D5">
      <w:pPr>
        <w:jc w:val="center"/>
        <w:rPr>
          <w:rFonts w:ascii="Times New Roman" w:hAnsi="Times New Roman"/>
          <w:sz w:val="28"/>
          <w:szCs w:val="28"/>
        </w:rPr>
      </w:pPr>
      <w:r w:rsidRPr="000969C1">
        <w:rPr>
          <w:rFonts w:ascii="Times New Roman" w:hAnsi="Times New Roman"/>
          <w:sz w:val="28"/>
          <w:szCs w:val="28"/>
        </w:rPr>
        <w:t>ПОЯСНИТЕЛЬНАЯ ЗАПИСКА</w:t>
      </w:r>
    </w:p>
    <w:p w:rsidR="001114D5" w:rsidRPr="00AD5E21" w:rsidRDefault="001114D5" w:rsidP="001114D5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D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r w:rsidRPr="00AD5E2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 закон Алтайского края </w:t>
      </w:r>
    </w:p>
    <w:p w:rsidR="001114D5" w:rsidRPr="00AD5E21" w:rsidRDefault="001114D5" w:rsidP="001114D5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E21">
        <w:rPr>
          <w:rFonts w:ascii="Times New Roman" w:eastAsia="Times New Roman" w:hAnsi="Times New Roman"/>
          <w:b/>
          <w:sz w:val="28"/>
          <w:szCs w:val="20"/>
          <w:lang w:eastAsia="ru-RU"/>
        </w:rPr>
        <w:t>«О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б организации транспортного обслуживания населения в Алтайском крае</w:t>
      </w:r>
      <w:r w:rsidRPr="00AD5E21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1114D5" w:rsidRDefault="001114D5" w:rsidP="001114D5">
      <w:pPr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114D5" w:rsidRDefault="001114D5" w:rsidP="001114D5">
      <w:pPr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67E8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Настоящий проект закона подготовлен с целью приведения закона Алтайского края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 сентября 2007 года № 91-ЗС «Об организации транспортного обслуживания населения в Алтайском крае» (далее – Закон Алтайского края) </w:t>
      </w:r>
      <w:r w:rsidRPr="008667E8">
        <w:rPr>
          <w:rFonts w:ascii="Times New Roman" w:eastAsia="Times New Roman" w:hAnsi="Times New Roman"/>
          <w:sz w:val="28"/>
          <w:szCs w:val="24"/>
          <w:lang w:eastAsia="ru-RU"/>
        </w:rPr>
        <w:t>в соответствие с федеральным законодательством.</w:t>
      </w:r>
    </w:p>
    <w:p w:rsidR="001114D5" w:rsidRPr="00191FDC" w:rsidRDefault="001114D5" w:rsidP="001114D5">
      <w:pPr>
        <w:ind w:firstLine="709"/>
        <w:rPr>
          <w:rStyle w:val="data"/>
          <w:rFonts w:ascii="Times New Roman" w:hAnsi="Times New Roman"/>
          <w:sz w:val="28"/>
          <w:szCs w:val="28"/>
        </w:rPr>
      </w:pPr>
      <w:proofErr w:type="gramStart"/>
      <w:r w:rsidRPr="00191FDC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23 апреля 2012 года № 34-ФЗ «О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Федерации» (далее – Федеральный закон от 23.04.2012 № 34-ФЗ) </w:t>
      </w:r>
      <w:r w:rsidRPr="00191FDC">
        <w:rPr>
          <w:rStyle w:val="data"/>
          <w:rFonts w:ascii="Times New Roman" w:hAnsi="Times New Roman"/>
          <w:sz w:val="28"/>
          <w:szCs w:val="28"/>
        </w:rPr>
        <w:t>вносятся изменения</w:t>
      </w:r>
      <w:r>
        <w:rPr>
          <w:rStyle w:val="data"/>
          <w:rFonts w:ascii="Times New Roman" w:hAnsi="Times New Roman"/>
          <w:sz w:val="28"/>
          <w:szCs w:val="28"/>
        </w:rPr>
        <w:t xml:space="preserve"> в федеральные законы «</w:t>
      </w:r>
      <w:r w:rsidRPr="00191FDC">
        <w:rPr>
          <w:rStyle w:val="data"/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Style w:val="data"/>
          <w:rFonts w:ascii="Times New Roman" w:hAnsi="Times New Roman"/>
          <w:sz w:val="28"/>
          <w:szCs w:val="28"/>
        </w:rPr>
        <w:t xml:space="preserve"> субъектов Российской Федерации»</w:t>
      </w:r>
      <w:r w:rsidRPr="00191FDC">
        <w:rPr>
          <w:rStyle w:val="data"/>
          <w:rFonts w:ascii="Times New Roman" w:hAnsi="Times New Roman"/>
          <w:sz w:val="28"/>
          <w:szCs w:val="28"/>
        </w:rPr>
        <w:t>, Кодекс Российской</w:t>
      </w:r>
      <w:proofErr w:type="gramEnd"/>
      <w:r w:rsidRPr="00191FDC">
        <w:rPr>
          <w:rStyle w:val="data"/>
          <w:rFonts w:ascii="Times New Roman" w:hAnsi="Times New Roman"/>
          <w:sz w:val="28"/>
          <w:szCs w:val="28"/>
        </w:rPr>
        <w:t xml:space="preserve"> Федерации об  адм</w:t>
      </w:r>
      <w:r>
        <w:rPr>
          <w:rStyle w:val="data"/>
          <w:rFonts w:ascii="Times New Roman" w:hAnsi="Times New Roman"/>
          <w:sz w:val="28"/>
          <w:szCs w:val="28"/>
        </w:rPr>
        <w:t>инистративных правонарушениях, «</w:t>
      </w:r>
      <w:r w:rsidRPr="00191FDC">
        <w:rPr>
          <w:rStyle w:val="data"/>
          <w:rFonts w:ascii="Times New Roman" w:hAnsi="Times New Roman"/>
          <w:sz w:val="28"/>
          <w:szCs w:val="28"/>
        </w:rPr>
        <w:t>О внесении изменений в отдельные законодате</w:t>
      </w:r>
      <w:r>
        <w:rPr>
          <w:rStyle w:val="data"/>
          <w:rFonts w:ascii="Times New Roman" w:hAnsi="Times New Roman"/>
          <w:sz w:val="28"/>
          <w:szCs w:val="28"/>
        </w:rPr>
        <w:t>льные акты Российской Федерации»</w:t>
      </w:r>
      <w:r w:rsidRPr="00191FDC">
        <w:rPr>
          <w:rStyle w:val="data"/>
          <w:rFonts w:ascii="Times New Roman" w:hAnsi="Times New Roman"/>
          <w:sz w:val="28"/>
          <w:szCs w:val="28"/>
        </w:rPr>
        <w:t>, направленные на совершенствование положений законодательства в части регулирования деятельности по перевозке пассажиров и багажа легковым такси.</w:t>
      </w:r>
    </w:p>
    <w:p w:rsidR="001114D5" w:rsidRDefault="001114D5" w:rsidP="001114D5">
      <w:pPr>
        <w:ind w:firstLine="709"/>
        <w:rPr>
          <w:rStyle w:val="data"/>
          <w:rFonts w:ascii="Times New Roman" w:hAnsi="Times New Roman"/>
          <w:sz w:val="28"/>
          <w:szCs w:val="28"/>
        </w:rPr>
      </w:pPr>
      <w:proofErr w:type="gramStart"/>
      <w:r w:rsidRPr="00191FDC">
        <w:rPr>
          <w:rStyle w:val="data"/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от 23.04.2012 № 34-ФЗ</w:t>
      </w:r>
      <w:r w:rsidRPr="00191FDC">
        <w:rPr>
          <w:rStyle w:val="data"/>
          <w:rFonts w:ascii="Times New Roman" w:hAnsi="Times New Roman"/>
          <w:sz w:val="28"/>
          <w:szCs w:val="28"/>
        </w:rPr>
        <w:t xml:space="preserve"> расширяет перечень полномочий органов государственной власти субъектов Российской Федерации, установленных пунктом 12 части 2 с</w:t>
      </w:r>
      <w:r>
        <w:rPr>
          <w:rStyle w:val="data"/>
          <w:rFonts w:ascii="Times New Roman" w:hAnsi="Times New Roman"/>
          <w:sz w:val="28"/>
          <w:szCs w:val="28"/>
        </w:rPr>
        <w:t>татьи 26.3 Федерального закона «</w:t>
      </w:r>
      <w:r w:rsidRPr="00191FDC">
        <w:rPr>
          <w:rStyle w:val="data"/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</w:t>
      </w:r>
      <w:r>
        <w:rPr>
          <w:rStyle w:val="data"/>
          <w:rFonts w:ascii="Times New Roman" w:hAnsi="Times New Roman"/>
          <w:sz w:val="28"/>
          <w:szCs w:val="28"/>
        </w:rPr>
        <w:t>ой Федерации»</w:t>
      </w:r>
      <w:r w:rsidRPr="00191FDC">
        <w:rPr>
          <w:rStyle w:val="data"/>
          <w:rFonts w:ascii="Times New Roman" w:hAnsi="Times New Roman"/>
          <w:sz w:val="28"/>
          <w:szCs w:val="28"/>
        </w:rPr>
        <w:t xml:space="preserve"> и осуществляемых самостоятельно за счет средств бюджета субъекта Российской Федерации, возлагая на них полномочия по</w:t>
      </w:r>
      <w:r w:rsidRPr="00191FDC">
        <w:rPr>
          <w:rFonts w:ascii="Times New Roman" w:hAnsi="Times New Roman"/>
          <w:sz w:val="28"/>
          <w:szCs w:val="28"/>
        </w:rPr>
        <w:t xml:space="preserve"> </w:t>
      </w:r>
      <w:r w:rsidRPr="00191FDC">
        <w:rPr>
          <w:rStyle w:val="data"/>
          <w:rFonts w:ascii="Times New Roman" w:hAnsi="Times New Roman"/>
          <w:sz w:val="28"/>
          <w:szCs w:val="28"/>
        </w:rPr>
        <w:t>организации транспортного обслуживания населения легковым такси, а также</w:t>
      </w:r>
      <w:proofErr w:type="gramEnd"/>
      <w:r w:rsidRPr="00191FDC">
        <w:rPr>
          <w:rStyle w:val="data"/>
          <w:rFonts w:ascii="Times New Roman" w:hAnsi="Times New Roman"/>
          <w:sz w:val="28"/>
          <w:szCs w:val="28"/>
        </w:rPr>
        <w:t xml:space="preserve"> по осуществлению регионального государственного контроля в сфере перевозок пассажиров и багажа легковым такси. </w:t>
      </w:r>
      <w:r>
        <w:rPr>
          <w:rStyle w:val="data"/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Style w:val="data"/>
          <w:rFonts w:ascii="Times New Roman" w:hAnsi="Times New Roman"/>
          <w:sz w:val="28"/>
          <w:szCs w:val="28"/>
        </w:rPr>
        <w:t>образом</w:t>
      </w:r>
      <w:proofErr w:type="gramEnd"/>
      <w:r>
        <w:rPr>
          <w:rStyle w:val="data"/>
          <w:rFonts w:ascii="Times New Roman" w:hAnsi="Times New Roman"/>
          <w:sz w:val="28"/>
          <w:szCs w:val="28"/>
        </w:rPr>
        <w:t xml:space="preserve"> на субъект Российской Федерации возлагаются полномочия по осуществлению регионального государственного контроля в сфере перевозок пассажиров и багажа легковым такси. </w:t>
      </w:r>
    </w:p>
    <w:p w:rsidR="008A6FC5" w:rsidRDefault="009A4C02" w:rsidP="001114D5">
      <w:pPr>
        <w:ind w:firstLine="709"/>
        <w:rPr>
          <w:rStyle w:val="data"/>
          <w:rFonts w:ascii="Times New Roman" w:hAnsi="Times New Roman"/>
          <w:sz w:val="28"/>
          <w:szCs w:val="28"/>
        </w:rPr>
      </w:pPr>
      <w:r>
        <w:rPr>
          <w:rStyle w:val="data"/>
          <w:rFonts w:ascii="Times New Roman" w:hAnsi="Times New Roman"/>
          <w:sz w:val="28"/>
          <w:szCs w:val="28"/>
        </w:rPr>
        <w:t>При доработке з</w:t>
      </w:r>
      <w:r w:rsidR="001114D5">
        <w:rPr>
          <w:rStyle w:val="data"/>
          <w:rFonts w:ascii="Times New Roman" w:hAnsi="Times New Roman"/>
          <w:sz w:val="28"/>
          <w:szCs w:val="28"/>
        </w:rPr>
        <w:t>аконопроект</w:t>
      </w:r>
      <w:r>
        <w:rPr>
          <w:rStyle w:val="data"/>
          <w:rFonts w:ascii="Times New Roman" w:hAnsi="Times New Roman"/>
          <w:sz w:val="28"/>
          <w:szCs w:val="28"/>
        </w:rPr>
        <w:t>а учтены</w:t>
      </w:r>
      <w:r w:rsidR="001114D5">
        <w:rPr>
          <w:rStyle w:val="data"/>
          <w:rFonts w:ascii="Times New Roman" w:hAnsi="Times New Roman"/>
          <w:sz w:val="28"/>
          <w:szCs w:val="28"/>
        </w:rPr>
        <w:t xml:space="preserve"> </w:t>
      </w:r>
      <w:r>
        <w:rPr>
          <w:rStyle w:val="data"/>
          <w:rFonts w:ascii="Times New Roman" w:hAnsi="Times New Roman"/>
          <w:sz w:val="28"/>
          <w:szCs w:val="28"/>
        </w:rPr>
        <w:t xml:space="preserve">предложения и </w:t>
      </w:r>
      <w:r w:rsidR="001114D5">
        <w:rPr>
          <w:rStyle w:val="data"/>
          <w:rFonts w:ascii="Times New Roman" w:hAnsi="Times New Roman"/>
          <w:sz w:val="28"/>
          <w:szCs w:val="28"/>
        </w:rPr>
        <w:t>заме</w:t>
      </w:r>
      <w:r w:rsidR="00DA45AC">
        <w:rPr>
          <w:rStyle w:val="data"/>
          <w:rFonts w:ascii="Times New Roman" w:hAnsi="Times New Roman"/>
          <w:sz w:val="28"/>
          <w:szCs w:val="28"/>
        </w:rPr>
        <w:t>чания</w:t>
      </w:r>
      <w:r w:rsidR="006B40D3">
        <w:rPr>
          <w:rStyle w:val="data"/>
          <w:rFonts w:ascii="Times New Roman" w:hAnsi="Times New Roman"/>
          <w:sz w:val="28"/>
          <w:szCs w:val="28"/>
        </w:rPr>
        <w:t xml:space="preserve"> Администрации Алтайского края, прокуратуры Алтайского края.</w:t>
      </w:r>
    </w:p>
    <w:p w:rsidR="00DA45AC" w:rsidRDefault="00477AEB" w:rsidP="001114D5">
      <w:pPr>
        <w:ind w:firstLine="709"/>
        <w:rPr>
          <w:rStyle w:val="data"/>
          <w:rFonts w:ascii="Times New Roman" w:hAnsi="Times New Roman"/>
          <w:sz w:val="28"/>
          <w:szCs w:val="28"/>
        </w:rPr>
      </w:pPr>
      <w:r>
        <w:rPr>
          <w:rStyle w:val="data"/>
          <w:rFonts w:ascii="Times New Roman" w:hAnsi="Times New Roman"/>
          <w:sz w:val="28"/>
          <w:szCs w:val="28"/>
        </w:rPr>
        <w:t>Проектом закона разграничиваются полномочия органа исполнительной власти Алтайского края, осуществляющего выдачу разрешения на осуществление деятельности по перевозке  пассажиров и багажа легковым такси (управление Алтайского края по транспорту, дорожному хозяйству и связи) и органа исполнительной власти Алтайского края, осуществляющего</w:t>
      </w:r>
      <w:r w:rsidR="008F2224">
        <w:rPr>
          <w:rStyle w:val="data"/>
          <w:rFonts w:ascii="Times New Roman" w:hAnsi="Times New Roman"/>
          <w:sz w:val="28"/>
          <w:szCs w:val="28"/>
        </w:rPr>
        <w:t xml:space="preserve"> регион</w:t>
      </w:r>
      <w:r w:rsidR="00064501">
        <w:rPr>
          <w:rStyle w:val="data"/>
          <w:rFonts w:ascii="Times New Roman" w:hAnsi="Times New Roman"/>
          <w:sz w:val="28"/>
          <w:szCs w:val="28"/>
        </w:rPr>
        <w:t>альный государственный контроль, который будет определен Администрацией Алтайского края.</w:t>
      </w:r>
    </w:p>
    <w:p w:rsidR="001114D5" w:rsidRPr="009E3409" w:rsidRDefault="001114D5" w:rsidP="008F2224">
      <w:pPr>
        <w:ind w:firstLine="709"/>
        <w:rPr>
          <w:rFonts w:ascii="Times New Roman" w:hAnsi="Times New Roman"/>
          <w:sz w:val="28"/>
          <w:szCs w:val="28"/>
        </w:rPr>
      </w:pPr>
      <w:r w:rsidRPr="009E3409">
        <w:rPr>
          <w:rStyle w:val="data"/>
          <w:rFonts w:ascii="Times New Roman" w:hAnsi="Times New Roman"/>
          <w:sz w:val="28"/>
          <w:szCs w:val="28"/>
        </w:rPr>
        <w:t xml:space="preserve">Кроме того </w:t>
      </w:r>
      <w:r w:rsidRPr="009E3409">
        <w:rPr>
          <w:rFonts w:ascii="Times New Roman" w:hAnsi="Times New Roman"/>
          <w:sz w:val="28"/>
          <w:szCs w:val="28"/>
        </w:rPr>
        <w:t xml:space="preserve">Федеральным законом от 23.04.2012 № 34-ФЗ </w:t>
      </w:r>
      <w:proofErr w:type="gramStart"/>
      <w:r w:rsidRPr="009E3409">
        <w:rPr>
          <w:rFonts w:ascii="Times New Roman" w:hAnsi="Times New Roman"/>
          <w:sz w:val="28"/>
          <w:szCs w:val="28"/>
        </w:rPr>
        <w:t>расширены</w:t>
      </w:r>
      <w:proofErr w:type="gramEnd"/>
      <w:r w:rsidRPr="009E3409">
        <w:rPr>
          <w:rFonts w:ascii="Times New Roman" w:hAnsi="Times New Roman"/>
          <w:sz w:val="28"/>
          <w:szCs w:val="28"/>
        </w:rPr>
        <w:t xml:space="preserve"> </w:t>
      </w:r>
    </w:p>
    <w:p w:rsidR="001114D5" w:rsidRDefault="001114D5" w:rsidP="001114D5">
      <w:pPr>
        <w:rPr>
          <w:rFonts w:ascii="Times New Roman" w:hAnsi="Times New Roman"/>
          <w:sz w:val="28"/>
          <w:szCs w:val="28"/>
        </w:rPr>
      </w:pPr>
      <w:r w:rsidRPr="009E3409">
        <w:rPr>
          <w:rFonts w:ascii="Times New Roman" w:hAnsi="Times New Roman"/>
          <w:sz w:val="28"/>
          <w:szCs w:val="28"/>
        </w:rPr>
        <w:lastRenderedPageBreak/>
        <w:t>возможности использования юридическими лицами и индивидуальными предпринимателями тран</w:t>
      </w:r>
      <w:r>
        <w:rPr>
          <w:rFonts w:ascii="Times New Roman" w:hAnsi="Times New Roman"/>
          <w:sz w:val="28"/>
          <w:szCs w:val="28"/>
        </w:rPr>
        <w:t xml:space="preserve">спортных средств. </w:t>
      </w:r>
      <w:proofErr w:type="gramStart"/>
      <w:r>
        <w:rPr>
          <w:rFonts w:ascii="Times New Roman" w:hAnsi="Times New Roman"/>
          <w:sz w:val="28"/>
          <w:szCs w:val="28"/>
        </w:rPr>
        <w:t xml:space="preserve">А именно: </w:t>
      </w:r>
      <w:r w:rsidRPr="009E3409">
        <w:rPr>
          <w:rFonts w:ascii="Times New Roman" w:hAnsi="Times New Roman"/>
          <w:sz w:val="28"/>
          <w:szCs w:val="28"/>
        </w:rPr>
        <w:t>юридические лица или индивидуальный предприниматель имеет право иметь автомобиль не только на праве собственности или на условиях лизинга транспортных средств, а также, если транспортное средство находится на праве хозяйственного ведения, договора аренды,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В связи с чем, предлагается часть 2 статьи 5.1. изложить в новой редакции.</w:t>
      </w:r>
    </w:p>
    <w:p w:rsidR="001114D5" w:rsidRPr="00191FDC" w:rsidRDefault="001114D5" w:rsidP="001114D5">
      <w:pPr>
        <w:ind w:firstLine="709"/>
        <w:rPr>
          <w:rFonts w:ascii="Times New Roman" w:hAnsi="Times New Roman"/>
          <w:sz w:val="28"/>
          <w:szCs w:val="28"/>
        </w:rPr>
      </w:pPr>
      <w:r w:rsidRPr="00191FDC">
        <w:rPr>
          <w:rStyle w:val="data"/>
          <w:rFonts w:ascii="Times New Roman" w:hAnsi="Times New Roman"/>
          <w:sz w:val="28"/>
          <w:szCs w:val="28"/>
        </w:rPr>
        <w:t xml:space="preserve">Федеральный закон </w:t>
      </w:r>
      <w:r w:rsidRPr="009E3409">
        <w:rPr>
          <w:rFonts w:ascii="Times New Roman" w:hAnsi="Times New Roman"/>
          <w:sz w:val="28"/>
          <w:szCs w:val="28"/>
        </w:rPr>
        <w:t xml:space="preserve">от 23.04.2012 № 34-ФЗ </w:t>
      </w:r>
      <w:r w:rsidRPr="00191FDC">
        <w:rPr>
          <w:rStyle w:val="data"/>
          <w:rFonts w:ascii="Times New Roman" w:hAnsi="Times New Roman"/>
          <w:sz w:val="28"/>
          <w:szCs w:val="28"/>
        </w:rPr>
        <w:t>вносит изменения в некоторые требования, установленные как к води</w:t>
      </w:r>
      <w:r>
        <w:rPr>
          <w:rStyle w:val="data"/>
          <w:rFonts w:ascii="Times New Roman" w:hAnsi="Times New Roman"/>
          <w:sz w:val="28"/>
          <w:szCs w:val="28"/>
        </w:rPr>
        <w:t xml:space="preserve">телям легкового такси, так и к </w:t>
      </w:r>
      <w:r w:rsidRPr="00191FDC">
        <w:rPr>
          <w:rStyle w:val="data"/>
          <w:rFonts w:ascii="Times New Roman" w:hAnsi="Times New Roman"/>
          <w:sz w:val="28"/>
          <w:szCs w:val="28"/>
        </w:rPr>
        <w:t>транспортному средству, используемому в качестве легкового такси. Так полностью исключается необходимость наличия у водителя профессионального водительского стажа</w:t>
      </w:r>
      <w:r>
        <w:rPr>
          <w:rStyle w:val="data"/>
          <w:rFonts w:ascii="Times New Roman" w:hAnsi="Times New Roman"/>
          <w:sz w:val="28"/>
          <w:szCs w:val="28"/>
        </w:rPr>
        <w:t xml:space="preserve">. Одновременно с этим </w:t>
      </w:r>
      <w:r w:rsidRPr="00191FDC">
        <w:rPr>
          <w:rStyle w:val="data"/>
          <w:rFonts w:ascii="Times New Roman" w:hAnsi="Times New Roman"/>
          <w:sz w:val="28"/>
          <w:szCs w:val="28"/>
        </w:rPr>
        <w:t>сниж</w:t>
      </w:r>
      <w:r>
        <w:rPr>
          <w:rStyle w:val="data"/>
          <w:rFonts w:ascii="Times New Roman" w:hAnsi="Times New Roman"/>
          <w:sz w:val="28"/>
          <w:szCs w:val="28"/>
        </w:rPr>
        <w:t xml:space="preserve">ается </w:t>
      </w:r>
      <w:r w:rsidRPr="00191FDC">
        <w:rPr>
          <w:rStyle w:val="data"/>
          <w:rFonts w:ascii="Times New Roman" w:hAnsi="Times New Roman"/>
          <w:sz w:val="28"/>
          <w:szCs w:val="28"/>
        </w:rPr>
        <w:t>с пяти до трех лет</w:t>
      </w:r>
      <w:r>
        <w:rPr>
          <w:rStyle w:val="data"/>
          <w:rFonts w:ascii="Times New Roman" w:hAnsi="Times New Roman"/>
          <w:sz w:val="28"/>
          <w:szCs w:val="28"/>
        </w:rPr>
        <w:t xml:space="preserve"> требование к сроку</w:t>
      </w:r>
      <w:r w:rsidRPr="00191FDC">
        <w:rPr>
          <w:rStyle w:val="data"/>
          <w:rFonts w:ascii="Times New Roman" w:hAnsi="Times New Roman"/>
          <w:sz w:val="28"/>
          <w:szCs w:val="28"/>
        </w:rPr>
        <w:t xml:space="preserve"> общего водительского стажа. </w:t>
      </w:r>
      <w:r>
        <w:rPr>
          <w:rStyle w:val="data"/>
          <w:rFonts w:ascii="Times New Roman" w:hAnsi="Times New Roman"/>
          <w:sz w:val="28"/>
          <w:szCs w:val="28"/>
        </w:rPr>
        <w:t xml:space="preserve">Кроме того </w:t>
      </w:r>
      <w:r w:rsidRPr="00191FDC">
        <w:rPr>
          <w:rFonts w:ascii="Times New Roman" w:hAnsi="Times New Roman"/>
          <w:sz w:val="28"/>
          <w:szCs w:val="28"/>
        </w:rPr>
        <w:t>исключается требование о прохождении технического осмотра легкового такси каждые шесть месяцев.</w:t>
      </w:r>
      <w:r w:rsidRPr="00191FDC">
        <w:rPr>
          <w:rStyle w:val="data"/>
          <w:rFonts w:ascii="Times New Roman" w:hAnsi="Times New Roman"/>
          <w:sz w:val="28"/>
          <w:szCs w:val="28"/>
        </w:rPr>
        <w:t xml:space="preserve"> Помимо этого действовавшее ранее правило об обязательности оборудования легковых такси таксометрами, дополнено условием, что наличие такого оборудования необходимо только в случаях, если плата за пользование определяется в соответствии с показаниями таксометра на основании установленных тарифов. </w:t>
      </w:r>
      <w:r>
        <w:rPr>
          <w:rStyle w:val="data"/>
          <w:rFonts w:ascii="Times New Roman" w:hAnsi="Times New Roman"/>
          <w:sz w:val="28"/>
          <w:szCs w:val="28"/>
        </w:rPr>
        <w:t>В связи с чем, предлагается внести соответствующие изменения в статью 5.2. Закона Алтайского края.</w:t>
      </w:r>
    </w:p>
    <w:p w:rsidR="001114D5" w:rsidRDefault="001114D5" w:rsidP="001114D5">
      <w:pPr>
        <w:spacing w:line="276" w:lineRule="auto"/>
        <w:ind w:firstLine="709"/>
      </w:pPr>
    </w:p>
    <w:p w:rsidR="001114D5" w:rsidRDefault="001114D5" w:rsidP="001114D5">
      <w:pPr>
        <w:ind w:firstLine="709"/>
      </w:pPr>
    </w:p>
    <w:p w:rsidR="00064501" w:rsidRDefault="00064501" w:rsidP="001114D5">
      <w:pPr>
        <w:ind w:firstLine="709"/>
      </w:pPr>
    </w:p>
    <w:tbl>
      <w:tblPr>
        <w:tblW w:w="9606" w:type="dxa"/>
        <w:tblLook w:val="01E0"/>
      </w:tblPr>
      <w:tblGrid>
        <w:gridCol w:w="5495"/>
        <w:gridCol w:w="4111"/>
      </w:tblGrid>
      <w:tr w:rsidR="001114D5" w:rsidRPr="00707439" w:rsidTr="002548A7">
        <w:tc>
          <w:tcPr>
            <w:tcW w:w="5495" w:type="dxa"/>
          </w:tcPr>
          <w:p w:rsidR="001114D5" w:rsidRPr="00604D79" w:rsidRDefault="001114D5" w:rsidP="00254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111" w:type="dxa"/>
            <w:vAlign w:val="bottom"/>
          </w:tcPr>
          <w:p w:rsidR="001114D5" w:rsidRPr="00604D79" w:rsidRDefault="001114D5" w:rsidP="002548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В.В.Кондратьев</w:t>
            </w:r>
          </w:p>
        </w:tc>
      </w:tr>
    </w:tbl>
    <w:p w:rsidR="001114D5" w:rsidRDefault="001114D5" w:rsidP="001114D5"/>
    <w:p w:rsidR="00A86995" w:rsidRDefault="00A86995"/>
    <w:sectPr w:rsidR="00A86995" w:rsidSect="00BC141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114D5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2332"/>
    <w:rsid w:val="0002334C"/>
    <w:rsid w:val="00023499"/>
    <w:rsid w:val="00023D1B"/>
    <w:rsid w:val="00024609"/>
    <w:rsid w:val="000249D2"/>
    <w:rsid w:val="000249F8"/>
    <w:rsid w:val="00024D79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555"/>
    <w:rsid w:val="0004566E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22AB"/>
    <w:rsid w:val="00063E24"/>
    <w:rsid w:val="00064501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48E3"/>
    <w:rsid w:val="0007532A"/>
    <w:rsid w:val="00076788"/>
    <w:rsid w:val="00077576"/>
    <w:rsid w:val="00080036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7674"/>
    <w:rsid w:val="00097F9F"/>
    <w:rsid w:val="000A08C2"/>
    <w:rsid w:val="000A12E5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51C3"/>
    <w:rsid w:val="000E6D53"/>
    <w:rsid w:val="000E6E13"/>
    <w:rsid w:val="000E6EFD"/>
    <w:rsid w:val="000F0D29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14D5"/>
    <w:rsid w:val="001121BE"/>
    <w:rsid w:val="00112558"/>
    <w:rsid w:val="00112781"/>
    <w:rsid w:val="00113794"/>
    <w:rsid w:val="001140F0"/>
    <w:rsid w:val="001156D6"/>
    <w:rsid w:val="00115731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6B35"/>
    <w:rsid w:val="00157BDD"/>
    <w:rsid w:val="00160570"/>
    <w:rsid w:val="00160731"/>
    <w:rsid w:val="00161491"/>
    <w:rsid w:val="00161C64"/>
    <w:rsid w:val="00164E5D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C30"/>
    <w:rsid w:val="001C302E"/>
    <w:rsid w:val="001C406D"/>
    <w:rsid w:val="001C4406"/>
    <w:rsid w:val="001C5DC0"/>
    <w:rsid w:val="001C67E8"/>
    <w:rsid w:val="001C6D17"/>
    <w:rsid w:val="001C76FE"/>
    <w:rsid w:val="001D0091"/>
    <w:rsid w:val="001D0110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2FD"/>
    <w:rsid w:val="00214BCA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3BEF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46B"/>
    <w:rsid w:val="002E756B"/>
    <w:rsid w:val="002F1CD0"/>
    <w:rsid w:val="002F7BA3"/>
    <w:rsid w:val="00300975"/>
    <w:rsid w:val="00300B49"/>
    <w:rsid w:val="003013CD"/>
    <w:rsid w:val="00306D2A"/>
    <w:rsid w:val="0030707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74DB"/>
    <w:rsid w:val="003B7897"/>
    <w:rsid w:val="003C00BE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61F5"/>
    <w:rsid w:val="004473D2"/>
    <w:rsid w:val="004477A5"/>
    <w:rsid w:val="004507F5"/>
    <w:rsid w:val="00453215"/>
    <w:rsid w:val="00453382"/>
    <w:rsid w:val="00454A65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AEB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E2EDC"/>
    <w:rsid w:val="004E4B54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D9A"/>
    <w:rsid w:val="00500CB1"/>
    <w:rsid w:val="005013E3"/>
    <w:rsid w:val="00501EB4"/>
    <w:rsid w:val="00503895"/>
    <w:rsid w:val="005043E5"/>
    <w:rsid w:val="00505936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AFE"/>
    <w:rsid w:val="005D4F3E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0C6B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B61"/>
    <w:rsid w:val="00641E48"/>
    <w:rsid w:val="00642076"/>
    <w:rsid w:val="00644220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7A"/>
    <w:rsid w:val="006B3CA8"/>
    <w:rsid w:val="006B40D3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8E"/>
    <w:rsid w:val="00716775"/>
    <w:rsid w:val="007170F2"/>
    <w:rsid w:val="007172C7"/>
    <w:rsid w:val="00717382"/>
    <w:rsid w:val="00717855"/>
    <w:rsid w:val="00717CE0"/>
    <w:rsid w:val="00717D2E"/>
    <w:rsid w:val="00721E52"/>
    <w:rsid w:val="00722BC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2FB"/>
    <w:rsid w:val="00741160"/>
    <w:rsid w:val="00741612"/>
    <w:rsid w:val="00742265"/>
    <w:rsid w:val="00742BB0"/>
    <w:rsid w:val="00742EB5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E1F"/>
    <w:rsid w:val="00757E39"/>
    <w:rsid w:val="007605BD"/>
    <w:rsid w:val="007609BE"/>
    <w:rsid w:val="00762118"/>
    <w:rsid w:val="00763334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5293"/>
    <w:rsid w:val="007F612E"/>
    <w:rsid w:val="007F65C3"/>
    <w:rsid w:val="007F6FD5"/>
    <w:rsid w:val="007F741C"/>
    <w:rsid w:val="0080099C"/>
    <w:rsid w:val="00801026"/>
    <w:rsid w:val="00801B21"/>
    <w:rsid w:val="00803073"/>
    <w:rsid w:val="00804064"/>
    <w:rsid w:val="00804D10"/>
    <w:rsid w:val="00806A2E"/>
    <w:rsid w:val="00807B0D"/>
    <w:rsid w:val="00807E27"/>
    <w:rsid w:val="008109E4"/>
    <w:rsid w:val="0081101F"/>
    <w:rsid w:val="0081121D"/>
    <w:rsid w:val="00811FE9"/>
    <w:rsid w:val="00812510"/>
    <w:rsid w:val="00812EF2"/>
    <w:rsid w:val="00813830"/>
    <w:rsid w:val="0081490A"/>
    <w:rsid w:val="00814EF1"/>
    <w:rsid w:val="0081527F"/>
    <w:rsid w:val="0081611B"/>
    <w:rsid w:val="00816478"/>
    <w:rsid w:val="008172ED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341"/>
    <w:rsid w:val="00840A7B"/>
    <w:rsid w:val="00840B18"/>
    <w:rsid w:val="00841194"/>
    <w:rsid w:val="0084173D"/>
    <w:rsid w:val="00843EBA"/>
    <w:rsid w:val="00844220"/>
    <w:rsid w:val="0084482B"/>
    <w:rsid w:val="0084483E"/>
    <w:rsid w:val="008449EF"/>
    <w:rsid w:val="008455F8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6FC5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BDD"/>
    <w:rsid w:val="008E5C0D"/>
    <w:rsid w:val="008E5EB8"/>
    <w:rsid w:val="008E696F"/>
    <w:rsid w:val="008E7C57"/>
    <w:rsid w:val="008F0323"/>
    <w:rsid w:val="008F0A19"/>
    <w:rsid w:val="008F1C40"/>
    <w:rsid w:val="008F2224"/>
    <w:rsid w:val="008F29E5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8DE"/>
    <w:rsid w:val="009231BE"/>
    <w:rsid w:val="009248EA"/>
    <w:rsid w:val="009253A6"/>
    <w:rsid w:val="00926660"/>
    <w:rsid w:val="00926877"/>
    <w:rsid w:val="0092698C"/>
    <w:rsid w:val="00927054"/>
    <w:rsid w:val="0093113C"/>
    <w:rsid w:val="009314F7"/>
    <w:rsid w:val="00931F36"/>
    <w:rsid w:val="00932BBB"/>
    <w:rsid w:val="00933A5E"/>
    <w:rsid w:val="0093491A"/>
    <w:rsid w:val="00940357"/>
    <w:rsid w:val="009403E0"/>
    <w:rsid w:val="009416EE"/>
    <w:rsid w:val="009428AC"/>
    <w:rsid w:val="00942B31"/>
    <w:rsid w:val="009439B7"/>
    <w:rsid w:val="0094419A"/>
    <w:rsid w:val="00944A28"/>
    <w:rsid w:val="009463A4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118F"/>
    <w:rsid w:val="009A279B"/>
    <w:rsid w:val="009A30AC"/>
    <w:rsid w:val="009A4673"/>
    <w:rsid w:val="009A4C02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5811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51"/>
    <w:rsid w:val="009E14E3"/>
    <w:rsid w:val="009E157E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F"/>
    <w:rsid w:val="00A802FA"/>
    <w:rsid w:val="00A82D0F"/>
    <w:rsid w:val="00A82D36"/>
    <w:rsid w:val="00A82F65"/>
    <w:rsid w:val="00A83559"/>
    <w:rsid w:val="00A83997"/>
    <w:rsid w:val="00A83C30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C6A"/>
    <w:rsid w:val="00AC3064"/>
    <w:rsid w:val="00AC3712"/>
    <w:rsid w:val="00AC3F08"/>
    <w:rsid w:val="00AC44AD"/>
    <w:rsid w:val="00AC51A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1950"/>
    <w:rsid w:val="00AF1E7D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5BB0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750A"/>
    <w:rsid w:val="00B47AA1"/>
    <w:rsid w:val="00B510DF"/>
    <w:rsid w:val="00B51C96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2C8A"/>
    <w:rsid w:val="00B831D7"/>
    <w:rsid w:val="00B83611"/>
    <w:rsid w:val="00B83EE7"/>
    <w:rsid w:val="00B8703F"/>
    <w:rsid w:val="00B87843"/>
    <w:rsid w:val="00B87E0D"/>
    <w:rsid w:val="00B9044F"/>
    <w:rsid w:val="00B908C4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C2F"/>
    <w:rsid w:val="00C0652B"/>
    <w:rsid w:val="00C0660B"/>
    <w:rsid w:val="00C07030"/>
    <w:rsid w:val="00C074E1"/>
    <w:rsid w:val="00C07CB2"/>
    <w:rsid w:val="00C07D54"/>
    <w:rsid w:val="00C10165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C38"/>
    <w:rsid w:val="00C55192"/>
    <w:rsid w:val="00C55AA7"/>
    <w:rsid w:val="00C56062"/>
    <w:rsid w:val="00C579CC"/>
    <w:rsid w:val="00C618A5"/>
    <w:rsid w:val="00C61DB6"/>
    <w:rsid w:val="00C62E53"/>
    <w:rsid w:val="00C65F83"/>
    <w:rsid w:val="00C669D7"/>
    <w:rsid w:val="00C66C1E"/>
    <w:rsid w:val="00C670F5"/>
    <w:rsid w:val="00C67D1A"/>
    <w:rsid w:val="00C72B7F"/>
    <w:rsid w:val="00C7302F"/>
    <w:rsid w:val="00C73880"/>
    <w:rsid w:val="00C73A2B"/>
    <w:rsid w:val="00C73F88"/>
    <w:rsid w:val="00C74953"/>
    <w:rsid w:val="00C75FE8"/>
    <w:rsid w:val="00C76C4D"/>
    <w:rsid w:val="00C76E13"/>
    <w:rsid w:val="00C774C2"/>
    <w:rsid w:val="00C810B3"/>
    <w:rsid w:val="00C81314"/>
    <w:rsid w:val="00C815F9"/>
    <w:rsid w:val="00C81AA2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A01B2"/>
    <w:rsid w:val="00CA1A71"/>
    <w:rsid w:val="00CA213E"/>
    <w:rsid w:val="00CA24F3"/>
    <w:rsid w:val="00CA60DC"/>
    <w:rsid w:val="00CA62EE"/>
    <w:rsid w:val="00CA720D"/>
    <w:rsid w:val="00CB18C4"/>
    <w:rsid w:val="00CB19F3"/>
    <w:rsid w:val="00CB2C93"/>
    <w:rsid w:val="00CB2E73"/>
    <w:rsid w:val="00CB4430"/>
    <w:rsid w:val="00CB4866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E0A40"/>
    <w:rsid w:val="00CE1F94"/>
    <w:rsid w:val="00CE2148"/>
    <w:rsid w:val="00CE2331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0DD0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45AC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46"/>
    <w:rsid w:val="00DE703F"/>
    <w:rsid w:val="00DF0016"/>
    <w:rsid w:val="00DF0DC6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32C3"/>
    <w:rsid w:val="00F93B9E"/>
    <w:rsid w:val="00F9410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D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">
    <w:name w:val="data"/>
    <w:basedOn w:val="a0"/>
    <w:rsid w:val="001114D5"/>
  </w:style>
  <w:style w:type="paragraph" w:styleId="a3">
    <w:name w:val="Balloon Text"/>
    <w:basedOn w:val="a"/>
    <w:link w:val="a4"/>
    <w:uiPriority w:val="99"/>
    <w:semiHidden/>
    <w:unhideWhenUsed/>
    <w:rsid w:val="006B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2</cp:revision>
  <cp:lastPrinted>2012-11-06T05:16:00Z</cp:lastPrinted>
  <dcterms:created xsi:type="dcterms:W3CDTF">2012-11-01T05:55:00Z</dcterms:created>
  <dcterms:modified xsi:type="dcterms:W3CDTF">2012-11-06T05:17:00Z</dcterms:modified>
</cp:coreProperties>
</file>