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C5" w:rsidRDefault="00465BC5" w:rsidP="00B41857">
      <w:pPr>
        <w:spacing w:after="120"/>
        <w:jc w:val="center"/>
        <w:rPr>
          <w:sz w:val="28"/>
          <w:szCs w:val="28"/>
        </w:rPr>
      </w:pPr>
      <w:r w:rsidRPr="00D14C64">
        <w:rPr>
          <w:sz w:val="28"/>
          <w:szCs w:val="28"/>
        </w:rPr>
        <w:t>ПОЯСНИТЕЛЬНАЯ ЗАПИСКА</w:t>
      </w:r>
    </w:p>
    <w:p w:rsidR="00B41857" w:rsidRPr="00483074" w:rsidRDefault="00B41857" w:rsidP="00B41857">
      <w:pPr>
        <w:pStyle w:val="a3"/>
        <w:rPr>
          <w:b/>
          <w:bCs/>
          <w:szCs w:val="28"/>
        </w:rPr>
      </w:pPr>
      <w:r w:rsidRPr="00483074">
        <w:rPr>
          <w:b/>
          <w:szCs w:val="28"/>
        </w:rPr>
        <w:t xml:space="preserve">к проекту закона Алтайского края «О признании утратившей силу статьи </w:t>
      </w:r>
      <w:r w:rsidRPr="00483074">
        <w:rPr>
          <w:b/>
          <w:bCs/>
          <w:szCs w:val="28"/>
        </w:rPr>
        <w:t>12</w:t>
      </w:r>
      <w:r w:rsidRPr="00483074">
        <w:rPr>
          <w:b/>
          <w:szCs w:val="28"/>
        </w:rPr>
        <w:t xml:space="preserve"> закона Алтайского края «О</w:t>
      </w:r>
      <w:r w:rsidRPr="00483074">
        <w:rPr>
          <w:b/>
          <w:bCs/>
          <w:szCs w:val="28"/>
        </w:rPr>
        <w:t xml:space="preserve"> гарантиях осуществления полномочий депутата, члена выборного</w:t>
      </w:r>
      <w:r>
        <w:rPr>
          <w:b/>
          <w:bCs/>
          <w:szCs w:val="28"/>
        </w:rPr>
        <w:t xml:space="preserve"> </w:t>
      </w:r>
      <w:r w:rsidRPr="00483074">
        <w:rPr>
          <w:b/>
          <w:bCs/>
          <w:szCs w:val="28"/>
        </w:rPr>
        <w:t>органа местного самоуправления</w:t>
      </w:r>
      <w:r>
        <w:rPr>
          <w:b/>
          <w:bCs/>
          <w:szCs w:val="28"/>
        </w:rPr>
        <w:t>, выборного</w:t>
      </w:r>
      <w:r>
        <w:rPr>
          <w:b/>
          <w:bCs/>
          <w:szCs w:val="28"/>
        </w:rPr>
        <w:br/>
        <w:t>должностного лица местного самоуправления</w:t>
      </w:r>
      <w:r>
        <w:rPr>
          <w:b/>
          <w:bCs/>
          <w:szCs w:val="28"/>
        </w:rPr>
        <w:br/>
      </w:r>
      <w:r w:rsidRPr="00483074">
        <w:rPr>
          <w:b/>
          <w:bCs/>
          <w:szCs w:val="28"/>
        </w:rPr>
        <w:t>в Алтайском крае»</w:t>
      </w:r>
    </w:p>
    <w:p w:rsidR="00B41857" w:rsidRDefault="00B41857" w:rsidP="00A70EEF">
      <w:pPr>
        <w:jc w:val="center"/>
        <w:rPr>
          <w:sz w:val="28"/>
          <w:szCs w:val="28"/>
        </w:rPr>
      </w:pPr>
    </w:p>
    <w:p w:rsidR="00B41857" w:rsidRPr="00D14C64" w:rsidRDefault="00B41857" w:rsidP="00A70EEF">
      <w:pPr>
        <w:jc w:val="center"/>
        <w:rPr>
          <w:sz w:val="28"/>
          <w:szCs w:val="28"/>
        </w:rPr>
      </w:pPr>
    </w:p>
    <w:p w:rsidR="00D940F6" w:rsidRDefault="001A27EE" w:rsidP="00B41857">
      <w:pPr>
        <w:spacing w:before="120"/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Проект закона подготовлен по представлению прокурора Алтай</w:t>
      </w:r>
      <w:r w:rsidR="00290550">
        <w:rPr>
          <w:sz w:val="28"/>
          <w:szCs w:val="24"/>
        </w:rPr>
        <w:t xml:space="preserve">ского края в связи с необходимостью </w:t>
      </w:r>
      <w:r>
        <w:rPr>
          <w:sz w:val="28"/>
          <w:szCs w:val="24"/>
        </w:rPr>
        <w:t xml:space="preserve"> </w:t>
      </w:r>
      <w:r w:rsidR="00290550" w:rsidRPr="008667E8">
        <w:rPr>
          <w:sz w:val="28"/>
          <w:szCs w:val="24"/>
        </w:rPr>
        <w:t xml:space="preserve">приведения закона Алтайского края </w:t>
      </w:r>
      <w:r w:rsidR="00290550" w:rsidRPr="00AD5E21">
        <w:rPr>
          <w:sz w:val="28"/>
          <w:szCs w:val="28"/>
        </w:rPr>
        <w:t xml:space="preserve">от </w:t>
      </w:r>
      <w:r w:rsidR="00290550">
        <w:rPr>
          <w:sz w:val="28"/>
          <w:szCs w:val="28"/>
        </w:rPr>
        <w:t>10 октября 2011 года</w:t>
      </w:r>
      <w:r w:rsidR="00290550" w:rsidRPr="00AD5E21">
        <w:rPr>
          <w:sz w:val="28"/>
          <w:szCs w:val="28"/>
        </w:rPr>
        <w:t xml:space="preserve"> № </w:t>
      </w:r>
      <w:r w:rsidR="00290550">
        <w:rPr>
          <w:sz w:val="28"/>
          <w:szCs w:val="28"/>
        </w:rPr>
        <w:t>130</w:t>
      </w:r>
      <w:r w:rsidR="00290550" w:rsidRPr="00AD5E21">
        <w:rPr>
          <w:sz w:val="28"/>
          <w:szCs w:val="28"/>
        </w:rPr>
        <w:t>-ЗС</w:t>
      </w:r>
      <w:r w:rsidR="00290550">
        <w:rPr>
          <w:sz w:val="28"/>
          <w:szCs w:val="28"/>
        </w:rPr>
        <w:t xml:space="preserve"> </w:t>
      </w:r>
      <w:r w:rsidR="00290550" w:rsidRPr="00975D36">
        <w:rPr>
          <w:sz w:val="28"/>
          <w:szCs w:val="28"/>
        </w:rPr>
        <w:t>«О</w:t>
      </w:r>
      <w:r w:rsidR="00290550" w:rsidRPr="00975D36">
        <w:rPr>
          <w:bCs/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</w:t>
      </w:r>
      <w:r w:rsidR="00502321">
        <w:rPr>
          <w:bCs/>
          <w:sz w:val="28"/>
          <w:szCs w:val="28"/>
        </w:rPr>
        <w:t>, выборного должностного лица местного самоуправления</w:t>
      </w:r>
      <w:r w:rsidR="00290550" w:rsidRPr="00975D36">
        <w:rPr>
          <w:bCs/>
          <w:sz w:val="28"/>
          <w:szCs w:val="28"/>
        </w:rPr>
        <w:t xml:space="preserve"> в Алтайском крае»</w:t>
      </w:r>
      <w:r w:rsidR="00290550">
        <w:rPr>
          <w:sz w:val="28"/>
          <w:szCs w:val="28"/>
        </w:rPr>
        <w:t xml:space="preserve"> </w:t>
      </w:r>
      <w:r w:rsidR="00290550" w:rsidRPr="008667E8">
        <w:rPr>
          <w:sz w:val="28"/>
          <w:szCs w:val="24"/>
        </w:rPr>
        <w:t>в соответствие с федеральным законодательством</w:t>
      </w:r>
      <w:r w:rsidR="00290550">
        <w:rPr>
          <w:sz w:val="28"/>
          <w:szCs w:val="24"/>
        </w:rPr>
        <w:t>, а также в связи с</w:t>
      </w:r>
      <w:r w:rsidR="00483074">
        <w:rPr>
          <w:sz w:val="28"/>
          <w:szCs w:val="24"/>
        </w:rPr>
        <w:t>о</w:t>
      </w:r>
      <w:r w:rsidR="00290550">
        <w:rPr>
          <w:sz w:val="28"/>
          <w:szCs w:val="24"/>
        </w:rPr>
        <w:t xml:space="preserve"> сложившейся судебной практикой. </w:t>
      </w:r>
      <w:proofErr w:type="gramEnd"/>
    </w:p>
    <w:p w:rsidR="00C32930" w:rsidRDefault="00290550" w:rsidP="00B41857">
      <w:pPr>
        <w:widowControl/>
        <w:spacing w:before="12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Согласно</w:t>
      </w:r>
      <w:r w:rsidR="00D940F6" w:rsidRPr="00271879">
        <w:rPr>
          <w:bCs/>
          <w:sz w:val="28"/>
          <w:szCs w:val="28"/>
        </w:rPr>
        <w:t xml:space="preserve"> позици</w:t>
      </w:r>
      <w:r>
        <w:rPr>
          <w:bCs/>
          <w:sz w:val="28"/>
          <w:szCs w:val="28"/>
        </w:rPr>
        <w:t>и</w:t>
      </w:r>
      <w:r w:rsidR="00D940F6" w:rsidRPr="00271879">
        <w:rPr>
          <w:bCs/>
          <w:sz w:val="28"/>
          <w:szCs w:val="28"/>
        </w:rPr>
        <w:t xml:space="preserve"> Верховного Суда Российской Федерации </w:t>
      </w:r>
      <w:r w:rsidR="0057555D">
        <w:rPr>
          <w:bCs/>
          <w:sz w:val="28"/>
          <w:szCs w:val="28"/>
        </w:rPr>
        <w:t>установ</w:t>
      </w:r>
      <w:r w:rsidR="001A27EE">
        <w:rPr>
          <w:bCs/>
          <w:sz w:val="28"/>
          <w:szCs w:val="28"/>
        </w:rPr>
        <w:t>ление</w:t>
      </w:r>
      <w:r w:rsidR="0057555D">
        <w:rPr>
          <w:bCs/>
          <w:sz w:val="28"/>
          <w:szCs w:val="28"/>
        </w:rPr>
        <w:t xml:space="preserve"> </w:t>
      </w:r>
      <w:r w:rsidR="00D940F6" w:rsidRPr="00271879">
        <w:rPr>
          <w:bCs/>
          <w:sz w:val="28"/>
          <w:szCs w:val="28"/>
        </w:rPr>
        <w:t>положени</w:t>
      </w:r>
      <w:r w:rsidR="001A27EE">
        <w:rPr>
          <w:bCs/>
          <w:sz w:val="28"/>
          <w:szCs w:val="28"/>
        </w:rPr>
        <w:t>й</w:t>
      </w:r>
      <w:r w:rsidR="00D940F6" w:rsidRPr="00271879">
        <w:rPr>
          <w:bCs/>
          <w:sz w:val="28"/>
          <w:szCs w:val="28"/>
        </w:rPr>
        <w:t>, предусматривающи</w:t>
      </w:r>
      <w:r w:rsidR="001A27EE">
        <w:rPr>
          <w:bCs/>
          <w:sz w:val="28"/>
          <w:szCs w:val="28"/>
        </w:rPr>
        <w:t>х</w:t>
      </w:r>
      <w:r w:rsidR="00271879" w:rsidRPr="00271879">
        <w:rPr>
          <w:bCs/>
          <w:sz w:val="28"/>
          <w:szCs w:val="28"/>
        </w:rPr>
        <w:t xml:space="preserve"> предоставление права в соответствии с уставом муниципального образования на ежемесячную выплату в размере денежного содержания выбор</w:t>
      </w:r>
      <w:r w:rsidR="00271879">
        <w:rPr>
          <w:bCs/>
          <w:sz w:val="28"/>
          <w:szCs w:val="28"/>
        </w:rPr>
        <w:t>ному лицу</w:t>
      </w:r>
      <w:r w:rsidR="00271879" w:rsidRPr="00271879">
        <w:rPr>
          <w:bCs/>
          <w:sz w:val="28"/>
          <w:szCs w:val="28"/>
        </w:rPr>
        <w:t xml:space="preserve"> местного самоуправления</w:t>
      </w:r>
      <w:r w:rsidR="00271879">
        <w:rPr>
          <w:bCs/>
          <w:sz w:val="28"/>
          <w:szCs w:val="28"/>
        </w:rPr>
        <w:t xml:space="preserve">, </w:t>
      </w:r>
      <w:r w:rsidR="00271879" w:rsidRPr="00271879">
        <w:rPr>
          <w:bCs/>
          <w:sz w:val="28"/>
          <w:szCs w:val="28"/>
        </w:rPr>
        <w:t xml:space="preserve">осуществлявшему полномочия на постоянной основе, </w:t>
      </w:r>
      <w:r w:rsidR="00870A55" w:rsidRPr="00271879">
        <w:rPr>
          <w:bCs/>
          <w:sz w:val="28"/>
          <w:szCs w:val="28"/>
        </w:rPr>
        <w:t>при прекращении его полномочий</w:t>
      </w:r>
      <w:r w:rsidR="00483074">
        <w:rPr>
          <w:bCs/>
          <w:sz w:val="28"/>
          <w:szCs w:val="28"/>
        </w:rPr>
        <w:t>,</w:t>
      </w:r>
      <w:r w:rsidR="001A27EE">
        <w:rPr>
          <w:bCs/>
          <w:sz w:val="28"/>
          <w:szCs w:val="28"/>
        </w:rPr>
        <w:t xml:space="preserve"> выходит за пределы компетенции органа государственной власти субъекта Российской Федерации при регулировании трудовых отношений. </w:t>
      </w:r>
      <w:proofErr w:type="gramEnd"/>
    </w:p>
    <w:p w:rsidR="00B67EAF" w:rsidRDefault="00AA12A1" w:rsidP="00B41857">
      <w:pPr>
        <w:widowControl/>
        <w:spacing w:before="120"/>
        <w:ind w:firstLine="709"/>
        <w:jc w:val="both"/>
        <w:rPr>
          <w:bCs/>
          <w:sz w:val="28"/>
          <w:szCs w:val="28"/>
        </w:rPr>
      </w:pPr>
      <w:proofErr w:type="gramStart"/>
      <w:r w:rsidRPr="00AA12A1">
        <w:rPr>
          <w:bCs/>
          <w:sz w:val="28"/>
          <w:szCs w:val="28"/>
        </w:rPr>
        <w:t>Проект закона был принят в первом чтении в декабре 2012 года и направлен</w:t>
      </w:r>
      <w:r w:rsidR="00D42628" w:rsidRPr="00AA12A1">
        <w:rPr>
          <w:bCs/>
          <w:sz w:val="28"/>
          <w:szCs w:val="28"/>
        </w:rPr>
        <w:t xml:space="preserve"> </w:t>
      </w:r>
      <w:r w:rsidRPr="00AA12A1">
        <w:rPr>
          <w:sz w:val="28"/>
          <w:szCs w:val="28"/>
        </w:rPr>
        <w:t>в постоянные комитеты и постоянные депутатские объединения Алтайского краевого Законодательного Собрания, Губернатору Алтайского края, прокурору Алтайского края, в Управление Министерства юстиции Российской Федерации по Алтайскому краю, Уполномоченному по правам человека в Алтайском крае, в Общественную палату Алтайского края для подготовки замечаний и предложений</w:t>
      </w:r>
      <w:r>
        <w:rPr>
          <w:bCs/>
          <w:sz w:val="28"/>
          <w:szCs w:val="28"/>
        </w:rPr>
        <w:t>.</w:t>
      </w:r>
      <w:proofErr w:type="gramEnd"/>
    </w:p>
    <w:p w:rsidR="00AA12A1" w:rsidRPr="00AA12A1" w:rsidRDefault="00AA12A1" w:rsidP="00B41857">
      <w:pPr>
        <w:widowControl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срок замечания и предложения по проекту в комитет по местному самоуправлению не поступили.</w:t>
      </w:r>
    </w:p>
    <w:p w:rsidR="00D940F6" w:rsidRDefault="00D940F6" w:rsidP="00B41857">
      <w:pPr>
        <w:spacing w:before="120" w:line="276" w:lineRule="auto"/>
        <w:ind w:firstLine="709"/>
        <w:rPr>
          <w:sz w:val="28"/>
          <w:szCs w:val="28"/>
        </w:rPr>
      </w:pPr>
      <w:r w:rsidRPr="008C15F2">
        <w:rPr>
          <w:sz w:val="28"/>
          <w:szCs w:val="28"/>
        </w:rPr>
        <w:t xml:space="preserve">Законопроект предлагается принять </w:t>
      </w:r>
      <w:r w:rsidR="00AA12A1">
        <w:rPr>
          <w:sz w:val="28"/>
          <w:szCs w:val="28"/>
        </w:rPr>
        <w:t>во</w:t>
      </w:r>
      <w:r w:rsidR="001A27EE">
        <w:rPr>
          <w:sz w:val="28"/>
          <w:szCs w:val="28"/>
        </w:rPr>
        <w:t xml:space="preserve"> </w:t>
      </w:r>
      <w:r w:rsidR="00AA12A1">
        <w:rPr>
          <w:sz w:val="28"/>
          <w:szCs w:val="28"/>
        </w:rPr>
        <w:t>втором</w:t>
      </w:r>
      <w:r w:rsidRPr="008C15F2">
        <w:rPr>
          <w:sz w:val="28"/>
          <w:szCs w:val="28"/>
        </w:rPr>
        <w:t xml:space="preserve"> чтени</w:t>
      </w:r>
      <w:r w:rsidR="001A27E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BF0F56" w:rsidRDefault="00BF0F56" w:rsidP="00A70EEF">
      <w:pPr>
        <w:ind w:firstLine="709"/>
        <w:jc w:val="both"/>
        <w:rPr>
          <w:snapToGrid w:val="0"/>
          <w:sz w:val="28"/>
          <w:szCs w:val="28"/>
        </w:rPr>
      </w:pPr>
    </w:p>
    <w:p w:rsidR="00B41857" w:rsidRDefault="00B41857" w:rsidP="00A70EEF">
      <w:pPr>
        <w:ind w:firstLine="709"/>
        <w:jc w:val="both"/>
        <w:rPr>
          <w:snapToGrid w:val="0"/>
          <w:sz w:val="28"/>
          <w:szCs w:val="28"/>
        </w:rPr>
      </w:pPr>
    </w:p>
    <w:p w:rsidR="00B41857" w:rsidRPr="00D14C64" w:rsidRDefault="00B41857" w:rsidP="00A70EEF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6204"/>
        <w:gridCol w:w="3827"/>
      </w:tblGrid>
      <w:tr w:rsidR="00465BC5" w:rsidRPr="00D14C64" w:rsidTr="00901FBA">
        <w:tc>
          <w:tcPr>
            <w:tcW w:w="6204" w:type="dxa"/>
          </w:tcPr>
          <w:p w:rsidR="00465BC5" w:rsidRPr="00D14C64" w:rsidRDefault="00901FBA" w:rsidP="00B41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br/>
            </w:r>
            <w:r w:rsidR="00B41857">
              <w:rPr>
                <w:sz w:val="28"/>
                <w:szCs w:val="28"/>
              </w:rPr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9C6134" w:rsidRPr="00D14C64" w:rsidRDefault="00B41857" w:rsidP="00A70EE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 Красилов</w:t>
            </w:r>
          </w:p>
        </w:tc>
      </w:tr>
    </w:tbl>
    <w:p w:rsidR="00502321" w:rsidRPr="00D14C64" w:rsidRDefault="00502321" w:rsidP="00B41857">
      <w:pPr>
        <w:rPr>
          <w:sz w:val="28"/>
          <w:szCs w:val="28"/>
        </w:rPr>
      </w:pPr>
    </w:p>
    <w:sectPr w:rsidR="00502321" w:rsidRPr="00D14C64" w:rsidSect="00B41857">
      <w:pgSz w:w="11906" w:h="16838"/>
      <w:pgMar w:top="1134" w:right="62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A69"/>
    <w:rsid w:val="000053CD"/>
    <w:rsid w:val="0001590C"/>
    <w:rsid w:val="000645F1"/>
    <w:rsid w:val="00086FE8"/>
    <w:rsid w:val="000A5FC2"/>
    <w:rsid w:val="000B530C"/>
    <w:rsid w:val="000C0326"/>
    <w:rsid w:val="000F0003"/>
    <w:rsid w:val="000F3EDD"/>
    <w:rsid w:val="000F799C"/>
    <w:rsid w:val="001550A6"/>
    <w:rsid w:val="001638D3"/>
    <w:rsid w:val="00171D0F"/>
    <w:rsid w:val="001A27EE"/>
    <w:rsid w:val="001B1A69"/>
    <w:rsid w:val="001C1490"/>
    <w:rsid w:val="002428B9"/>
    <w:rsid w:val="00252967"/>
    <w:rsid w:val="00271879"/>
    <w:rsid w:val="00290550"/>
    <w:rsid w:val="002C63C2"/>
    <w:rsid w:val="00307840"/>
    <w:rsid w:val="003238F3"/>
    <w:rsid w:val="003B76D6"/>
    <w:rsid w:val="003F6029"/>
    <w:rsid w:val="0041661F"/>
    <w:rsid w:val="00465BC5"/>
    <w:rsid w:val="00483074"/>
    <w:rsid w:val="004912E1"/>
    <w:rsid w:val="00492FCC"/>
    <w:rsid w:val="004B2537"/>
    <w:rsid w:val="00502321"/>
    <w:rsid w:val="00555CA7"/>
    <w:rsid w:val="0057555D"/>
    <w:rsid w:val="005A6E86"/>
    <w:rsid w:val="005D4D0A"/>
    <w:rsid w:val="006053D9"/>
    <w:rsid w:val="00615A40"/>
    <w:rsid w:val="00622DB7"/>
    <w:rsid w:val="00666EB3"/>
    <w:rsid w:val="00716EBE"/>
    <w:rsid w:val="0072252D"/>
    <w:rsid w:val="0078414F"/>
    <w:rsid w:val="007C0960"/>
    <w:rsid w:val="007F04C0"/>
    <w:rsid w:val="007F6D9D"/>
    <w:rsid w:val="00800057"/>
    <w:rsid w:val="008579B6"/>
    <w:rsid w:val="00861E26"/>
    <w:rsid w:val="00870A55"/>
    <w:rsid w:val="00880E9F"/>
    <w:rsid w:val="008B3D85"/>
    <w:rsid w:val="00901FBA"/>
    <w:rsid w:val="00925A9D"/>
    <w:rsid w:val="009531AB"/>
    <w:rsid w:val="0095346D"/>
    <w:rsid w:val="00966AAC"/>
    <w:rsid w:val="009B3EC5"/>
    <w:rsid w:val="009C6134"/>
    <w:rsid w:val="009E5AB0"/>
    <w:rsid w:val="00A0069C"/>
    <w:rsid w:val="00A04A82"/>
    <w:rsid w:val="00A22D07"/>
    <w:rsid w:val="00A70EEF"/>
    <w:rsid w:val="00A86A91"/>
    <w:rsid w:val="00AA12A1"/>
    <w:rsid w:val="00AC1906"/>
    <w:rsid w:val="00AC5F8C"/>
    <w:rsid w:val="00AD6D9D"/>
    <w:rsid w:val="00AF7002"/>
    <w:rsid w:val="00B13918"/>
    <w:rsid w:val="00B41857"/>
    <w:rsid w:val="00B67EAF"/>
    <w:rsid w:val="00B837B0"/>
    <w:rsid w:val="00BE6B5D"/>
    <w:rsid w:val="00BF0F56"/>
    <w:rsid w:val="00BF6823"/>
    <w:rsid w:val="00C32930"/>
    <w:rsid w:val="00C35889"/>
    <w:rsid w:val="00C501AA"/>
    <w:rsid w:val="00C95749"/>
    <w:rsid w:val="00CB4E84"/>
    <w:rsid w:val="00D044FA"/>
    <w:rsid w:val="00D14C64"/>
    <w:rsid w:val="00D42628"/>
    <w:rsid w:val="00D43D10"/>
    <w:rsid w:val="00D716C4"/>
    <w:rsid w:val="00D940F6"/>
    <w:rsid w:val="00DA364E"/>
    <w:rsid w:val="00DB4DD3"/>
    <w:rsid w:val="00DD2E72"/>
    <w:rsid w:val="00DD55D3"/>
    <w:rsid w:val="00E53896"/>
    <w:rsid w:val="00F81266"/>
    <w:rsid w:val="00FE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B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2DB7"/>
    <w:pPr>
      <w:shd w:val="clear" w:color="auto" w:fill="FFFFFF"/>
      <w:jc w:val="center"/>
    </w:pPr>
    <w:rPr>
      <w:sz w:val="28"/>
    </w:rPr>
  </w:style>
  <w:style w:type="paragraph" w:styleId="a4">
    <w:name w:val="Body Text Indent"/>
    <w:basedOn w:val="a"/>
    <w:rsid w:val="00622DB7"/>
    <w:pPr>
      <w:ind w:firstLine="708"/>
      <w:jc w:val="both"/>
    </w:pPr>
    <w:rPr>
      <w:sz w:val="28"/>
    </w:rPr>
  </w:style>
  <w:style w:type="paragraph" w:styleId="2">
    <w:name w:val="Body Text 2"/>
    <w:basedOn w:val="a"/>
    <w:rsid w:val="00555CA7"/>
    <w:pPr>
      <w:spacing w:after="120" w:line="480" w:lineRule="auto"/>
    </w:pPr>
  </w:style>
  <w:style w:type="paragraph" w:customStyle="1" w:styleId="a5">
    <w:name w:val="Прижатый влево"/>
    <w:basedOn w:val="a"/>
    <w:next w:val="a"/>
    <w:uiPriority w:val="99"/>
    <w:rsid w:val="000053CD"/>
    <w:pPr>
      <w:widowControl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43D1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43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KSND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zviag</dc:creator>
  <cp:keywords/>
  <dc:description/>
  <cp:lastModifiedBy>Кривов</cp:lastModifiedBy>
  <cp:revision>12</cp:revision>
  <cp:lastPrinted>2013-02-18T03:30:00Z</cp:lastPrinted>
  <dcterms:created xsi:type="dcterms:W3CDTF">2012-11-30T11:22:00Z</dcterms:created>
  <dcterms:modified xsi:type="dcterms:W3CDTF">2013-02-18T03:33:00Z</dcterms:modified>
</cp:coreProperties>
</file>