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79" w:rsidRDefault="00790F79" w:rsidP="00D54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44B0">
        <w:rPr>
          <w:rFonts w:ascii="Times New Roman" w:hAnsi="Times New Roman"/>
          <w:sz w:val="28"/>
          <w:szCs w:val="28"/>
        </w:rPr>
        <w:t>ОЯСНИТЕЛЬНАЯ ЗАПИСКА</w:t>
      </w:r>
    </w:p>
    <w:p w:rsidR="00D54E8A" w:rsidRDefault="004644B0" w:rsidP="00790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790F79">
        <w:rPr>
          <w:rFonts w:ascii="Times New Roman" w:hAnsi="Times New Roman"/>
          <w:sz w:val="28"/>
          <w:szCs w:val="28"/>
        </w:rPr>
        <w:t xml:space="preserve">закона Алтайского края </w:t>
      </w:r>
      <w:r w:rsidR="00B11B36">
        <w:rPr>
          <w:rFonts w:ascii="Times New Roman" w:hAnsi="Times New Roman"/>
          <w:sz w:val="28"/>
          <w:szCs w:val="28"/>
        </w:rPr>
        <w:br/>
      </w:r>
      <w:r w:rsidR="00790F79" w:rsidRPr="00790F79">
        <w:rPr>
          <w:rFonts w:ascii="Times New Roman" w:hAnsi="Times New Roman"/>
          <w:sz w:val="28"/>
          <w:szCs w:val="28"/>
        </w:rPr>
        <w:t>«</w:t>
      </w:r>
      <w:r w:rsidR="00D54E8A" w:rsidRPr="00790F79">
        <w:rPr>
          <w:rFonts w:ascii="Times New Roman" w:hAnsi="Times New Roman"/>
          <w:sz w:val="28"/>
          <w:szCs w:val="28"/>
        </w:rPr>
        <w:t xml:space="preserve">О </w:t>
      </w:r>
      <w:r w:rsidR="00D31A5A">
        <w:rPr>
          <w:rFonts w:ascii="Times New Roman" w:hAnsi="Times New Roman"/>
          <w:sz w:val="28"/>
          <w:szCs w:val="28"/>
        </w:rPr>
        <w:t>муниципальном жилищном контроле на территории Алтайского края</w:t>
      </w:r>
      <w:r w:rsidR="00790F79">
        <w:rPr>
          <w:rFonts w:ascii="Times New Roman" w:hAnsi="Times New Roman"/>
          <w:sz w:val="28"/>
          <w:szCs w:val="28"/>
        </w:rPr>
        <w:t>»</w:t>
      </w:r>
    </w:p>
    <w:p w:rsidR="00C81781" w:rsidRDefault="00C81781" w:rsidP="00790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A5A" w:rsidRPr="004D0581" w:rsidRDefault="00D31A5A" w:rsidP="00447F00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25 июня 2012 года № 93-ФЗ </w:t>
      </w:r>
      <w:r w:rsidR="004D0581" w:rsidRPr="00447F00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 </w:t>
      </w:r>
      <w:r w:rsidRPr="00447F00">
        <w:rPr>
          <w:rFonts w:ascii="Times New Roman" w:hAnsi="Times New Roman"/>
          <w:b w:val="0"/>
          <w:sz w:val="28"/>
          <w:szCs w:val="28"/>
        </w:rPr>
        <w:t xml:space="preserve">внесены изменения в </w:t>
      </w:r>
      <w:r w:rsidR="00B11B36" w:rsidRPr="00447F00">
        <w:rPr>
          <w:rFonts w:ascii="Times New Roman" w:hAnsi="Times New Roman"/>
          <w:b w:val="0"/>
          <w:sz w:val="28"/>
          <w:szCs w:val="28"/>
        </w:rPr>
        <w:t xml:space="preserve">статью 20 </w:t>
      </w:r>
      <w:r w:rsidRPr="00447F00">
        <w:rPr>
          <w:rFonts w:ascii="Times New Roman" w:hAnsi="Times New Roman"/>
          <w:b w:val="0"/>
          <w:sz w:val="28"/>
          <w:szCs w:val="28"/>
        </w:rPr>
        <w:t>Жилищн</w:t>
      </w:r>
      <w:r w:rsidR="00B11B36" w:rsidRPr="00447F00">
        <w:rPr>
          <w:rFonts w:ascii="Times New Roman" w:hAnsi="Times New Roman"/>
          <w:b w:val="0"/>
          <w:sz w:val="28"/>
          <w:szCs w:val="28"/>
        </w:rPr>
        <w:t>ого</w:t>
      </w:r>
      <w:r w:rsidRPr="00447F00">
        <w:rPr>
          <w:rFonts w:ascii="Times New Roman" w:hAnsi="Times New Roman"/>
          <w:b w:val="0"/>
          <w:sz w:val="28"/>
          <w:szCs w:val="28"/>
        </w:rPr>
        <w:t xml:space="preserve"> кодекс</w:t>
      </w:r>
      <w:r w:rsidR="00B11B36" w:rsidRPr="00447F00">
        <w:rPr>
          <w:rFonts w:ascii="Times New Roman" w:hAnsi="Times New Roman"/>
          <w:b w:val="0"/>
          <w:sz w:val="28"/>
          <w:szCs w:val="28"/>
        </w:rPr>
        <w:t>а</w:t>
      </w:r>
      <w:r w:rsidRPr="00447F00">
        <w:rPr>
          <w:rFonts w:ascii="Times New Roman" w:hAnsi="Times New Roman"/>
          <w:b w:val="0"/>
          <w:sz w:val="28"/>
          <w:szCs w:val="28"/>
        </w:rPr>
        <w:t xml:space="preserve"> Российской Федерации и Федеральный закон от 6 октября 2003 года № 131-ФЗ «Об общих принципах организации местного самоупра</w:t>
      </w:r>
      <w:r w:rsidR="004D0581" w:rsidRPr="00447F00">
        <w:rPr>
          <w:rFonts w:ascii="Times New Roman" w:hAnsi="Times New Roman"/>
          <w:b w:val="0"/>
          <w:sz w:val="28"/>
          <w:szCs w:val="28"/>
        </w:rPr>
        <w:t>вления в Российской Федерации».</w:t>
      </w:r>
      <w:proofErr w:type="gramEnd"/>
      <w:r w:rsidR="004D0581" w:rsidRPr="00447F00">
        <w:rPr>
          <w:rFonts w:ascii="Times New Roman" w:hAnsi="Times New Roman"/>
          <w:b w:val="0"/>
          <w:sz w:val="28"/>
          <w:szCs w:val="28"/>
        </w:rPr>
        <w:t xml:space="preserve"> </w:t>
      </w:r>
      <w:r w:rsidRPr="00447F00">
        <w:rPr>
          <w:rFonts w:ascii="Times New Roman" w:hAnsi="Times New Roman"/>
          <w:b w:val="0"/>
          <w:sz w:val="28"/>
          <w:szCs w:val="28"/>
        </w:rPr>
        <w:t>Указ</w:t>
      </w:r>
      <w:r w:rsidR="00B11B36" w:rsidRPr="00447F00">
        <w:rPr>
          <w:rFonts w:ascii="Times New Roman" w:hAnsi="Times New Roman"/>
          <w:b w:val="0"/>
          <w:sz w:val="28"/>
          <w:szCs w:val="28"/>
        </w:rPr>
        <w:t xml:space="preserve">анные изменения предусматривают </w:t>
      </w:r>
      <w:r w:rsidRPr="00447F00">
        <w:rPr>
          <w:rFonts w:ascii="Times New Roman" w:hAnsi="Times New Roman"/>
          <w:b w:val="0"/>
          <w:sz w:val="28"/>
          <w:szCs w:val="28"/>
        </w:rPr>
        <w:t>законодательное закрепление понятия муниципального</w:t>
      </w:r>
      <w:r w:rsidRPr="004D0581">
        <w:rPr>
          <w:rFonts w:ascii="Times New Roman" w:hAnsi="Times New Roman"/>
          <w:b w:val="0"/>
          <w:sz w:val="28"/>
          <w:szCs w:val="28"/>
        </w:rPr>
        <w:t xml:space="preserve"> жилищного контроля как деятельности органов местного самоуправления, уполномоченных на организацию и проведение на территории муниципального образования проверок соблюдения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</w:t>
      </w:r>
      <w:r w:rsidR="00B11B36" w:rsidRPr="004D0581">
        <w:rPr>
          <w:rFonts w:ascii="Times New Roman" w:hAnsi="Times New Roman"/>
          <w:b w:val="0"/>
          <w:sz w:val="28"/>
          <w:szCs w:val="28"/>
        </w:rPr>
        <w:t>муниципальными правовыми актами.</w:t>
      </w:r>
      <w:r w:rsidR="004D0581" w:rsidRPr="004D0581">
        <w:rPr>
          <w:rFonts w:ascii="Times New Roman" w:hAnsi="Times New Roman"/>
          <w:b w:val="0"/>
          <w:sz w:val="28"/>
          <w:szCs w:val="28"/>
        </w:rPr>
        <w:t xml:space="preserve"> При этом з</w:t>
      </w:r>
      <w:r w:rsidRPr="004D0581">
        <w:rPr>
          <w:rFonts w:ascii="Times New Roman" w:hAnsi="Times New Roman"/>
          <w:b w:val="0"/>
          <w:sz w:val="28"/>
          <w:szCs w:val="28"/>
        </w:rPr>
        <w:t>аконом субъекта Российской Федерации определяется порядок осуществления муниципального жилищного контроля, а также порядок взаимодействия органов муниципального жилищного контроля с уполномоченными органами исполнительной власти субъект</w:t>
      </w:r>
      <w:r w:rsidR="004D0581">
        <w:rPr>
          <w:rFonts w:ascii="Times New Roman" w:hAnsi="Times New Roman"/>
          <w:b w:val="0"/>
          <w:sz w:val="28"/>
          <w:szCs w:val="28"/>
        </w:rPr>
        <w:t>а</w:t>
      </w:r>
      <w:r w:rsidRPr="004D0581">
        <w:rPr>
          <w:rFonts w:ascii="Times New Roman" w:hAnsi="Times New Roman"/>
          <w:b w:val="0"/>
          <w:sz w:val="28"/>
          <w:szCs w:val="28"/>
        </w:rPr>
        <w:t xml:space="preserve"> Российской Федерации, осуществляющими региональный государственный жилищный надзор</w:t>
      </w:r>
      <w:r w:rsidR="004D058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D31A5A" w:rsidRPr="0051718B" w:rsidRDefault="00A9447D" w:rsidP="00D31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указанных задач был принят </w:t>
      </w:r>
      <w:r w:rsidR="00D31A5A" w:rsidRPr="004D0581">
        <w:rPr>
          <w:rFonts w:ascii="Times New Roman" w:hAnsi="Times New Roman"/>
          <w:sz w:val="28"/>
          <w:szCs w:val="28"/>
        </w:rPr>
        <w:t xml:space="preserve">Закон Алтайского края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D0581" w:rsidRPr="0051718B">
        <w:rPr>
          <w:rFonts w:ascii="Times New Roman" w:hAnsi="Times New Roman"/>
          <w:sz w:val="28"/>
          <w:szCs w:val="28"/>
        </w:rPr>
        <w:t>№ 109-ЗС</w:t>
      </w:r>
      <w:r w:rsidR="004D0581" w:rsidRPr="004D0581">
        <w:rPr>
          <w:rFonts w:ascii="Times New Roman" w:hAnsi="Times New Roman"/>
          <w:sz w:val="28"/>
          <w:szCs w:val="28"/>
        </w:rPr>
        <w:t xml:space="preserve"> </w:t>
      </w:r>
      <w:r w:rsidR="00D31A5A" w:rsidRPr="004D0581">
        <w:rPr>
          <w:rFonts w:ascii="Times New Roman" w:hAnsi="Times New Roman"/>
          <w:sz w:val="28"/>
          <w:szCs w:val="28"/>
        </w:rPr>
        <w:t>«О порядке</w:t>
      </w:r>
      <w:r w:rsidR="00D31A5A" w:rsidRPr="0051718B">
        <w:rPr>
          <w:rFonts w:ascii="Times New Roman" w:hAnsi="Times New Roman"/>
          <w:sz w:val="28"/>
          <w:szCs w:val="28"/>
        </w:rPr>
        <w:t xml:space="preserve"> взаимодействия органа регионального государственного жилищного надзора Алтайского края с органами муниципального жилищного контроля» </w:t>
      </w:r>
      <w:r w:rsidR="004D0581">
        <w:rPr>
          <w:rFonts w:ascii="Times New Roman" w:hAnsi="Times New Roman"/>
          <w:sz w:val="28"/>
          <w:szCs w:val="28"/>
        </w:rPr>
        <w:t>от</w:t>
      </w:r>
      <w:r w:rsidR="00D31A5A" w:rsidRPr="0051718B">
        <w:rPr>
          <w:rFonts w:ascii="Times New Roman" w:hAnsi="Times New Roman"/>
          <w:sz w:val="28"/>
          <w:szCs w:val="28"/>
        </w:rPr>
        <w:t xml:space="preserve"> 26.12.2012</w:t>
      </w:r>
      <w:r>
        <w:rPr>
          <w:rFonts w:ascii="Times New Roman" w:hAnsi="Times New Roman"/>
          <w:sz w:val="28"/>
          <w:szCs w:val="28"/>
        </w:rPr>
        <w:t>.</w:t>
      </w:r>
    </w:p>
    <w:p w:rsidR="00D31A5A" w:rsidRPr="0051718B" w:rsidRDefault="00D31A5A" w:rsidP="00D31A5A">
      <w:pPr>
        <w:tabs>
          <w:tab w:val="left" w:pos="2880"/>
        </w:tabs>
        <w:spacing w:after="0" w:line="240" w:lineRule="auto"/>
        <w:ind w:firstLine="709"/>
        <w:jc w:val="both"/>
        <w:rPr>
          <w:rStyle w:val="a7"/>
          <w:rFonts w:ascii="Times New Roman" w:hAnsi="Times New Roman"/>
          <w:bCs/>
          <w:spacing w:val="-2"/>
          <w:sz w:val="28"/>
          <w:szCs w:val="28"/>
        </w:rPr>
      </w:pPr>
      <w:r w:rsidRPr="0051718B">
        <w:rPr>
          <w:rFonts w:ascii="Times New Roman" w:hAnsi="Times New Roman"/>
          <w:sz w:val="28"/>
          <w:szCs w:val="28"/>
        </w:rPr>
        <w:t xml:space="preserve">В целях </w:t>
      </w:r>
      <w:r w:rsidR="0051718B" w:rsidRPr="0051718B">
        <w:rPr>
          <w:rFonts w:ascii="Times New Roman" w:hAnsi="Times New Roman"/>
          <w:sz w:val="28"/>
          <w:szCs w:val="28"/>
        </w:rPr>
        <w:t xml:space="preserve">дальнейшей </w:t>
      </w:r>
      <w:r w:rsidRPr="0051718B">
        <w:rPr>
          <w:rFonts w:ascii="Times New Roman" w:hAnsi="Times New Roman"/>
          <w:sz w:val="28"/>
          <w:szCs w:val="28"/>
        </w:rPr>
        <w:t xml:space="preserve">реализации Федерального закона </w:t>
      </w:r>
      <w:bookmarkStart w:id="0" w:name="_GoBack"/>
      <w:bookmarkEnd w:id="0"/>
      <w:r w:rsidR="0051718B" w:rsidRPr="0051718B">
        <w:rPr>
          <w:rFonts w:ascii="Times New Roman" w:hAnsi="Times New Roman"/>
          <w:sz w:val="28"/>
          <w:szCs w:val="28"/>
        </w:rPr>
        <w:t>разработан проект закона Алтайского края «О муниципальном жилищном контроле на территории Алтайского края», которы</w:t>
      </w:r>
      <w:r w:rsidR="003E312A">
        <w:rPr>
          <w:rFonts w:ascii="Times New Roman" w:hAnsi="Times New Roman"/>
          <w:sz w:val="28"/>
          <w:szCs w:val="28"/>
        </w:rPr>
        <w:t>м</w:t>
      </w:r>
      <w:r w:rsidR="0051718B" w:rsidRPr="0051718B">
        <w:rPr>
          <w:rFonts w:ascii="Times New Roman" w:hAnsi="Times New Roman"/>
          <w:sz w:val="28"/>
          <w:szCs w:val="28"/>
        </w:rPr>
        <w:t xml:space="preserve"> </w:t>
      </w:r>
      <w:r w:rsidR="003E312A">
        <w:rPr>
          <w:rFonts w:ascii="Times New Roman" w:hAnsi="Times New Roman"/>
          <w:sz w:val="28"/>
          <w:szCs w:val="28"/>
        </w:rPr>
        <w:t>закрепляю</w:t>
      </w:r>
      <w:r w:rsidRPr="0051718B">
        <w:rPr>
          <w:rFonts w:ascii="Times New Roman" w:hAnsi="Times New Roman"/>
          <w:sz w:val="28"/>
          <w:szCs w:val="28"/>
        </w:rPr>
        <w:t xml:space="preserve">тся предмет </w:t>
      </w:r>
      <w:r w:rsidR="00447F00">
        <w:rPr>
          <w:rFonts w:ascii="Times New Roman" w:hAnsi="Times New Roman"/>
          <w:sz w:val="28"/>
          <w:szCs w:val="28"/>
        </w:rPr>
        <w:t xml:space="preserve">и порядок осуществления </w:t>
      </w:r>
      <w:r w:rsidRPr="0051718B">
        <w:rPr>
          <w:rFonts w:ascii="Times New Roman" w:hAnsi="Times New Roman"/>
          <w:sz w:val="28"/>
          <w:szCs w:val="28"/>
        </w:rPr>
        <w:t>муниципального жилищного контроля</w:t>
      </w:r>
      <w:r w:rsidR="00447F00">
        <w:rPr>
          <w:rFonts w:ascii="Times New Roman" w:hAnsi="Times New Roman"/>
          <w:sz w:val="28"/>
          <w:szCs w:val="28"/>
        </w:rPr>
        <w:t xml:space="preserve">. </w:t>
      </w:r>
    </w:p>
    <w:p w:rsidR="00773995" w:rsidRDefault="005D38BA" w:rsidP="004644B0">
      <w:pPr>
        <w:tabs>
          <w:tab w:val="num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18B">
        <w:rPr>
          <w:rFonts w:ascii="Times New Roman" w:hAnsi="Times New Roman"/>
          <w:sz w:val="28"/>
          <w:szCs w:val="28"/>
        </w:rPr>
        <w:t>Реализация з</w:t>
      </w:r>
      <w:r w:rsidR="00773995" w:rsidRPr="0051718B">
        <w:rPr>
          <w:rFonts w:ascii="Times New Roman" w:hAnsi="Times New Roman"/>
          <w:sz w:val="28"/>
          <w:szCs w:val="28"/>
        </w:rPr>
        <w:t xml:space="preserve">акона не </w:t>
      </w:r>
      <w:r w:rsidRPr="0051718B">
        <w:rPr>
          <w:rFonts w:ascii="Times New Roman" w:hAnsi="Times New Roman"/>
          <w:sz w:val="28"/>
          <w:szCs w:val="28"/>
        </w:rPr>
        <w:t xml:space="preserve">потребует привлечения </w:t>
      </w:r>
      <w:r w:rsidR="00773995" w:rsidRPr="0051718B">
        <w:rPr>
          <w:rFonts w:ascii="Times New Roman" w:hAnsi="Times New Roman"/>
          <w:sz w:val="28"/>
          <w:szCs w:val="28"/>
        </w:rPr>
        <w:t>дополнительных средств из краевого бюджета.</w:t>
      </w:r>
    </w:p>
    <w:p w:rsidR="00B50FFA" w:rsidRDefault="00B50FFA" w:rsidP="00B50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0FFA" w:rsidRDefault="00B50FFA" w:rsidP="00B50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1B36" w:rsidRDefault="00B11B36" w:rsidP="00B50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0FFA" w:rsidRDefault="004644B0" w:rsidP="00B50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</w:t>
      </w:r>
      <w:r w:rsidR="00B50FFA">
        <w:rPr>
          <w:rFonts w:ascii="Times New Roman" w:hAnsi="Times New Roman"/>
          <w:sz w:val="28"/>
          <w:szCs w:val="28"/>
        </w:rPr>
        <w:t xml:space="preserve">Алтайского края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50FF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739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А.Б. </w:t>
      </w:r>
      <w:proofErr w:type="spellStart"/>
      <w:r>
        <w:rPr>
          <w:rFonts w:ascii="Times New Roman" w:hAnsi="Times New Roman"/>
          <w:sz w:val="28"/>
          <w:szCs w:val="28"/>
        </w:rPr>
        <w:t>Карлин</w:t>
      </w:r>
      <w:proofErr w:type="spellEnd"/>
    </w:p>
    <w:sectPr w:rsidR="00B50FFA" w:rsidSect="00B11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8"/>
    <w:rsid w:val="000158EB"/>
    <w:rsid w:val="000A08CF"/>
    <w:rsid w:val="000B3341"/>
    <w:rsid w:val="000E550B"/>
    <w:rsid w:val="001E14D4"/>
    <w:rsid w:val="00205A02"/>
    <w:rsid w:val="00233FD0"/>
    <w:rsid w:val="00284628"/>
    <w:rsid w:val="00285D99"/>
    <w:rsid w:val="00286C13"/>
    <w:rsid w:val="002A17BB"/>
    <w:rsid w:val="002A5FB4"/>
    <w:rsid w:val="002A7ACE"/>
    <w:rsid w:val="002D2B6D"/>
    <w:rsid w:val="002E3696"/>
    <w:rsid w:val="00321A1E"/>
    <w:rsid w:val="003577FC"/>
    <w:rsid w:val="003D2046"/>
    <w:rsid w:val="003D42F9"/>
    <w:rsid w:val="003E312A"/>
    <w:rsid w:val="004058CC"/>
    <w:rsid w:val="00447F00"/>
    <w:rsid w:val="004644B0"/>
    <w:rsid w:val="00464AD5"/>
    <w:rsid w:val="004B1F28"/>
    <w:rsid w:val="004C3116"/>
    <w:rsid w:val="004D0581"/>
    <w:rsid w:val="0051718B"/>
    <w:rsid w:val="00572656"/>
    <w:rsid w:val="0057287D"/>
    <w:rsid w:val="005D38BA"/>
    <w:rsid w:val="005E06B3"/>
    <w:rsid w:val="005F6351"/>
    <w:rsid w:val="006225E5"/>
    <w:rsid w:val="00685BC4"/>
    <w:rsid w:val="006D42ED"/>
    <w:rsid w:val="007021E6"/>
    <w:rsid w:val="00757CC4"/>
    <w:rsid w:val="00773995"/>
    <w:rsid w:val="0078107C"/>
    <w:rsid w:val="00790F79"/>
    <w:rsid w:val="00806D81"/>
    <w:rsid w:val="008B18A6"/>
    <w:rsid w:val="009108A1"/>
    <w:rsid w:val="0097542C"/>
    <w:rsid w:val="009A1C14"/>
    <w:rsid w:val="009B049A"/>
    <w:rsid w:val="009B2968"/>
    <w:rsid w:val="009D6724"/>
    <w:rsid w:val="00A3726D"/>
    <w:rsid w:val="00A82C17"/>
    <w:rsid w:val="00A9447D"/>
    <w:rsid w:val="00AE0E0D"/>
    <w:rsid w:val="00B07676"/>
    <w:rsid w:val="00B11B36"/>
    <w:rsid w:val="00B50FFA"/>
    <w:rsid w:val="00BA525B"/>
    <w:rsid w:val="00BC749A"/>
    <w:rsid w:val="00BD5AF9"/>
    <w:rsid w:val="00C54BF7"/>
    <w:rsid w:val="00C75711"/>
    <w:rsid w:val="00C7636B"/>
    <w:rsid w:val="00C81781"/>
    <w:rsid w:val="00CA328E"/>
    <w:rsid w:val="00D042B7"/>
    <w:rsid w:val="00D24E28"/>
    <w:rsid w:val="00D31A5A"/>
    <w:rsid w:val="00D54E8A"/>
    <w:rsid w:val="00DA1197"/>
    <w:rsid w:val="00DA455E"/>
    <w:rsid w:val="00DD677D"/>
    <w:rsid w:val="00E06EEA"/>
    <w:rsid w:val="00E569D5"/>
    <w:rsid w:val="00EB1D53"/>
    <w:rsid w:val="00F0712E"/>
    <w:rsid w:val="00F22D25"/>
    <w:rsid w:val="00F36796"/>
    <w:rsid w:val="00F66B53"/>
    <w:rsid w:val="00F80861"/>
    <w:rsid w:val="00F92BB8"/>
    <w:rsid w:val="00FA0000"/>
    <w:rsid w:val="00FB27BF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D0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11"/>
    <w:rPr>
      <w:rFonts w:ascii="Tahoma" w:eastAsia="Calibri" w:hAnsi="Tahoma" w:cs="Tahoma"/>
      <w:sz w:val="16"/>
      <w:szCs w:val="16"/>
    </w:rPr>
  </w:style>
  <w:style w:type="character" w:styleId="a7">
    <w:name w:val="page number"/>
    <w:basedOn w:val="a0"/>
    <w:rsid w:val="00D31A5A"/>
  </w:style>
  <w:style w:type="character" w:customStyle="1" w:styleId="10">
    <w:name w:val="Заголовок 1 Знак"/>
    <w:basedOn w:val="a0"/>
    <w:link w:val="1"/>
    <w:uiPriority w:val="99"/>
    <w:rsid w:val="004D058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D0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11"/>
    <w:rPr>
      <w:rFonts w:ascii="Tahoma" w:eastAsia="Calibri" w:hAnsi="Tahoma" w:cs="Tahoma"/>
      <w:sz w:val="16"/>
      <w:szCs w:val="16"/>
    </w:rPr>
  </w:style>
  <w:style w:type="character" w:styleId="a7">
    <w:name w:val="page number"/>
    <w:basedOn w:val="a0"/>
    <w:rsid w:val="00D31A5A"/>
  </w:style>
  <w:style w:type="character" w:customStyle="1" w:styleId="10">
    <w:name w:val="Заголовок 1 Знак"/>
    <w:basedOn w:val="a0"/>
    <w:link w:val="1"/>
    <w:uiPriority w:val="99"/>
    <w:rsid w:val="004D058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C1F1-43BF-43C5-9A64-9F7246A0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Государственная жилищная инспекция Алтайского края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Хорева</dc:creator>
  <cp:keywords/>
  <dc:description/>
  <cp:lastModifiedBy>ГЖИ</cp:lastModifiedBy>
  <cp:revision>30</cp:revision>
  <cp:lastPrinted>2013-06-04T03:10:00Z</cp:lastPrinted>
  <dcterms:created xsi:type="dcterms:W3CDTF">2012-11-14T08:45:00Z</dcterms:created>
  <dcterms:modified xsi:type="dcterms:W3CDTF">2013-06-04T08:41:00Z</dcterms:modified>
</cp:coreProperties>
</file>