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28" w:rsidRPr="002F2CB0" w:rsidRDefault="00136428" w:rsidP="00136428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Проект</w:t>
      </w:r>
    </w:p>
    <w:p w:rsidR="00136428" w:rsidRPr="002F2CB0" w:rsidRDefault="00136428" w:rsidP="0013642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center"/>
        <w:rPr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ЗАКОН</w:t>
      </w:r>
    </w:p>
    <w:p w:rsidR="00136428" w:rsidRPr="002F2CB0" w:rsidRDefault="00136428" w:rsidP="00136428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Алтайского края</w:t>
      </w:r>
    </w:p>
    <w:p w:rsidR="00136428" w:rsidRPr="002F2CB0" w:rsidRDefault="00136428" w:rsidP="0013642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left="709"/>
        <w:jc w:val="center"/>
        <w:rPr>
          <w:rFonts w:eastAsia="Times New Roman"/>
          <w:bCs/>
          <w:color w:val="000000"/>
          <w:sz w:val="28"/>
          <w:szCs w:val="28"/>
        </w:rPr>
      </w:pPr>
      <w:r w:rsidRPr="002F2CB0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  <w:r w:rsidRPr="002F2CB0">
        <w:rPr>
          <w:b/>
          <w:color w:val="000000"/>
          <w:sz w:val="28"/>
          <w:szCs w:val="28"/>
        </w:rPr>
        <w:t xml:space="preserve">«О мерах социальной поддержки жертв политических репрессий» и </w:t>
      </w:r>
      <w:r w:rsidRPr="002F2CB0">
        <w:rPr>
          <w:b/>
          <w:bCs/>
          <w:color w:val="000000"/>
          <w:sz w:val="28"/>
          <w:szCs w:val="28"/>
        </w:rPr>
        <w:t>закон Алтайского края</w:t>
      </w:r>
      <w:r w:rsidRPr="002F2CB0">
        <w:rPr>
          <w:b/>
          <w:bCs/>
          <w:color w:val="000000"/>
          <w:sz w:val="28"/>
          <w:szCs w:val="28"/>
        </w:rPr>
        <w:br/>
      </w:r>
      <w:r w:rsidRPr="002F2CB0">
        <w:rPr>
          <w:b/>
          <w:color w:val="000000"/>
          <w:sz w:val="28"/>
          <w:szCs w:val="28"/>
        </w:rPr>
        <w:t>«О мерах социальной поддержки отдельных категорий ветеранов»</w:t>
      </w:r>
    </w:p>
    <w:p w:rsidR="00136428" w:rsidRPr="002F2CB0" w:rsidRDefault="00136428" w:rsidP="00136428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D84F4D" w:rsidRPr="002F2CB0" w:rsidRDefault="00D84F4D" w:rsidP="00136428">
      <w:pPr>
        <w:shd w:val="clear" w:color="auto" w:fill="FFFFFF"/>
        <w:ind w:firstLine="709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8"/>
        </w:rPr>
      </w:pPr>
      <w:r w:rsidRPr="002F2CB0">
        <w:rPr>
          <w:rFonts w:eastAsia="Times New Roman"/>
          <w:b/>
          <w:bCs/>
          <w:color w:val="000000"/>
          <w:sz w:val="28"/>
          <w:szCs w:val="28"/>
        </w:rPr>
        <w:t>Статья 1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Внести в закон Алтайского края от 3 декабря 2004 года № 59-ЗС «О мерах социальной поддержки жертв политических репрессий» (Сборник законодательства Алтайского края, 2004, № 104,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2005, № 108, № 116,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II</w:t>
      </w:r>
      <w:r w:rsidRPr="002F2CB0">
        <w:rPr>
          <w:rFonts w:eastAsia="Times New Roman"/>
          <w:color w:val="000000"/>
          <w:sz w:val="28"/>
          <w:szCs w:val="28"/>
        </w:rPr>
        <w:t xml:space="preserve">; 2006, № 119,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, № 122,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, № 128,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2007, № 137,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, № 140,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2008, № 145, № 150,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2012, № 195,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>) следующие изменения: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1) </w:t>
      </w:r>
      <w:r w:rsidRPr="002F2CB0">
        <w:rPr>
          <w:rFonts w:eastAsia="Times New Roman"/>
          <w:color w:val="000000"/>
          <w:sz w:val="28"/>
          <w:szCs w:val="28"/>
        </w:rPr>
        <w:t xml:space="preserve">статью 1 дополнить частью 3 следующего содержания: 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«3. Граждане, не имеющие подтвержденного регистрацией места жительства в Российской Федерации, имеют право на предоставление мер социальной поддержки по месту </w:t>
      </w:r>
      <w:r w:rsidR="006B47BF" w:rsidRPr="002F2CB0">
        <w:rPr>
          <w:rFonts w:eastAsia="Times New Roman"/>
          <w:color w:val="000000"/>
          <w:sz w:val="28"/>
          <w:szCs w:val="28"/>
        </w:rPr>
        <w:t xml:space="preserve">своего </w:t>
      </w:r>
      <w:r w:rsidRPr="002F2CB0">
        <w:rPr>
          <w:rFonts w:eastAsia="Times New Roman"/>
          <w:color w:val="000000"/>
          <w:sz w:val="28"/>
          <w:szCs w:val="28"/>
        </w:rPr>
        <w:t xml:space="preserve">пребывания </w:t>
      </w:r>
      <w:r w:rsidR="00D84F4D" w:rsidRPr="002F2CB0">
        <w:rPr>
          <w:rFonts w:eastAsia="Times New Roman"/>
          <w:color w:val="000000"/>
          <w:sz w:val="28"/>
          <w:szCs w:val="28"/>
        </w:rPr>
        <w:t xml:space="preserve">либо по месту </w:t>
      </w:r>
      <w:r w:rsidRPr="002F2CB0">
        <w:rPr>
          <w:rFonts w:eastAsia="Times New Roman"/>
          <w:color w:val="000000"/>
          <w:sz w:val="28"/>
          <w:szCs w:val="28"/>
        </w:rPr>
        <w:t>фактического проживания на территории Алтайского края.»;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sz w:val="28"/>
          <w:szCs w:val="28"/>
        </w:rPr>
      </w:pP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2) в части 1 статьи 2: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а) в пункте 3 после слов «железнодорожным транспортом</w:t>
      </w:r>
      <w:r w:rsidR="006B47BF" w:rsidRPr="002F2CB0">
        <w:rPr>
          <w:rFonts w:eastAsia="Times New Roman"/>
          <w:color w:val="000000"/>
          <w:sz w:val="28"/>
          <w:szCs w:val="28"/>
        </w:rPr>
        <w:t>,</w:t>
      </w:r>
      <w:r w:rsidRPr="002F2CB0">
        <w:rPr>
          <w:rFonts w:eastAsia="Times New Roman"/>
          <w:color w:val="000000"/>
          <w:sz w:val="28"/>
          <w:szCs w:val="28"/>
        </w:rPr>
        <w:t>» дополнить словами «в размере 100 процентов стоимости проезда</w:t>
      </w:r>
      <w:r w:rsidR="006B47BF" w:rsidRPr="002F2CB0">
        <w:rPr>
          <w:rFonts w:eastAsia="Times New Roman"/>
          <w:color w:val="000000"/>
          <w:sz w:val="28"/>
          <w:szCs w:val="28"/>
        </w:rPr>
        <w:t>,</w:t>
      </w:r>
      <w:r w:rsidRPr="002F2CB0">
        <w:rPr>
          <w:rFonts w:eastAsia="Times New Roman"/>
          <w:color w:val="000000"/>
          <w:sz w:val="28"/>
          <w:szCs w:val="28"/>
        </w:rPr>
        <w:t>»;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б) в пункте 11 после слов «по месту жительства» дополнить словами «(</w:t>
      </w:r>
      <w:r w:rsidR="00D84F4D" w:rsidRPr="002F2CB0">
        <w:rPr>
          <w:rFonts w:eastAsia="Times New Roman"/>
          <w:color w:val="000000"/>
          <w:sz w:val="28"/>
          <w:szCs w:val="28"/>
        </w:rPr>
        <w:t xml:space="preserve">месту </w:t>
      </w:r>
      <w:r w:rsidRPr="002F2CB0">
        <w:rPr>
          <w:rFonts w:eastAsia="Times New Roman"/>
          <w:color w:val="000000"/>
          <w:sz w:val="28"/>
          <w:szCs w:val="28"/>
        </w:rPr>
        <w:t>пребывания, фактического проживания)»;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3) в статье 3:</w:t>
      </w:r>
    </w:p>
    <w:p w:rsidR="006B47BF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а) част</w:t>
      </w:r>
      <w:r w:rsidR="006B47BF" w:rsidRPr="002F2CB0">
        <w:rPr>
          <w:rFonts w:eastAsia="Times New Roman"/>
          <w:color w:val="000000"/>
          <w:sz w:val="28"/>
          <w:szCs w:val="28"/>
        </w:rPr>
        <w:t>ь</w:t>
      </w:r>
      <w:r w:rsidRPr="002F2CB0">
        <w:rPr>
          <w:rFonts w:eastAsia="Times New Roman"/>
          <w:color w:val="000000"/>
          <w:sz w:val="28"/>
          <w:szCs w:val="28"/>
        </w:rPr>
        <w:t xml:space="preserve"> 2 </w:t>
      </w:r>
      <w:r w:rsidR="006B47BF" w:rsidRPr="002F2CB0">
        <w:rPr>
          <w:rFonts w:eastAsia="Times New Roman"/>
          <w:color w:val="000000"/>
          <w:sz w:val="28"/>
          <w:szCs w:val="28"/>
        </w:rPr>
        <w:t>дополнить предложением следующего содержания:</w:t>
      </w:r>
    </w:p>
    <w:p w:rsidR="006B47BF" w:rsidRPr="002F2CB0" w:rsidRDefault="006B47BF" w:rsidP="00867E6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2CB0">
        <w:rPr>
          <w:rFonts w:eastAsia="Times New Roman"/>
          <w:color w:val="000000"/>
          <w:sz w:val="28"/>
          <w:szCs w:val="28"/>
        </w:rPr>
        <w:t>«</w:t>
      </w:r>
      <w:r w:rsidRPr="002F2CB0">
        <w:rPr>
          <w:rFonts w:eastAsiaTheme="minorHAnsi"/>
          <w:sz w:val="28"/>
          <w:szCs w:val="28"/>
          <w:lang w:eastAsia="en-US"/>
        </w:rPr>
        <w:t>Граждане, не имеющие подтвержденного регистрацией места жительства либо места пребывания на территории Алтайского края, могут подать заявление о назначении ежемесячной денежной выплаты соответственно по месту своего пребывания либо фактического проживания.»</w:t>
      </w:r>
      <w:r w:rsidR="00867E6B" w:rsidRPr="002F2CB0">
        <w:rPr>
          <w:rFonts w:eastAsiaTheme="minorHAnsi"/>
          <w:sz w:val="28"/>
          <w:szCs w:val="28"/>
          <w:lang w:eastAsia="en-US"/>
        </w:rPr>
        <w:t>;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б)</w:t>
      </w:r>
      <w:r w:rsidR="00867E6B" w:rsidRPr="002F2CB0">
        <w:rPr>
          <w:rFonts w:eastAsia="Times New Roman"/>
          <w:color w:val="000000"/>
          <w:sz w:val="28"/>
          <w:szCs w:val="28"/>
        </w:rPr>
        <w:t> </w:t>
      </w:r>
      <w:r w:rsidRPr="002F2CB0">
        <w:rPr>
          <w:rFonts w:eastAsia="Times New Roman"/>
          <w:color w:val="000000"/>
          <w:sz w:val="28"/>
          <w:szCs w:val="28"/>
        </w:rPr>
        <w:t xml:space="preserve">в </w:t>
      </w:r>
      <w:r w:rsidR="00867E6B" w:rsidRPr="002F2CB0">
        <w:rPr>
          <w:rFonts w:eastAsia="Times New Roman"/>
          <w:color w:val="000000"/>
          <w:sz w:val="28"/>
          <w:szCs w:val="28"/>
        </w:rPr>
        <w:t xml:space="preserve">абзаце первом </w:t>
      </w:r>
      <w:r w:rsidRPr="002F2CB0">
        <w:rPr>
          <w:rFonts w:eastAsia="Times New Roman"/>
          <w:color w:val="000000"/>
          <w:sz w:val="28"/>
          <w:szCs w:val="28"/>
        </w:rPr>
        <w:t>части 4 слова «(регистрации по месту жительства)» исключить;</w:t>
      </w: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sz w:val="28"/>
          <w:szCs w:val="28"/>
        </w:rPr>
      </w:pPr>
    </w:p>
    <w:p w:rsidR="00136428" w:rsidRPr="002F2CB0" w:rsidRDefault="00136428" w:rsidP="00867E6B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4) часть 4 статьи 4 после слов «по месту жительства» дополнить словами «(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месту </w:t>
      </w:r>
      <w:r w:rsidRPr="002F2CB0">
        <w:rPr>
          <w:rFonts w:eastAsia="Times New Roman"/>
          <w:color w:val="000000"/>
          <w:sz w:val="28"/>
          <w:szCs w:val="28"/>
        </w:rPr>
        <w:t>пребывания, фактического проживания)»;</w:t>
      </w:r>
    </w:p>
    <w:p w:rsidR="00136428" w:rsidRPr="002F2CB0" w:rsidRDefault="00136428" w:rsidP="0013642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5) в статье 5:</w:t>
      </w:r>
    </w:p>
    <w:p w:rsidR="00136428" w:rsidRPr="002F2CB0" w:rsidRDefault="00136428" w:rsidP="0013642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а) в части 3 слова «по месту жительства» исключить</w:t>
      </w:r>
      <w:r w:rsidR="00867E6B" w:rsidRPr="002F2CB0">
        <w:rPr>
          <w:rFonts w:eastAsia="Times New Roman"/>
          <w:color w:val="000000"/>
          <w:sz w:val="28"/>
          <w:szCs w:val="28"/>
        </w:rPr>
        <w:t>;</w:t>
      </w:r>
    </w:p>
    <w:p w:rsidR="00136428" w:rsidRPr="002F2CB0" w:rsidRDefault="00136428" w:rsidP="0013642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lastRenderedPageBreak/>
        <w:t>б) часть 4 изложить в следующей редакции: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«4. Меры социальной поддержки жертв политических репрессий предоставляются с месяца подачи заявления со всеми необходимыми документами.».</w:t>
      </w:r>
    </w:p>
    <w:p w:rsidR="00867E6B" w:rsidRPr="002F2CB0" w:rsidRDefault="00867E6B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2F2CB0">
        <w:rPr>
          <w:rFonts w:eastAsia="Times New Roman"/>
          <w:b/>
          <w:color w:val="000000"/>
          <w:sz w:val="28"/>
          <w:szCs w:val="28"/>
        </w:rPr>
        <w:t>Статья 2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Внести в закон Алтайского края от 3 декабря 2004 года № 61-ЗС «О мерах социальной поддержки отдельных категорий ветеранов» (Сборник законодательства Алтайского края, 2004, № 104,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2005, № 106, № 108, № 116,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II</w:t>
      </w:r>
      <w:r w:rsidRPr="002F2CB0">
        <w:rPr>
          <w:rFonts w:eastAsia="Times New Roman"/>
          <w:color w:val="000000"/>
          <w:sz w:val="28"/>
          <w:szCs w:val="28"/>
        </w:rPr>
        <w:t xml:space="preserve">; 2006, № 119,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="00826656" w:rsidRPr="002F2CB0">
        <w:rPr>
          <w:rFonts w:eastAsia="Times New Roman"/>
          <w:color w:val="000000"/>
          <w:sz w:val="28"/>
          <w:szCs w:val="28"/>
        </w:rPr>
        <w:t>,</w:t>
      </w:r>
      <w:r w:rsidRPr="002F2CB0">
        <w:rPr>
          <w:rFonts w:eastAsia="Times New Roman"/>
          <w:color w:val="000000"/>
          <w:sz w:val="28"/>
          <w:szCs w:val="28"/>
        </w:rPr>
        <w:t xml:space="preserve"> № 128,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2007, № 130,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="00826656" w:rsidRPr="002F2CB0">
        <w:rPr>
          <w:rFonts w:eastAsia="Times New Roman"/>
          <w:color w:val="000000"/>
          <w:sz w:val="28"/>
          <w:szCs w:val="28"/>
        </w:rPr>
        <w:t>,</w:t>
      </w:r>
      <w:r w:rsidRPr="002F2CB0">
        <w:rPr>
          <w:rFonts w:eastAsia="Times New Roman"/>
          <w:color w:val="000000"/>
          <w:sz w:val="28"/>
          <w:szCs w:val="28"/>
        </w:rPr>
        <w:t xml:space="preserve"> № 137,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="00867E6B" w:rsidRPr="002F2CB0">
        <w:rPr>
          <w:rFonts w:eastAsia="Times New Roman"/>
          <w:color w:val="000000"/>
          <w:sz w:val="28"/>
          <w:szCs w:val="28"/>
        </w:rPr>
        <w:t>,</w:t>
      </w:r>
      <w:r w:rsidRPr="002F2CB0">
        <w:rPr>
          <w:rFonts w:eastAsia="Times New Roman"/>
          <w:color w:val="000000"/>
          <w:sz w:val="28"/>
          <w:szCs w:val="28"/>
        </w:rPr>
        <w:t xml:space="preserve"> № 138,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, № 140,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2008, № 145, № 150,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 xml:space="preserve">; 2012, № 195, часть </w:t>
      </w:r>
      <w:r w:rsidRPr="002F2CB0">
        <w:rPr>
          <w:rFonts w:eastAsia="Times New Roman"/>
          <w:color w:val="000000"/>
          <w:sz w:val="28"/>
          <w:szCs w:val="28"/>
          <w:lang w:val="en-US"/>
        </w:rPr>
        <w:t>I</w:t>
      </w:r>
      <w:r w:rsidRPr="002F2CB0">
        <w:rPr>
          <w:rFonts w:eastAsia="Times New Roman"/>
          <w:color w:val="000000"/>
          <w:sz w:val="28"/>
          <w:szCs w:val="28"/>
        </w:rPr>
        <w:t>) следующие изменения: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sz w:val="28"/>
          <w:szCs w:val="28"/>
        </w:rPr>
      </w:pPr>
      <w:r w:rsidRPr="002F2CB0">
        <w:rPr>
          <w:color w:val="000000"/>
          <w:sz w:val="28"/>
          <w:szCs w:val="28"/>
        </w:rPr>
        <w:t>1) </w:t>
      </w:r>
      <w:r w:rsidRPr="002F2CB0">
        <w:rPr>
          <w:rFonts w:eastAsia="Times New Roman"/>
          <w:color w:val="000000"/>
          <w:sz w:val="28"/>
          <w:szCs w:val="28"/>
        </w:rPr>
        <w:t xml:space="preserve"> статью 1 дополнить частью 4 следующего содержания: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«4. Граждане, не имеющие подтвержденного регистрацией места жительства в Российской Федерации, имеют право на предоставление мер социальной поддер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жки по месту </w:t>
      </w:r>
      <w:r w:rsidR="00867E6B" w:rsidRPr="002F2CB0">
        <w:rPr>
          <w:rFonts w:eastAsia="Times New Roman"/>
          <w:color w:val="000000"/>
          <w:sz w:val="28"/>
          <w:szCs w:val="28"/>
        </w:rPr>
        <w:t xml:space="preserve">своего 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пребывания либо по месту </w:t>
      </w:r>
      <w:r w:rsidRPr="002F2CB0">
        <w:rPr>
          <w:rFonts w:eastAsia="Times New Roman"/>
          <w:color w:val="000000"/>
          <w:sz w:val="28"/>
          <w:szCs w:val="28"/>
        </w:rPr>
        <w:t>фактического проживания на территории Алтайского края.»;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2) пункт 4 части 1 статьи 2 после слов «по месту жительства» дополнить словами «(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месту </w:t>
      </w:r>
      <w:r w:rsidRPr="002F2CB0">
        <w:rPr>
          <w:rFonts w:eastAsia="Times New Roman"/>
          <w:color w:val="000000"/>
          <w:sz w:val="28"/>
          <w:szCs w:val="28"/>
        </w:rPr>
        <w:t>пребывания, фактического проживания)»;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3) пункт 2 части 1 статьи 3 после слов «по месту жительства» дополнить словами «(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месту </w:t>
      </w:r>
      <w:r w:rsidRPr="002F2CB0">
        <w:rPr>
          <w:rFonts w:eastAsia="Times New Roman"/>
          <w:color w:val="000000"/>
          <w:sz w:val="28"/>
          <w:szCs w:val="28"/>
        </w:rPr>
        <w:t>пребывания, фактического проживания)»;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4) в статье 4:</w:t>
      </w:r>
    </w:p>
    <w:p w:rsidR="00867E6B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а) часть 3 </w:t>
      </w:r>
      <w:r w:rsidR="00867E6B" w:rsidRPr="002F2CB0">
        <w:rPr>
          <w:rFonts w:eastAsia="Times New Roman"/>
          <w:color w:val="000000"/>
          <w:sz w:val="28"/>
          <w:szCs w:val="28"/>
        </w:rPr>
        <w:t>дополнить предложением следующего содержания:</w:t>
      </w:r>
    </w:p>
    <w:p w:rsidR="00136428" w:rsidRPr="002F2CB0" w:rsidRDefault="00867E6B" w:rsidP="0013642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2F2CB0">
        <w:rPr>
          <w:rFonts w:eastAsiaTheme="minorHAnsi"/>
          <w:sz w:val="28"/>
          <w:szCs w:val="28"/>
          <w:lang w:eastAsia="en-US"/>
        </w:rPr>
        <w:t>«Граждане, не имеющие подтвержденного регистрацией места жительства либо места пребывания на территории Алтайского края, могут подать заявление о назначении ежемесячной денежной выплаты соответственно по месту своего пребывания либо фактического проживания.»</w:t>
      </w:r>
      <w:r w:rsidR="00136428" w:rsidRPr="002F2CB0">
        <w:rPr>
          <w:rFonts w:eastAsia="Times New Roman"/>
          <w:color w:val="000000"/>
          <w:sz w:val="28"/>
          <w:szCs w:val="28"/>
        </w:rPr>
        <w:t>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б) в </w:t>
      </w:r>
      <w:r w:rsidR="00867E6B" w:rsidRPr="002F2CB0">
        <w:rPr>
          <w:rFonts w:eastAsia="Times New Roman"/>
          <w:color w:val="000000"/>
          <w:sz w:val="28"/>
          <w:szCs w:val="28"/>
        </w:rPr>
        <w:t xml:space="preserve">абзаце первом </w:t>
      </w:r>
      <w:r w:rsidRPr="002F2CB0">
        <w:rPr>
          <w:rFonts w:eastAsia="Times New Roman"/>
          <w:color w:val="000000"/>
          <w:sz w:val="28"/>
          <w:szCs w:val="28"/>
        </w:rPr>
        <w:t>части 6 слова «(регистрации по месту жительства)» исключить;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5) часть 4 статьи 5 после слов «по месту жительства» дополнить словами «(</w:t>
      </w:r>
      <w:r w:rsidR="00826656" w:rsidRPr="002F2CB0">
        <w:rPr>
          <w:rFonts w:eastAsia="Times New Roman"/>
          <w:color w:val="000000"/>
          <w:sz w:val="28"/>
          <w:szCs w:val="28"/>
        </w:rPr>
        <w:t xml:space="preserve">месту </w:t>
      </w:r>
      <w:r w:rsidRPr="002F2CB0">
        <w:rPr>
          <w:rFonts w:eastAsia="Times New Roman"/>
          <w:color w:val="000000"/>
          <w:sz w:val="28"/>
          <w:szCs w:val="28"/>
        </w:rPr>
        <w:t>пребывания, фактического проживания)»;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6) в статье 6: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а) в части 3 слова «по месту жительства» исключить;</w:t>
      </w:r>
    </w:p>
    <w:p w:rsidR="00136428" w:rsidRPr="002F2CB0" w:rsidRDefault="00136428" w:rsidP="0013642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б) часть 4 изложить в следующей редакции: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«4. Меры социальной поддержки тружеников тыла и ветеранов труда предоставляются с месяца подачи заявления со всеми необходимыми документами.».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F2CB0">
        <w:rPr>
          <w:rFonts w:eastAsia="Times New Roman"/>
          <w:b/>
          <w:bCs/>
          <w:color w:val="000000"/>
          <w:sz w:val="28"/>
          <w:szCs w:val="28"/>
        </w:rPr>
        <w:lastRenderedPageBreak/>
        <w:t>Статья 3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 xml:space="preserve">Настоящий </w:t>
      </w:r>
      <w:r w:rsidR="008A1339" w:rsidRPr="002F2CB0">
        <w:rPr>
          <w:rFonts w:eastAsia="Times New Roman"/>
          <w:color w:val="000000"/>
          <w:sz w:val="28"/>
          <w:szCs w:val="28"/>
        </w:rPr>
        <w:t xml:space="preserve">Закон </w:t>
      </w:r>
      <w:r w:rsidRPr="002F2CB0">
        <w:rPr>
          <w:rFonts w:eastAsia="Times New Roman"/>
          <w:color w:val="000000"/>
          <w:sz w:val="28"/>
          <w:szCs w:val="28"/>
        </w:rPr>
        <w:t xml:space="preserve">вступает в силу через 10 дней после </w:t>
      </w:r>
      <w:r w:rsidR="00591955" w:rsidRPr="002F2CB0">
        <w:rPr>
          <w:rFonts w:eastAsia="Times New Roman"/>
          <w:color w:val="000000"/>
          <w:sz w:val="28"/>
          <w:szCs w:val="28"/>
        </w:rPr>
        <w:t xml:space="preserve">дня </w:t>
      </w:r>
      <w:r w:rsidRPr="002F2CB0">
        <w:rPr>
          <w:rFonts w:eastAsia="Times New Roman"/>
          <w:color w:val="000000"/>
          <w:sz w:val="28"/>
          <w:szCs w:val="28"/>
        </w:rPr>
        <w:t>его официального опубликования.</w:t>
      </w: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36428" w:rsidRPr="002F2CB0" w:rsidRDefault="00136428" w:rsidP="00136428">
      <w:pPr>
        <w:shd w:val="clear" w:color="auto" w:fill="FFFFFF"/>
        <w:tabs>
          <w:tab w:val="left" w:pos="7798"/>
        </w:tabs>
        <w:rPr>
          <w:rFonts w:eastAsia="Times New Roman"/>
          <w:color w:val="000000"/>
          <w:sz w:val="28"/>
          <w:szCs w:val="28"/>
        </w:rPr>
      </w:pPr>
      <w:r w:rsidRPr="002F2CB0">
        <w:rPr>
          <w:rFonts w:eastAsia="Times New Roman"/>
          <w:color w:val="000000"/>
          <w:sz w:val="28"/>
          <w:szCs w:val="28"/>
        </w:rPr>
        <w:t>Губернатор Алтайского края</w:t>
      </w:r>
      <w:r w:rsidRPr="002F2CB0">
        <w:rPr>
          <w:rFonts w:eastAsia="Times New Roman"/>
          <w:color w:val="000000"/>
          <w:sz w:val="28"/>
          <w:szCs w:val="28"/>
        </w:rPr>
        <w:tab/>
        <w:t xml:space="preserve">         А.Б. Карлин</w:t>
      </w:r>
    </w:p>
    <w:p w:rsidR="007813B3" w:rsidRPr="002F2CB0" w:rsidRDefault="007813B3">
      <w:pPr>
        <w:rPr>
          <w:sz w:val="28"/>
          <w:szCs w:val="28"/>
        </w:rPr>
      </w:pPr>
    </w:p>
    <w:sectPr w:rsidR="007813B3" w:rsidRPr="002F2CB0" w:rsidSect="003A3F3A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66" w:rsidRDefault="00453B66" w:rsidP="003A3F3A">
      <w:r>
        <w:separator/>
      </w:r>
    </w:p>
  </w:endnote>
  <w:endnote w:type="continuationSeparator" w:id="1">
    <w:p w:rsidR="00453B66" w:rsidRDefault="00453B66" w:rsidP="003A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66" w:rsidRDefault="00453B66" w:rsidP="003A3F3A">
      <w:r>
        <w:separator/>
      </w:r>
    </w:p>
  </w:footnote>
  <w:footnote w:type="continuationSeparator" w:id="1">
    <w:p w:rsidR="00453B66" w:rsidRDefault="00453B66" w:rsidP="003A3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7103"/>
      <w:docPartObj>
        <w:docPartGallery w:val="Page Numbers (Top of Page)"/>
        <w:docPartUnique/>
      </w:docPartObj>
    </w:sdtPr>
    <w:sdtContent>
      <w:p w:rsidR="003A3F3A" w:rsidRDefault="003A3F3A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A3F3A" w:rsidRDefault="003A3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6428"/>
    <w:rsid w:val="00106697"/>
    <w:rsid w:val="00114881"/>
    <w:rsid w:val="00136428"/>
    <w:rsid w:val="001D4817"/>
    <w:rsid w:val="0020159A"/>
    <w:rsid w:val="0020306F"/>
    <w:rsid w:val="002205BD"/>
    <w:rsid w:val="00276108"/>
    <w:rsid w:val="00287240"/>
    <w:rsid w:val="002A5FAD"/>
    <w:rsid w:val="002F2CB0"/>
    <w:rsid w:val="00322BD2"/>
    <w:rsid w:val="003A1958"/>
    <w:rsid w:val="003A3F3A"/>
    <w:rsid w:val="003D3C7F"/>
    <w:rsid w:val="003F057C"/>
    <w:rsid w:val="004249A0"/>
    <w:rsid w:val="00453B66"/>
    <w:rsid w:val="005673F2"/>
    <w:rsid w:val="00591955"/>
    <w:rsid w:val="006B47BF"/>
    <w:rsid w:val="006F46B1"/>
    <w:rsid w:val="00725B7C"/>
    <w:rsid w:val="00730351"/>
    <w:rsid w:val="007813B3"/>
    <w:rsid w:val="007B088C"/>
    <w:rsid w:val="007B6070"/>
    <w:rsid w:val="007D3B5B"/>
    <w:rsid w:val="00826656"/>
    <w:rsid w:val="00854AFF"/>
    <w:rsid w:val="00867E6B"/>
    <w:rsid w:val="008A1339"/>
    <w:rsid w:val="00B10979"/>
    <w:rsid w:val="00B1315C"/>
    <w:rsid w:val="00C12D60"/>
    <w:rsid w:val="00CA2336"/>
    <w:rsid w:val="00D476DA"/>
    <w:rsid w:val="00D60485"/>
    <w:rsid w:val="00D84F4D"/>
    <w:rsid w:val="00F65841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F3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3F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F3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4A9D-697C-4191-8E3C-5C6354C5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7</cp:revision>
  <dcterms:created xsi:type="dcterms:W3CDTF">2014-01-16T09:01:00Z</dcterms:created>
  <dcterms:modified xsi:type="dcterms:W3CDTF">2014-02-07T06:08:00Z</dcterms:modified>
</cp:coreProperties>
</file>