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FD" w:rsidRPr="001A5A9C" w:rsidRDefault="001114D5" w:rsidP="001A5A9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A5A9C">
        <w:rPr>
          <w:rFonts w:ascii="Times New Roman" w:hAnsi="Times New Roman"/>
          <w:sz w:val="28"/>
          <w:szCs w:val="28"/>
        </w:rPr>
        <w:t>ПОЯСНИТЕЛЬНАЯ ЗАПИСКА</w:t>
      </w:r>
    </w:p>
    <w:p w:rsidR="001114D5" w:rsidRPr="001A5A9C" w:rsidRDefault="00D0065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1114D5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3</w:t>
      </w:r>
      <w:r w:rsidR="003840AF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14D5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  <w:r w:rsidR="003840AF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114D5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Алтайского края </w:t>
      </w:r>
    </w:p>
    <w:p w:rsidR="003840AF" w:rsidRPr="001A5A9C" w:rsidRDefault="001114D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</w:t>
      </w:r>
      <w:r w:rsidR="004A413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D00655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полномоченном по защите прав предпринимателей</w:t>
      </w:r>
    </w:p>
    <w:p w:rsidR="001114D5" w:rsidRPr="001A5A9C" w:rsidRDefault="001114D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Алтайском крае»</w:t>
      </w:r>
    </w:p>
    <w:p w:rsidR="001114D5" w:rsidRPr="001A5A9C" w:rsidRDefault="001114D5" w:rsidP="001A5A9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4D5" w:rsidRPr="001A5A9C" w:rsidRDefault="001114D5" w:rsidP="001A5A9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закона подготовлен с целью приведения закона Алтайского края </w:t>
      </w:r>
      <w:r w:rsidR="00D00655" w:rsidRPr="00D00655">
        <w:rPr>
          <w:rFonts w:ascii="Times New Roman" w:hAnsi="Times New Roman"/>
          <w:sz w:val="28"/>
          <w:szCs w:val="28"/>
        </w:rPr>
        <w:t xml:space="preserve">от 4 сентября 2013 года № </w:t>
      </w:r>
      <w:r w:rsidR="004A413C">
        <w:rPr>
          <w:rFonts w:ascii="Times New Roman" w:hAnsi="Times New Roman"/>
          <w:sz w:val="28"/>
          <w:szCs w:val="28"/>
        </w:rPr>
        <w:t>48-ЗС «Об У</w:t>
      </w:r>
      <w:bookmarkStart w:id="0" w:name="_GoBack"/>
      <w:bookmarkEnd w:id="0"/>
      <w:r w:rsidR="00D00655" w:rsidRPr="00D00655">
        <w:rPr>
          <w:rFonts w:ascii="Times New Roman" w:hAnsi="Times New Roman"/>
          <w:sz w:val="28"/>
          <w:szCs w:val="28"/>
        </w:rPr>
        <w:t>полномоченном по защите прав предпринимателей в Алтайском крае»</w:t>
      </w: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Закон Алтайского края) в соответствие с федеральным законодательством.</w:t>
      </w:r>
    </w:p>
    <w:p w:rsidR="00B301A5" w:rsidRDefault="00D00655" w:rsidP="00B301A5">
      <w:pPr>
        <w:pStyle w:val="ConsPlusNormal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B6693" w:rsidRPr="001A5A9C">
        <w:rPr>
          <w:rFonts w:ascii="Times New Roman" w:hAnsi="Times New Roman" w:cs="Times New Roman"/>
          <w:sz w:val="28"/>
          <w:szCs w:val="28"/>
        </w:rPr>
        <w:t xml:space="preserve"> от </w:t>
      </w:r>
      <w:r w:rsidR="004A413C">
        <w:rPr>
          <w:rFonts w:ascii="Times New Roman" w:hAnsi="Times New Roman" w:cs="Times New Roman"/>
          <w:sz w:val="28"/>
          <w:szCs w:val="28"/>
        </w:rPr>
        <w:t>2 ноября 2013</w:t>
      </w:r>
      <w:r>
        <w:rPr>
          <w:rFonts w:ascii="Times New Roman" w:hAnsi="Times New Roman" w:cs="Times New Roman"/>
          <w:sz w:val="28"/>
          <w:szCs w:val="28"/>
        </w:rPr>
        <w:t xml:space="preserve"> года № 294</w:t>
      </w:r>
      <w:r w:rsidR="004B6693" w:rsidRPr="001A5A9C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уполномоченных по защите прав предпринимателей в Российской Федерации» и отдельные законодательные акты Российской Федерации» внесены изменения, исключающие неоднозначное толкование </w:t>
      </w:r>
      <w:r w:rsidR="00A260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44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запрет</w:t>
      </w:r>
      <w:r w:rsidR="00A26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замещения уполномоченным по защите прав предпринимателей в субъекте Росс</w:t>
      </w:r>
      <w:r w:rsidR="00A26044">
        <w:rPr>
          <w:rFonts w:ascii="Times New Roman" w:hAnsi="Times New Roman" w:cs="Times New Roman"/>
          <w:sz w:val="28"/>
          <w:szCs w:val="28"/>
        </w:rPr>
        <w:t>ийской Федерации государственных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A5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Федерации. Федеральный законодатель устранил внутреннее противоречие, изложив </w:t>
      </w:r>
      <w:r w:rsidR="00A26044">
        <w:rPr>
          <w:rFonts w:ascii="Times New Roman" w:hAnsi="Times New Roman" w:cs="Times New Roman"/>
          <w:sz w:val="28"/>
          <w:szCs w:val="28"/>
        </w:rPr>
        <w:t>данную норму в</w:t>
      </w:r>
      <w:r w:rsidR="00B301A5">
        <w:rPr>
          <w:rFonts w:ascii="Times New Roman" w:hAnsi="Times New Roman" w:cs="Times New Roman"/>
          <w:sz w:val="28"/>
          <w:szCs w:val="28"/>
        </w:rPr>
        <w:t xml:space="preserve"> следующей редакции: «…иные государственные должности субъектов Российской Федерации…».</w:t>
      </w:r>
    </w:p>
    <w:p w:rsidR="00B301A5" w:rsidRPr="002C0742" w:rsidRDefault="00B301A5" w:rsidP="00B301A5">
      <w:pPr>
        <w:pStyle w:val="ConsPlusNormal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4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C0742">
        <w:rPr>
          <w:rFonts w:ascii="Times New Roman" w:hAnsi="Times New Roman" w:cs="Times New Roman"/>
          <w:sz w:val="28"/>
          <w:szCs w:val="28"/>
        </w:rPr>
        <w:t>чем,</w:t>
      </w:r>
      <w:r w:rsidRPr="002C0742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2C0742" w:rsidRPr="002C0742">
        <w:rPr>
          <w:rFonts w:ascii="Times New Roman" w:hAnsi="Times New Roman" w:cs="Times New Roman"/>
          <w:sz w:val="28"/>
          <w:szCs w:val="28"/>
        </w:rPr>
        <w:t xml:space="preserve"> в части 2 статьи 3</w:t>
      </w:r>
      <w:r w:rsidR="002C0742">
        <w:rPr>
          <w:rFonts w:ascii="Times New Roman" w:hAnsi="Times New Roman" w:cs="Times New Roman"/>
          <w:sz w:val="28"/>
          <w:szCs w:val="28"/>
        </w:rPr>
        <w:t xml:space="preserve"> Закона Алтайского края</w:t>
      </w:r>
      <w:r w:rsidR="002C0742" w:rsidRPr="002C0742">
        <w:rPr>
          <w:rFonts w:ascii="Times New Roman" w:hAnsi="Times New Roman" w:cs="Times New Roman"/>
          <w:sz w:val="28"/>
          <w:szCs w:val="28"/>
        </w:rPr>
        <w:t xml:space="preserve"> слова «государственные должности других субъектов Российской Федерации,» заменить словами «иные государственные должности Алтайского края и других субъектов Российской Федерации,». </w:t>
      </w:r>
    </w:p>
    <w:p w:rsidR="00BB3DE4" w:rsidRPr="001A5A9C" w:rsidRDefault="002C0742" w:rsidP="001A5A9C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Законопроект предлагается принят</w:t>
      </w:r>
      <w:r w:rsidR="00A26044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в двух чтениях.</w:t>
      </w:r>
    </w:p>
    <w:p w:rsidR="00064501" w:rsidRPr="001A5A9C" w:rsidRDefault="00064501" w:rsidP="001A5A9C">
      <w:pPr>
        <w:spacing w:line="276" w:lineRule="auto"/>
        <w:rPr>
          <w:rFonts w:ascii="Times New Roman" w:eastAsiaTheme="minorHAnsi" w:hAnsi="Times New Roman"/>
          <w:sz w:val="28"/>
          <w:szCs w:val="28"/>
        </w:rPr>
      </w:pPr>
    </w:p>
    <w:p w:rsidR="001A5A9C" w:rsidRDefault="001A5A9C" w:rsidP="001A5A9C">
      <w:pPr>
        <w:spacing w:line="276" w:lineRule="auto"/>
        <w:rPr>
          <w:sz w:val="28"/>
          <w:szCs w:val="28"/>
        </w:rPr>
      </w:pPr>
    </w:p>
    <w:p w:rsidR="002C0742" w:rsidRPr="001A5A9C" w:rsidRDefault="002C0742" w:rsidP="001A5A9C">
      <w:pPr>
        <w:spacing w:line="276" w:lineRule="auto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114D5" w:rsidRPr="001A5A9C" w:rsidTr="003840AF">
        <w:tc>
          <w:tcPr>
            <w:tcW w:w="5495" w:type="dxa"/>
          </w:tcPr>
          <w:p w:rsidR="001114D5" w:rsidRPr="001A5A9C" w:rsidRDefault="001114D5" w:rsidP="001A5A9C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1114D5" w:rsidRPr="001A5A9C" w:rsidRDefault="001114D5" w:rsidP="001A5A9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40AF"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</w:p>
        </w:tc>
      </w:tr>
    </w:tbl>
    <w:p w:rsidR="00A86995" w:rsidRPr="001A5A9C" w:rsidRDefault="00A86995" w:rsidP="001A5A9C">
      <w:pPr>
        <w:spacing w:line="276" w:lineRule="auto"/>
        <w:rPr>
          <w:sz w:val="28"/>
          <w:szCs w:val="28"/>
        </w:rPr>
      </w:pPr>
    </w:p>
    <w:p w:rsidR="001A5A9C" w:rsidRPr="001A5A9C" w:rsidRDefault="001A5A9C">
      <w:pPr>
        <w:spacing w:line="276" w:lineRule="auto"/>
        <w:rPr>
          <w:sz w:val="28"/>
          <w:szCs w:val="28"/>
        </w:rPr>
      </w:pPr>
    </w:p>
    <w:sectPr w:rsidR="001A5A9C" w:rsidRPr="001A5A9C" w:rsidSect="00BB33F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242FB"/>
    <w:multiLevelType w:val="hybridMultilevel"/>
    <w:tmpl w:val="EBACB1D2"/>
    <w:lvl w:ilvl="0" w:tplc="81BA60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5413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5A9C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742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0AF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6E14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13C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693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0FDE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357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2ABF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18B9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2615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74E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6044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301A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03A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33FD"/>
    <w:rsid w:val="00BB3DE4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3C64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655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0E98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1AB0-B4FE-420B-9EEC-71193CC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69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B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9</cp:revision>
  <cp:lastPrinted>2014-03-06T08:08:00Z</cp:lastPrinted>
  <dcterms:created xsi:type="dcterms:W3CDTF">2012-11-01T05:55:00Z</dcterms:created>
  <dcterms:modified xsi:type="dcterms:W3CDTF">2014-03-17T01:47:00Z</dcterms:modified>
</cp:coreProperties>
</file>