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8C6" w:rsidRDefault="00D34526" w:rsidP="00F658C6">
      <w:pPr>
        <w:jc w:val="right"/>
      </w:pP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  <w:r w:rsidRPr="005D7DB9">
        <w:tab/>
      </w:r>
      <w:r w:rsidR="00F658C6">
        <w:tab/>
      </w:r>
      <w:r w:rsidR="007A6438">
        <w:t>Проект</w:t>
      </w:r>
    </w:p>
    <w:p w:rsidR="00D34526" w:rsidRDefault="00D34526" w:rsidP="00F658C6">
      <w:pPr>
        <w:rPr>
          <w:sz w:val="24"/>
        </w:rPr>
      </w:pPr>
      <w:r>
        <w:rPr>
          <w:sz w:val="24"/>
        </w:rPr>
        <w:t>_____________________ №___________</w:t>
      </w:r>
    </w:p>
    <w:p w:rsidR="00D34526" w:rsidRDefault="00D34526" w:rsidP="00F658C6">
      <w:pPr>
        <w:tabs>
          <w:tab w:val="left" w:pos="2552"/>
        </w:tabs>
        <w:ind w:right="7370"/>
        <w:jc w:val="center"/>
        <w:rPr>
          <w:sz w:val="24"/>
        </w:rPr>
      </w:pPr>
      <w:r>
        <w:rPr>
          <w:sz w:val="24"/>
        </w:rPr>
        <w:t>г.</w:t>
      </w:r>
      <w:r w:rsidRPr="00EC7187">
        <w:rPr>
          <w:sz w:val="24"/>
        </w:rPr>
        <w:t xml:space="preserve"> </w:t>
      </w:r>
      <w:r>
        <w:rPr>
          <w:sz w:val="24"/>
        </w:rPr>
        <w:t>Барнаул</w:t>
      </w:r>
    </w:p>
    <w:p w:rsidR="00D34526" w:rsidRDefault="00D34526" w:rsidP="00D34526">
      <w:pPr>
        <w:pStyle w:val="6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86"/>
      </w:tblGrid>
      <w:tr w:rsidR="00D34526" w:rsidTr="000C2199">
        <w:trPr>
          <w:trHeight w:val="61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34526" w:rsidRPr="00D34526" w:rsidRDefault="00D34526" w:rsidP="001B4F0F">
            <w:pPr>
              <w:pStyle w:val="ConsPlusNormal"/>
              <w:ind w:right="175" w:firstLine="0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34526">
              <w:rPr>
                <w:rFonts w:ascii="Times New Roman" w:hAnsi="Times New Roman" w:cs="Times New Roman"/>
                <w:sz w:val="28"/>
                <w:szCs w:val="28"/>
              </w:rPr>
              <w:t>О присвоении звания «Почетный</w:t>
            </w:r>
            <w:r w:rsidR="000C21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4526">
              <w:rPr>
                <w:rFonts w:ascii="Times New Roman" w:hAnsi="Times New Roman" w:cs="Times New Roman"/>
                <w:sz w:val="28"/>
                <w:szCs w:val="28"/>
              </w:rPr>
              <w:t>гражданин Алтайского края»</w:t>
            </w:r>
          </w:p>
        </w:tc>
      </w:tr>
    </w:tbl>
    <w:p w:rsidR="00D34526" w:rsidRDefault="00D34526" w:rsidP="00D34526">
      <w:pPr>
        <w:pStyle w:val="Heading"/>
        <w:tabs>
          <w:tab w:val="left" w:pos="2008"/>
        </w:tabs>
        <w:jc w:val="both"/>
        <w:rPr>
          <w:rFonts w:ascii="Times New Roman" w:hAnsi="Times New Roman"/>
          <w:b w:val="0"/>
          <w:color w:val="000000"/>
          <w:sz w:val="28"/>
        </w:rPr>
      </w:pPr>
    </w:p>
    <w:p w:rsidR="00A51D0C" w:rsidRPr="00412C93" w:rsidRDefault="00A51D0C" w:rsidP="00412C93">
      <w:pPr>
        <w:ind w:firstLine="720"/>
        <w:rPr>
          <w:szCs w:val="28"/>
        </w:rPr>
      </w:pPr>
    </w:p>
    <w:p w:rsidR="00A51D0C" w:rsidRPr="00412C93" w:rsidRDefault="00A51D0C" w:rsidP="001C5F67">
      <w:pPr>
        <w:pStyle w:val="a8"/>
        <w:rPr>
          <w:szCs w:val="28"/>
        </w:rPr>
      </w:pPr>
      <w:r w:rsidRPr="00412C93">
        <w:rPr>
          <w:szCs w:val="28"/>
        </w:rPr>
        <w:t>В соответствии со статьей 73 Устава (Основного Закона) Алтайского края, статьей 4 закона Алтайского края от 12 декабря 2006 года № 135-ЗС «О наградах Алтайского края» Алтайское краевое Законодательное Собрание ПОСТАНОВЛЯЕТ:</w:t>
      </w:r>
    </w:p>
    <w:p w:rsidR="00A51D0C" w:rsidRPr="00412C93" w:rsidRDefault="00A51D0C" w:rsidP="001C5F67">
      <w:pPr>
        <w:pStyle w:val="a8"/>
        <w:rPr>
          <w:szCs w:val="28"/>
        </w:rPr>
      </w:pPr>
    </w:p>
    <w:p w:rsidR="001C5F67" w:rsidRDefault="001C5F67" w:rsidP="001C5F6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1. </w:t>
      </w:r>
      <w:r w:rsidRPr="0032492D">
        <w:rPr>
          <w:szCs w:val="28"/>
        </w:rPr>
        <w:t xml:space="preserve">Присвоить звание «Почетный гражданин Алтайского края» </w:t>
      </w:r>
      <w:r w:rsidRPr="00465CC3">
        <w:rPr>
          <w:szCs w:val="28"/>
        </w:rPr>
        <w:t>Бенгардту Александру Александровичу</w:t>
      </w:r>
      <w:r>
        <w:rPr>
          <w:szCs w:val="28"/>
        </w:rPr>
        <w:t xml:space="preserve"> </w:t>
      </w:r>
      <w:r w:rsidRPr="0032492D">
        <w:rPr>
          <w:szCs w:val="28"/>
        </w:rPr>
        <w:t>–</w:t>
      </w:r>
      <w:r w:rsidRPr="00465CC3">
        <w:rPr>
          <w:szCs w:val="28"/>
        </w:rPr>
        <w:t xml:space="preserve"> </w:t>
      </w:r>
      <w:r w:rsidRPr="00465CC3">
        <w:rPr>
          <w:color w:val="000000"/>
          <w:szCs w:val="28"/>
        </w:rPr>
        <w:t xml:space="preserve">советнику по экономическим вопросам </w:t>
      </w:r>
      <w:r w:rsidR="001F4055">
        <w:rPr>
          <w:color w:val="000000"/>
          <w:szCs w:val="28"/>
        </w:rPr>
        <w:t>закрытого акционерного общества</w:t>
      </w:r>
      <w:r w:rsidRPr="00465CC3">
        <w:rPr>
          <w:color w:val="000000"/>
          <w:szCs w:val="28"/>
        </w:rPr>
        <w:t xml:space="preserve"> «Курорт Белокуриха», </w:t>
      </w:r>
      <w:r>
        <w:rPr>
          <w:color w:val="000000"/>
          <w:szCs w:val="28"/>
        </w:rPr>
        <w:t xml:space="preserve">кавалеру орденов </w:t>
      </w:r>
      <w:r w:rsidRPr="006B5CC7">
        <w:rPr>
          <w:color w:val="000000"/>
          <w:szCs w:val="28"/>
        </w:rPr>
        <w:t>«Знак Почета»</w:t>
      </w:r>
      <w:r>
        <w:rPr>
          <w:color w:val="000000"/>
          <w:szCs w:val="28"/>
        </w:rPr>
        <w:t xml:space="preserve"> и</w:t>
      </w:r>
      <w:r w:rsidRPr="006B5CC7">
        <w:rPr>
          <w:color w:val="000000"/>
          <w:szCs w:val="28"/>
        </w:rPr>
        <w:t xml:space="preserve"> Дружбы народов</w:t>
      </w:r>
      <w:r>
        <w:rPr>
          <w:szCs w:val="28"/>
        </w:rPr>
        <w:t>, награжденному</w:t>
      </w:r>
      <w:r w:rsidR="001F4055">
        <w:rPr>
          <w:szCs w:val="28"/>
        </w:rPr>
        <w:t xml:space="preserve"> медалью ордена</w:t>
      </w:r>
      <w:r>
        <w:rPr>
          <w:szCs w:val="28"/>
        </w:rPr>
        <w:t xml:space="preserve"> </w:t>
      </w:r>
      <w:r w:rsidR="001F4055">
        <w:rPr>
          <w:szCs w:val="28"/>
        </w:rPr>
        <w:t xml:space="preserve">«За заслуги перед Отечеством» </w:t>
      </w:r>
      <w:r w:rsidR="001F4055" w:rsidRPr="006B5CC7">
        <w:rPr>
          <w:color w:val="000000"/>
          <w:szCs w:val="28"/>
          <w:lang w:val="en-US"/>
        </w:rPr>
        <w:t>II</w:t>
      </w:r>
      <w:r w:rsidR="001F4055" w:rsidRPr="006B5CC7">
        <w:rPr>
          <w:color w:val="000000"/>
          <w:szCs w:val="28"/>
        </w:rPr>
        <w:t xml:space="preserve"> степени</w:t>
      </w:r>
      <w:r w:rsidR="001F4055">
        <w:rPr>
          <w:szCs w:val="28"/>
        </w:rPr>
        <w:t xml:space="preserve"> и </w:t>
      </w:r>
      <w:r>
        <w:rPr>
          <w:szCs w:val="28"/>
        </w:rPr>
        <w:t>орденом Алтайского края «За заслуги перед Алтайским крае</w:t>
      </w:r>
      <w:r w:rsidR="00BA1FD7">
        <w:rPr>
          <w:szCs w:val="28"/>
        </w:rPr>
        <w:t>м</w:t>
      </w:r>
      <w:r>
        <w:rPr>
          <w:szCs w:val="28"/>
        </w:rPr>
        <w:t xml:space="preserve">» </w:t>
      </w:r>
      <w:r w:rsidRPr="006B5CC7">
        <w:rPr>
          <w:color w:val="000000"/>
          <w:szCs w:val="28"/>
          <w:lang w:val="en-US"/>
        </w:rPr>
        <w:t>II</w:t>
      </w:r>
      <w:r w:rsidRPr="006B5CC7">
        <w:rPr>
          <w:color w:val="000000"/>
          <w:szCs w:val="28"/>
        </w:rPr>
        <w:t xml:space="preserve"> степени</w:t>
      </w:r>
      <w:r>
        <w:rPr>
          <w:color w:val="000000"/>
          <w:szCs w:val="28"/>
        </w:rPr>
        <w:t xml:space="preserve">, </w:t>
      </w:r>
      <w:r>
        <w:rPr>
          <w:color w:val="000000"/>
          <w:spacing w:val="13"/>
          <w:szCs w:val="28"/>
        </w:rPr>
        <w:t xml:space="preserve">за </w:t>
      </w:r>
      <w:r>
        <w:rPr>
          <w:color w:val="000000"/>
          <w:szCs w:val="28"/>
        </w:rPr>
        <w:t>высокий профессионализм,</w:t>
      </w:r>
      <w:r>
        <w:rPr>
          <w:color w:val="000000"/>
          <w:spacing w:val="13"/>
          <w:szCs w:val="28"/>
        </w:rPr>
        <w:t xml:space="preserve"> многолетний </w:t>
      </w:r>
      <w:r>
        <w:rPr>
          <w:color w:val="000000"/>
          <w:szCs w:val="28"/>
        </w:rPr>
        <w:t>добросовестный труд и большой вклад в социально - экономическое развитие Алтайского края и города</w:t>
      </w:r>
      <w:r w:rsidR="00BA1FD7">
        <w:rPr>
          <w:color w:val="000000"/>
          <w:szCs w:val="28"/>
        </w:rPr>
        <w:t>-</w:t>
      </w:r>
      <w:r>
        <w:rPr>
          <w:color w:val="000000"/>
          <w:szCs w:val="28"/>
        </w:rPr>
        <w:t>курорта Белокуриха.</w:t>
      </w:r>
    </w:p>
    <w:p w:rsidR="001C5F67" w:rsidRDefault="001C5F67" w:rsidP="001C5F67">
      <w:pPr>
        <w:pStyle w:val="a8"/>
        <w:rPr>
          <w:szCs w:val="28"/>
        </w:rPr>
      </w:pPr>
    </w:p>
    <w:p w:rsidR="001C5F67" w:rsidRDefault="001C5F67" w:rsidP="001C5F67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</w:t>
      </w:r>
      <w:r w:rsidRPr="0032492D">
        <w:rPr>
          <w:szCs w:val="28"/>
        </w:rPr>
        <w:t>.</w:t>
      </w:r>
      <w:r>
        <w:rPr>
          <w:szCs w:val="28"/>
        </w:rPr>
        <w:t> </w:t>
      </w:r>
      <w:r w:rsidRPr="0032492D">
        <w:rPr>
          <w:szCs w:val="28"/>
        </w:rPr>
        <w:t>Присвоить звание «Почетный гражданин Алтайского края»</w:t>
      </w:r>
      <w:r>
        <w:rPr>
          <w:szCs w:val="28"/>
        </w:rPr>
        <w:t xml:space="preserve"> </w:t>
      </w:r>
      <w:r>
        <w:rPr>
          <w:color w:val="000000"/>
          <w:spacing w:val="1"/>
          <w:szCs w:val="28"/>
        </w:rPr>
        <w:t xml:space="preserve">Игнатовичу </w:t>
      </w:r>
      <w:r>
        <w:rPr>
          <w:color w:val="000000"/>
          <w:szCs w:val="28"/>
        </w:rPr>
        <w:t xml:space="preserve">Анатолию Ивановичу </w:t>
      </w:r>
      <w:r w:rsidRPr="0032492D">
        <w:rPr>
          <w:szCs w:val="28"/>
        </w:rPr>
        <w:t>–</w:t>
      </w:r>
      <w:r>
        <w:rPr>
          <w:color w:val="000000"/>
          <w:szCs w:val="28"/>
        </w:rPr>
        <w:t xml:space="preserve"> </w:t>
      </w:r>
      <w:r>
        <w:rPr>
          <w:szCs w:val="28"/>
        </w:rPr>
        <w:t>кавалер</w:t>
      </w:r>
      <w:r w:rsidR="00453712">
        <w:rPr>
          <w:szCs w:val="28"/>
        </w:rPr>
        <w:t>у орденов Октябрьской Революции и</w:t>
      </w:r>
      <w:r>
        <w:rPr>
          <w:szCs w:val="28"/>
        </w:rPr>
        <w:t xml:space="preserve"> Трудового Красного Знамени, заслуженному агроному РСФСР,</w:t>
      </w:r>
      <w:r>
        <w:rPr>
          <w:color w:val="000000"/>
          <w:szCs w:val="28"/>
        </w:rPr>
        <w:t xml:space="preserve"> пенсионеру, члену Общественного совета по вопросам </w:t>
      </w:r>
      <w:r>
        <w:rPr>
          <w:color w:val="000000"/>
          <w:spacing w:val="-1"/>
          <w:szCs w:val="28"/>
        </w:rPr>
        <w:t>экологической безопасности при Губернаторе Алтайского края,</w:t>
      </w:r>
      <w:r w:rsidRPr="00A01B8E">
        <w:rPr>
          <w:szCs w:val="28"/>
        </w:rPr>
        <w:t xml:space="preserve"> </w:t>
      </w:r>
      <w:r>
        <w:rPr>
          <w:szCs w:val="28"/>
        </w:rPr>
        <w:t xml:space="preserve">за многолетний добросовестный труд, активную общественную деятельность и большой личный вклад в развитие агропромышленного комплекса Алтайского края. </w:t>
      </w:r>
    </w:p>
    <w:p w:rsidR="00B60223" w:rsidRDefault="00B60223" w:rsidP="001C5F67">
      <w:pPr>
        <w:pStyle w:val="a8"/>
        <w:rPr>
          <w:szCs w:val="28"/>
        </w:rPr>
      </w:pPr>
    </w:p>
    <w:p w:rsidR="00A51D0C" w:rsidRPr="0032492D" w:rsidRDefault="00D45E1D" w:rsidP="001C5F67">
      <w:pPr>
        <w:pStyle w:val="a8"/>
        <w:rPr>
          <w:szCs w:val="28"/>
        </w:rPr>
      </w:pPr>
      <w:r>
        <w:rPr>
          <w:szCs w:val="28"/>
        </w:rPr>
        <w:t>3. </w:t>
      </w:r>
      <w:r w:rsidR="00A51D0C" w:rsidRPr="0032492D">
        <w:rPr>
          <w:szCs w:val="28"/>
        </w:rPr>
        <w:t>Опубликовать настоящее постановление в газете «Алтайская правда».</w:t>
      </w:r>
    </w:p>
    <w:p w:rsidR="00A51D0C" w:rsidRPr="0032492D" w:rsidRDefault="00A51D0C" w:rsidP="00D34526">
      <w:pPr>
        <w:pStyle w:val="a8"/>
        <w:rPr>
          <w:szCs w:val="28"/>
        </w:rPr>
      </w:pPr>
    </w:p>
    <w:p w:rsidR="002A7164" w:rsidRPr="00DB06A5" w:rsidRDefault="002A7164" w:rsidP="00D34526">
      <w:pPr>
        <w:pStyle w:val="a8"/>
        <w:rPr>
          <w:szCs w:val="28"/>
        </w:rPr>
      </w:pPr>
    </w:p>
    <w:p w:rsidR="002A7164" w:rsidRPr="00DB06A5" w:rsidRDefault="002A7164" w:rsidP="00D34526">
      <w:pPr>
        <w:pStyle w:val="a8"/>
        <w:rPr>
          <w:szCs w:val="28"/>
        </w:rPr>
      </w:pPr>
    </w:p>
    <w:p w:rsidR="00A51D0C" w:rsidRPr="00BA62C0" w:rsidRDefault="00A51D0C" w:rsidP="00D34526">
      <w:pPr>
        <w:tabs>
          <w:tab w:val="left" w:pos="851"/>
        </w:tabs>
        <w:rPr>
          <w:szCs w:val="28"/>
        </w:rPr>
      </w:pPr>
      <w:r w:rsidRPr="00BA62C0">
        <w:rPr>
          <w:szCs w:val="28"/>
        </w:rPr>
        <w:t>Председатель Алтайского краевого</w:t>
      </w:r>
    </w:p>
    <w:p w:rsidR="00A51D0C" w:rsidRDefault="00BB7D9C" w:rsidP="00D34526">
      <w:pPr>
        <w:pStyle w:val="31"/>
        <w:spacing w:before="0"/>
        <w:ind w:firstLine="0"/>
        <w:rPr>
          <w:szCs w:val="28"/>
        </w:rPr>
      </w:pPr>
      <w:r>
        <w:rPr>
          <w:szCs w:val="28"/>
        </w:rPr>
        <w:t xml:space="preserve">Законодательного Собрания                                                                           </w:t>
      </w:r>
      <w:r w:rsidR="00A51D0C" w:rsidRPr="00BA62C0">
        <w:rPr>
          <w:szCs w:val="28"/>
        </w:rPr>
        <w:t>И.И.</w:t>
      </w:r>
      <w:r w:rsidR="00D92B9F">
        <w:rPr>
          <w:szCs w:val="28"/>
        </w:rPr>
        <w:t> </w:t>
      </w:r>
      <w:r w:rsidR="00A51D0C" w:rsidRPr="00BA62C0">
        <w:rPr>
          <w:szCs w:val="28"/>
        </w:rPr>
        <w:t>Лоор</w:t>
      </w:r>
    </w:p>
    <w:p w:rsidR="005E2656" w:rsidRDefault="005E2656" w:rsidP="00D2157A">
      <w:pPr>
        <w:rPr>
          <w:sz w:val="2"/>
          <w:szCs w:val="2"/>
        </w:rPr>
      </w:pPr>
    </w:p>
    <w:sectPr w:rsidR="005E2656" w:rsidSect="008D270C">
      <w:headerReference w:type="even" r:id="rId7"/>
      <w:headerReference w:type="default" r:id="rId8"/>
      <w:headerReference w:type="first" r:id="rId9"/>
      <w:pgSz w:w="11907" w:h="16840"/>
      <w:pgMar w:top="1134" w:right="567" w:bottom="1134" w:left="1418" w:header="567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0DC" w:rsidRDefault="000F60DC">
      <w:r>
        <w:separator/>
      </w:r>
    </w:p>
  </w:endnote>
  <w:endnote w:type="continuationSeparator" w:id="1">
    <w:p w:rsidR="000F60DC" w:rsidRDefault="000F60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CenturyOldStyleCyr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GHlvCyrillic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0DC" w:rsidRDefault="000F60DC">
      <w:r>
        <w:separator/>
      </w:r>
    </w:p>
  </w:footnote>
  <w:footnote w:type="continuationSeparator" w:id="1">
    <w:p w:rsidR="000F60DC" w:rsidRDefault="000F60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0B" w:rsidRDefault="00A10C6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8F46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F460B">
      <w:rPr>
        <w:rStyle w:val="a4"/>
        <w:noProof/>
      </w:rPr>
      <w:t>1</w:t>
    </w:r>
    <w:r>
      <w:rPr>
        <w:rStyle w:val="a4"/>
      </w:rPr>
      <w:fldChar w:fldCharType="end"/>
    </w:r>
  </w:p>
  <w:p w:rsidR="008F460B" w:rsidRDefault="008F460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460B" w:rsidRDefault="00A10C64">
    <w:pPr>
      <w:pStyle w:val="a3"/>
      <w:framePr w:wrap="around" w:vAnchor="text" w:hAnchor="margin" w:xAlign="right" w:y="1"/>
      <w:jc w:val="right"/>
      <w:rPr>
        <w:rStyle w:val="a4"/>
      </w:rPr>
    </w:pPr>
    <w:r>
      <w:rPr>
        <w:rStyle w:val="a4"/>
      </w:rPr>
      <w:fldChar w:fldCharType="begin"/>
    </w:r>
    <w:r w:rsidR="008F460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53712">
      <w:rPr>
        <w:rStyle w:val="a4"/>
        <w:noProof/>
      </w:rPr>
      <w:t>2</w:t>
    </w:r>
    <w:r>
      <w:rPr>
        <w:rStyle w:val="a4"/>
      </w:rPr>
      <w:fldChar w:fldCharType="end"/>
    </w:r>
  </w:p>
  <w:p w:rsidR="008F460B" w:rsidRDefault="008F460B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4"/>
      </w:rPr>
    </w:pPr>
  </w:p>
  <w:p w:rsidR="00867ECA" w:rsidRPr="001C3484" w:rsidRDefault="00867ECA" w:rsidP="005E2656">
    <w:pPr>
      <w:pStyle w:val="a3"/>
      <w:jc w:val="right"/>
      <w:rPr>
        <w:sz w:val="28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10031"/>
    </w:tblGrid>
    <w:tr w:rsidR="008F460B">
      <w:tc>
        <w:tcPr>
          <w:tcW w:w="10031" w:type="dxa"/>
        </w:tcPr>
        <w:p w:rsidR="008F460B" w:rsidRDefault="008F460B">
          <w:pPr>
            <w:pStyle w:val="a3"/>
            <w:jc w:val="center"/>
            <w:rPr>
              <w:lang w:val="en-US"/>
            </w:rPr>
          </w:pPr>
          <w:r w:rsidRPr="00784C37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6.45pt;height:56.45pt" o:ole="" fillcolor="window">
                <v:imagedata r:id="rId1" o:title="" grayscale="t" bilevel="t"/>
              </v:shape>
              <o:OLEObject Type="Embed" ProgID="Word.Picture.8" ShapeID="_x0000_i1025" DrawAspect="Content" ObjectID="_1469366758" r:id="rId2"/>
            </w:object>
          </w: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8F460B" w:rsidRDefault="008F460B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8F460B" w:rsidRDefault="008F460B">
          <w:pPr>
            <w:jc w:val="center"/>
            <w:rPr>
              <w:sz w:val="6"/>
            </w:rPr>
          </w:pPr>
        </w:p>
        <w:p w:rsidR="008F460B" w:rsidRDefault="008F460B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</w:t>
          </w:r>
          <w:r w:rsidR="007A1DA1">
            <w:rPr>
              <w:rFonts w:ascii="Times New Roman" w:hAnsi="Times New Roman"/>
            </w:rPr>
            <w:t>ОЕ КРАЕВОЕ ЗАКОНОДАТЕЛЬНОЕ СОБРАНИЕ</w:t>
          </w:r>
        </w:p>
        <w:p w:rsidR="008F460B" w:rsidRDefault="008F460B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8F460B" w:rsidRDefault="008F460B" w:rsidP="00D34526">
    <w:pPr>
      <w:pStyle w:val="a3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AAE2D1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20"/>
  <w:consecutiveHyphenLimit w:val="4"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96258"/>
  </w:hdrShapeDefaults>
  <w:footnotePr>
    <w:footnote w:id="0"/>
    <w:footnote w:id="1"/>
  </w:footnotePr>
  <w:endnotePr>
    <w:endnote w:id="0"/>
    <w:endnote w:id="1"/>
  </w:endnotePr>
  <w:compat/>
  <w:rsids>
    <w:rsidRoot w:val="002A7164"/>
    <w:rsid w:val="0002428F"/>
    <w:rsid w:val="00034DDD"/>
    <w:rsid w:val="00036461"/>
    <w:rsid w:val="000661A0"/>
    <w:rsid w:val="00083336"/>
    <w:rsid w:val="000B7529"/>
    <w:rsid w:val="000C2199"/>
    <w:rsid w:val="000C5894"/>
    <w:rsid w:val="000F60DC"/>
    <w:rsid w:val="000F7C2D"/>
    <w:rsid w:val="00110495"/>
    <w:rsid w:val="00157DD1"/>
    <w:rsid w:val="00170BF1"/>
    <w:rsid w:val="00197C8A"/>
    <w:rsid w:val="001A302E"/>
    <w:rsid w:val="001B4F0F"/>
    <w:rsid w:val="001C3484"/>
    <w:rsid w:val="001C5F67"/>
    <w:rsid w:val="001C74EE"/>
    <w:rsid w:val="001F2A35"/>
    <w:rsid w:val="001F4055"/>
    <w:rsid w:val="00227A2E"/>
    <w:rsid w:val="002322B5"/>
    <w:rsid w:val="00234C04"/>
    <w:rsid w:val="002A21A7"/>
    <w:rsid w:val="002A7164"/>
    <w:rsid w:val="002A79FD"/>
    <w:rsid w:val="002D6570"/>
    <w:rsid w:val="002E1A35"/>
    <w:rsid w:val="002E2140"/>
    <w:rsid w:val="003003BF"/>
    <w:rsid w:val="003223DF"/>
    <w:rsid w:val="00324849"/>
    <w:rsid w:val="0032492D"/>
    <w:rsid w:val="00324F25"/>
    <w:rsid w:val="003264FB"/>
    <w:rsid w:val="00326D2F"/>
    <w:rsid w:val="00343EA0"/>
    <w:rsid w:val="003444EE"/>
    <w:rsid w:val="003625FD"/>
    <w:rsid w:val="00376979"/>
    <w:rsid w:val="00377802"/>
    <w:rsid w:val="00385040"/>
    <w:rsid w:val="003927F7"/>
    <w:rsid w:val="003A7FDD"/>
    <w:rsid w:val="003B59C4"/>
    <w:rsid w:val="003C1EE3"/>
    <w:rsid w:val="003E1C1B"/>
    <w:rsid w:val="003F1F72"/>
    <w:rsid w:val="00407339"/>
    <w:rsid w:val="00412C93"/>
    <w:rsid w:val="0041490B"/>
    <w:rsid w:val="00433052"/>
    <w:rsid w:val="00453152"/>
    <w:rsid w:val="00453712"/>
    <w:rsid w:val="00465080"/>
    <w:rsid w:val="00492546"/>
    <w:rsid w:val="004A5235"/>
    <w:rsid w:val="004B0A96"/>
    <w:rsid w:val="004B2DCB"/>
    <w:rsid w:val="004C07DA"/>
    <w:rsid w:val="004F3D75"/>
    <w:rsid w:val="005246F3"/>
    <w:rsid w:val="00535DA4"/>
    <w:rsid w:val="005538F6"/>
    <w:rsid w:val="00556D57"/>
    <w:rsid w:val="005A30DC"/>
    <w:rsid w:val="005A72F7"/>
    <w:rsid w:val="005A7937"/>
    <w:rsid w:val="005C115D"/>
    <w:rsid w:val="005E2656"/>
    <w:rsid w:val="005E3837"/>
    <w:rsid w:val="0062039E"/>
    <w:rsid w:val="0062484B"/>
    <w:rsid w:val="00625479"/>
    <w:rsid w:val="006263ED"/>
    <w:rsid w:val="00650996"/>
    <w:rsid w:val="006564BE"/>
    <w:rsid w:val="00663F9D"/>
    <w:rsid w:val="00683556"/>
    <w:rsid w:val="006B5CC7"/>
    <w:rsid w:val="006F3A3B"/>
    <w:rsid w:val="00720D32"/>
    <w:rsid w:val="00766F0B"/>
    <w:rsid w:val="007801A6"/>
    <w:rsid w:val="00784C37"/>
    <w:rsid w:val="007869C8"/>
    <w:rsid w:val="007938AB"/>
    <w:rsid w:val="00794373"/>
    <w:rsid w:val="007A1DA1"/>
    <w:rsid w:val="007A6438"/>
    <w:rsid w:val="007B1E06"/>
    <w:rsid w:val="007D41F0"/>
    <w:rsid w:val="007E5AC6"/>
    <w:rsid w:val="007F49E9"/>
    <w:rsid w:val="007F636B"/>
    <w:rsid w:val="00806142"/>
    <w:rsid w:val="00813965"/>
    <w:rsid w:val="00813C8F"/>
    <w:rsid w:val="008200F2"/>
    <w:rsid w:val="00835B23"/>
    <w:rsid w:val="00853225"/>
    <w:rsid w:val="00860E1D"/>
    <w:rsid w:val="00867ECA"/>
    <w:rsid w:val="008C4F78"/>
    <w:rsid w:val="008D270C"/>
    <w:rsid w:val="008D408F"/>
    <w:rsid w:val="008D53E0"/>
    <w:rsid w:val="008F460B"/>
    <w:rsid w:val="00900248"/>
    <w:rsid w:val="00913C59"/>
    <w:rsid w:val="00914E96"/>
    <w:rsid w:val="00924983"/>
    <w:rsid w:val="00934CAD"/>
    <w:rsid w:val="00950188"/>
    <w:rsid w:val="009805CB"/>
    <w:rsid w:val="00983791"/>
    <w:rsid w:val="00983AEA"/>
    <w:rsid w:val="009862C8"/>
    <w:rsid w:val="00995296"/>
    <w:rsid w:val="009B1D20"/>
    <w:rsid w:val="009C41F1"/>
    <w:rsid w:val="009D42D4"/>
    <w:rsid w:val="009E1347"/>
    <w:rsid w:val="00A01B8E"/>
    <w:rsid w:val="00A10C64"/>
    <w:rsid w:val="00A2522F"/>
    <w:rsid w:val="00A51D0C"/>
    <w:rsid w:val="00A60965"/>
    <w:rsid w:val="00A60D27"/>
    <w:rsid w:val="00A67BCC"/>
    <w:rsid w:val="00AA53E9"/>
    <w:rsid w:val="00AD0329"/>
    <w:rsid w:val="00AD1396"/>
    <w:rsid w:val="00AD1BAC"/>
    <w:rsid w:val="00AD5160"/>
    <w:rsid w:val="00AE51C7"/>
    <w:rsid w:val="00B12BF9"/>
    <w:rsid w:val="00B42874"/>
    <w:rsid w:val="00B46FD8"/>
    <w:rsid w:val="00B60223"/>
    <w:rsid w:val="00B62882"/>
    <w:rsid w:val="00B70E59"/>
    <w:rsid w:val="00BA1FD7"/>
    <w:rsid w:val="00BB068C"/>
    <w:rsid w:val="00BB6FE5"/>
    <w:rsid w:val="00BB7D9C"/>
    <w:rsid w:val="00BC3A4C"/>
    <w:rsid w:val="00BC793D"/>
    <w:rsid w:val="00BD021A"/>
    <w:rsid w:val="00BD21B6"/>
    <w:rsid w:val="00BF6BBE"/>
    <w:rsid w:val="00C04694"/>
    <w:rsid w:val="00C34AB3"/>
    <w:rsid w:val="00C5368D"/>
    <w:rsid w:val="00C80354"/>
    <w:rsid w:val="00C942DE"/>
    <w:rsid w:val="00C96182"/>
    <w:rsid w:val="00CD5A04"/>
    <w:rsid w:val="00CD5EDF"/>
    <w:rsid w:val="00CD718F"/>
    <w:rsid w:val="00D17EAF"/>
    <w:rsid w:val="00D2157A"/>
    <w:rsid w:val="00D21B25"/>
    <w:rsid w:val="00D21DD2"/>
    <w:rsid w:val="00D31BB4"/>
    <w:rsid w:val="00D342D6"/>
    <w:rsid w:val="00D34526"/>
    <w:rsid w:val="00D45E1D"/>
    <w:rsid w:val="00D47269"/>
    <w:rsid w:val="00D511F6"/>
    <w:rsid w:val="00D5588D"/>
    <w:rsid w:val="00D81939"/>
    <w:rsid w:val="00D83F98"/>
    <w:rsid w:val="00D90DD3"/>
    <w:rsid w:val="00D92B9F"/>
    <w:rsid w:val="00DA2C69"/>
    <w:rsid w:val="00DB06A5"/>
    <w:rsid w:val="00DF60A8"/>
    <w:rsid w:val="00E01000"/>
    <w:rsid w:val="00E545CD"/>
    <w:rsid w:val="00E6244D"/>
    <w:rsid w:val="00EB3F4A"/>
    <w:rsid w:val="00EF3407"/>
    <w:rsid w:val="00EF7579"/>
    <w:rsid w:val="00F01124"/>
    <w:rsid w:val="00F30158"/>
    <w:rsid w:val="00F325CC"/>
    <w:rsid w:val="00F35E61"/>
    <w:rsid w:val="00F544FD"/>
    <w:rsid w:val="00F658C6"/>
    <w:rsid w:val="00F72AEC"/>
    <w:rsid w:val="00F730CE"/>
    <w:rsid w:val="00F821ED"/>
    <w:rsid w:val="00F96A24"/>
    <w:rsid w:val="00FB2303"/>
    <w:rsid w:val="00FC628C"/>
    <w:rsid w:val="00FC725C"/>
    <w:rsid w:val="00FD5B12"/>
    <w:rsid w:val="00FF4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4C37"/>
    <w:rPr>
      <w:sz w:val="28"/>
    </w:rPr>
  </w:style>
  <w:style w:type="paragraph" w:styleId="1">
    <w:name w:val="heading 1"/>
    <w:basedOn w:val="a"/>
    <w:next w:val="a"/>
    <w:qFormat/>
    <w:rsid w:val="00784C37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rsid w:val="00784C37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784C37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link w:val="60"/>
    <w:qFormat/>
    <w:rsid w:val="00784C37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84C37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784C37"/>
  </w:style>
  <w:style w:type="paragraph" w:customStyle="1" w:styleId="Heading">
    <w:name w:val="Heading"/>
    <w:rsid w:val="00784C37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784C37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rsid w:val="00784C37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784C37"/>
    <w:pPr>
      <w:ind w:firstLine="709"/>
      <w:jc w:val="both"/>
    </w:pPr>
  </w:style>
  <w:style w:type="paragraph" w:styleId="a7">
    <w:name w:val="Balloon Text"/>
    <w:basedOn w:val="a"/>
    <w:semiHidden/>
    <w:rsid w:val="00B70E59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link w:val="22"/>
    <w:rsid w:val="00A51D0C"/>
    <w:pPr>
      <w:widowControl w:val="0"/>
      <w:spacing w:before="60"/>
      <w:ind w:left="5398" w:firstLine="709"/>
      <w:jc w:val="both"/>
    </w:pPr>
    <w:rPr>
      <w:snapToGrid w:val="0"/>
    </w:rPr>
  </w:style>
  <w:style w:type="character" w:customStyle="1" w:styleId="22">
    <w:name w:val="Основной текст с отступом 2 Знак"/>
    <w:basedOn w:val="a0"/>
    <w:link w:val="20"/>
    <w:rsid w:val="00A51D0C"/>
    <w:rPr>
      <w:snapToGrid w:val="0"/>
      <w:sz w:val="28"/>
    </w:rPr>
  </w:style>
  <w:style w:type="paragraph" w:styleId="a8">
    <w:name w:val="Body Text"/>
    <w:basedOn w:val="a"/>
    <w:link w:val="a9"/>
    <w:rsid w:val="00A51D0C"/>
    <w:pPr>
      <w:widowControl w:val="0"/>
      <w:ind w:firstLine="709"/>
      <w:jc w:val="both"/>
    </w:pPr>
    <w:rPr>
      <w:snapToGrid w:val="0"/>
    </w:rPr>
  </w:style>
  <w:style w:type="character" w:customStyle="1" w:styleId="a9">
    <w:name w:val="Основной текст Знак"/>
    <w:basedOn w:val="a0"/>
    <w:link w:val="a8"/>
    <w:rsid w:val="00A51D0C"/>
    <w:rPr>
      <w:snapToGrid w:val="0"/>
      <w:sz w:val="28"/>
    </w:rPr>
  </w:style>
  <w:style w:type="paragraph" w:customStyle="1" w:styleId="31">
    <w:name w:val="Основной текст с отступом 31"/>
    <w:basedOn w:val="a"/>
    <w:rsid w:val="00A51D0C"/>
    <w:pPr>
      <w:spacing w:before="120"/>
      <w:ind w:firstLine="720"/>
      <w:jc w:val="both"/>
    </w:pPr>
  </w:style>
  <w:style w:type="character" w:customStyle="1" w:styleId="st">
    <w:name w:val="st"/>
    <w:basedOn w:val="a0"/>
    <w:rsid w:val="006F3A3B"/>
  </w:style>
  <w:style w:type="character" w:styleId="aa">
    <w:name w:val="Emphasis"/>
    <w:basedOn w:val="a0"/>
    <w:uiPriority w:val="20"/>
    <w:qFormat/>
    <w:rsid w:val="006F3A3B"/>
    <w:rPr>
      <w:i/>
      <w:iCs/>
    </w:rPr>
  </w:style>
  <w:style w:type="character" w:customStyle="1" w:styleId="60">
    <w:name w:val="Заголовок 6 Знак"/>
    <w:basedOn w:val="a0"/>
    <w:link w:val="6"/>
    <w:rsid w:val="00D34526"/>
    <w:rPr>
      <w:sz w:val="28"/>
    </w:rPr>
  </w:style>
  <w:style w:type="paragraph" w:customStyle="1" w:styleId="ConsPlusNormal">
    <w:name w:val="ConsPlusNormal"/>
    <w:uiPriority w:val="99"/>
    <w:rsid w:val="00D34526"/>
    <w:pPr>
      <w:autoSpaceDE w:val="0"/>
      <w:autoSpaceDN w:val="0"/>
      <w:adjustRightInd w:val="0"/>
      <w:ind w:firstLine="720"/>
    </w:pPr>
    <w:rPr>
      <w:rFonts w:ascii="Arial" w:eastAsia="Calibri" w:hAnsi="Arial" w:cs="Arial"/>
      <w:lang w:eastAsia="en-US"/>
    </w:rPr>
  </w:style>
  <w:style w:type="paragraph" w:styleId="ab">
    <w:name w:val="List Paragraph"/>
    <w:basedOn w:val="a"/>
    <w:uiPriority w:val="34"/>
    <w:qFormat/>
    <w:rsid w:val="001B4F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КСНД</Company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 Петровна Юринова</cp:lastModifiedBy>
  <cp:revision>16</cp:revision>
  <cp:lastPrinted>2014-08-12T09:33:00Z</cp:lastPrinted>
  <dcterms:created xsi:type="dcterms:W3CDTF">2010-08-06T10:19:00Z</dcterms:created>
  <dcterms:modified xsi:type="dcterms:W3CDTF">2014-08-12T09:39:00Z</dcterms:modified>
</cp:coreProperties>
</file>