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D8" w:rsidRPr="00881E93" w:rsidRDefault="007D04D8" w:rsidP="007D04D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4D8" w:rsidRPr="00881E93" w:rsidRDefault="007D04D8" w:rsidP="007D04D8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1E93">
        <w:rPr>
          <w:rFonts w:ascii="Times New Roman" w:hAnsi="Times New Roman" w:cs="Times New Roman"/>
          <w:sz w:val="28"/>
          <w:szCs w:val="28"/>
        </w:rPr>
        <w:t xml:space="preserve"> постановлению Алтайского краевого Законодательного Собрания</w:t>
      </w:r>
    </w:p>
    <w:p w:rsidR="007D04D8" w:rsidRPr="00881E93" w:rsidRDefault="007D04D8" w:rsidP="007D04D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hAnsi="Times New Roman" w:cs="Times New Roman"/>
          <w:sz w:val="28"/>
          <w:szCs w:val="28"/>
        </w:rPr>
        <w:t>_______________ № _____</w:t>
      </w:r>
    </w:p>
    <w:p w:rsidR="007D04D8" w:rsidRDefault="007D04D8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2DF" w:rsidRDefault="00AB42DF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37" w:rsidRPr="00881E93" w:rsidRDefault="000C5294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C5294" w:rsidRDefault="00B17637" w:rsidP="007D3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депутатских слушаний на тему</w:t>
      </w:r>
      <w:r w:rsidR="000C5294">
        <w:rPr>
          <w:rFonts w:ascii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hAnsi="Times New Roman" w:cs="Times New Roman"/>
          <w:sz w:val="28"/>
          <w:szCs w:val="28"/>
        </w:rPr>
        <w:t>«Законодательство Алтайского края:</w:t>
      </w:r>
    </w:p>
    <w:p w:rsidR="00B17637" w:rsidRPr="00881E93" w:rsidRDefault="00B17637" w:rsidP="00705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состояние,</w:t>
      </w:r>
      <w:r w:rsidR="000C5294">
        <w:rPr>
          <w:rFonts w:ascii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hAnsi="Times New Roman" w:cs="Times New Roman"/>
          <w:sz w:val="28"/>
          <w:szCs w:val="28"/>
        </w:rPr>
        <w:t>мониторинг и перспективы совершенствования»</w:t>
      </w:r>
    </w:p>
    <w:p w:rsidR="00B17637" w:rsidRPr="00881E93" w:rsidRDefault="00B17637" w:rsidP="007D3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4CBB" w:rsidRDefault="00DC7415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Усиливающаяся в российском праве тенденция</w:t>
      </w:r>
      <w:r w:rsidR="00396F86">
        <w:rPr>
          <w:rFonts w:ascii="Times New Roman" w:hAnsi="Times New Roman" w:cs="Times New Roman"/>
          <w:sz w:val="28"/>
          <w:szCs w:val="28"/>
        </w:rPr>
        <w:t xml:space="preserve"> к </w:t>
      </w:r>
      <w:r w:rsidR="00092C8D">
        <w:rPr>
          <w:rFonts w:ascii="Times New Roman" w:hAnsi="Times New Roman" w:cs="Times New Roman"/>
          <w:sz w:val="28"/>
          <w:szCs w:val="28"/>
        </w:rPr>
        <w:t>всесторонне</w:t>
      </w:r>
      <w:r w:rsidR="00396F86">
        <w:rPr>
          <w:rFonts w:ascii="Times New Roman" w:hAnsi="Times New Roman" w:cs="Times New Roman"/>
          <w:sz w:val="28"/>
          <w:szCs w:val="28"/>
        </w:rPr>
        <w:t>му</w:t>
      </w:r>
      <w:r w:rsidR="00092C8D">
        <w:rPr>
          <w:rFonts w:ascii="Times New Roman" w:hAnsi="Times New Roman" w:cs="Times New Roman"/>
          <w:sz w:val="28"/>
          <w:szCs w:val="28"/>
        </w:rPr>
        <w:t xml:space="preserve"> </w:t>
      </w:r>
      <w:r w:rsidR="00915575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092C8D">
        <w:rPr>
          <w:rFonts w:ascii="Times New Roman" w:hAnsi="Times New Roman" w:cs="Times New Roman"/>
          <w:sz w:val="28"/>
          <w:szCs w:val="28"/>
        </w:rPr>
        <w:t>регулировани</w:t>
      </w:r>
      <w:r w:rsidR="00396F86">
        <w:rPr>
          <w:rFonts w:ascii="Times New Roman" w:hAnsi="Times New Roman" w:cs="Times New Roman"/>
          <w:sz w:val="28"/>
          <w:szCs w:val="28"/>
        </w:rPr>
        <w:t>ю</w:t>
      </w:r>
      <w:r w:rsidR="00092C8D">
        <w:rPr>
          <w:rFonts w:ascii="Times New Roman" w:hAnsi="Times New Roman" w:cs="Times New Roman"/>
          <w:sz w:val="28"/>
          <w:szCs w:val="28"/>
        </w:rPr>
        <w:t xml:space="preserve"> общественных отношений ведет к появлению все большего количества нормативных правовых актов, принимаемых различными государственными органами.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2C8D">
        <w:rPr>
          <w:rFonts w:ascii="Times New Roman" w:hAnsi="Times New Roman" w:cs="Times New Roman"/>
          <w:sz w:val="28"/>
          <w:szCs w:val="28"/>
        </w:rPr>
        <w:t>олько 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092C8D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7F3F2E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92C8D">
        <w:rPr>
          <w:rFonts w:ascii="Times New Roman" w:hAnsi="Times New Roman" w:cs="Times New Roman"/>
          <w:sz w:val="28"/>
          <w:szCs w:val="28"/>
        </w:rPr>
        <w:t xml:space="preserve">7 тысяч действующих нормативных правовых актов. </w:t>
      </w:r>
    </w:p>
    <w:p w:rsidR="006D4557" w:rsidRDefault="00092C8D" w:rsidP="00DC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тенденция связана, прежде всего, </w:t>
      </w:r>
      <w:r w:rsidR="0061295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6129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6D4557">
        <w:rPr>
          <w:rFonts w:ascii="Times New Roman" w:hAnsi="Times New Roman" w:cs="Times New Roman"/>
          <w:sz w:val="28"/>
          <w:szCs w:val="28"/>
        </w:rPr>
        <w:t>создать прозрачные, всем понятные правила поведения, позволяющие прогнозировать последствия любых правовых действий граждан, их объединений, государственных органов, должностных лиц, исключающи</w:t>
      </w:r>
      <w:r w:rsidR="008856C8">
        <w:rPr>
          <w:rFonts w:ascii="Times New Roman" w:hAnsi="Times New Roman" w:cs="Times New Roman"/>
          <w:sz w:val="28"/>
          <w:szCs w:val="28"/>
        </w:rPr>
        <w:t>е</w:t>
      </w:r>
      <w:r w:rsidR="00733D02">
        <w:rPr>
          <w:rFonts w:ascii="Times New Roman" w:hAnsi="Times New Roman" w:cs="Times New Roman"/>
          <w:sz w:val="28"/>
          <w:szCs w:val="28"/>
        </w:rPr>
        <w:t xml:space="preserve"> </w:t>
      </w:r>
      <w:r w:rsidR="006D4557">
        <w:rPr>
          <w:rFonts w:ascii="Times New Roman" w:hAnsi="Times New Roman" w:cs="Times New Roman"/>
          <w:sz w:val="28"/>
          <w:szCs w:val="28"/>
        </w:rPr>
        <w:t>какую-либо возможность злоупотреблений субъектами общественных отношений своими правами либо властными полномочиями.</w:t>
      </w:r>
      <w:r w:rsidR="00DC7415">
        <w:rPr>
          <w:rFonts w:ascii="Times New Roman" w:hAnsi="Times New Roman" w:cs="Times New Roman"/>
          <w:sz w:val="28"/>
          <w:szCs w:val="28"/>
        </w:rPr>
        <w:t xml:space="preserve"> Обозначенный</w:t>
      </w:r>
      <w:r w:rsidR="006D4557" w:rsidRPr="006D4557">
        <w:rPr>
          <w:rFonts w:ascii="Times New Roman" w:hAnsi="Times New Roman" w:cs="Times New Roman"/>
          <w:sz w:val="28"/>
          <w:szCs w:val="28"/>
        </w:rPr>
        <w:t xml:space="preserve"> массив нормативных правовых актов нуждается в постоянной систематизации и анализе эффективности их применения.</w:t>
      </w:r>
    </w:p>
    <w:p w:rsidR="0098005E" w:rsidRDefault="006D4557" w:rsidP="0022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  <w:r w:rsidR="00612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="00612957">
        <w:rPr>
          <w:rFonts w:ascii="Times New Roman" w:hAnsi="Times New Roman" w:cs="Times New Roman"/>
          <w:sz w:val="28"/>
          <w:szCs w:val="28"/>
        </w:rPr>
        <w:t xml:space="preserve">высшим </w:t>
      </w:r>
      <w:r>
        <w:rPr>
          <w:rFonts w:ascii="Times New Roman" w:hAnsi="Times New Roman" w:cs="Times New Roman"/>
          <w:sz w:val="28"/>
          <w:szCs w:val="28"/>
        </w:rPr>
        <w:t>законодательным (представительным) органом Алтайского края</w:t>
      </w:r>
      <w:r w:rsidR="00612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4FC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>создает правовую основу</w:t>
      </w:r>
      <w:r w:rsidR="00FC24FC">
        <w:rPr>
          <w:rFonts w:ascii="Times New Roman" w:hAnsi="Times New Roman" w:cs="Times New Roman"/>
          <w:sz w:val="28"/>
          <w:szCs w:val="28"/>
        </w:rPr>
        <w:t xml:space="preserve"> (базу)</w:t>
      </w:r>
      <w:r>
        <w:rPr>
          <w:rFonts w:ascii="Times New Roman" w:hAnsi="Times New Roman" w:cs="Times New Roman"/>
          <w:sz w:val="28"/>
          <w:szCs w:val="28"/>
        </w:rPr>
        <w:t xml:space="preserve"> для деятельности </w:t>
      </w:r>
      <w:r w:rsidR="00FC24FC">
        <w:rPr>
          <w:rFonts w:ascii="Times New Roman" w:hAnsi="Times New Roman" w:cs="Times New Roman"/>
          <w:sz w:val="28"/>
          <w:szCs w:val="28"/>
        </w:rPr>
        <w:t xml:space="preserve">иных правотворческих органов в крае. </w:t>
      </w:r>
      <w:r w:rsidR="00A506F5">
        <w:rPr>
          <w:rFonts w:ascii="Times New Roman" w:hAnsi="Times New Roman" w:cs="Times New Roman"/>
          <w:sz w:val="28"/>
          <w:szCs w:val="28"/>
        </w:rPr>
        <w:t>В связи с этим</w:t>
      </w:r>
      <w:r w:rsidR="00FC24FC">
        <w:rPr>
          <w:rFonts w:ascii="Times New Roman" w:hAnsi="Times New Roman" w:cs="Times New Roman"/>
          <w:sz w:val="28"/>
          <w:szCs w:val="28"/>
        </w:rPr>
        <w:t xml:space="preserve"> </w:t>
      </w:r>
      <w:r w:rsidR="00FC24FC" w:rsidRPr="00612957">
        <w:rPr>
          <w:rFonts w:ascii="Times New Roman" w:hAnsi="Times New Roman" w:cs="Times New Roman"/>
          <w:sz w:val="28"/>
          <w:szCs w:val="28"/>
        </w:rPr>
        <w:t>особую актуальность имеет деятельность Алтайского краевого Законодательного Собрания, направленная на систематизацию законодательства,</w:t>
      </w:r>
      <w:r w:rsidR="00224355">
        <w:rPr>
          <w:rFonts w:ascii="Times New Roman" w:hAnsi="Times New Roman" w:cs="Times New Roman"/>
          <w:sz w:val="28"/>
          <w:szCs w:val="28"/>
        </w:rPr>
        <w:t xml:space="preserve"> его совершенствование, </w:t>
      </w:r>
      <w:r w:rsidR="00FC24FC" w:rsidRPr="00612957">
        <w:rPr>
          <w:rFonts w:ascii="Times New Roman" w:hAnsi="Times New Roman" w:cs="Times New Roman"/>
          <w:sz w:val="28"/>
          <w:szCs w:val="28"/>
        </w:rPr>
        <w:t>проведение системного анализа практики его применения для выявления и устранения различного рода дефектов норм правовых актов.</w:t>
      </w:r>
      <w:r w:rsidR="00224355">
        <w:rPr>
          <w:rFonts w:ascii="Times New Roman" w:hAnsi="Times New Roman" w:cs="Times New Roman"/>
          <w:sz w:val="28"/>
          <w:szCs w:val="28"/>
        </w:rPr>
        <w:t xml:space="preserve"> </w:t>
      </w:r>
      <w:r w:rsidR="00612957">
        <w:rPr>
          <w:rFonts w:ascii="Times New Roman" w:hAnsi="Times New Roman" w:cs="Times New Roman"/>
          <w:sz w:val="28"/>
          <w:szCs w:val="28"/>
        </w:rPr>
        <w:t>Важнейшим документом, содержащим информацию об итогах</w:t>
      </w:r>
      <w:r w:rsidR="00224355">
        <w:rPr>
          <w:rFonts w:ascii="Times New Roman" w:hAnsi="Times New Roman" w:cs="Times New Roman"/>
          <w:sz w:val="28"/>
          <w:szCs w:val="28"/>
        </w:rPr>
        <w:t xml:space="preserve"> такой деятельности</w:t>
      </w:r>
      <w:r w:rsidR="00C358DC">
        <w:rPr>
          <w:rFonts w:ascii="Times New Roman" w:hAnsi="Times New Roman" w:cs="Times New Roman"/>
          <w:sz w:val="28"/>
          <w:szCs w:val="28"/>
        </w:rPr>
        <w:t>,</w:t>
      </w:r>
      <w:r w:rsidR="00612957">
        <w:rPr>
          <w:rFonts w:ascii="Times New Roman" w:hAnsi="Times New Roman" w:cs="Times New Roman"/>
          <w:sz w:val="28"/>
          <w:szCs w:val="28"/>
        </w:rPr>
        <w:t xml:space="preserve"> является Доклад Алтайского краевого Законодательного Собрания о состоянии законодательства Алтайского края за соответствующий период</w:t>
      </w:r>
      <w:r w:rsidR="00453C37">
        <w:rPr>
          <w:rFonts w:ascii="Times New Roman" w:hAnsi="Times New Roman" w:cs="Times New Roman"/>
          <w:sz w:val="28"/>
          <w:szCs w:val="28"/>
        </w:rPr>
        <w:t xml:space="preserve"> и перспективах его совершенствования</w:t>
      </w:r>
      <w:r w:rsidR="00A574A5">
        <w:rPr>
          <w:rFonts w:ascii="Times New Roman" w:hAnsi="Times New Roman" w:cs="Times New Roman"/>
          <w:sz w:val="28"/>
          <w:szCs w:val="28"/>
        </w:rPr>
        <w:t xml:space="preserve"> (далее – Доклад)</w:t>
      </w:r>
      <w:r w:rsidR="0098005E">
        <w:rPr>
          <w:rFonts w:ascii="Times New Roman" w:hAnsi="Times New Roman" w:cs="Times New Roman"/>
          <w:sz w:val="28"/>
          <w:szCs w:val="28"/>
        </w:rPr>
        <w:t>.</w:t>
      </w:r>
    </w:p>
    <w:p w:rsidR="00EF17F9" w:rsidRDefault="00EF17F9" w:rsidP="0022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отражает самую полную картину</w:t>
      </w:r>
      <w:r w:rsidR="0024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 Алтайского краевого Законодательного Собрания</w:t>
      </w:r>
      <w:r w:rsidR="0024633B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: содержит сведения обо всех основных направлениях его деятельности, результатах </w:t>
      </w:r>
      <w:r w:rsidR="006C5AD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его постоянных комитетов, фракций, структурных подразделений аппарата Законодательного Собрания,</w:t>
      </w:r>
      <w:r w:rsidR="0024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A134F8">
        <w:rPr>
          <w:rFonts w:ascii="Times New Roman" w:hAnsi="Times New Roman" w:cs="Times New Roman"/>
          <w:sz w:val="28"/>
          <w:szCs w:val="28"/>
        </w:rPr>
        <w:t xml:space="preserve"> в различных формах</w:t>
      </w:r>
      <w:r>
        <w:rPr>
          <w:rFonts w:ascii="Times New Roman" w:hAnsi="Times New Roman" w:cs="Times New Roman"/>
          <w:sz w:val="28"/>
          <w:szCs w:val="28"/>
        </w:rPr>
        <w:t xml:space="preserve"> с иными государственными органами, представителями науки и общественности,</w:t>
      </w:r>
      <w:r w:rsidR="00863D9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C12FC">
        <w:rPr>
          <w:rFonts w:ascii="Times New Roman" w:hAnsi="Times New Roman" w:cs="Times New Roman"/>
          <w:sz w:val="28"/>
          <w:szCs w:val="28"/>
        </w:rPr>
        <w:t>ющие</w:t>
      </w:r>
      <w:r w:rsidR="00863D9B">
        <w:rPr>
          <w:rFonts w:ascii="Times New Roman" w:hAnsi="Times New Roman" w:cs="Times New Roman"/>
          <w:sz w:val="28"/>
          <w:szCs w:val="28"/>
        </w:rPr>
        <w:t xml:space="preserve"> </w:t>
      </w:r>
      <w:r w:rsidR="0017642B">
        <w:rPr>
          <w:rFonts w:ascii="Times New Roman" w:hAnsi="Times New Roman" w:cs="Times New Roman"/>
          <w:sz w:val="28"/>
          <w:szCs w:val="28"/>
        </w:rPr>
        <w:t>с</w:t>
      </w:r>
      <w:r w:rsidR="001153E3">
        <w:rPr>
          <w:rFonts w:ascii="Times New Roman" w:hAnsi="Times New Roman" w:cs="Times New Roman"/>
          <w:sz w:val="28"/>
          <w:szCs w:val="28"/>
        </w:rPr>
        <w:t>делать</w:t>
      </w:r>
      <w:r w:rsidR="00863D9B">
        <w:rPr>
          <w:rFonts w:ascii="Times New Roman" w:hAnsi="Times New Roman" w:cs="Times New Roman"/>
          <w:sz w:val="28"/>
          <w:szCs w:val="28"/>
        </w:rPr>
        <w:t xml:space="preserve"> выводы об эффективности такого взаимодействия,</w:t>
      </w:r>
      <w:r w:rsidR="00F90D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тем самым обеспечивает</w:t>
      </w:r>
      <w:r w:rsidR="00F30B8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доступ граждан к информации о деятельности </w:t>
      </w:r>
      <w:r w:rsidR="00D524B5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9A">
        <w:rPr>
          <w:rFonts w:ascii="Times New Roman" w:hAnsi="Times New Roman" w:cs="Times New Roman"/>
          <w:sz w:val="28"/>
          <w:szCs w:val="28"/>
        </w:rPr>
        <w:t>законодательного (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233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96F86" w:rsidRDefault="0098005E" w:rsidP="0039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="0017642B">
        <w:rPr>
          <w:rFonts w:ascii="Times New Roman" w:hAnsi="Times New Roman" w:cs="Times New Roman"/>
          <w:sz w:val="28"/>
          <w:szCs w:val="28"/>
        </w:rPr>
        <w:t xml:space="preserve">органов прокуратуры и юстиции, осуществляющих </w:t>
      </w:r>
      <w:r w:rsidR="00396F86">
        <w:rPr>
          <w:rFonts w:ascii="Times New Roman" w:hAnsi="Times New Roman" w:cs="Times New Roman"/>
          <w:sz w:val="28"/>
          <w:szCs w:val="28"/>
        </w:rPr>
        <w:t xml:space="preserve">контроль и координацию деятельности </w:t>
      </w:r>
      <w:r w:rsidR="0017642B">
        <w:rPr>
          <w:rFonts w:ascii="Times New Roman" w:hAnsi="Times New Roman" w:cs="Times New Roman"/>
          <w:sz w:val="28"/>
          <w:szCs w:val="28"/>
        </w:rPr>
        <w:t xml:space="preserve">иных </w:t>
      </w:r>
      <w:r w:rsidR="00396F86">
        <w:rPr>
          <w:rFonts w:ascii="Times New Roman" w:hAnsi="Times New Roman" w:cs="Times New Roman"/>
          <w:sz w:val="28"/>
          <w:szCs w:val="28"/>
        </w:rPr>
        <w:t>государственных органов в сфере правотворчества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F86">
        <w:rPr>
          <w:rFonts w:ascii="Times New Roman" w:hAnsi="Times New Roman" w:cs="Times New Roman"/>
          <w:sz w:val="28"/>
          <w:szCs w:val="28"/>
        </w:rPr>
        <w:t xml:space="preserve"> </w:t>
      </w:r>
      <w:r w:rsidR="001764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96F86">
        <w:rPr>
          <w:rFonts w:ascii="Times New Roman" w:hAnsi="Times New Roman" w:cs="Times New Roman"/>
          <w:sz w:val="28"/>
          <w:szCs w:val="28"/>
        </w:rPr>
        <w:t>представителей научного сообщества и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Доклада</w:t>
      </w:r>
      <w:r w:rsidR="00396F86">
        <w:rPr>
          <w:rFonts w:ascii="Times New Roman" w:hAnsi="Times New Roman" w:cs="Times New Roman"/>
          <w:sz w:val="28"/>
          <w:szCs w:val="28"/>
        </w:rPr>
        <w:t xml:space="preserve">, его </w:t>
      </w:r>
      <w:r w:rsidR="005044F8">
        <w:rPr>
          <w:rFonts w:ascii="Times New Roman" w:hAnsi="Times New Roman" w:cs="Times New Roman"/>
          <w:sz w:val="28"/>
          <w:szCs w:val="28"/>
        </w:rPr>
        <w:t>обсуждении</w:t>
      </w:r>
      <w:r w:rsidR="00396F86">
        <w:rPr>
          <w:rFonts w:ascii="Times New Roman" w:hAnsi="Times New Roman" w:cs="Times New Roman"/>
          <w:sz w:val="28"/>
          <w:szCs w:val="28"/>
        </w:rPr>
        <w:t xml:space="preserve"> на депутатских слушаниях позволяет говорить о качественной подготовке данного документа, </w:t>
      </w:r>
      <w:r w:rsidR="003565A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C31E3">
        <w:rPr>
          <w:rFonts w:ascii="Times New Roman" w:hAnsi="Times New Roman" w:cs="Times New Roman"/>
          <w:sz w:val="28"/>
          <w:szCs w:val="28"/>
        </w:rPr>
        <w:t>имеет важн</w:t>
      </w:r>
      <w:r w:rsidR="0078216A">
        <w:rPr>
          <w:rFonts w:ascii="Times New Roman" w:hAnsi="Times New Roman" w:cs="Times New Roman"/>
          <w:sz w:val="28"/>
          <w:szCs w:val="28"/>
        </w:rPr>
        <w:t>ое</w:t>
      </w:r>
      <w:r w:rsidR="006C31E3">
        <w:rPr>
          <w:rFonts w:ascii="Times New Roman" w:hAnsi="Times New Roman" w:cs="Times New Roman"/>
          <w:sz w:val="28"/>
          <w:szCs w:val="28"/>
        </w:rPr>
        <w:t xml:space="preserve"> </w:t>
      </w:r>
      <w:r w:rsidR="0078216A">
        <w:rPr>
          <w:rFonts w:ascii="Times New Roman" w:hAnsi="Times New Roman" w:cs="Times New Roman"/>
          <w:sz w:val="28"/>
          <w:szCs w:val="28"/>
        </w:rPr>
        <w:t>значение</w:t>
      </w:r>
      <w:r w:rsidR="003565A2">
        <w:rPr>
          <w:rFonts w:ascii="Times New Roman" w:hAnsi="Times New Roman" w:cs="Times New Roman"/>
          <w:sz w:val="28"/>
          <w:szCs w:val="28"/>
        </w:rPr>
        <w:t xml:space="preserve"> </w:t>
      </w:r>
      <w:r w:rsidR="006C31E3">
        <w:rPr>
          <w:rFonts w:ascii="Times New Roman" w:hAnsi="Times New Roman" w:cs="Times New Roman"/>
          <w:sz w:val="28"/>
          <w:szCs w:val="28"/>
        </w:rPr>
        <w:t>в</w:t>
      </w:r>
      <w:r w:rsidR="003565A2">
        <w:rPr>
          <w:rFonts w:ascii="Times New Roman" w:hAnsi="Times New Roman" w:cs="Times New Roman"/>
          <w:sz w:val="28"/>
          <w:szCs w:val="28"/>
        </w:rPr>
        <w:t xml:space="preserve"> </w:t>
      </w:r>
      <w:r w:rsidR="003B79CB">
        <w:rPr>
          <w:rFonts w:ascii="Times New Roman" w:hAnsi="Times New Roman" w:cs="Times New Roman"/>
          <w:sz w:val="28"/>
          <w:szCs w:val="28"/>
        </w:rPr>
        <w:t>дальнейше</w:t>
      </w:r>
      <w:r w:rsidR="003565A2">
        <w:rPr>
          <w:rFonts w:ascii="Times New Roman" w:hAnsi="Times New Roman" w:cs="Times New Roman"/>
          <w:sz w:val="28"/>
          <w:szCs w:val="28"/>
        </w:rPr>
        <w:t xml:space="preserve">м </w:t>
      </w:r>
      <w:r w:rsidR="00396F86">
        <w:rPr>
          <w:rFonts w:ascii="Times New Roman" w:hAnsi="Times New Roman" w:cs="Times New Roman"/>
          <w:sz w:val="28"/>
          <w:szCs w:val="28"/>
        </w:rPr>
        <w:t>развити</w:t>
      </w:r>
      <w:r w:rsidR="003565A2">
        <w:rPr>
          <w:rFonts w:ascii="Times New Roman" w:hAnsi="Times New Roman" w:cs="Times New Roman"/>
          <w:sz w:val="28"/>
          <w:szCs w:val="28"/>
        </w:rPr>
        <w:t>и</w:t>
      </w:r>
      <w:r w:rsidR="00396F86">
        <w:rPr>
          <w:rFonts w:ascii="Times New Roman" w:hAnsi="Times New Roman" w:cs="Times New Roman"/>
          <w:sz w:val="28"/>
          <w:szCs w:val="28"/>
        </w:rPr>
        <w:t xml:space="preserve"> законодательства Алтайского края и решени</w:t>
      </w:r>
      <w:r w:rsidR="003565A2">
        <w:rPr>
          <w:rFonts w:ascii="Times New Roman" w:hAnsi="Times New Roman" w:cs="Times New Roman"/>
          <w:sz w:val="28"/>
          <w:szCs w:val="28"/>
        </w:rPr>
        <w:t>и</w:t>
      </w:r>
      <w:r w:rsidR="00396F86">
        <w:rPr>
          <w:rFonts w:ascii="Times New Roman" w:hAnsi="Times New Roman" w:cs="Times New Roman"/>
          <w:sz w:val="28"/>
          <w:szCs w:val="28"/>
        </w:rPr>
        <w:t xml:space="preserve"> актуальных для края задач.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Участники депутатских слушаний по результатам рассмотрения Доклада Алтайского краевого Законодательного Собрания «О состоянии законодательства Алтайского края в 201</w:t>
      </w:r>
      <w:r w:rsidR="00927E97">
        <w:rPr>
          <w:rFonts w:ascii="Times New Roman" w:hAnsi="Times New Roman" w:cs="Times New Roman"/>
          <w:sz w:val="28"/>
          <w:szCs w:val="28"/>
        </w:rPr>
        <w:t>4</w:t>
      </w:r>
      <w:r w:rsidRPr="00881E93">
        <w:rPr>
          <w:rFonts w:ascii="Times New Roman" w:hAnsi="Times New Roman" w:cs="Times New Roman"/>
          <w:sz w:val="28"/>
          <w:szCs w:val="28"/>
        </w:rPr>
        <w:t xml:space="preserve"> году и перспективах его совершенствования» рекомендуют:</w:t>
      </w:r>
    </w:p>
    <w:p w:rsidR="007F0EE2" w:rsidRPr="00881E93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1. Алтайскому краевому Законодательному Собранию:</w:t>
      </w:r>
    </w:p>
    <w:p w:rsidR="007F0EE2" w:rsidRPr="00BA69CF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CF">
        <w:rPr>
          <w:rFonts w:ascii="Times New Roman" w:hAnsi="Times New Roman" w:cs="Times New Roman"/>
          <w:sz w:val="28"/>
          <w:szCs w:val="28"/>
        </w:rPr>
        <w:t xml:space="preserve">а) </w:t>
      </w:r>
      <w:r w:rsidR="00BA69CF" w:rsidRPr="00BA69CF">
        <w:rPr>
          <w:rFonts w:ascii="Times New Roman" w:hAnsi="Times New Roman" w:cs="Times New Roman"/>
          <w:sz w:val="28"/>
          <w:szCs w:val="28"/>
        </w:rPr>
        <w:t xml:space="preserve">продолжить работу по мониторингу и совершенствованию законодательства Алтайского края, в том числе в связи с динамикой федерального законодательства, используя опыт </w:t>
      </w:r>
      <w:r w:rsidRPr="00BA69CF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Федерации, субъектов Российской Федерации при проведении мониторинга законодательства и мониторинга правоприменения;</w:t>
      </w:r>
    </w:p>
    <w:p w:rsidR="007F0EE2" w:rsidRPr="00BA69CF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CF">
        <w:rPr>
          <w:rFonts w:ascii="Times New Roman" w:hAnsi="Times New Roman" w:cs="Times New Roman"/>
          <w:sz w:val="28"/>
          <w:szCs w:val="28"/>
        </w:rPr>
        <w:t>б) направлять проекты законодательных инициатив и материалов к ним в Совет законодателей Российской Федерации при Федеральном Собрании Российской Федерации;</w:t>
      </w:r>
    </w:p>
    <w:p w:rsidR="007F0EE2" w:rsidRPr="00881E93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в) продолж</w:t>
      </w:r>
      <w:r w:rsidR="004E7A51" w:rsidRPr="00881E93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>ть работу по подготовке консолидированных законодательных инициатив с иными субъектами Российской Федерации;</w:t>
      </w:r>
    </w:p>
    <w:p w:rsidR="007F0EE2" w:rsidRPr="00881E93" w:rsidRDefault="007F0EE2" w:rsidP="00CC150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881E93">
        <w:rPr>
          <w:sz w:val="28"/>
          <w:szCs w:val="28"/>
        </w:rPr>
        <w:t>г</w:t>
      </w:r>
      <w:proofErr w:type="gramEnd"/>
      <w:r w:rsidRPr="00881E93">
        <w:rPr>
          <w:sz w:val="28"/>
          <w:szCs w:val="28"/>
        </w:rPr>
        <w:t xml:space="preserve">) </w:t>
      </w:r>
      <w:r w:rsidR="001C3299">
        <w:rPr>
          <w:sz w:val="28"/>
          <w:szCs w:val="28"/>
        </w:rPr>
        <w:t>учитывать предложения</w:t>
      </w:r>
      <w:r w:rsidR="001C3299" w:rsidRPr="00881E93">
        <w:rPr>
          <w:sz w:val="28"/>
          <w:szCs w:val="28"/>
        </w:rPr>
        <w:t>, изложенны</w:t>
      </w:r>
      <w:r w:rsidR="001C3299">
        <w:rPr>
          <w:sz w:val="28"/>
          <w:szCs w:val="28"/>
        </w:rPr>
        <w:t>е</w:t>
      </w:r>
      <w:r w:rsidR="001C3299" w:rsidRPr="00881E93">
        <w:rPr>
          <w:sz w:val="28"/>
          <w:szCs w:val="28"/>
        </w:rPr>
        <w:t xml:space="preserve"> в Докладе</w:t>
      </w:r>
      <w:r w:rsidR="001C3299">
        <w:rPr>
          <w:sz w:val="28"/>
          <w:szCs w:val="28"/>
        </w:rPr>
        <w:t xml:space="preserve">, при </w:t>
      </w:r>
      <w:r w:rsidRPr="00881E93">
        <w:rPr>
          <w:sz w:val="28"/>
          <w:szCs w:val="28"/>
        </w:rPr>
        <w:t>совершенствовани</w:t>
      </w:r>
      <w:r w:rsidR="001C3299">
        <w:rPr>
          <w:sz w:val="28"/>
          <w:szCs w:val="28"/>
        </w:rPr>
        <w:t>и</w:t>
      </w:r>
      <w:r w:rsidRPr="00881E93">
        <w:rPr>
          <w:sz w:val="28"/>
          <w:szCs w:val="28"/>
        </w:rPr>
        <w:t xml:space="preserve"> законодательства Алтайского края</w:t>
      </w:r>
      <w:r w:rsidR="002E61C6">
        <w:rPr>
          <w:sz w:val="28"/>
          <w:szCs w:val="28"/>
        </w:rPr>
        <w:t>. Особое внимание удел</w:t>
      </w:r>
      <w:r w:rsidR="001B48E1">
        <w:rPr>
          <w:sz w:val="28"/>
          <w:szCs w:val="28"/>
        </w:rPr>
        <w:t>я</w:t>
      </w:r>
      <w:r w:rsidR="002E61C6">
        <w:rPr>
          <w:sz w:val="28"/>
          <w:szCs w:val="28"/>
        </w:rPr>
        <w:t>ть</w:t>
      </w:r>
      <w:r w:rsidR="005B3934">
        <w:rPr>
          <w:sz w:val="28"/>
          <w:szCs w:val="28"/>
        </w:rPr>
        <w:t xml:space="preserve"> вопросам</w:t>
      </w:r>
      <w:r w:rsidR="00522106" w:rsidRPr="00522106">
        <w:rPr>
          <w:sz w:val="28"/>
          <w:szCs w:val="28"/>
        </w:rPr>
        <w:t xml:space="preserve"> </w:t>
      </w:r>
      <w:r w:rsidR="002E61C6" w:rsidRPr="003B3388">
        <w:rPr>
          <w:sz w:val="28"/>
          <w:szCs w:val="28"/>
          <w:lang w:eastAsia="ru-RU" w:bidi="ru-RU"/>
        </w:rPr>
        <w:t>законодательного регулирования приоритетов финансирования инвестиций за счет средств краевого бюджета, учитывая задачи импортозамещения и поддержку региональных производителей товаров массового спроса</w:t>
      </w:r>
      <w:r w:rsidR="00F27CCA">
        <w:rPr>
          <w:sz w:val="28"/>
          <w:szCs w:val="28"/>
          <w:lang w:eastAsia="ru-RU" w:bidi="ru-RU"/>
        </w:rPr>
        <w:t xml:space="preserve">; </w:t>
      </w:r>
      <w:r w:rsidR="002E61C6">
        <w:rPr>
          <w:sz w:val="28"/>
          <w:szCs w:val="28"/>
        </w:rPr>
        <w:t>разграничения полномочий между органами государственной власти и местного самоуправления с установлением конкретных способов (методик) расчета субвенций для местных бюджетов из краевого бюджета</w:t>
      </w:r>
      <w:r w:rsidR="00F27CCA">
        <w:rPr>
          <w:sz w:val="28"/>
          <w:szCs w:val="28"/>
        </w:rPr>
        <w:t>;</w:t>
      </w:r>
      <w:r w:rsidR="002E61C6">
        <w:rPr>
          <w:sz w:val="28"/>
          <w:szCs w:val="28"/>
        </w:rPr>
        <w:t xml:space="preserve"> оказания бесплатной юридической помощи на территории Алтайского края;</w:t>
      </w:r>
    </w:p>
    <w:p w:rsidR="007F0EE2" w:rsidRPr="00881E93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д) продолж</w:t>
      </w:r>
      <w:r w:rsidR="001C3299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 xml:space="preserve">ть взаимодействие с территориальными органами федеральных органов власти и органами исполнительной власти Алтайского края в </w:t>
      </w:r>
      <w:r w:rsidR="000C5127">
        <w:rPr>
          <w:rFonts w:ascii="Times New Roman" w:hAnsi="Times New Roman" w:cs="Times New Roman"/>
          <w:sz w:val="28"/>
          <w:szCs w:val="28"/>
        </w:rPr>
        <w:t>целях</w:t>
      </w:r>
      <w:r w:rsidRPr="00881E93">
        <w:rPr>
          <w:rFonts w:ascii="Times New Roman" w:hAnsi="Times New Roman" w:cs="Times New Roman"/>
          <w:sz w:val="28"/>
          <w:szCs w:val="28"/>
        </w:rPr>
        <w:t xml:space="preserve"> разработки и принятия новых законов Алтайского края путем создания рабочих групп по разработке законов, проведения расширенных совместных заседаний</w:t>
      </w:r>
      <w:r w:rsidR="000C5127">
        <w:rPr>
          <w:rFonts w:ascii="Times New Roman" w:hAnsi="Times New Roman" w:cs="Times New Roman"/>
          <w:sz w:val="28"/>
          <w:szCs w:val="28"/>
        </w:rPr>
        <w:t xml:space="preserve"> постоянных</w:t>
      </w:r>
      <w:r w:rsidRPr="00881E93">
        <w:rPr>
          <w:rFonts w:ascii="Times New Roman" w:hAnsi="Times New Roman" w:cs="Times New Roman"/>
          <w:sz w:val="28"/>
          <w:szCs w:val="28"/>
        </w:rPr>
        <w:t xml:space="preserve"> комитетов</w:t>
      </w:r>
      <w:r w:rsidR="000C5127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Pr="00881E93">
        <w:rPr>
          <w:rFonts w:ascii="Times New Roman" w:hAnsi="Times New Roman" w:cs="Times New Roman"/>
          <w:sz w:val="28"/>
          <w:szCs w:val="28"/>
        </w:rPr>
        <w:t>, рабочих совещаний по наиболее актуальным проблемам</w:t>
      </w:r>
      <w:r w:rsidR="00811DFE">
        <w:rPr>
          <w:rFonts w:ascii="Times New Roman" w:hAnsi="Times New Roman" w:cs="Times New Roman"/>
          <w:sz w:val="28"/>
          <w:szCs w:val="28"/>
        </w:rPr>
        <w:t>,</w:t>
      </w:r>
      <w:r w:rsidRPr="00881E93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B53E01">
        <w:rPr>
          <w:rFonts w:ascii="Times New Roman" w:hAnsi="Times New Roman" w:cs="Times New Roman"/>
          <w:sz w:val="28"/>
          <w:szCs w:val="28"/>
        </w:rPr>
        <w:t>уделяя</w:t>
      </w:r>
      <w:r w:rsidRPr="00881E93">
        <w:rPr>
          <w:rFonts w:ascii="Times New Roman" w:hAnsi="Times New Roman" w:cs="Times New Roman"/>
          <w:sz w:val="28"/>
          <w:szCs w:val="28"/>
        </w:rPr>
        <w:t xml:space="preserve"> совершенствованию взаимодействия с прокуратурой Алтайского края и Управлением Министерства юстиции Российской Федерации по Алтайскому краю в целях повышения качества принимаемых законов Алтайского края и постановлений Алтайского краевого Законодательного Собрания;</w:t>
      </w:r>
    </w:p>
    <w:p w:rsidR="007F0EE2" w:rsidRPr="00881E93" w:rsidRDefault="00494E04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продолжать практику привлечения представителей институтов гражданского общества, высших учебных заведений, независимых экспертов к разработке проектов нормативных правовых актов Алтайского края, их </w:t>
      </w:r>
      <w:r w:rsidR="007F0EE2" w:rsidRPr="00881E93">
        <w:rPr>
          <w:rFonts w:ascii="Times New Roman" w:hAnsi="Times New Roman" w:cs="Times New Roman"/>
          <w:sz w:val="28"/>
          <w:szCs w:val="28"/>
        </w:rPr>
        <w:lastRenderedPageBreak/>
        <w:t>доработке, проведению экспертиз, в том числе путем создания соответствующих рабочих групп;</w:t>
      </w:r>
    </w:p>
    <w:p w:rsidR="00AA0A41" w:rsidRPr="00881E93" w:rsidRDefault="00AA0A41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ж) совершенствовать практику правового мониторинга и антикоррупционной экспертизы нормативных правовых актов, принимаемых Алтайским краевым Законодательным Собранием;</w:t>
      </w:r>
    </w:p>
    <w:p w:rsidR="007F0EE2" w:rsidRPr="00881E93" w:rsidRDefault="00BA7997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активизировать работу по созданию необходимых условий для общественного обсуждения законопроектов, в том числе размещению законопроектов </w:t>
      </w:r>
      <w:r w:rsidR="008D3633">
        <w:rPr>
          <w:rFonts w:ascii="Times New Roman" w:hAnsi="Times New Roman" w:cs="Times New Roman"/>
          <w:sz w:val="28"/>
          <w:szCs w:val="28"/>
        </w:rPr>
        <w:t>для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="008D3633">
        <w:rPr>
          <w:rFonts w:ascii="Times New Roman" w:hAnsi="Times New Roman" w:cs="Times New Roman"/>
          <w:sz w:val="28"/>
          <w:szCs w:val="28"/>
        </w:rPr>
        <w:t>го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8D3633">
        <w:rPr>
          <w:rFonts w:ascii="Times New Roman" w:hAnsi="Times New Roman" w:cs="Times New Roman"/>
          <w:sz w:val="28"/>
          <w:szCs w:val="28"/>
        </w:rPr>
        <w:t>го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8D3633">
        <w:rPr>
          <w:rFonts w:ascii="Times New Roman" w:hAnsi="Times New Roman" w:cs="Times New Roman"/>
          <w:sz w:val="28"/>
          <w:szCs w:val="28"/>
        </w:rPr>
        <w:t>я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на официальных сайт</w:t>
      </w:r>
      <w:bookmarkStart w:id="0" w:name="_GoBack"/>
      <w:bookmarkEnd w:id="0"/>
      <w:r w:rsidR="007F0EE2" w:rsidRPr="00881E93">
        <w:rPr>
          <w:rFonts w:ascii="Times New Roman" w:hAnsi="Times New Roman" w:cs="Times New Roman"/>
          <w:sz w:val="28"/>
          <w:szCs w:val="28"/>
        </w:rPr>
        <w:t>ах Алтайского края и Алтайского краевого Законодательного Собрания, официальных сайтах разработчиков проектов законов с созданием возможности формулирования предложений и последующего их учета в процессе принятия указанных проектов;</w:t>
      </w:r>
    </w:p>
    <w:p w:rsidR="007F0EE2" w:rsidRPr="00881E93" w:rsidRDefault="00BA7997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0004C5">
        <w:rPr>
          <w:rFonts w:ascii="Times New Roman" w:hAnsi="Times New Roman" w:cs="Times New Roman"/>
          <w:sz w:val="28"/>
          <w:szCs w:val="28"/>
        </w:rPr>
        <w:t xml:space="preserve">продолжить осуществление </w:t>
      </w:r>
      <w:r w:rsidR="000004C5" w:rsidRPr="00881E93">
        <w:rPr>
          <w:rFonts w:ascii="Times New Roman" w:hAnsi="Times New Roman" w:cs="Times New Roman"/>
          <w:sz w:val="28"/>
          <w:szCs w:val="28"/>
        </w:rPr>
        <w:t>видеотрансляций из зала заседаний во время проведения сессий</w:t>
      </w:r>
      <w:r w:rsidR="000004C5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="000004C5" w:rsidRPr="00881E93">
        <w:rPr>
          <w:rFonts w:ascii="Times New Roman" w:hAnsi="Times New Roman" w:cs="Times New Roman"/>
          <w:sz w:val="28"/>
          <w:szCs w:val="28"/>
        </w:rPr>
        <w:t xml:space="preserve"> </w:t>
      </w:r>
      <w:r w:rsidR="00522106" w:rsidRPr="00881E93">
        <w:rPr>
          <w:rFonts w:ascii="Times New Roman" w:hAnsi="Times New Roman" w:cs="Times New Roman"/>
          <w:sz w:val="28"/>
          <w:szCs w:val="28"/>
        </w:rPr>
        <w:t xml:space="preserve">Алтайского краевого </w:t>
      </w:r>
      <w:r w:rsidR="000004C5" w:rsidRPr="00881E93">
        <w:rPr>
          <w:rFonts w:ascii="Times New Roman" w:hAnsi="Times New Roman" w:cs="Times New Roman"/>
          <w:sz w:val="28"/>
          <w:szCs w:val="28"/>
        </w:rPr>
        <w:t>Законодательного Собрания на официальном сайте</w:t>
      </w:r>
      <w:r w:rsidR="000004C5">
        <w:rPr>
          <w:rFonts w:ascii="Times New Roman" w:hAnsi="Times New Roman" w:cs="Times New Roman"/>
          <w:sz w:val="28"/>
          <w:szCs w:val="28"/>
        </w:rPr>
        <w:t xml:space="preserve"> </w:t>
      </w:r>
      <w:r w:rsidR="000004C5" w:rsidRPr="0029587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14BC1" w:rsidRPr="002958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www.akzs.ru</w:t>
        </w:r>
      </w:hyperlink>
      <w:r w:rsidR="000004C5" w:rsidRPr="0029587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000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31DCD" w:rsidRPr="00881E93">
        <w:rPr>
          <w:rFonts w:ascii="Times New Roman" w:hAnsi="Times New Roman" w:cs="Times New Roman"/>
          <w:sz w:val="28"/>
          <w:szCs w:val="28"/>
        </w:rPr>
        <w:t>с целью повышения информационной открытости правотворческой деятельности Законодательного Собрания</w:t>
      </w:r>
      <w:r w:rsidR="00FB7DB7" w:rsidRPr="00881E93">
        <w:rPr>
          <w:rFonts w:ascii="Times New Roman" w:hAnsi="Times New Roman" w:cs="Times New Roman"/>
          <w:sz w:val="28"/>
          <w:szCs w:val="28"/>
        </w:rPr>
        <w:t>;</w:t>
      </w:r>
    </w:p>
    <w:p w:rsidR="00FB7DB7" w:rsidRDefault="00BA7997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7DB7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927E97">
        <w:rPr>
          <w:rFonts w:ascii="Times New Roman" w:hAnsi="Times New Roman" w:cs="Times New Roman"/>
          <w:sz w:val="28"/>
          <w:szCs w:val="28"/>
        </w:rPr>
        <w:t>продолжить практику привлечения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</w:t>
      </w:r>
      <w:r w:rsidR="001C3299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="00D93672" w:rsidRPr="00881E93">
        <w:rPr>
          <w:rFonts w:ascii="Times New Roman" w:hAnsi="Times New Roman" w:cs="Times New Roman"/>
          <w:sz w:val="28"/>
          <w:szCs w:val="28"/>
        </w:rPr>
        <w:t>орган</w:t>
      </w:r>
      <w:r w:rsidR="00927E97">
        <w:rPr>
          <w:rFonts w:ascii="Times New Roman" w:hAnsi="Times New Roman" w:cs="Times New Roman"/>
          <w:sz w:val="28"/>
          <w:szCs w:val="28"/>
        </w:rPr>
        <w:t>ов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27E97">
        <w:rPr>
          <w:rFonts w:ascii="Times New Roman" w:hAnsi="Times New Roman" w:cs="Times New Roman"/>
          <w:sz w:val="28"/>
          <w:szCs w:val="28"/>
        </w:rPr>
        <w:t>,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</w:t>
      </w:r>
      <w:r w:rsidR="00927E97">
        <w:rPr>
          <w:rFonts w:ascii="Times New Roman" w:hAnsi="Times New Roman" w:cs="Times New Roman"/>
          <w:sz w:val="28"/>
          <w:szCs w:val="28"/>
        </w:rPr>
        <w:t xml:space="preserve">представителей научного сообщества и общественности </w:t>
      </w:r>
      <w:r w:rsidR="00D93672" w:rsidRPr="00881E93">
        <w:rPr>
          <w:rFonts w:ascii="Times New Roman" w:hAnsi="Times New Roman" w:cs="Times New Roman"/>
          <w:sz w:val="28"/>
          <w:szCs w:val="28"/>
        </w:rPr>
        <w:t>к участию в подготовке Доклада</w:t>
      </w:r>
      <w:r w:rsidR="00CD3634">
        <w:rPr>
          <w:rFonts w:ascii="Times New Roman" w:hAnsi="Times New Roman" w:cs="Times New Roman"/>
          <w:sz w:val="28"/>
          <w:szCs w:val="28"/>
        </w:rPr>
        <w:t>.</w:t>
      </w:r>
    </w:p>
    <w:p w:rsidR="007F0EE2" w:rsidRPr="00881E93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2. Администрации Алтайского края:</w:t>
      </w:r>
    </w:p>
    <w:p w:rsidR="007F0EE2" w:rsidRDefault="007F0EE2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E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1E93">
        <w:rPr>
          <w:rFonts w:ascii="Times New Roman" w:hAnsi="Times New Roman" w:cs="Times New Roman"/>
          <w:sz w:val="28"/>
          <w:szCs w:val="28"/>
        </w:rPr>
        <w:t xml:space="preserve">) продолжить практику ежегодного представления предложений </w:t>
      </w:r>
      <w:r w:rsidR="00EE5EB6">
        <w:rPr>
          <w:rFonts w:ascii="Times New Roman" w:hAnsi="Times New Roman" w:cs="Times New Roman"/>
          <w:sz w:val="28"/>
          <w:szCs w:val="28"/>
        </w:rPr>
        <w:t>по подготовке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5EB6">
        <w:rPr>
          <w:rFonts w:ascii="Times New Roman" w:hAnsi="Times New Roman" w:cs="Times New Roman"/>
          <w:sz w:val="28"/>
          <w:szCs w:val="28"/>
        </w:rPr>
        <w:t>а</w:t>
      </w:r>
      <w:r w:rsidRPr="00881E93">
        <w:rPr>
          <w:rFonts w:ascii="Times New Roman" w:hAnsi="Times New Roman" w:cs="Times New Roman"/>
          <w:sz w:val="28"/>
          <w:szCs w:val="28"/>
        </w:rPr>
        <w:t xml:space="preserve"> Доклада до 1 марта года, следующего за отчетным;</w:t>
      </w:r>
    </w:p>
    <w:p w:rsidR="007F0EE2" w:rsidRPr="00881E93" w:rsidRDefault="00FE517C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>) продолж</w:t>
      </w:r>
      <w:r w:rsidR="001C3299">
        <w:rPr>
          <w:rFonts w:ascii="Times New Roman" w:hAnsi="Times New Roman" w:cs="Times New Roman"/>
          <w:sz w:val="28"/>
          <w:szCs w:val="28"/>
        </w:rPr>
        <w:t>и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ть участие в совершенствовании законодательства Алтайского края </w:t>
      </w:r>
      <w:r w:rsidR="001C3299">
        <w:rPr>
          <w:rFonts w:ascii="Times New Roman" w:hAnsi="Times New Roman" w:cs="Times New Roman"/>
          <w:sz w:val="28"/>
          <w:szCs w:val="28"/>
        </w:rPr>
        <w:t>с учетом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предложений, изложенных в Докладе;</w:t>
      </w:r>
    </w:p>
    <w:p w:rsidR="007F0EE2" w:rsidRDefault="00FE517C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DB3F01">
        <w:rPr>
          <w:rFonts w:ascii="Times New Roman" w:hAnsi="Times New Roman" w:cs="Times New Roman"/>
          <w:sz w:val="28"/>
          <w:szCs w:val="28"/>
        </w:rPr>
        <w:t>продолжить</w:t>
      </w:r>
      <w:r w:rsidR="00695FEA">
        <w:rPr>
          <w:rFonts w:ascii="Times New Roman" w:hAnsi="Times New Roman" w:cs="Times New Roman"/>
          <w:sz w:val="28"/>
          <w:szCs w:val="28"/>
        </w:rPr>
        <w:t xml:space="preserve"> практику участия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Алтайского края в деятельности </w:t>
      </w:r>
      <w:r w:rsidR="00586B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5EF9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Алтайского краевого Законодательного Собрания по законодательному обеспечению противодействия коррупции и правовому мониторингу</w:t>
      </w:r>
      <w:r w:rsidR="007F0EE2" w:rsidRPr="00881E93">
        <w:rPr>
          <w:rFonts w:ascii="Times New Roman" w:hAnsi="Times New Roman" w:cs="Times New Roman"/>
          <w:sz w:val="28"/>
          <w:szCs w:val="28"/>
        </w:rPr>
        <w:t>;</w:t>
      </w:r>
    </w:p>
    <w:p w:rsidR="007F0EE2" w:rsidRDefault="00FE517C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>) включать представителей профильных комитетов Алтайского краевого Законодательного Собрания в состав совещательных органов, создаваемых при исполнительных органах власти Алтайского края в целях осуществления мониторинга правоприменения;</w:t>
      </w:r>
    </w:p>
    <w:p w:rsidR="003F31DB" w:rsidRPr="00881E93" w:rsidRDefault="00FE517C" w:rsidP="00CC1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направлять информацию </w:t>
      </w:r>
      <w:r w:rsidR="00787627" w:rsidRPr="00881E93">
        <w:rPr>
          <w:rFonts w:ascii="Times New Roman" w:hAnsi="Times New Roman" w:cs="Times New Roman"/>
          <w:sz w:val="28"/>
          <w:szCs w:val="28"/>
        </w:rPr>
        <w:t xml:space="preserve">об итогах мониторинга правоприменения в той или иной сфере правового регулирования 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в Алтайское краевое Законодательное Собрание </w:t>
      </w:r>
      <w:r w:rsidR="00A74BD7" w:rsidRPr="00881E93">
        <w:rPr>
          <w:rFonts w:ascii="Times New Roman" w:hAnsi="Times New Roman" w:cs="Times New Roman"/>
          <w:sz w:val="28"/>
          <w:szCs w:val="28"/>
        </w:rPr>
        <w:t>на системной основе</w:t>
      </w:r>
      <w:r w:rsidR="007F0EE2" w:rsidRPr="00881E93">
        <w:rPr>
          <w:rFonts w:ascii="Times New Roman" w:hAnsi="Times New Roman" w:cs="Times New Roman"/>
          <w:sz w:val="28"/>
          <w:szCs w:val="28"/>
        </w:rPr>
        <w:t>.</w:t>
      </w:r>
    </w:p>
    <w:sectPr w:rsidR="003F31DB" w:rsidRPr="00881E93" w:rsidSect="003666BF">
      <w:headerReference w:type="default" r:id="rId9"/>
      <w:pgSz w:w="11906" w:h="16838"/>
      <w:pgMar w:top="1134" w:right="567" w:bottom="1134" w:left="1418" w:header="709" w:footer="709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DD" w:rsidRDefault="00E943DD" w:rsidP="00D8603D">
      <w:pPr>
        <w:spacing w:after="0" w:line="240" w:lineRule="auto"/>
      </w:pPr>
      <w:r>
        <w:separator/>
      </w:r>
    </w:p>
  </w:endnote>
  <w:endnote w:type="continuationSeparator" w:id="0">
    <w:p w:rsidR="00E943DD" w:rsidRDefault="00E943DD" w:rsidP="00D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DD" w:rsidRDefault="00E943DD" w:rsidP="00D8603D">
      <w:pPr>
        <w:spacing w:after="0" w:line="240" w:lineRule="auto"/>
      </w:pPr>
      <w:r>
        <w:separator/>
      </w:r>
    </w:p>
  </w:footnote>
  <w:footnote w:type="continuationSeparator" w:id="0">
    <w:p w:rsidR="00E943DD" w:rsidRDefault="00E943DD" w:rsidP="00D8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628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66BF" w:rsidRPr="003666BF" w:rsidRDefault="003666B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2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2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4DC">
          <w:rPr>
            <w:rFonts w:ascii="Times New Roman" w:hAnsi="Times New Roman" w:cs="Times New Roman"/>
            <w:noProof/>
            <w:sz w:val="28"/>
            <w:szCs w:val="28"/>
          </w:rPr>
          <w:t>103</w:t>
        </w:r>
        <w:r w:rsidRPr="00442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03D" w:rsidRDefault="00D860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5432F"/>
    <w:multiLevelType w:val="hybridMultilevel"/>
    <w:tmpl w:val="893EB840"/>
    <w:lvl w:ilvl="0" w:tplc="A9AA8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637"/>
    <w:rsid w:val="000004C5"/>
    <w:rsid w:val="00002CA5"/>
    <w:rsid w:val="00012461"/>
    <w:rsid w:val="0003000D"/>
    <w:rsid w:val="0003432E"/>
    <w:rsid w:val="00044CBB"/>
    <w:rsid w:val="000826E8"/>
    <w:rsid w:val="000914DF"/>
    <w:rsid w:val="00092C8D"/>
    <w:rsid w:val="000A6489"/>
    <w:rsid w:val="000B3795"/>
    <w:rsid w:val="000C5127"/>
    <w:rsid w:val="000C5294"/>
    <w:rsid w:val="000D61E6"/>
    <w:rsid w:val="000E32BB"/>
    <w:rsid w:val="001055C0"/>
    <w:rsid w:val="00114BC1"/>
    <w:rsid w:val="001153E3"/>
    <w:rsid w:val="001162E8"/>
    <w:rsid w:val="00152536"/>
    <w:rsid w:val="00156E20"/>
    <w:rsid w:val="0017642B"/>
    <w:rsid w:val="00177689"/>
    <w:rsid w:val="0018357C"/>
    <w:rsid w:val="001A0844"/>
    <w:rsid w:val="001A23E8"/>
    <w:rsid w:val="001B48E1"/>
    <w:rsid w:val="001C1E12"/>
    <w:rsid w:val="001C3299"/>
    <w:rsid w:val="001D3D34"/>
    <w:rsid w:val="001E6A05"/>
    <w:rsid w:val="00203E01"/>
    <w:rsid w:val="00204327"/>
    <w:rsid w:val="0021141F"/>
    <w:rsid w:val="00224355"/>
    <w:rsid w:val="0023339A"/>
    <w:rsid w:val="00236A77"/>
    <w:rsid w:val="00237D31"/>
    <w:rsid w:val="00242A5F"/>
    <w:rsid w:val="0024633B"/>
    <w:rsid w:val="00255B2F"/>
    <w:rsid w:val="00271697"/>
    <w:rsid w:val="00273DDD"/>
    <w:rsid w:val="00295873"/>
    <w:rsid w:val="002973B5"/>
    <w:rsid w:val="002A0F09"/>
    <w:rsid w:val="002C125D"/>
    <w:rsid w:val="002E61C6"/>
    <w:rsid w:val="003003A7"/>
    <w:rsid w:val="00310AC6"/>
    <w:rsid w:val="00337392"/>
    <w:rsid w:val="003565A2"/>
    <w:rsid w:val="003576DF"/>
    <w:rsid w:val="003666BF"/>
    <w:rsid w:val="00377BC3"/>
    <w:rsid w:val="003857F1"/>
    <w:rsid w:val="00392042"/>
    <w:rsid w:val="00396F86"/>
    <w:rsid w:val="003B79CB"/>
    <w:rsid w:val="003C008E"/>
    <w:rsid w:val="003C5736"/>
    <w:rsid w:val="003F31DB"/>
    <w:rsid w:val="004424DC"/>
    <w:rsid w:val="004474C4"/>
    <w:rsid w:val="004524D2"/>
    <w:rsid w:val="00453C37"/>
    <w:rsid w:val="004920F5"/>
    <w:rsid w:val="00494E04"/>
    <w:rsid w:val="004B24EF"/>
    <w:rsid w:val="004B7981"/>
    <w:rsid w:val="004E32EB"/>
    <w:rsid w:val="004E7A51"/>
    <w:rsid w:val="004F2000"/>
    <w:rsid w:val="005044F8"/>
    <w:rsid w:val="005146D7"/>
    <w:rsid w:val="00522106"/>
    <w:rsid w:val="005570D8"/>
    <w:rsid w:val="005722A6"/>
    <w:rsid w:val="00577FF4"/>
    <w:rsid w:val="00586BC1"/>
    <w:rsid w:val="005B3934"/>
    <w:rsid w:val="005C0509"/>
    <w:rsid w:val="005D5D1B"/>
    <w:rsid w:val="005E0F02"/>
    <w:rsid w:val="00612730"/>
    <w:rsid w:val="00612957"/>
    <w:rsid w:val="00630191"/>
    <w:rsid w:val="006408FF"/>
    <w:rsid w:val="006713C3"/>
    <w:rsid w:val="00672DFA"/>
    <w:rsid w:val="00695FEA"/>
    <w:rsid w:val="006A6DD5"/>
    <w:rsid w:val="006B0A68"/>
    <w:rsid w:val="006B490E"/>
    <w:rsid w:val="006C31E3"/>
    <w:rsid w:val="006C5ADA"/>
    <w:rsid w:val="006D4557"/>
    <w:rsid w:val="006F6FA1"/>
    <w:rsid w:val="007020DD"/>
    <w:rsid w:val="00705B51"/>
    <w:rsid w:val="00733D02"/>
    <w:rsid w:val="00755EF9"/>
    <w:rsid w:val="00767904"/>
    <w:rsid w:val="007743B9"/>
    <w:rsid w:val="0078216A"/>
    <w:rsid w:val="00784A53"/>
    <w:rsid w:val="00787627"/>
    <w:rsid w:val="007A0A35"/>
    <w:rsid w:val="007C00E3"/>
    <w:rsid w:val="007D04D8"/>
    <w:rsid w:val="007D38D3"/>
    <w:rsid w:val="007E116E"/>
    <w:rsid w:val="007F0EE2"/>
    <w:rsid w:val="007F3F2E"/>
    <w:rsid w:val="00811DFE"/>
    <w:rsid w:val="00847283"/>
    <w:rsid w:val="00854702"/>
    <w:rsid w:val="00862505"/>
    <w:rsid w:val="00863D9B"/>
    <w:rsid w:val="00876210"/>
    <w:rsid w:val="00876BFB"/>
    <w:rsid w:val="00881E93"/>
    <w:rsid w:val="008856C8"/>
    <w:rsid w:val="00891D6A"/>
    <w:rsid w:val="008B512B"/>
    <w:rsid w:val="008D2631"/>
    <w:rsid w:val="008D3633"/>
    <w:rsid w:val="008D3D1D"/>
    <w:rsid w:val="008D3F7E"/>
    <w:rsid w:val="008D524B"/>
    <w:rsid w:val="008E507D"/>
    <w:rsid w:val="008F1456"/>
    <w:rsid w:val="00901376"/>
    <w:rsid w:val="009128B8"/>
    <w:rsid w:val="00915575"/>
    <w:rsid w:val="00927E97"/>
    <w:rsid w:val="00932114"/>
    <w:rsid w:val="00933F78"/>
    <w:rsid w:val="00966152"/>
    <w:rsid w:val="00970C92"/>
    <w:rsid w:val="0098005E"/>
    <w:rsid w:val="009A1182"/>
    <w:rsid w:val="009C65A3"/>
    <w:rsid w:val="009D24EA"/>
    <w:rsid w:val="009D6000"/>
    <w:rsid w:val="00A0279A"/>
    <w:rsid w:val="00A134F8"/>
    <w:rsid w:val="00A354DC"/>
    <w:rsid w:val="00A506F5"/>
    <w:rsid w:val="00A574A5"/>
    <w:rsid w:val="00A60C14"/>
    <w:rsid w:val="00A60D78"/>
    <w:rsid w:val="00A74BD7"/>
    <w:rsid w:val="00A81A36"/>
    <w:rsid w:val="00AA0A41"/>
    <w:rsid w:val="00AA6DF3"/>
    <w:rsid w:val="00AB385E"/>
    <w:rsid w:val="00AB42DF"/>
    <w:rsid w:val="00AB43C2"/>
    <w:rsid w:val="00AC4CC9"/>
    <w:rsid w:val="00AD0DE6"/>
    <w:rsid w:val="00B17637"/>
    <w:rsid w:val="00B33577"/>
    <w:rsid w:val="00B53E01"/>
    <w:rsid w:val="00B62846"/>
    <w:rsid w:val="00B91D97"/>
    <w:rsid w:val="00B96D9D"/>
    <w:rsid w:val="00BA31D5"/>
    <w:rsid w:val="00BA4A29"/>
    <w:rsid w:val="00BA69CF"/>
    <w:rsid w:val="00BA7997"/>
    <w:rsid w:val="00C023B3"/>
    <w:rsid w:val="00C1491A"/>
    <w:rsid w:val="00C278C8"/>
    <w:rsid w:val="00C358DC"/>
    <w:rsid w:val="00C4378C"/>
    <w:rsid w:val="00C50427"/>
    <w:rsid w:val="00C523F7"/>
    <w:rsid w:val="00C65EDF"/>
    <w:rsid w:val="00C714B3"/>
    <w:rsid w:val="00C76D59"/>
    <w:rsid w:val="00C84062"/>
    <w:rsid w:val="00CA6D6D"/>
    <w:rsid w:val="00CC150B"/>
    <w:rsid w:val="00CD3634"/>
    <w:rsid w:val="00D010D3"/>
    <w:rsid w:val="00D07AA4"/>
    <w:rsid w:val="00D16DFB"/>
    <w:rsid w:val="00D45282"/>
    <w:rsid w:val="00D524B5"/>
    <w:rsid w:val="00D8603D"/>
    <w:rsid w:val="00D93672"/>
    <w:rsid w:val="00DB3F01"/>
    <w:rsid w:val="00DC12FC"/>
    <w:rsid w:val="00DC22E7"/>
    <w:rsid w:val="00DC7415"/>
    <w:rsid w:val="00DF0B33"/>
    <w:rsid w:val="00E037FB"/>
    <w:rsid w:val="00E1213D"/>
    <w:rsid w:val="00E25A1A"/>
    <w:rsid w:val="00E31DCD"/>
    <w:rsid w:val="00E421CD"/>
    <w:rsid w:val="00E56465"/>
    <w:rsid w:val="00E943DD"/>
    <w:rsid w:val="00EC26F6"/>
    <w:rsid w:val="00EC5AE4"/>
    <w:rsid w:val="00EC747A"/>
    <w:rsid w:val="00EE5EB6"/>
    <w:rsid w:val="00EF17F9"/>
    <w:rsid w:val="00F03647"/>
    <w:rsid w:val="00F06D3D"/>
    <w:rsid w:val="00F10476"/>
    <w:rsid w:val="00F12C70"/>
    <w:rsid w:val="00F2671B"/>
    <w:rsid w:val="00F27CCA"/>
    <w:rsid w:val="00F30B8E"/>
    <w:rsid w:val="00F32804"/>
    <w:rsid w:val="00F36CB9"/>
    <w:rsid w:val="00F62AE8"/>
    <w:rsid w:val="00F66E93"/>
    <w:rsid w:val="00F90D2C"/>
    <w:rsid w:val="00FB7DB7"/>
    <w:rsid w:val="00FC24FC"/>
    <w:rsid w:val="00FD0717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99D99-06E4-4FDA-8B76-A970EF09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3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7D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03D"/>
  </w:style>
  <w:style w:type="paragraph" w:styleId="a9">
    <w:name w:val="footer"/>
    <w:basedOn w:val="a"/>
    <w:link w:val="aa"/>
    <w:uiPriority w:val="99"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03D"/>
  </w:style>
  <w:style w:type="character" w:customStyle="1" w:styleId="2">
    <w:name w:val="Основной текст (2)_"/>
    <w:basedOn w:val="a0"/>
    <w:link w:val="20"/>
    <w:rsid w:val="002E61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1C6"/>
    <w:pPr>
      <w:widowControl w:val="0"/>
      <w:shd w:val="clear" w:color="auto" w:fill="FFFFFF"/>
      <w:spacing w:before="120" w:after="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EEAD-E3EA-49B7-A297-80408DC7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litko</dc:creator>
  <cp:keywords/>
  <dc:description/>
  <cp:lastModifiedBy>Евгений Александрович Литко</cp:lastModifiedBy>
  <cp:revision>158</cp:revision>
  <cp:lastPrinted>2015-05-20T09:23:00Z</cp:lastPrinted>
  <dcterms:created xsi:type="dcterms:W3CDTF">2013-05-14T03:36:00Z</dcterms:created>
  <dcterms:modified xsi:type="dcterms:W3CDTF">2015-05-20T09:25:00Z</dcterms:modified>
</cp:coreProperties>
</file>