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F21" w:rsidRPr="00750C3E" w:rsidRDefault="00BC2F21" w:rsidP="00BC2F2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50C3E">
        <w:t xml:space="preserve">       Проект</w:t>
      </w:r>
    </w:p>
    <w:p w:rsidR="00BC2F21" w:rsidRPr="00750C3E" w:rsidRDefault="00BC2F21" w:rsidP="00BC2F21"/>
    <w:p w:rsidR="00BC2F21" w:rsidRPr="00750C3E" w:rsidRDefault="00BC2F21" w:rsidP="00BC2F21">
      <w:pPr>
        <w:jc w:val="center"/>
      </w:pPr>
      <w:r w:rsidRPr="00750C3E">
        <w:t>ЗАКОН</w:t>
      </w:r>
    </w:p>
    <w:p w:rsidR="00BC2F21" w:rsidRPr="00750C3E" w:rsidRDefault="00BC2F21" w:rsidP="00BC2F21">
      <w:pPr>
        <w:jc w:val="center"/>
      </w:pPr>
      <w:r w:rsidRPr="00750C3E">
        <w:t>Алтайского края</w:t>
      </w:r>
    </w:p>
    <w:p w:rsidR="00BC2F21" w:rsidRPr="00750C3E" w:rsidRDefault="00BC2F21" w:rsidP="00BC2F21">
      <w:pPr>
        <w:jc w:val="center"/>
      </w:pPr>
    </w:p>
    <w:p w:rsidR="00BC2F21" w:rsidRPr="00750C3E" w:rsidRDefault="00BC2F21" w:rsidP="00BC2F21">
      <w:pPr>
        <w:jc w:val="center"/>
      </w:pPr>
    </w:p>
    <w:p w:rsidR="00BC2F21" w:rsidRPr="00750C3E" w:rsidRDefault="00BC2F21" w:rsidP="00BC2F21">
      <w:pPr>
        <w:ind w:left="709" w:right="709" w:firstLine="0"/>
        <w:jc w:val="center"/>
        <w:rPr>
          <w:b/>
        </w:rPr>
      </w:pPr>
      <w:r w:rsidRPr="00750C3E">
        <w:rPr>
          <w:b/>
        </w:rPr>
        <w:t xml:space="preserve">О внесении изменений в закон Алтайского края </w:t>
      </w:r>
      <w:r>
        <w:rPr>
          <w:b/>
        </w:rPr>
        <w:t xml:space="preserve">                                  </w:t>
      </w:r>
      <w:r w:rsidRPr="00750C3E">
        <w:rPr>
          <w:b/>
        </w:rPr>
        <w:t>«Об административной ответственности за совершение правонарушений на территории Алтайского края»</w:t>
      </w:r>
    </w:p>
    <w:p w:rsidR="00BC2F21" w:rsidRPr="00750C3E" w:rsidRDefault="00BC2F21" w:rsidP="00BC2F21"/>
    <w:p w:rsidR="00BC2F21" w:rsidRPr="00750C3E" w:rsidRDefault="00BC2F21" w:rsidP="00BC2F21"/>
    <w:p w:rsidR="00BC2F21" w:rsidRPr="00750C3E" w:rsidRDefault="00BC2F21" w:rsidP="00BC2F21">
      <w:pPr>
        <w:rPr>
          <w:b/>
        </w:rPr>
      </w:pPr>
      <w:r w:rsidRPr="00750C3E">
        <w:rPr>
          <w:b/>
        </w:rPr>
        <w:t>Статья 1</w:t>
      </w:r>
    </w:p>
    <w:p w:rsidR="00BC2F21" w:rsidRPr="00750C3E" w:rsidRDefault="00BC2F21" w:rsidP="00BC2F21"/>
    <w:p w:rsidR="00BC2F21" w:rsidRPr="00750C3E" w:rsidRDefault="00BC2F21" w:rsidP="00BC2F21">
      <w:r w:rsidRPr="00750C3E">
        <w:t>Внести в закон Алтайского края от 10 июля 2002 года № 46-ЗС                        «Об административной ответственности за совершение правонарушений на территории Алтайского края» (Сборник законодательства Алтайского края, 2002, № 75, часть I; 2003, № 86, № 92, часть I; 2004, № 99, № 104, часть I; 2005, № 116, часть I; 2006, № 120, часть I, № 121, часть I, № 122, часть I, № 125, часть I, № 126, часть I; 2007, № 133, часть I, № 135, часть I, № 137, часть I, № 140, часть I; 2009, № 155, часть I, № 164, часть I; 2010, № 171, часть I; 2011, № 179, часть I, № 181, часть I, № 183, часть I; 2012, № 193, часть I, № 200, часть I; 2013, № 209, часть I,  № 211, часть I, № 212, часть I; 2014, № 214, часть I, № 216, часть I, № 218, часть I; 2015, № 229, часть I) следующие изменения:</w:t>
      </w:r>
    </w:p>
    <w:p w:rsidR="00BC2F21" w:rsidRPr="00750C3E" w:rsidRDefault="00BC2F21" w:rsidP="00BC2F21">
      <w:r w:rsidRPr="00750C3E">
        <w:t>1) статью 32-1 признать утратившей силу;</w:t>
      </w:r>
    </w:p>
    <w:p w:rsidR="00BC2F21" w:rsidRPr="00750C3E" w:rsidRDefault="00BC2F21" w:rsidP="00BC2F21"/>
    <w:p w:rsidR="00BC2F21" w:rsidRPr="00750C3E" w:rsidRDefault="00BC2F21" w:rsidP="00BC2F21">
      <w:r w:rsidRPr="00750C3E">
        <w:t>2) статью 46-1 признать утратившей силу;</w:t>
      </w:r>
    </w:p>
    <w:p w:rsidR="00BC2F21" w:rsidRPr="00750C3E" w:rsidRDefault="00BC2F21" w:rsidP="00BC2F21"/>
    <w:p w:rsidR="00BC2F21" w:rsidRPr="00750C3E" w:rsidRDefault="00BC2F21" w:rsidP="00BC2F21">
      <w:r w:rsidRPr="00750C3E">
        <w:t>3) статью 48 признать утратившей силу;</w:t>
      </w:r>
    </w:p>
    <w:p w:rsidR="00BC2F21" w:rsidRPr="00750C3E" w:rsidRDefault="00BC2F21" w:rsidP="00BC2F21"/>
    <w:p w:rsidR="00BC2F21" w:rsidRPr="00750C3E" w:rsidRDefault="00BC2F21" w:rsidP="00BC2F21">
      <w:r w:rsidRPr="00750C3E">
        <w:t>4) статью 49 признать утратившей силу;</w:t>
      </w:r>
    </w:p>
    <w:p w:rsidR="00BC2F21" w:rsidRPr="00750C3E" w:rsidRDefault="00BC2F21" w:rsidP="00BC2F21"/>
    <w:p w:rsidR="00BC2F21" w:rsidRPr="00750C3E" w:rsidRDefault="00A46B7A" w:rsidP="00BC2F21">
      <w:r>
        <w:t xml:space="preserve">5) в статье 53 </w:t>
      </w:r>
      <w:r w:rsidR="00BC2F21" w:rsidRPr="00750C3E">
        <w:t>слова «Администрации Алтайского края, иных» исключить;</w:t>
      </w:r>
    </w:p>
    <w:p w:rsidR="00BC2F21" w:rsidRDefault="00BC2F21" w:rsidP="00BC2F21"/>
    <w:p w:rsidR="00BC2F21" w:rsidRPr="00750C3E" w:rsidRDefault="00BC2F21" w:rsidP="00BC2F21">
      <w:r>
        <w:t xml:space="preserve">6) </w:t>
      </w:r>
      <w:r w:rsidRPr="00750C3E">
        <w:t xml:space="preserve">статью </w:t>
      </w:r>
      <w:r>
        <w:t>6</w:t>
      </w:r>
      <w:r w:rsidRPr="00750C3E">
        <w:t>9 признать утратившей силу;</w:t>
      </w:r>
    </w:p>
    <w:p w:rsidR="00BC2F21" w:rsidRPr="00750C3E" w:rsidRDefault="00BC2F21" w:rsidP="00BC2F21"/>
    <w:p w:rsidR="00BC2F21" w:rsidRPr="00750C3E" w:rsidRDefault="00BC2F21" w:rsidP="00BC2F21">
      <w:r>
        <w:t>7</w:t>
      </w:r>
      <w:r w:rsidRPr="00750C3E">
        <w:t>) в статье 75 слова «, а также дела об административных правонарушениях, предусмотренны</w:t>
      </w:r>
      <w:r w:rsidR="00A46B7A">
        <w:t>е</w:t>
      </w:r>
      <w:r w:rsidRPr="00750C3E">
        <w:t xml:space="preserve"> статьей 32-1 настоящего Закона» исключить;</w:t>
      </w:r>
    </w:p>
    <w:p w:rsidR="00BC2F21" w:rsidRPr="00750C3E" w:rsidRDefault="00BC2F21" w:rsidP="00BC2F21"/>
    <w:p w:rsidR="00BC2F21" w:rsidRPr="00750C3E" w:rsidRDefault="00BC2F21" w:rsidP="00BC2F21">
      <w:r>
        <w:t>8</w:t>
      </w:r>
      <w:r w:rsidRPr="00750C3E">
        <w:t>) в статье 76 цифры «46-1, 48, 49,»</w:t>
      </w:r>
      <w:r>
        <w:t xml:space="preserve">, «69,» </w:t>
      </w:r>
      <w:r w:rsidRPr="00750C3E">
        <w:t>исключить;</w:t>
      </w:r>
    </w:p>
    <w:p w:rsidR="00BC2F21" w:rsidRPr="00750C3E" w:rsidRDefault="00BC2F21" w:rsidP="00BC2F21"/>
    <w:p w:rsidR="00BC2F21" w:rsidRPr="00750C3E" w:rsidRDefault="00BC2F21" w:rsidP="00BC2F21">
      <w:r>
        <w:t>9</w:t>
      </w:r>
      <w:r w:rsidRPr="00750C3E">
        <w:t>) в пункте 1 статьи 83:</w:t>
      </w:r>
    </w:p>
    <w:p w:rsidR="00BC2F21" w:rsidRPr="00750C3E" w:rsidRDefault="00BC2F21" w:rsidP="00BC2F21">
      <w:r w:rsidRPr="00750C3E">
        <w:t>а) подпункт 2 изложить в следующей редакции:</w:t>
      </w:r>
    </w:p>
    <w:p w:rsidR="00BC2F21" w:rsidRPr="00750C3E" w:rsidRDefault="00BC2F21" w:rsidP="00BC2F21">
      <w:r w:rsidRPr="00750C3E">
        <w:t xml:space="preserve">«2) уполномоченные должностные лица органов исполнительной власти Алтайского края – об административных правонарушениях, предусмотренных </w:t>
      </w:r>
      <w:r w:rsidRPr="00750C3E">
        <w:lastRenderedPageBreak/>
        <w:t>статьями 27, 35, 40, 40-3, 41, 50, 51, 52, 52-1, 53, 55, 55-1, 56, 57, 58, 59, 60, 67, 68;»;</w:t>
      </w:r>
    </w:p>
    <w:p w:rsidR="00BC2F21" w:rsidRPr="00750C3E" w:rsidRDefault="00BC2F21" w:rsidP="00BC2F21">
      <w:r w:rsidRPr="00750C3E">
        <w:t>б) подпункт 5 изложить в следующей редакции:</w:t>
      </w:r>
    </w:p>
    <w:p w:rsidR="00BC2F21" w:rsidRPr="00750C3E" w:rsidRDefault="00BC2F21" w:rsidP="00BC2F21">
      <w:r w:rsidRPr="00750C3E">
        <w:t>«5) должностные лица органов внутренних дел (полиции) – об административных правонарушениях, посягающих на общественный порядок и общественную безопасность, предусмотренных статьями 61, 70, в случае, если передача этих полномочий предусмотрена соглашением между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дел, и высшим органом исполнительной власти Алтайского края о передаче осуществления части полномочий;»;</w:t>
      </w:r>
    </w:p>
    <w:p w:rsidR="00BC2F21" w:rsidRPr="00750C3E" w:rsidRDefault="00BC2F21" w:rsidP="00BC2F21">
      <w:r w:rsidRPr="00750C3E">
        <w:t>в) в подпункте 6 цифры «32-1,», «46-1, 48, 49,»</w:t>
      </w:r>
      <w:r>
        <w:t>, «69,»</w:t>
      </w:r>
      <w:r w:rsidRPr="00750C3E">
        <w:t xml:space="preserve"> исключить;</w:t>
      </w:r>
    </w:p>
    <w:p w:rsidR="00BC2F21" w:rsidRDefault="00BC2F21" w:rsidP="00BC2F21">
      <w:r w:rsidRPr="00750C3E">
        <w:t>г) в подпункте 8 цифры «, 46-1» исключить</w:t>
      </w:r>
      <w:r>
        <w:t>;</w:t>
      </w:r>
    </w:p>
    <w:p w:rsidR="00BC2F21" w:rsidRDefault="00BC2F21" w:rsidP="00BC2F21">
      <w:r>
        <w:t xml:space="preserve">д) в </w:t>
      </w:r>
      <w:r w:rsidRPr="00750C3E">
        <w:t xml:space="preserve">подпункте </w:t>
      </w:r>
      <w:r>
        <w:t>9 цифры «</w:t>
      </w:r>
      <w:r w:rsidRPr="00750C3E">
        <w:t>6</w:t>
      </w:r>
      <w:r>
        <w:t>9,</w:t>
      </w:r>
      <w:r w:rsidRPr="00750C3E">
        <w:t>» исключить</w:t>
      </w:r>
      <w:r w:rsidR="000E6D93">
        <w:t>.</w:t>
      </w:r>
    </w:p>
    <w:p w:rsidR="00BC2F21" w:rsidRDefault="00BC2F21" w:rsidP="00BC2F21"/>
    <w:p w:rsidR="00BC2F21" w:rsidRPr="00750C3E" w:rsidRDefault="00BC2F21" w:rsidP="00BC2F21">
      <w:pPr>
        <w:rPr>
          <w:b/>
        </w:rPr>
      </w:pPr>
      <w:r w:rsidRPr="00750C3E">
        <w:rPr>
          <w:b/>
        </w:rPr>
        <w:t>Статья 2</w:t>
      </w:r>
    </w:p>
    <w:p w:rsidR="00BC2F21" w:rsidRPr="00750C3E" w:rsidRDefault="00BC2F21" w:rsidP="00BC2F21"/>
    <w:p w:rsidR="00BC2F21" w:rsidRPr="00750C3E" w:rsidRDefault="00BC2F21" w:rsidP="00BC2F21">
      <w:r w:rsidRPr="00750C3E">
        <w:t>1. Настоящий Закон вступает в силу через 10 дней после дня его официального опубликования.</w:t>
      </w:r>
    </w:p>
    <w:p w:rsidR="00BC2F21" w:rsidRPr="00750C3E" w:rsidRDefault="00BC2F21" w:rsidP="00BC2F21">
      <w:r w:rsidRPr="00750C3E">
        <w:t>2. С момента вступления в силу настоящего Закона признать утратившими силу:</w:t>
      </w:r>
    </w:p>
    <w:p w:rsidR="00BC2F21" w:rsidRPr="00750C3E" w:rsidRDefault="00BC2F21" w:rsidP="00BC2F21">
      <w:r w:rsidRPr="00750C3E">
        <w:t>1) пункты 3, 4 статьи 1 закона Алтайского края от 16 июня 2003 года              № 29-ЗС «О внесении изменений и дополнений в закон Алтайского края                 «Об административной ответственности за совершение правонарушений на территории Алтайского края» (Сборник законодательства Алтайского края, 2003, № 86);</w:t>
      </w:r>
    </w:p>
    <w:p w:rsidR="00BC2F21" w:rsidRPr="00750C3E" w:rsidRDefault="00BC2F21" w:rsidP="00BC2F21">
      <w:r w:rsidRPr="00750C3E">
        <w:t>2) закон Алтайского края от 11 сентября 2007 года № 89-ЗС «О внесении изменений в закон Алтайского края «Об административной ответственности за совершение правонарушений на территории Алтайского края» (Сборник законодательства Алтайского края, 2007, № 137, часть I);</w:t>
      </w:r>
    </w:p>
    <w:p w:rsidR="00BC2F21" w:rsidRPr="00750C3E" w:rsidRDefault="00BC2F21" w:rsidP="00BC2F21">
      <w:r w:rsidRPr="00750C3E">
        <w:t>3) пункты 40, 42, 43</w:t>
      </w:r>
      <w:r>
        <w:t>, 63</w:t>
      </w:r>
      <w:r w:rsidRPr="00750C3E">
        <w:t xml:space="preserve"> статьи 1 закона Алтайского края от 7 декабря 2007 года № 129-ЗС «О внесении изменений в закон Алтайского края                                        «Об административной ответственности за совершение правонарушений на территории Алтайского края» (Сборник законодательства Алтайского края, 2007, № 140, часть I);</w:t>
      </w:r>
    </w:p>
    <w:p w:rsidR="00BC2F21" w:rsidRPr="00750C3E" w:rsidRDefault="00BC2F21" w:rsidP="00BC2F21">
      <w:r w:rsidRPr="00750C3E">
        <w:t>4) пункт 1 статьи 1 закона Алтайского края от 10 марта 2009 года № 13-ЗС «О внесении изменений в закон Алтайского края «Об административной ответственности за совершение правонарушений на территории Алтайского края» (Сборник законодательства Алтайского края, 2009, № 155, часть I);</w:t>
      </w:r>
    </w:p>
    <w:p w:rsidR="00BC2F21" w:rsidRPr="00750C3E" w:rsidRDefault="00BC2F21" w:rsidP="00BC2F21">
      <w:r w:rsidRPr="00750C3E">
        <w:t>5) пункт 2 статьи 1 закона Алтайского края от 7 декабря 2009 года № 98-ЗС «О внесении изменений в закон Алтайского края «Об административной ответственности за совершение правонарушений на территории Алтайского края» (Сборник законодательства Алтайского края, 2009, № 164, часть I);</w:t>
      </w:r>
    </w:p>
    <w:p w:rsidR="00BC2F21" w:rsidRPr="00750C3E" w:rsidRDefault="00BC2F21" w:rsidP="00BC2F21">
      <w:r w:rsidRPr="00750C3E">
        <w:lastRenderedPageBreak/>
        <w:t>6) пункт 5 статьи 1 закона Алтайского края от 5 июля 2010 года № 51-ЗС       «О внесении изменений в закон Алтайского края «Об административной ответственности за совершение правонарушений на территории Алтайского края» (Сборник законодательства Алтайского края, 2010, № 171, часть I);</w:t>
      </w:r>
    </w:p>
    <w:p w:rsidR="00BC2F21" w:rsidRPr="00750C3E" w:rsidRDefault="00BC2F21" w:rsidP="00BC2F21">
      <w:r w:rsidRPr="00750C3E">
        <w:t>7) пункт 8 статьи 1 закона Алтайского края от 31 декабря 2013 года № 89-ЗС «О внесении изменений в закон Алтайского края «Об административной ответственности за совершение правонарушений на территории Алтайского края» (Сборник законодательства Алтайского края, 2013, № 212, часть I);</w:t>
      </w:r>
    </w:p>
    <w:p w:rsidR="00BC2F21" w:rsidRDefault="00BC2F21" w:rsidP="00BC2F21">
      <w:r w:rsidRPr="00750C3E">
        <w:t xml:space="preserve">8) </w:t>
      </w:r>
      <w:r>
        <w:t>статью 4</w:t>
      </w:r>
      <w:r w:rsidRPr="00156B97">
        <w:t xml:space="preserve"> </w:t>
      </w:r>
      <w:r w:rsidRPr="00750C3E">
        <w:t xml:space="preserve">закона Алтайского края от 3 апреля 2014 года № </w:t>
      </w:r>
      <w:r>
        <w:t>26</w:t>
      </w:r>
      <w:r w:rsidRPr="00750C3E">
        <w:t xml:space="preserve">-ЗС </w:t>
      </w:r>
      <w:r>
        <w:t xml:space="preserve">                  </w:t>
      </w:r>
      <w:r w:rsidRPr="00750C3E">
        <w:t xml:space="preserve">«О внесении изменений в </w:t>
      </w:r>
      <w:r>
        <w:t xml:space="preserve">отдельные </w:t>
      </w:r>
      <w:r w:rsidRPr="00750C3E">
        <w:t>закон</w:t>
      </w:r>
      <w:r>
        <w:t>ы</w:t>
      </w:r>
      <w:r w:rsidRPr="00750C3E">
        <w:t xml:space="preserve"> Алтайского края» (Сборник законодательства Алтайского края, 2014, № 216, часть I)</w:t>
      </w:r>
      <w:r>
        <w:t>;</w:t>
      </w:r>
    </w:p>
    <w:p w:rsidR="00BC2F21" w:rsidRPr="00750C3E" w:rsidRDefault="00BC2F21" w:rsidP="00BC2F21">
      <w:r>
        <w:t xml:space="preserve">9) </w:t>
      </w:r>
      <w:r w:rsidRPr="00750C3E">
        <w:t>пункт 1 статьи 1 закона Алтайского края от 3 апреля 2014 года № 31-ЗС «О внесении изменений в закон Алтайского края «Об административной ответственности за совершение правонарушений на территории Алтайского края» (Сборник законодательства Алтайского края, 2014, № 216, часть I).</w:t>
      </w:r>
    </w:p>
    <w:p w:rsidR="00BC2F21" w:rsidRPr="00750C3E" w:rsidRDefault="00BC2F21" w:rsidP="00BC2F21"/>
    <w:p w:rsidR="00BC2F21" w:rsidRPr="00750C3E" w:rsidRDefault="00BC2F21" w:rsidP="00BC2F21"/>
    <w:p w:rsidR="00BC2F21" w:rsidRPr="00750C3E" w:rsidRDefault="00BC2F21" w:rsidP="00BC2F21"/>
    <w:p w:rsidR="00176F89" w:rsidRDefault="00BC2F21" w:rsidP="00BC2F21">
      <w:pPr>
        <w:ind w:firstLine="0"/>
      </w:pPr>
      <w:r w:rsidRPr="00750C3E">
        <w:t>Губернатор Алтайского края</w:t>
      </w:r>
      <w:r w:rsidRPr="00750C3E">
        <w:tab/>
      </w:r>
      <w:r w:rsidRPr="00750C3E">
        <w:tab/>
      </w:r>
      <w:r w:rsidRPr="00750C3E">
        <w:tab/>
      </w:r>
      <w:r w:rsidRPr="00750C3E">
        <w:tab/>
      </w:r>
      <w:r w:rsidRPr="00750C3E">
        <w:tab/>
      </w:r>
      <w:r w:rsidRPr="00750C3E">
        <w:tab/>
      </w:r>
      <w:r w:rsidRPr="00750C3E">
        <w:tab/>
      </w:r>
      <w:r>
        <w:t xml:space="preserve">         </w:t>
      </w:r>
      <w:r w:rsidRPr="00750C3E">
        <w:t>А.Б. Карл</w:t>
      </w:r>
      <w:r>
        <w:t>ин</w:t>
      </w:r>
    </w:p>
    <w:sectPr w:rsidR="00176F89" w:rsidSect="00BC2F21">
      <w:headerReference w:type="default" r:id="rId6"/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202F" w:rsidRDefault="00BD202F" w:rsidP="00BC2F21">
      <w:r>
        <w:separator/>
      </w:r>
    </w:p>
  </w:endnote>
  <w:endnote w:type="continuationSeparator" w:id="1">
    <w:p w:rsidR="00BD202F" w:rsidRDefault="00BD202F" w:rsidP="00BC2F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202F" w:rsidRDefault="00BD202F" w:rsidP="00BC2F21">
      <w:r>
        <w:separator/>
      </w:r>
    </w:p>
  </w:footnote>
  <w:footnote w:type="continuationSeparator" w:id="1">
    <w:p w:rsidR="00BD202F" w:rsidRDefault="00BD202F" w:rsidP="00BC2F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63219"/>
      <w:docPartObj>
        <w:docPartGallery w:val="Page Numbers (Top of Page)"/>
        <w:docPartUnique/>
      </w:docPartObj>
    </w:sdtPr>
    <w:sdtContent>
      <w:p w:rsidR="00BC2F21" w:rsidRDefault="00CD6A8B">
        <w:pPr>
          <w:pStyle w:val="a3"/>
          <w:jc w:val="right"/>
        </w:pPr>
        <w:fldSimple w:instr=" PAGE   \* MERGEFORMAT ">
          <w:r w:rsidR="00A46B7A">
            <w:rPr>
              <w:noProof/>
            </w:rPr>
            <w:t>3</w:t>
          </w:r>
        </w:fldSimple>
      </w:p>
    </w:sdtContent>
  </w:sdt>
  <w:p w:rsidR="00BC2F21" w:rsidRDefault="00BC2F2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2F21"/>
    <w:rsid w:val="000E6D93"/>
    <w:rsid w:val="00136B18"/>
    <w:rsid w:val="00176F89"/>
    <w:rsid w:val="00354446"/>
    <w:rsid w:val="003A2908"/>
    <w:rsid w:val="00725D53"/>
    <w:rsid w:val="00855CF6"/>
    <w:rsid w:val="008853C4"/>
    <w:rsid w:val="00A46B7A"/>
    <w:rsid w:val="00BC2F21"/>
    <w:rsid w:val="00BD202F"/>
    <w:rsid w:val="00CA30F8"/>
    <w:rsid w:val="00CD6A8B"/>
    <w:rsid w:val="00DA5768"/>
    <w:rsid w:val="00FC2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F21"/>
    <w:pPr>
      <w:spacing w:after="0"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2F2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C2F2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C2F21"/>
  </w:style>
  <w:style w:type="paragraph" w:styleId="a5">
    <w:name w:val="footer"/>
    <w:basedOn w:val="a"/>
    <w:link w:val="a6"/>
    <w:uiPriority w:val="99"/>
    <w:semiHidden/>
    <w:unhideWhenUsed/>
    <w:rsid w:val="00BC2F2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C2F21"/>
  </w:style>
  <w:style w:type="paragraph" w:styleId="a7">
    <w:name w:val="Balloon Text"/>
    <w:basedOn w:val="a"/>
    <w:link w:val="a8"/>
    <w:uiPriority w:val="99"/>
    <w:semiHidden/>
    <w:unhideWhenUsed/>
    <w:rsid w:val="00BC2F2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2F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790</Words>
  <Characters>4508</Characters>
  <Application>Microsoft Office Word</Application>
  <DocSecurity>0</DocSecurity>
  <Lines>37</Lines>
  <Paragraphs>10</Paragraphs>
  <ScaleCrop>false</ScaleCrop>
  <Company/>
  <LinksUpToDate>false</LinksUpToDate>
  <CharactersWithSpaces>5288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bondareva</dc:creator>
  <cp:keywords/>
  <dc:description/>
  <cp:lastModifiedBy>bondareva</cp:lastModifiedBy>
  <cp:revision>3</cp:revision>
  <cp:lastPrinted>2015-11-30T05:13:00Z</cp:lastPrinted>
  <dcterms:created xsi:type="dcterms:W3CDTF">2015-11-30T05:12:00Z</dcterms:created>
  <dcterms:modified xsi:type="dcterms:W3CDTF">2015-12-04T04:53:00Z</dcterms:modified>
</cp:coreProperties>
</file>