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34" w:rsidRPr="00F707C8" w:rsidRDefault="00F15334" w:rsidP="00EB54B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707C8">
        <w:rPr>
          <w:color w:val="000000"/>
          <w:sz w:val="28"/>
          <w:szCs w:val="28"/>
        </w:rPr>
        <w:t>ПОЯСНИТЕЛЬНАЯ ЗАПИСКА</w:t>
      </w:r>
    </w:p>
    <w:p w:rsidR="00EB54B3" w:rsidRPr="00F707C8" w:rsidRDefault="00EB54B3" w:rsidP="00EB54B3">
      <w:pPr>
        <w:pStyle w:val="2"/>
        <w:rPr>
          <w:szCs w:val="28"/>
        </w:rPr>
      </w:pPr>
      <w:r w:rsidRPr="00F707C8">
        <w:rPr>
          <w:szCs w:val="28"/>
        </w:rPr>
        <w:t>к проекту закона Алтайского края</w:t>
      </w:r>
    </w:p>
    <w:p w:rsidR="00EB54B3" w:rsidRPr="00F707C8" w:rsidRDefault="00EB54B3" w:rsidP="00EB54B3">
      <w:pPr>
        <w:pStyle w:val="2"/>
        <w:rPr>
          <w:szCs w:val="28"/>
        </w:rPr>
      </w:pPr>
      <w:r w:rsidRPr="00F707C8">
        <w:rPr>
          <w:szCs w:val="28"/>
        </w:rPr>
        <w:t>«О внесении изменений в статью 8 закона Алтайского края</w:t>
      </w:r>
    </w:p>
    <w:p w:rsidR="00EB54B3" w:rsidRPr="00F707C8" w:rsidRDefault="00EB54B3" w:rsidP="00EB54B3">
      <w:pPr>
        <w:pStyle w:val="2"/>
        <w:rPr>
          <w:szCs w:val="28"/>
        </w:rPr>
      </w:pPr>
      <w:r w:rsidRPr="00F707C8">
        <w:rPr>
          <w:szCs w:val="28"/>
        </w:rPr>
        <w:t>«О регулировании отдельных отношений в сфере розничной</w:t>
      </w:r>
    </w:p>
    <w:p w:rsidR="00EB54B3" w:rsidRPr="00F707C8" w:rsidRDefault="00EB54B3" w:rsidP="00EB54B3">
      <w:pPr>
        <w:pStyle w:val="2"/>
        <w:rPr>
          <w:szCs w:val="28"/>
        </w:rPr>
      </w:pPr>
      <w:r w:rsidRPr="00F707C8">
        <w:rPr>
          <w:szCs w:val="28"/>
        </w:rPr>
        <w:t>продажи алкогольной и спиртосодержащей продукции</w:t>
      </w:r>
    </w:p>
    <w:p w:rsidR="00EB54B3" w:rsidRPr="00F707C8" w:rsidRDefault="00EB54B3" w:rsidP="00EB54B3">
      <w:pPr>
        <w:pStyle w:val="2"/>
        <w:rPr>
          <w:szCs w:val="28"/>
        </w:rPr>
      </w:pPr>
      <w:r w:rsidRPr="00F707C8">
        <w:rPr>
          <w:szCs w:val="28"/>
        </w:rPr>
        <w:t>на территории Алтайского края»</w:t>
      </w:r>
    </w:p>
    <w:p w:rsidR="00F15334" w:rsidRPr="00F707C8" w:rsidRDefault="00F15334" w:rsidP="00EB54B3">
      <w:pPr>
        <w:jc w:val="center"/>
        <w:rPr>
          <w:color w:val="000000"/>
          <w:sz w:val="28"/>
          <w:szCs w:val="28"/>
        </w:rPr>
      </w:pPr>
    </w:p>
    <w:p w:rsidR="00914603" w:rsidRPr="00F707C8" w:rsidRDefault="00914603" w:rsidP="0015070E">
      <w:pPr>
        <w:ind w:firstLine="720"/>
        <w:jc w:val="both"/>
        <w:rPr>
          <w:sz w:val="28"/>
          <w:szCs w:val="28"/>
        </w:rPr>
      </w:pPr>
    </w:p>
    <w:p w:rsidR="00501AA7" w:rsidRPr="00F707C8" w:rsidRDefault="00501AA7" w:rsidP="008D6C86">
      <w:pPr>
        <w:ind w:firstLine="720"/>
        <w:jc w:val="both"/>
        <w:rPr>
          <w:sz w:val="28"/>
          <w:szCs w:val="28"/>
        </w:rPr>
      </w:pPr>
      <w:r w:rsidRPr="00F707C8">
        <w:rPr>
          <w:color w:val="000000"/>
          <w:sz w:val="28"/>
          <w:szCs w:val="28"/>
        </w:rPr>
        <w:t xml:space="preserve">Федеральный закон </w:t>
      </w:r>
      <w:r w:rsidR="001E4E0E" w:rsidRPr="00F707C8">
        <w:rPr>
          <w:sz w:val="28"/>
          <w:szCs w:val="28"/>
        </w:rPr>
        <w:t xml:space="preserve">от 22 ноября </w:t>
      </w:r>
      <w:r w:rsidRPr="00F707C8">
        <w:rPr>
          <w:sz w:val="28"/>
          <w:szCs w:val="28"/>
        </w:rPr>
        <w:t xml:space="preserve">1995 </w:t>
      </w:r>
      <w:r w:rsidR="001E4E0E" w:rsidRPr="00F707C8">
        <w:rPr>
          <w:sz w:val="28"/>
          <w:szCs w:val="28"/>
        </w:rPr>
        <w:t xml:space="preserve">года </w:t>
      </w:r>
      <w:r w:rsidRPr="00F707C8">
        <w:rPr>
          <w:sz w:val="28"/>
          <w:szCs w:val="28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8D6C86" w:rsidRPr="00F707C8">
        <w:rPr>
          <w:color w:val="000000"/>
          <w:sz w:val="28"/>
          <w:szCs w:val="28"/>
        </w:rPr>
        <w:t>отно</w:t>
      </w:r>
      <w:r w:rsidRPr="00F707C8">
        <w:rPr>
          <w:color w:val="000000"/>
          <w:sz w:val="28"/>
          <w:szCs w:val="28"/>
        </w:rPr>
        <w:t>с</w:t>
      </w:r>
      <w:r w:rsidR="008D6C86" w:rsidRPr="00F707C8">
        <w:rPr>
          <w:color w:val="000000"/>
          <w:sz w:val="28"/>
          <w:szCs w:val="28"/>
        </w:rPr>
        <w:t>ит</w:t>
      </w:r>
      <w:r w:rsidRPr="00F707C8">
        <w:rPr>
          <w:color w:val="000000"/>
          <w:sz w:val="28"/>
          <w:szCs w:val="28"/>
        </w:rPr>
        <w:t xml:space="preserve"> к полномочиям субъектов Российской Федерации право </w:t>
      </w:r>
      <w:r w:rsidRPr="00F707C8">
        <w:rPr>
          <w:sz w:val="28"/>
          <w:szCs w:val="28"/>
        </w:rPr>
        <w:t>устанавливать дополнительные ограничения времени, условий и мест розничной продажи алкогольной продукции на территории субъекта Российской Федерации, в том числе полный запрет на розничную продажу алкогольной продукции.</w:t>
      </w:r>
    </w:p>
    <w:p w:rsidR="0015070E" w:rsidRPr="00F707C8" w:rsidRDefault="0015070E" w:rsidP="008D6C86">
      <w:pPr>
        <w:pStyle w:val="ConsPlusNormal"/>
        <w:ind w:firstLine="720"/>
        <w:jc w:val="both"/>
        <w:rPr>
          <w:sz w:val="28"/>
          <w:szCs w:val="28"/>
        </w:rPr>
      </w:pPr>
      <w:r w:rsidRPr="00F707C8">
        <w:rPr>
          <w:sz w:val="28"/>
          <w:szCs w:val="28"/>
        </w:rPr>
        <w:t xml:space="preserve">В соответствии частью 1 статьи 8 </w:t>
      </w:r>
      <w:r w:rsidR="00B821E2" w:rsidRPr="00F707C8">
        <w:rPr>
          <w:sz w:val="28"/>
          <w:szCs w:val="28"/>
        </w:rPr>
        <w:t xml:space="preserve">закона Алтайского края от 6 февраля </w:t>
      </w:r>
      <w:r w:rsidRPr="00F707C8">
        <w:rPr>
          <w:sz w:val="28"/>
          <w:szCs w:val="28"/>
        </w:rPr>
        <w:t xml:space="preserve">2012 </w:t>
      </w:r>
      <w:r w:rsidR="00B821E2" w:rsidRPr="00F707C8">
        <w:rPr>
          <w:sz w:val="28"/>
          <w:szCs w:val="28"/>
        </w:rPr>
        <w:t xml:space="preserve">года </w:t>
      </w:r>
      <w:r w:rsidRPr="00F707C8">
        <w:rPr>
          <w:sz w:val="28"/>
          <w:szCs w:val="28"/>
        </w:rPr>
        <w:t xml:space="preserve">№ 5-ЗС «О регулировании отдельных отношений в сфере розничной продажи алкогольной и спиртосодержащей продукции на территории Алтайского края» </w:t>
      </w:r>
      <w:r w:rsidR="001E4E0E" w:rsidRPr="00F707C8">
        <w:rPr>
          <w:sz w:val="28"/>
          <w:szCs w:val="28"/>
        </w:rPr>
        <w:t>не допускается</w:t>
      </w:r>
      <w:r w:rsidRPr="00F707C8">
        <w:rPr>
          <w:sz w:val="28"/>
          <w:szCs w:val="28"/>
        </w:rPr>
        <w:t xml:space="preserve"> розничная продажа алкогольной продукции с 21 часа до 9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питания.</w:t>
      </w:r>
    </w:p>
    <w:p w:rsidR="008D6C86" w:rsidRPr="00F707C8" w:rsidRDefault="0015070E" w:rsidP="008D6C86">
      <w:pPr>
        <w:ind w:firstLine="720"/>
        <w:jc w:val="both"/>
        <w:rPr>
          <w:sz w:val="28"/>
          <w:szCs w:val="28"/>
        </w:rPr>
      </w:pPr>
      <w:r w:rsidRPr="00F707C8">
        <w:rPr>
          <w:color w:val="000000"/>
          <w:sz w:val="28"/>
          <w:szCs w:val="28"/>
        </w:rPr>
        <w:t>Анализ применения действующих норм, регулирующих розничную торговлю алкогольной продукции, показывает, что на практике</w:t>
      </w:r>
      <w:r w:rsidR="00582A6B" w:rsidRPr="00F707C8">
        <w:rPr>
          <w:color w:val="000000"/>
          <w:sz w:val="28"/>
          <w:szCs w:val="28"/>
        </w:rPr>
        <w:t xml:space="preserve"> для предприятий розничной торговли</w:t>
      </w:r>
      <w:r w:rsidRPr="00F707C8">
        <w:rPr>
          <w:color w:val="000000"/>
          <w:sz w:val="28"/>
          <w:szCs w:val="28"/>
        </w:rPr>
        <w:t xml:space="preserve"> создается возможность обходить данное ограничение, имитируя деятельность по оказа</w:t>
      </w:r>
      <w:r w:rsidR="00F707C8" w:rsidRPr="00F707C8">
        <w:rPr>
          <w:color w:val="000000"/>
          <w:sz w:val="28"/>
          <w:szCs w:val="28"/>
        </w:rPr>
        <w:t>нию услуг общественного питания, так называемые «</w:t>
      </w:r>
      <w:proofErr w:type="spellStart"/>
      <w:r w:rsidR="00F707C8" w:rsidRPr="00F707C8">
        <w:rPr>
          <w:color w:val="000000"/>
          <w:sz w:val="28"/>
          <w:szCs w:val="28"/>
        </w:rPr>
        <w:t>псевдобары</w:t>
      </w:r>
      <w:proofErr w:type="spellEnd"/>
      <w:r w:rsidR="00F707C8" w:rsidRPr="00F707C8">
        <w:rPr>
          <w:color w:val="000000"/>
          <w:sz w:val="28"/>
          <w:szCs w:val="28"/>
        </w:rPr>
        <w:t>».</w:t>
      </w:r>
      <w:r w:rsidRPr="00F707C8">
        <w:rPr>
          <w:color w:val="000000"/>
          <w:sz w:val="28"/>
          <w:szCs w:val="28"/>
        </w:rPr>
        <w:t xml:space="preserve"> </w:t>
      </w:r>
      <w:r w:rsidR="00184D3A" w:rsidRPr="00F707C8">
        <w:rPr>
          <w:color w:val="000000"/>
          <w:sz w:val="28"/>
          <w:szCs w:val="28"/>
        </w:rPr>
        <w:t xml:space="preserve">Для этого предприятию торговли достаточно установить 1-2 столика и предложить потребителю приобретать алкогольную продукцию порционно, сохраняя и возможность для потребителя приобретать алкоголь и в потребительской таре. </w:t>
      </w:r>
      <w:r w:rsidR="008D6C86" w:rsidRPr="00F707C8">
        <w:rPr>
          <w:sz w:val="28"/>
          <w:szCs w:val="28"/>
        </w:rPr>
        <w:t xml:space="preserve">В то же время значительное количество таких предприятий общественного питания в виде закусочных, кафе, баров, ресторанов расположено в </w:t>
      </w:r>
      <w:r w:rsidR="00A63400" w:rsidRPr="00F707C8">
        <w:rPr>
          <w:sz w:val="28"/>
          <w:szCs w:val="28"/>
        </w:rPr>
        <w:t>помещениях</w:t>
      </w:r>
      <w:r w:rsidR="008D6C86" w:rsidRPr="00F707C8">
        <w:rPr>
          <w:sz w:val="28"/>
          <w:szCs w:val="28"/>
        </w:rPr>
        <w:t xml:space="preserve"> на первых этажах многоквартирных домов. В органы местного самоуправления и органы государственной власти поступают многочисленные обращения граждан с жалобами на шум, другие факты нарушения общественного порядка в таких предприятиях. </w:t>
      </w:r>
    </w:p>
    <w:p w:rsidR="00A63400" w:rsidRPr="00F707C8" w:rsidRDefault="00A63400" w:rsidP="00A63400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707C8">
        <w:rPr>
          <w:color w:val="000000"/>
          <w:sz w:val="28"/>
          <w:szCs w:val="28"/>
          <w:shd w:val="clear" w:color="auto" w:fill="FFFFFF"/>
        </w:rPr>
        <w:t>Законопроект разработан с целью</w:t>
      </w:r>
      <w:r w:rsidR="00351ADC" w:rsidRPr="00F707C8">
        <w:rPr>
          <w:color w:val="000000"/>
          <w:sz w:val="28"/>
          <w:szCs w:val="28"/>
          <w:shd w:val="clear" w:color="auto" w:fill="FFFFFF"/>
        </w:rPr>
        <w:t xml:space="preserve"> ограничения деятельности «псевдобаров»</w:t>
      </w:r>
      <w:r w:rsidR="00686E08" w:rsidRPr="00F707C8">
        <w:rPr>
          <w:color w:val="000000"/>
          <w:sz w:val="28"/>
          <w:szCs w:val="28"/>
          <w:shd w:val="clear" w:color="auto" w:fill="FFFFFF"/>
        </w:rPr>
        <w:t>, чья деятельность</w:t>
      </w:r>
      <w:r w:rsidR="00686E08" w:rsidRPr="00F707C8">
        <w:rPr>
          <w:sz w:val="28"/>
          <w:szCs w:val="28"/>
        </w:rPr>
        <w:t xml:space="preserve"> </w:t>
      </w:r>
      <w:r w:rsidR="00686E08" w:rsidRPr="00F707C8">
        <w:rPr>
          <w:color w:val="000000"/>
          <w:sz w:val="28"/>
          <w:szCs w:val="28"/>
          <w:shd w:val="clear" w:color="auto" w:fill="FFFFFF"/>
        </w:rPr>
        <w:t xml:space="preserve">дискредитирует </w:t>
      </w:r>
      <w:r w:rsidR="001A68E8" w:rsidRPr="00F707C8">
        <w:rPr>
          <w:color w:val="000000"/>
          <w:sz w:val="28"/>
          <w:szCs w:val="28"/>
          <w:shd w:val="clear" w:color="auto" w:fill="FFFFFF"/>
        </w:rPr>
        <w:t>р</w:t>
      </w:r>
      <w:r w:rsidR="00686E08" w:rsidRPr="00F707C8">
        <w:rPr>
          <w:color w:val="000000"/>
          <w:sz w:val="28"/>
          <w:szCs w:val="28"/>
          <w:shd w:val="clear" w:color="auto" w:fill="FFFFFF"/>
        </w:rPr>
        <w:t>еальны</w:t>
      </w:r>
      <w:r w:rsidR="001A68E8" w:rsidRPr="00F707C8">
        <w:rPr>
          <w:color w:val="000000"/>
          <w:sz w:val="28"/>
          <w:szCs w:val="28"/>
          <w:shd w:val="clear" w:color="auto" w:fill="FFFFFF"/>
        </w:rPr>
        <w:t>е</w:t>
      </w:r>
      <w:r w:rsidR="00686E08" w:rsidRPr="00F707C8">
        <w:rPr>
          <w:color w:val="000000"/>
          <w:sz w:val="28"/>
          <w:szCs w:val="28"/>
          <w:shd w:val="clear" w:color="auto" w:fill="FFFFFF"/>
        </w:rPr>
        <w:t xml:space="preserve"> предприяти</w:t>
      </w:r>
      <w:r w:rsidR="001A68E8" w:rsidRPr="00F707C8">
        <w:rPr>
          <w:color w:val="000000"/>
          <w:sz w:val="28"/>
          <w:szCs w:val="28"/>
          <w:shd w:val="clear" w:color="auto" w:fill="FFFFFF"/>
        </w:rPr>
        <w:t>я</w:t>
      </w:r>
      <w:r w:rsidR="00686E08" w:rsidRPr="00F707C8">
        <w:rPr>
          <w:color w:val="000000"/>
          <w:sz w:val="28"/>
          <w:szCs w:val="28"/>
          <w:shd w:val="clear" w:color="auto" w:fill="FFFFFF"/>
        </w:rPr>
        <w:t xml:space="preserve"> питания, предоставляющи</w:t>
      </w:r>
      <w:r w:rsidR="001A68E8" w:rsidRPr="00F707C8">
        <w:rPr>
          <w:color w:val="000000"/>
          <w:sz w:val="28"/>
          <w:szCs w:val="28"/>
          <w:shd w:val="clear" w:color="auto" w:fill="FFFFFF"/>
        </w:rPr>
        <w:t>е</w:t>
      </w:r>
      <w:r w:rsidR="00686E08" w:rsidRPr="00F707C8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1A68E8" w:rsidRPr="00F707C8">
        <w:rPr>
          <w:color w:val="000000"/>
          <w:sz w:val="28"/>
          <w:szCs w:val="28"/>
          <w:shd w:val="clear" w:color="auto" w:fill="FFFFFF"/>
        </w:rPr>
        <w:t>и</w:t>
      </w:r>
      <w:r w:rsidR="00686E08" w:rsidRPr="00F707C8">
        <w:rPr>
          <w:color w:val="000000"/>
          <w:sz w:val="28"/>
          <w:szCs w:val="28"/>
          <w:shd w:val="clear" w:color="auto" w:fill="FFFFFF"/>
        </w:rPr>
        <w:t xml:space="preserve"> </w:t>
      </w:r>
      <w:r w:rsidR="001A68E8" w:rsidRPr="00F707C8">
        <w:rPr>
          <w:color w:val="000000"/>
          <w:sz w:val="28"/>
          <w:szCs w:val="28"/>
          <w:shd w:val="clear" w:color="auto" w:fill="FFFFFF"/>
        </w:rPr>
        <w:t>надлежащего качества,</w:t>
      </w:r>
      <w:r w:rsidRPr="00F707C8">
        <w:rPr>
          <w:color w:val="000000"/>
          <w:sz w:val="28"/>
          <w:szCs w:val="28"/>
          <w:shd w:val="clear" w:color="auto" w:fill="FFFFFF"/>
        </w:rPr>
        <w:t xml:space="preserve"> </w:t>
      </w:r>
      <w:r w:rsidR="00351ADC" w:rsidRPr="00F707C8">
        <w:rPr>
          <w:color w:val="000000"/>
          <w:sz w:val="28"/>
          <w:szCs w:val="28"/>
          <w:shd w:val="clear" w:color="auto" w:fill="FFFFFF"/>
        </w:rPr>
        <w:t>и обеспечения</w:t>
      </w:r>
      <w:r w:rsidRPr="00F707C8">
        <w:rPr>
          <w:color w:val="000000"/>
          <w:sz w:val="28"/>
          <w:szCs w:val="28"/>
          <w:shd w:val="clear" w:color="auto" w:fill="FFFFFF"/>
        </w:rPr>
        <w:t xml:space="preserve"> покоя и безопасности жителей многоквартирных домов в вечернее и ночное время.</w:t>
      </w:r>
    </w:p>
    <w:p w:rsidR="007916FB" w:rsidRPr="00F707C8" w:rsidRDefault="00686E08" w:rsidP="007916FB">
      <w:pPr>
        <w:ind w:firstLine="720"/>
        <w:jc w:val="both"/>
        <w:rPr>
          <w:sz w:val="28"/>
          <w:szCs w:val="28"/>
        </w:rPr>
      </w:pPr>
      <w:r w:rsidRPr="00F707C8">
        <w:rPr>
          <w:color w:val="000000"/>
          <w:sz w:val="28"/>
          <w:szCs w:val="28"/>
        </w:rPr>
        <w:t>Законопроектом</w:t>
      </w:r>
      <w:r w:rsidR="007916FB" w:rsidRPr="00F707C8">
        <w:rPr>
          <w:sz w:val="28"/>
          <w:szCs w:val="28"/>
        </w:rPr>
        <w:t xml:space="preserve"> предлагается </w:t>
      </w:r>
      <w:r w:rsidR="007916FB" w:rsidRPr="00F707C8">
        <w:rPr>
          <w:color w:val="000000"/>
          <w:sz w:val="28"/>
          <w:szCs w:val="28"/>
        </w:rPr>
        <w:t xml:space="preserve">ограничить розничную продажу алкогольной продукции </w:t>
      </w:r>
      <w:r w:rsidR="007916FB" w:rsidRPr="00F707C8">
        <w:rPr>
          <w:sz w:val="28"/>
          <w:szCs w:val="28"/>
        </w:rPr>
        <w:t>на предприятиях общественного питания, расположенных в многоквартирных жилых домах, а также в пристроенных, встроенных, встроенно-</w:t>
      </w:r>
      <w:r w:rsidR="007916FB" w:rsidRPr="00F707C8">
        <w:rPr>
          <w:sz w:val="28"/>
          <w:szCs w:val="28"/>
        </w:rPr>
        <w:lastRenderedPageBreak/>
        <w:t xml:space="preserve">пристроенных помещениях к жилым домам </w:t>
      </w:r>
      <w:r w:rsidR="007916FB" w:rsidRPr="00F707C8">
        <w:rPr>
          <w:color w:val="000000"/>
          <w:sz w:val="28"/>
          <w:szCs w:val="28"/>
        </w:rPr>
        <w:t>с 21 до 9 часов по местному времени, за исключением предприятий общественного питания, отнесенны</w:t>
      </w:r>
      <w:r w:rsidR="00F707C8">
        <w:rPr>
          <w:color w:val="000000"/>
          <w:sz w:val="28"/>
          <w:szCs w:val="28"/>
        </w:rPr>
        <w:t>х</w:t>
      </w:r>
      <w:r w:rsidR="007916FB" w:rsidRPr="00F707C8">
        <w:rPr>
          <w:color w:val="000000"/>
          <w:sz w:val="28"/>
          <w:szCs w:val="28"/>
        </w:rPr>
        <w:t xml:space="preserve"> к т</w:t>
      </w:r>
      <w:r w:rsidR="00F707C8">
        <w:rPr>
          <w:color w:val="000000"/>
          <w:sz w:val="28"/>
          <w:szCs w:val="28"/>
        </w:rPr>
        <w:t>ипам «ресторан»</w:t>
      </w:r>
      <w:r w:rsidR="007916FB" w:rsidRPr="00F707C8">
        <w:rPr>
          <w:color w:val="000000"/>
          <w:sz w:val="28"/>
          <w:szCs w:val="28"/>
        </w:rPr>
        <w:t xml:space="preserve"> </w:t>
      </w:r>
      <w:r w:rsidRPr="00F707C8">
        <w:rPr>
          <w:color w:val="000000"/>
          <w:sz w:val="28"/>
          <w:szCs w:val="28"/>
        </w:rPr>
        <w:t xml:space="preserve">и </w:t>
      </w:r>
      <w:r w:rsidR="007916FB" w:rsidRPr="00F707C8">
        <w:rPr>
          <w:color w:val="000000"/>
          <w:sz w:val="28"/>
          <w:szCs w:val="28"/>
        </w:rPr>
        <w:t>«кафе», при условии, что в помещении для обслуживания посетителей имеется 6 и более столов, 24 и более посадочных мест</w:t>
      </w:r>
      <w:r w:rsidR="007916FB" w:rsidRPr="00F707C8">
        <w:rPr>
          <w:sz w:val="28"/>
          <w:szCs w:val="28"/>
        </w:rPr>
        <w:t>, а также зал предоставления услуг общественного питания в объекте предприятия общественного питания не размещен в одном помещении с залом розничной торговли</w:t>
      </w:r>
      <w:r w:rsidR="003127FD" w:rsidRPr="00F707C8">
        <w:rPr>
          <w:sz w:val="28"/>
          <w:szCs w:val="28"/>
        </w:rPr>
        <w:t xml:space="preserve"> и</w:t>
      </w:r>
      <w:r w:rsidR="007916FB" w:rsidRPr="00F707C8">
        <w:rPr>
          <w:sz w:val="28"/>
          <w:szCs w:val="28"/>
        </w:rPr>
        <w:t xml:space="preserve"> </w:t>
      </w:r>
      <w:r w:rsidR="003127FD" w:rsidRPr="00F707C8">
        <w:rPr>
          <w:color w:val="000000"/>
          <w:sz w:val="28"/>
          <w:szCs w:val="28"/>
        </w:rPr>
        <w:t>вход для покупателей организован</w:t>
      </w:r>
      <w:r w:rsidR="00F707C8">
        <w:rPr>
          <w:color w:val="000000"/>
          <w:sz w:val="28"/>
          <w:szCs w:val="28"/>
        </w:rPr>
        <w:t xml:space="preserve"> не</w:t>
      </w:r>
      <w:r w:rsidR="003127FD" w:rsidRPr="00F707C8">
        <w:rPr>
          <w:color w:val="000000"/>
          <w:sz w:val="28"/>
          <w:szCs w:val="28"/>
        </w:rPr>
        <w:t xml:space="preserve"> со стороны подъезда (подъездов) многоквартирного жилого дома. </w:t>
      </w:r>
      <w:r w:rsidR="007916FB" w:rsidRPr="00F707C8">
        <w:rPr>
          <w:sz w:val="28"/>
          <w:szCs w:val="28"/>
        </w:rPr>
        <w:t>Ввести такие ограничения предлагается с 1 июля 2016 года.</w:t>
      </w:r>
    </w:p>
    <w:p w:rsidR="00EB54B3" w:rsidRPr="00F707C8" w:rsidRDefault="00EB54B3" w:rsidP="00EB54B3">
      <w:pPr>
        <w:jc w:val="both"/>
        <w:rPr>
          <w:sz w:val="28"/>
          <w:szCs w:val="28"/>
        </w:rPr>
      </w:pPr>
    </w:p>
    <w:p w:rsidR="00E01404" w:rsidRPr="00F707C8" w:rsidRDefault="00E01404" w:rsidP="00EB54B3">
      <w:pPr>
        <w:jc w:val="both"/>
        <w:rPr>
          <w:sz w:val="28"/>
          <w:szCs w:val="28"/>
        </w:rPr>
      </w:pPr>
    </w:p>
    <w:p w:rsidR="00EB54B3" w:rsidRPr="00F707C8" w:rsidRDefault="00EB54B3" w:rsidP="00EB54B3">
      <w:pPr>
        <w:jc w:val="both"/>
        <w:rPr>
          <w:sz w:val="28"/>
          <w:szCs w:val="28"/>
        </w:rPr>
      </w:pPr>
      <w:r w:rsidRPr="00F707C8">
        <w:rPr>
          <w:sz w:val="28"/>
          <w:szCs w:val="28"/>
        </w:rPr>
        <w:t xml:space="preserve">Руководитель постоянного депутатского </w:t>
      </w:r>
    </w:p>
    <w:p w:rsidR="00EB54B3" w:rsidRPr="00F707C8" w:rsidRDefault="00EB54B3" w:rsidP="00EB54B3">
      <w:pPr>
        <w:jc w:val="both"/>
        <w:rPr>
          <w:sz w:val="28"/>
          <w:szCs w:val="28"/>
        </w:rPr>
      </w:pPr>
      <w:r w:rsidRPr="00F707C8">
        <w:rPr>
          <w:sz w:val="28"/>
          <w:szCs w:val="28"/>
        </w:rPr>
        <w:t>объединения – фракции «Единая Россия»</w:t>
      </w:r>
      <w:r w:rsidRPr="00F707C8">
        <w:rPr>
          <w:sz w:val="28"/>
          <w:szCs w:val="28"/>
        </w:rPr>
        <w:tab/>
      </w:r>
      <w:r w:rsidRPr="00F707C8">
        <w:rPr>
          <w:sz w:val="28"/>
          <w:szCs w:val="28"/>
        </w:rPr>
        <w:tab/>
      </w:r>
      <w:r w:rsidRPr="00F707C8">
        <w:rPr>
          <w:sz w:val="28"/>
          <w:szCs w:val="28"/>
        </w:rPr>
        <w:tab/>
      </w:r>
      <w:r w:rsidRPr="00F707C8">
        <w:rPr>
          <w:sz w:val="28"/>
          <w:szCs w:val="28"/>
        </w:rPr>
        <w:tab/>
        <w:t xml:space="preserve">     Б.А.Трофимов</w:t>
      </w:r>
    </w:p>
    <w:p w:rsidR="00EB54B3" w:rsidRPr="00F707C8" w:rsidRDefault="00EB54B3" w:rsidP="00EB54B3">
      <w:pPr>
        <w:jc w:val="both"/>
        <w:rPr>
          <w:sz w:val="28"/>
          <w:szCs w:val="28"/>
        </w:rPr>
      </w:pPr>
    </w:p>
    <w:p w:rsidR="00EB54B3" w:rsidRPr="00F707C8" w:rsidRDefault="00EB54B3" w:rsidP="00EB54B3">
      <w:pPr>
        <w:jc w:val="both"/>
        <w:rPr>
          <w:sz w:val="28"/>
          <w:szCs w:val="28"/>
        </w:rPr>
      </w:pPr>
    </w:p>
    <w:p w:rsidR="00EB54B3" w:rsidRPr="00F707C8" w:rsidRDefault="00EB54B3" w:rsidP="00EB54B3">
      <w:pPr>
        <w:jc w:val="both"/>
        <w:rPr>
          <w:sz w:val="28"/>
          <w:szCs w:val="28"/>
        </w:rPr>
      </w:pPr>
      <w:r w:rsidRPr="00F707C8">
        <w:rPr>
          <w:sz w:val="28"/>
          <w:szCs w:val="28"/>
        </w:rPr>
        <w:t xml:space="preserve">Председатель комитета Алтайского краевого </w:t>
      </w:r>
    </w:p>
    <w:p w:rsidR="00EB54B3" w:rsidRPr="00F707C8" w:rsidRDefault="00EB54B3" w:rsidP="00EB54B3">
      <w:pPr>
        <w:jc w:val="both"/>
        <w:rPr>
          <w:sz w:val="28"/>
          <w:szCs w:val="28"/>
        </w:rPr>
      </w:pPr>
      <w:r w:rsidRPr="00F707C8">
        <w:rPr>
          <w:sz w:val="28"/>
          <w:szCs w:val="28"/>
        </w:rPr>
        <w:t xml:space="preserve">Законодательного Собрания по экономической </w:t>
      </w:r>
    </w:p>
    <w:p w:rsidR="00EB54B3" w:rsidRPr="00F707C8" w:rsidRDefault="00EB54B3" w:rsidP="00EB54B3">
      <w:pPr>
        <w:jc w:val="both"/>
        <w:rPr>
          <w:sz w:val="28"/>
          <w:szCs w:val="28"/>
        </w:rPr>
      </w:pPr>
      <w:r w:rsidRPr="00F707C8">
        <w:rPr>
          <w:sz w:val="28"/>
          <w:szCs w:val="28"/>
        </w:rPr>
        <w:t>политике, промышленности и предпринимательству                       В.В.Кондратьев</w:t>
      </w:r>
    </w:p>
    <w:p w:rsidR="00EB54B3" w:rsidRPr="00F707C8" w:rsidRDefault="00EB54B3" w:rsidP="00EB54B3">
      <w:pPr>
        <w:jc w:val="both"/>
        <w:rPr>
          <w:sz w:val="28"/>
          <w:szCs w:val="28"/>
        </w:rPr>
      </w:pPr>
    </w:p>
    <w:p w:rsidR="00EE2EE6" w:rsidRPr="00F707C8" w:rsidRDefault="00EE2EE6">
      <w:pPr>
        <w:rPr>
          <w:sz w:val="28"/>
          <w:szCs w:val="28"/>
        </w:rPr>
      </w:pPr>
    </w:p>
    <w:sectPr w:rsidR="00EE2EE6" w:rsidRPr="00F707C8" w:rsidSect="007B53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A7"/>
    <w:rsid w:val="0015070E"/>
    <w:rsid w:val="00184D3A"/>
    <w:rsid w:val="001A68E8"/>
    <w:rsid w:val="001E4E0E"/>
    <w:rsid w:val="003127FD"/>
    <w:rsid w:val="00351ADC"/>
    <w:rsid w:val="00371E9F"/>
    <w:rsid w:val="003B799A"/>
    <w:rsid w:val="00401171"/>
    <w:rsid w:val="00501AA7"/>
    <w:rsid w:val="00515DEE"/>
    <w:rsid w:val="00582A6B"/>
    <w:rsid w:val="00686E08"/>
    <w:rsid w:val="007916FB"/>
    <w:rsid w:val="007B53A0"/>
    <w:rsid w:val="008B7F01"/>
    <w:rsid w:val="008D6C86"/>
    <w:rsid w:val="00914603"/>
    <w:rsid w:val="009E39CF"/>
    <w:rsid w:val="00A03734"/>
    <w:rsid w:val="00A63400"/>
    <w:rsid w:val="00B53D85"/>
    <w:rsid w:val="00B821E2"/>
    <w:rsid w:val="00BA360B"/>
    <w:rsid w:val="00BC4B7F"/>
    <w:rsid w:val="00BF1482"/>
    <w:rsid w:val="00C56051"/>
    <w:rsid w:val="00D43EE0"/>
    <w:rsid w:val="00E01404"/>
    <w:rsid w:val="00EB54B3"/>
    <w:rsid w:val="00EE2EE6"/>
    <w:rsid w:val="00F15334"/>
    <w:rsid w:val="00F47621"/>
    <w:rsid w:val="00F707C8"/>
    <w:rsid w:val="00FB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533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1AA7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01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71E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50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1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3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3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sugatova</cp:lastModifiedBy>
  <cp:revision>3</cp:revision>
  <cp:lastPrinted>2016-03-17T09:37:00Z</cp:lastPrinted>
  <dcterms:created xsi:type="dcterms:W3CDTF">2016-03-17T09:37:00Z</dcterms:created>
  <dcterms:modified xsi:type="dcterms:W3CDTF">2016-03-24T07:36:00Z</dcterms:modified>
</cp:coreProperties>
</file>