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A0" w:rsidRDefault="00D46AA0" w:rsidP="00D46AA0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18BF" w:rsidRPr="0077423B" w:rsidRDefault="006D18BF" w:rsidP="005D6E66">
      <w:pPr>
        <w:pStyle w:val="2"/>
        <w:rPr>
          <w:szCs w:val="28"/>
        </w:rPr>
      </w:pPr>
      <w:r w:rsidRPr="0077423B">
        <w:rPr>
          <w:szCs w:val="28"/>
        </w:rPr>
        <w:t>ЗАКОН</w:t>
      </w:r>
    </w:p>
    <w:p w:rsidR="006D18BF" w:rsidRPr="00D13E89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77423B">
        <w:rPr>
          <w:sz w:val="28"/>
          <w:szCs w:val="28"/>
        </w:rPr>
        <w:t>Алтайского края</w:t>
      </w:r>
    </w:p>
    <w:p w:rsidR="00216167" w:rsidRPr="00D13E89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051963" w:rsidRDefault="00F70F44" w:rsidP="001171E7">
      <w:pPr>
        <w:shd w:val="clear" w:color="auto" w:fill="FFFFFF"/>
        <w:jc w:val="center"/>
        <w:rPr>
          <w:b/>
          <w:sz w:val="28"/>
          <w:szCs w:val="28"/>
        </w:rPr>
      </w:pPr>
      <w:r w:rsidRPr="0077423B">
        <w:rPr>
          <w:b/>
          <w:sz w:val="28"/>
          <w:szCs w:val="28"/>
        </w:rPr>
        <w:t xml:space="preserve">О </w:t>
      </w:r>
      <w:r w:rsidR="001171E7">
        <w:rPr>
          <w:b/>
          <w:sz w:val="28"/>
          <w:szCs w:val="28"/>
        </w:rPr>
        <w:t xml:space="preserve">внесении </w:t>
      </w:r>
      <w:r w:rsidR="0093526B">
        <w:rPr>
          <w:b/>
          <w:sz w:val="28"/>
          <w:szCs w:val="28"/>
        </w:rPr>
        <w:t xml:space="preserve">изменений в закон Алтайского </w:t>
      </w:r>
    </w:p>
    <w:p w:rsidR="00051963" w:rsidRDefault="00051963" w:rsidP="00FA700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3526B">
        <w:rPr>
          <w:b/>
          <w:sz w:val="28"/>
          <w:szCs w:val="28"/>
        </w:rPr>
        <w:t>рая</w:t>
      </w:r>
      <w:r>
        <w:rPr>
          <w:b/>
          <w:sz w:val="28"/>
          <w:szCs w:val="28"/>
        </w:rPr>
        <w:t xml:space="preserve"> </w:t>
      </w:r>
      <w:r w:rsidR="0093526B">
        <w:rPr>
          <w:b/>
          <w:sz w:val="28"/>
          <w:szCs w:val="28"/>
        </w:rPr>
        <w:t xml:space="preserve">«О </w:t>
      </w:r>
      <w:r w:rsidR="00D946F8">
        <w:rPr>
          <w:b/>
          <w:sz w:val="28"/>
          <w:szCs w:val="28"/>
        </w:rPr>
        <w:t>порядке проведения оценки регулирующего</w:t>
      </w:r>
    </w:p>
    <w:p w:rsidR="00895137" w:rsidRDefault="00D946F8" w:rsidP="00CF59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воздействия</w:t>
      </w:r>
      <w:r w:rsidR="00CF5966">
        <w:rPr>
          <w:b/>
          <w:sz w:val="28"/>
          <w:szCs w:val="28"/>
        </w:rPr>
        <w:t xml:space="preserve"> проектов муниципальных нормативных</w:t>
      </w:r>
    </w:p>
    <w:p w:rsidR="00FA7006" w:rsidRDefault="00CF5966" w:rsidP="00CF59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правовых актов</w:t>
      </w:r>
      <w:r w:rsidR="00FA7006">
        <w:rPr>
          <w:b/>
          <w:sz w:val="28"/>
          <w:szCs w:val="28"/>
        </w:rPr>
        <w:t xml:space="preserve"> и экспертизы муниципальных </w:t>
      </w:r>
    </w:p>
    <w:p w:rsidR="0093526B" w:rsidRPr="0077423B" w:rsidRDefault="00FA7006" w:rsidP="00CF596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</w:t>
      </w:r>
      <w:r w:rsidR="00E56BD9">
        <w:rPr>
          <w:b/>
          <w:sz w:val="28"/>
          <w:szCs w:val="28"/>
        </w:rPr>
        <w:t>»</w:t>
      </w:r>
      <w:bookmarkStart w:id="0" w:name="_GoBack"/>
      <w:bookmarkEnd w:id="0"/>
    </w:p>
    <w:p w:rsidR="00216167" w:rsidRDefault="00216167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D03BEF" w:rsidRPr="0077423B" w:rsidRDefault="00D03BEF" w:rsidP="005D6E66">
      <w:pPr>
        <w:shd w:val="clear" w:color="auto" w:fill="FFFFFF"/>
        <w:jc w:val="center"/>
        <w:rPr>
          <w:b/>
          <w:sz w:val="28"/>
          <w:szCs w:val="28"/>
        </w:rPr>
      </w:pPr>
    </w:p>
    <w:p w:rsidR="00B86F97" w:rsidRPr="0077423B" w:rsidRDefault="00B86F97" w:rsidP="00B86F97">
      <w:pPr>
        <w:pStyle w:val="1"/>
        <w:ind w:firstLine="709"/>
        <w:rPr>
          <w:b/>
          <w:szCs w:val="28"/>
        </w:rPr>
      </w:pPr>
      <w:r w:rsidRPr="0077423B">
        <w:rPr>
          <w:b/>
          <w:szCs w:val="28"/>
        </w:rPr>
        <w:t>Статья 1</w:t>
      </w:r>
    </w:p>
    <w:p w:rsidR="00B86F97" w:rsidRDefault="00B86F97" w:rsidP="005D6E66">
      <w:pPr>
        <w:pStyle w:val="1"/>
        <w:ind w:firstLine="709"/>
        <w:rPr>
          <w:szCs w:val="28"/>
        </w:rPr>
      </w:pPr>
    </w:p>
    <w:p w:rsidR="007847E1" w:rsidRPr="00A376FA" w:rsidRDefault="007847E1" w:rsidP="00A376FA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A376FA">
        <w:rPr>
          <w:color w:val="000000" w:themeColor="text1"/>
          <w:sz w:val="28"/>
          <w:szCs w:val="28"/>
        </w:rPr>
        <w:t>Внести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="00EC3F97" w:rsidRPr="00A376FA">
        <w:rPr>
          <w:color w:val="000000" w:themeColor="text1"/>
          <w:sz w:val="28"/>
          <w:szCs w:val="28"/>
        </w:rPr>
        <w:t xml:space="preserve"> 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>в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 закон </w:t>
      </w:r>
      <w:r w:rsidR="00EC3F9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Алтайского 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края 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="00EC3F9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от 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="00CF5966" w:rsidRPr="00A376FA">
        <w:rPr>
          <w:color w:val="000000" w:themeColor="text1"/>
          <w:sz w:val="28"/>
          <w:szCs w:val="28"/>
        </w:rPr>
        <w:t>10</w:t>
      </w:r>
      <w:r w:rsidR="006932E9" w:rsidRPr="00A376FA">
        <w:rPr>
          <w:color w:val="000000" w:themeColor="text1"/>
          <w:sz w:val="28"/>
          <w:szCs w:val="28"/>
        </w:rPr>
        <w:t xml:space="preserve"> </w:t>
      </w:r>
      <w:r w:rsidR="00CF5966" w:rsidRPr="00A376FA">
        <w:rPr>
          <w:color w:val="000000" w:themeColor="text1"/>
          <w:sz w:val="28"/>
          <w:szCs w:val="28"/>
        </w:rPr>
        <w:t xml:space="preserve"> ноября </w:t>
      </w:r>
      <w:r w:rsidRPr="00A376FA">
        <w:rPr>
          <w:color w:val="000000" w:themeColor="text1"/>
          <w:sz w:val="28"/>
          <w:szCs w:val="28"/>
        </w:rPr>
        <w:t xml:space="preserve"> 20</w:t>
      </w:r>
      <w:r w:rsidR="00CF5966" w:rsidRPr="00A376FA">
        <w:rPr>
          <w:color w:val="000000" w:themeColor="text1"/>
          <w:sz w:val="28"/>
          <w:szCs w:val="28"/>
        </w:rPr>
        <w:t>14</w:t>
      </w:r>
      <w:r w:rsidRPr="00A376FA">
        <w:rPr>
          <w:color w:val="000000" w:themeColor="text1"/>
          <w:sz w:val="28"/>
          <w:szCs w:val="28"/>
        </w:rPr>
        <w:t xml:space="preserve"> </w:t>
      </w:r>
      <w:r w:rsidR="00EC3F97" w:rsidRPr="00A376FA">
        <w:rPr>
          <w:color w:val="000000" w:themeColor="text1"/>
          <w:sz w:val="28"/>
          <w:szCs w:val="28"/>
        </w:rPr>
        <w:t xml:space="preserve"> </w:t>
      </w:r>
      <w:r w:rsidR="00895137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года </w:t>
      </w:r>
      <w:r w:rsidR="00EC3F97" w:rsidRPr="00A376FA">
        <w:rPr>
          <w:color w:val="000000" w:themeColor="text1"/>
          <w:sz w:val="28"/>
          <w:szCs w:val="28"/>
        </w:rPr>
        <w:t xml:space="preserve">   </w:t>
      </w:r>
      <w:r w:rsidRPr="00A376FA">
        <w:rPr>
          <w:color w:val="000000" w:themeColor="text1"/>
          <w:sz w:val="28"/>
          <w:szCs w:val="28"/>
        </w:rPr>
        <w:t>№ 9</w:t>
      </w:r>
      <w:r w:rsidR="00CF5966" w:rsidRPr="00A376FA">
        <w:rPr>
          <w:color w:val="000000" w:themeColor="text1"/>
          <w:sz w:val="28"/>
          <w:szCs w:val="28"/>
        </w:rPr>
        <w:t>0</w:t>
      </w:r>
      <w:r w:rsidRPr="00A376FA">
        <w:rPr>
          <w:color w:val="000000" w:themeColor="text1"/>
          <w:sz w:val="28"/>
          <w:szCs w:val="28"/>
        </w:rPr>
        <w:t>-ЗС</w:t>
      </w:r>
      <w:r w:rsidR="006932E9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 xml:space="preserve">«О </w:t>
      </w:r>
      <w:r w:rsidR="00CF5966" w:rsidRPr="00A376FA">
        <w:rPr>
          <w:color w:val="000000" w:themeColor="text1"/>
          <w:sz w:val="28"/>
          <w:szCs w:val="28"/>
        </w:rPr>
        <w:t xml:space="preserve">порядке проведения оценки регулирующего воздействия </w:t>
      </w:r>
      <w:r w:rsidR="00C579C7" w:rsidRPr="00C579C7">
        <w:rPr>
          <w:color w:val="000000" w:themeColor="text1"/>
          <w:sz w:val="28"/>
          <w:szCs w:val="28"/>
        </w:rPr>
        <w:t>проектов</w:t>
      </w:r>
      <w:r w:rsidR="00C579C7">
        <w:rPr>
          <w:color w:val="000000" w:themeColor="text1"/>
          <w:sz w:val="28"/>
          <w:szCs w:val="28"/>
        </w:rPr>
        <w:t xml:space="preserve"> муниципальных нормативных правовых актов и экспертизы муниципальных нормативных правовых актов</w:t>
      </w:r>
      <w:r w:rsidR="00842393" w:rsidRPr="00A376FA">
        <w:rPr>
          <w:color w:val="000000" w:themeColor="text1"/>
          <w:sz w:val="28"/>
          <w:szCs w:val="28"/>
        </w:rPr>
        <w:t>»</w:t>
      </w:r>
      <w:r w:rsidR="00CF5966" w:rsidRPr="00A376FA">
        <w:rPr>
          <w:color w:val="000000" w:themeColor="text1"/>
          <w:sz w:val="28"/>
          <w:szCs w:val="28"/>
        </w:rPr>
        <w:t xml:space="preserve"> </w:t>
      </w:r>
      <w:r w:rsidRPr="00A376FA">
        <w:rPr>
          <w:color w:val="000000" w:themeColor="text1"/>
          <w:sz w:val="28"/>
          <w:szCs w:val="28"/>
        </w:rPr>
        <w:t>(Сборник законодательства Алтайского края, 20</w:t>
      </w:r>
      <w:r w:rsidR="00CF5966" w:rsidRPr="00A376FA">
        <w:rPr>
          <w:color w:val="000000" w:themeColor="text1"/>
          <w:sz w:val="28"/>
          <w:szCs w:val="28"/>
        </w:rPr>
        <w:t>14</w:t>
      </w:r>
      <w:r w:rsidRPr="00A376FA">
        <w:rPr>
          <w:color w:val="000000" w:themeColor="text1"/>
          <w:sz w:val="28"/>
          <w:szCs w:val="28"/>
        </w:rPr>
        <w:t xml:space="preserve">, № </w:t>
      </w:r>
      <w:r w:rsidR="00CF5966" w:rsidRPr="00A376FA">
        <w:rPr>
          <w:color w:val="000000" w:themeColor="text1"/>
          <w:sz w:val="28"/>
          <w:szCs w:val="28"/>
        </w:rPr>
        <w:t>223</w:t>
      </w:r>
      <w:r w:rsidRPr="00A376FA">
        <w:rPr>
          <w:color w:val="000000" w:themeColor="text1"/>
          <w:sz w:val="28"/>
          <w:szCs w:val="28"/>
        </w:rPr>
        <w:t>, часть I</w:t>
      </w:r>
      <w:r w:rsidR="00693CCD">
        <w:rPr>
          <w:color w:val="000000" w:themeColor="text1"/>
          <w:sz w:val="28"/>
          <w:szCs w:val="28"/>
        </w:rPr>
        <w:t>;</w:t>
      </w:r>
      <w:r w:rsidR="009B603D" w:rsidRPr="00A376FA">
        <w:rPr>
          <w:color w:val="000000" w:themeColor="text1"/>
          <w:sz w:val="28"/>
          <w:szCs w:val="28"/>
        </w:rPr>
        <w:t xml:space="preserve"> </w:t>
      </w:r>
      <w:r w:rsidR="00A376FA" w:rsidRPr="00A376FA">
        <w:rPr>
          <w:color w:val="000000" w:themeColor="text1"/>
          <w:sz w:val="28"/>
          <w:szCs w:val="28"/>
        </w:rPr>
        <w:t>Официальный интернет-портал правовой информации (www.pravo.gov.ru), 6 июня 2016 года</w:t>
      </w:r>
      <w:r w:rsidRPr="00A376FA">
        <w:rPr>
          <w:color w:val="000000" w:themeColor="text1"/>
          <w:sz w:val="28"/>
          <w:szCs w:val="28"/>
        </w:rPr>
        <w:t>) следующие изменения:</w:t>
      </w:r>
    </w:p>
    <w:p w:rsidR="00A376FA" w:rsidRPr="000A40B2" w:rsidRDefault="00F34893" w:rsidP="00F34893">
      <w:pPr>
        <w:pStyle w:val="ac"/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0A40B2">
        <w:rPr>
          <w:sz w:val="28"/>
          <w:szCs w:val="28"/>
        </w:rPr>
        <w:t>в статье 1:</w:t>
      </w:r>
    </w:p>
    <w:p w:rsidR="007847E1" w:rsidRPr="000A40B2" w:rsidRDefault="00F34893" w:rsidP="00F34893">
      <w:pPr>
        <w:pStyle w:val="ac"/>
        <w:widowControl/>
        <w:ind w:left="709"/>
        <w:jc w:val="both"/>
        <w:rPr>
          <w:sz w:val="28"/>
          <w:szCs w:val="28"/>
        </w:rPr>
      </w:pPr>
      <w:r w:rsidRPr="000A40B2">
        <w:rPr>
          <w:sz w:val="28"/>
          <w:szCs w:val="28"/>
        </w:rPr>
        <w:t xml:space="preserve">а) </w:t>
      </w:r>
      <w:r w:rsidR="004E3F36">
        <w:rPr>
          <w:sz w:val="28"/>
          <w:szCs w:val="28"/>
        </w:rPr>
        <w:t xml:space="preserve">абзац первый </w:t>
      </w:r>
      <w:r w:rsidR="00BC5AAA" w:rsidRPr="000A40B2">
        <w:rPr>
          <w:sz w:val="28"/>
          <w:szCs w:val="28"/>
        </w:rPr>
        <w:t>част</w:t>
      </w:r>
      <w:r w:rsidR="004E3F36">
        <w:rPr>
          <w:sz w:val="28"/>
          <w:szCs w:val="28"/>
        </w:rPr>
        <w:t>и</w:t>
      </w:r>
      <w:r w:rsidR="00BC5AAA" w:rsidRPr="000A40B2">
        <w:rPr>
          <w:sz w:val="28"/>
          <w:szCs w:val="28"/>
        </w:rPr>
        <w:t xml:space="preserve"> 1.1 </w:t>
      </w:r>
      <w:r w:rsidR="002B13EA" w:rsidRPr="000A40B2">
        <w:rPr>
          <w:sz w:val="28"/>
          <w:szCs w:val="28"/>
        </w:rPr>
        <w:t>изложить в следующей редакции:</w:t>
      </w:r>
    </w:p>
    <w:p w:rsidR="002B13EA" w:rsidRPr="000A40B2" w:rsidRDefault="004E3F36" w:rsidP="00D15EA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5EAF" w:rsidRPr="000A40B2">
        <w:rPr>
          <w:sz w:val="28"/>
          <w:szCs w:val="28"/>
        </w:rPr>
        <w:t xml:space="preserve">Проекты муниципальных нормативных правовых актов </w:t>
      </w:r>
      <w:r w:rsidR="005655A5">
        <w:rPr>
          <w:sz w:val="28"/>
          <w:szCs w:val="28"/>
        </w:rPr>
        <w:t xml:space="preserve">городского округа </w:t>
      </w:r>
      <w:r w:rsidR="00D15EAF" w:rsidRPr="000A40B2">
        <w:rPr>
          <w:sz w:val="28"/>
          <w:szCs w:val="28"/>
        </w:rPr>
        <w:t>город Барнаул, а также городских округов и муниц</w:t>
      </w:r>
      <w:r w:rsidR="00C967AA">
        <w:rPr>
          <w:sz w:val="28"/>
          <w:szCs w:val="28"/>
        </w:rPr>
        <w:t>ипальных районов, включенных в п</w:t>
      </w:r>
      <w:r w:rsidR="00D15EAF" w:rsidRPr="000A40B2">
        <w:rPr>
          <w:sz w:val="28"/>
          <w:szCs w:val="28"/>
        </w:rPr>
        <w:t>еречень городских округов и муниципальных районов Алтайского края, в которых проведение оценки регулирующего воздействия проектов муниципальных правовых актов и экспертизы муниципальных нормативных правовых актов является обязательным</w:t>
      </w:r>
      <w:r w:rsidR="009E326E">
        <w:rPr>
          <w:sz w:val="28"/>
          <w:szCs w:val="28"/>
        </w:rPr>
        <w:t xml:space="preserve"> (далее – п</w:t>
      </w:r>
      <w:r w:rsidR="009E326E" w:rsidRPr="000A40B2">
        <w:rPr>
          <w:sz w:val="28"/>
          <w:szCs w:val="28"/>
        </w:rPr>
        <w:t>еречень</w:t>
      </w:r>
      <w:r w:rsidR="009E326E">
        <w:rPr>
          <w:sz w:val="28"/>
          <w:szCs w:val="28"/>
        </w:rPr>
        <w:t xml:space="preserve"> городских округов и муниципальных районов</w:t>
      </w:r>
      <w:r w:rsidR="009E326E" w:rsidRPr="000A40B2">
        <w:rPr>
          <w:sz w:val="28"/>
          <w:szCs w:val="28"/>
        </w:rPr>
        <w:t>)</w:t>
      </w:r>
      <w:r w:rsidR="00D15EAF" w:rsidRPr="000A40B2">
        <w:rPr>
          <w:sz w:val="28"/>
          <w:szCs w:val="28"/>
        </w:rPr>
        <w:t xml:space="preserve">, прилагаемый к настоящему Закону, </w:t>
      </w:r>
      <w:r w:rsidR="00062682" w:rsidRPr="000A40B2">
        <w:rPr>
          <w:sz w:val="28"/>
          <w:szCs w:val="28"/>
        </w:rPr>
        <w:t>подлежат оценке регулирующего воздействия</w:t>
      </w:r>
      <w:r w:rsidR="00F33605" w:rsidRPr="000A40B2">
        <w:rPr>
          <w:sz w:val="28"/>
          <w:szCs w:val="28"/>
        </w:rPr>
        <w:t xml:space="preserve">, проводимой органами местного самоуправления </w:t>
      </w:r>
      <w:r w:rsidR="005655A5">
        <w:rPr>
          <w:sz w:val="28"/>
          <w:szCs w:val="28"/>
        </w:rPr>
        <w:t xml:space="preserve">городского округа </w:t>
      </w:r>
      <w:r w:rsidR="00F33605" w:rsidRPr="000A40B2">
        <w:rPr>
          <w:sz w:val="28"/>
          <w:szCs w:val="28"/>
        </w:rPr>
        <w:t>город Барнаул, а также городских округов и муниципальных районов</w:t>
      </w:r>
      <w:r w:rsidR="00C81A38">
        <w:rPr>
          <w:sz w:val="28"/>
          <w:szCs w:val="28"/>
        </w:rPr>
        <w:t xml:space="preserve"> Алтайского края, включенных в п</w:t>
      </w:r>
      <w:r w:rsidR="00F33605" w:rsidRPr="000A40B2">
        <w:rPr>
          <w:sz w:val="28"/>
          <w:szCs w:val="28"/>
        </w:rPr>
        <w:t>еречень</w:t>
      </w:r>
      <w:r w:rsidR="00C81A38">
        <w:rPr>
          <w:sz w:val="28"/>
          <w:szCs w:val="28"/>
        </w:rPr>
        <w:t xml:space="preserve"> городских округов и муниципальных районов</w:t>
      </w:r>
      <w:r w:rsidR="00F33605" w:rsidRPr="000A40B2">
        <w:rPr>
          <w:sz w:val="28"/>
          <w:szCs w:val="28"/>
        </w:rPr>
        <w:t>, в порядке, установленном муниципальными нормативными правовыми актами в соответствии с настоящим Законом, за исключением:</w:t>
      </w:r>
      <w:r>
        <w:rPr>
          <w:sz w:val="28"/>
          <w:szCs w:val="28"/>
        </w:rPr>
        <w:t>»;</w:t>
      </w:r>
    </w:p>
    <w:p w:rsidR="00E926F0" w:rsidRDefault="00E926F0" w:rsidP="00DF6860">
      <w:pPr>
        <w:widowControl/>
        <w:ind w:firstLine="709"/>
        <w:jc w:val="both"/>
        <w:rPr>
          <w:sz w:val="28"/>
          <w:szCs w:val="28"/>
        </w:rPr>
      </w:pPr>
      <w:r w:rsidRPr="00E926F0">
        <w:rPr>
          <w:sz w:val="28"/>
          <w:szCs w:val="28"/>
        </w:rPr>
        <w:t xml:space="preserve">б) дополнить частью 1.2 </w:t>
      </w:r>
      <w:r>
        <w:rPr>
          <w:sz w:val="28"/>
          <w:szCs w:val="28"/>
        </w:rPr>
        <w:t>следующего содержания:</w:t>
      </w:r>
    </w:p>
    <w:p w:rsidR="00E926F0" w:rsidRPr="00E926F0" w:rsidRDefault="00E926F0" w:rsidP="00DF686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</w:t>
      </w:r>
      <w:r w:rsidRPr="00E926F0">
        <w:rPr>
          <w:sz w:val="28"/>
          <w:szCs w:val="28"/>
        </w:rPr>
        <w:t xml:space="preserve"> Проекты муниципальных нормативных правовых актов иных муниципаль</w:t>
      </w:r>
      <w:r>
        <w:rPr>
          <w:sz w:val="28"/>
          <w:szCs w:val="28"/>
        </w:rPr>
        <w:t>ных образований Алтайского края</w:t>
      </w:r>
      <w:r w:rsidR="00060B21">
        <w:rPr>
          <w:sz w:val="28"/>
          <w:szCs w:val="28"/>
        </w:rPr>
        <w:t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</w:t>
      </w:r>
      <w:r w:rsidRPr="00E926F0">
        <w:rPr>
          <w:sz w:val="28"/>
          <w:szCs w:val="28"/>
        </w:rPr>
        <w:t xml:space="preserve">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Законом, за исключением:</w:t>
      </w:r>
    </w:p>
    <w:p w:rsidR="00E926F0" w:rsidRPr="00E926F0" w:rsidRDefault="00E926F0" w:rsidP="00C85F97">
      <w:pPr>
        <w:widowControl/>
        <w:ind w:firstLine="709"/>
        <w:jc w:val="both"/>
        <w:rPr>
          <w:sz w:val="28"/>
          <w:szCs w:val="28"/>
        </w:rPr>
      </w:pPr>
      <w:r w:rsidRPr="00E926F0">
        <w:rPr>
          <w:sz w:val="28"/>
          <w:szCs w:val="28"/>
        </w:rPr>
        <w:lastRenderedPageBreak/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926F0" w:rsidRPr="00E926F0" w:rsidRDefault="00E926F0" w:rsidP="00C85F97">
      <w:pPr>
        <w:widowControl/>
        <w:ind w:firstLine="709"/>
        <w:jc w:val="both"/>
        <w:rPr>
          <w:sz w:val="28"/>
          <w:szCs w:val="28"/>
        </w:rPr>
      </w:pPr>
      <w:r w:rsidRPr="00E926F0">
        <w:rPr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  <w:r w:rsidR="00663DD7">
        <w:rPr>
          <w:sz w:val="28"/>
          <w:szCs w:val="28"/>
        </w:rPr>
        <w:t>»;</w:t>
      </w:r>
    </w:p>
    <w:p w:rsidR="00E65958" w:rsidRDefault="00663DD7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1 части 2 признать утратившим силу;</w:t>
      </w:r>
    </w:p>
    <w:p w:rsidR="009A127D" w:rsidRDefault="00663DD7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A127D">
        <w:rPr>
          <w:sz w:val="28"/>
          <w:szCs w:val="28"/>
        </w:rPr>
        <w:t>в части 3 слова «</w:t>
      </w:r>
      <w:r w:rsidR="00CE1854">
        <w:rPr>
          <w:sz w:val="28"/>
          <w:szCs w:val="28"/>
        </w:rPr>
        <w:t>Р</w:t>
      </w:r>
      <w:r w:rsidR="009A127D">
        <w:rPr>
          <w:sz w:val="28"/>
          <w:szCs w:val="28"/>
        </w:rPr>
        <w:t>азмещение уведомления</w:t>
      </w:r>
      <w:r w:rsidR="00544C38">
        <w:rPr>
          <w:sz w:val="28"/>
          <w:szCs w:val="28"/>
        </w:rPr>
        <w:t>,</w:t>
      </w:r>
      <w:r w:rsidR="00CE1854">
        <w:rPr>
          <w:sz w:val="28"/>
          <w:szCs w:val="28"/>
        </w:rPr>
        <w:t xml:space="preserve"> разработка</w:t>
      </w:r>
      <w:r w:rsidR="009A127D">
        <w:rPr>
          <w:sz w:val="28"/>
          <w:szCs w:val="28"/>
        </w:rPr>
        <w:t xml:space="preserve">» </w:t>
      </w:r>
      <w:r w:rsidR="00CE1854">
        <w:rPr>
          <w:sz w:val="28"/>
          <w:szCs w:val="28"/>
        </w:rPr>
        <w:t>заменить словами «Разработка»</w:t>
      </w:r>
      <w:r w:rsidR="009A127D">
        <w:rPr>
          <w:sz w:val="28"/>
          <w:szCs w:val="28"/>
        </w:rPr>
        <w:t>;</w:t>
      </w:r>
    </w:p>
    <w:p w:rsidR="009D24AD" w:rsidRDefault="009D24AD" w:rsidP="009D24AD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дополнить частью 5 следующего содержания:</w:t>
      </w:r>
    </w:p>
    <w:p w:rsidR="009D24AD" w:rsidRDefault="009D24AD" w:rsidP="009D24AD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Разногласия, возникающие по результатам проведения оценки регулирующего воздействия проектов муниципальных нормативных правовых актов, разрешаются в порядке, предусмотренном муниципальным правовым актом.»;</w:t>
      </w:r>
    </w:p>
    <w:p w:rsidR="009A127D" w:rsidRDefault="009A127D" w:rsidP="00C218B3">
      <w:pPr>
        <w:widowControl/>
        <w:ind w:firstLine="709"/>
        <w:jc w:val="both"/>
        <w:rPr>
          <w:sz w:val="28"/>
          <w:szCs w:val="28"/>
        </w:rPr>
      </w:pPr>
    </w:p>
    <w:p w:rsidR="00663DD7" w:rsidRDefault="009A127D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стать</w:t>
      </w:r>
      <w:r w:rsidR="007E0517">
        <w:rPr>
          <w:sz w:val="28"/>
          <w:szCs w:val="28"/>
        </w:rPr>
        <w:t>ю</w:t>
      </w:r>
      <w:r>
        <w:rPr>
          <w:sz w:val="28"/>
          <w:szCs w:val="28"/>
        </w:rPr>
        <w:t xml:space="preserve"> 2  признать утративш</w:t>
      </w:r>
      <w:r w:rsidR="007E0517">
        <w:rPr>
          <w:sz w:val="28"/>
          <w:szCs w:val="28"/>
        </w:rPr>
        <w:t>ей</w:t>
      </w:r>
      <w:r>
        <w:rPr>
          <w:sz w:val="28"/>
          <w:szCs w:val="28"/>
        </w:rPr>
        <w:t xml:space="preserve"> силу;</w:t>
      </w:r>
    </w:p>
    <w:p w:rsidR="009A127D" w:rsidRDefault="009A127D" w:rsidP="00C218B3">
      <w:pPr>
        <w:widowControl/>
        <w:ind w:firstLine="709"/>
        <w:jc w:val="both"/>
        <w:rPr>
          <w:sz w:val="28"/>
          <w:szCs w:val="28"/>
        </w:rPr>
      </w:pPr>
    </w:p>
    <w:p w:rsidR="007E0517" w:rsidRDefault="007E0517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статью 3 признать утратившей силу;</w:t>
      </w:r>
    </w:p>
    <w:p w:rsidR="007E0517" w:rsidRDefault="007E0517" w:rsidP="00C218B3">
      <w:pPr>
        <w:widowControl/>
        <w:ind w:firstLine="709"/>
        <w:jc w:val="both"/>
        <w:rPr>
          <w:sz w:val="28"/>
          <w:szCs w:val="28"/>
        </w:rPr>
      </w:pPr>
    </w:p>
    <w:p w:rsidR="00C4607D" w:rsidRDefault="00290B5F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4607D">
        <w:rPr>
          <w:sz w:val="28"/>
          <w:szCs w:val="28"/>
        </w:rPr>
        <w:t xml:space="preserve"> часть 2 статьи 4 изложить в следующей редакции:</w:t>
      </w:r>
    </w:p>
    <w:p w:rsidR="00C4607D" w:rsidRPr="00C4607D" w:rsidRDefault="00C4607D" w:rsidP="00354A3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607D">
        <w:rPr>
          <w:sz w:val="28"/>
          <w:szCs w:val="28"/>
        </w:rPr>
        <w:t>2. Сводный отчет должен содержать:</w:t>
      </w:r>
    </w:p>
    <w:p w:rsidR="00C4607D" w:rsidRDefault="00C4607D" w:rsidP="00C4607D">
      <w:pPr>
        <w:widowControl/>
        <w:ind w:firstLine="709"/>
        <w:jc w:val="both"/>
        <w:rPr>
          <w:sz w:val="28"/>
          <w:szCs w:val="28"/>
        </w:rPr>
      </w:pPr>
      <w:r w:rsidRPr="00C4607D">
        <w:rPr>
          <w:sz w:val="28"/>
          <w:szCs w:val="28"/>
        </w:rPr>
        <w:t xml:space="preserve">1) </w:t>
      </w:r>
      <w:r>
        <w:rPr>
          <w:sz w:val="28"/>
          <w:szCs w:val="28"/>
        </w:rPr>
        <w:t>вид и наименование проекта муниципального нормативного правового акта</w:t>
      </w:r>
      <w:r w:rsidR="005C6253">
        <w:rPr>
          <w:sz w:val="28"/>
          <w:szCs w:val="28"/>
        </w:rPr>
        <w:t>;</w:t>
      </w:r>
    </w:p>
    <w:p w:rsidR="005C6253" w:rsidRDefault="005C6253" w:rsidP="00C4607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о разработчике проекта муниципального нормативного правового </w:t>
      </w:r>
      <w:r w:rsidR="006979EE">
        <w:rPr>
          <w:sz w:val="28"/>
          <w:szCs w:val="28"/>
        </w:rPr>
        <w:t>акта;</w:t>
      </w:r>
    </w:p>
    <w:p w:rsidR="00C4607D" w:rsidRPr="00C4607D" w:rsidRDefault="005511BF" w:rsidP="00C4607D">
      <w:pPr>
        <w:widowControl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C4607D" w:rsidRPr="00C4607D">
        <w:rPr>
          <w:sz w:val="28"/>
          <w:szCs w:val="28"/>
        </w:rPr>
        <w:t xml:space="preserve">обоснование необходимости подготовки проекта муниципального нормативного правового акта, краткое </w:t>
      </w:r>
      <w:r w:rsidR="00E72000" w:rsidRPr="00452546">
        <w:rPr>
          <w:sz w:val="28"/>
          <w:szCs w:val="28"/>
        </w:rPr>
        <w:t>описание</w:t>
      </w:r>
      <w:r w:rsidR="00C4607D" w:rsidRPr="00C4607D">
        <w:rPr>
          <w:sz w:val="28"/>
          <w:szCs w:val="28"/>
        </w:rPr>
        <w:t xml:space="preserve"> предмета </w:t>
      </w:r>
      <w:r w:rsidR="006979EE" w:rsidRPr="00452546">
        <w:rPr>
          <w:sz w:val="28"/>
          <w:szCs w:val="28"/>
        </w:rPr>
        <w:t xml:space="preserve"> </w:t>
      </w:r>
      <w:r w:rsidR="00E72000" w:rsidRPr="00452546">
        <w:rPr>
          <w:sz w:val="28"/>
          <w:szCs w:val="28"/>
        </w:rPr>
        <w:t>и</w:t>
      </w:r>
      <w:r w:rsidR="006979EE" w:rsidRPr="00452546">
        <w:rPr>
          <w:sz w:val="28"/>
          <w:szCs w:val="28"/>
        </w:rPr>
        <w:t xml:space="preserve"> цели предлагаемого правового регулирования</w:t>
      </w:r>
      <w:r w:rsidR="00C4607D" w:rsidRPr="00C4607D">
        <w:rPr>
          <w:sz w:val="28"/>
          <w:szCs w:val="28"/>
        </w:rPr>
        <w:t>;</w:t>
      </w:r>
    </w:p>
    <w:p w:rsidR="00C4607D" w:rsidRPr="00C4607D" w:rsidRDefault="00E72000" w:rsidP="00C4607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07D" w:rsidRPr="00C4607D">
        <w:rPr>
          <w:sz w:val="28"/>
          <w:szCs w:val="28"/>
        </w:rPr>
        <w:t>) 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актам;</w:t>
      </w:r>
    </w:p>
    <w:p w:rsidR="00C4607D" w:rsidRPr="00C4607D" w:rsidRDefault="00E72000" w:rsidP="00C4607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07D" w:rsidRPr="00C4607D">
        <w:rPr>
          <w:sz w:val="28"/>
          <w:szCs w:val="28"/>
        </w:rPr>
        <w:t>)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C4607D" w:rsidRPr="00C4607D" w:rsidRDefault="00E72000" w:rsidP="00C4607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607D" w:rsidRPr="00C4607D">
        <w:rPr>
          <w:sz w:val="28"/>
          <w:szCs w:val="28"/>
        </w:rPr>
        <w:t>) сведения об изменении полномочий органов местного самоуправления, а также порядок их реализации;</w:t>
      </w:r>
    </w:p>
    <w:p w:rsidR="00C4607D" w:rsidRPr="00C4607D" w:rsidRDefault="00E72000" w:rsidP="00C4607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607D" w:rsidRPr="00C4607D">
        <w:rPr>
          <w:sz w:val="28"/>
          <w:szCs w:val="28"/>
        </w:rPr>
        <w:t>) сведения об изменении прав и обязанностей субъектов предпринимательской и инвестиционной деятельности;</w:t>
      </w:r>
    </w:p>
    <w:p w:rsidR="00C4607D" w:rsidRPr="00C4607D" w:rsidRDefault="00E72000" w:rsidP="00C4607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607D" w:rsidRPr="00C4607D">
        <w:rPr>
          <w:sz w:val="28"/>
          <w:szCs w:val="28"/>
        </w:rPr>
        <w:t>)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C4607D" w:rsidRPr="00C4607D" w:rsidRDefault="00E72000" w:rsidP="00C4607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4607D" w:rsidRPr="00C4607D">
        <w:rPr>
          <w:sz w:val="28"/>
          <w:szCs w:val="28"/>
        </w:rPr>
        <w:t>) риски негативных последствий решения проблемы предложенным способом регулирования;</w:t>
      </w:r>
    </w:p>
    <w:p w:rsidR="00C4607D" w:rsidRPr="00C4607D" w:rsidRDefault="00E72000" w:rsidP="00C4607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C4607D" w:rsidRPr="00C4607D">
        <w:rPr>
          <w:sz w:val="28"/>
          <w:szCs w:val="28"/>
        </w:rPr>
        <w:t>) предполагаемую дату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C4607D" w:rsidRDefault="00E72000" w:rsidP="00C4607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4607D" w:rsidRPr="00C4607D">
        <w:rPr>
          <w:sz w:val="28"/>
          <w:szCs w:val="28"/>
        </w:rPr>
        <w:t>) необходимые для достижения заявленных целей регулирования организационно-технические, методологические, информационные и</w:t>
      </w:r>
      <w:r w:rsidR="00280B25">
        <w:rPr>
          <w:sz w:val="28"/>
          <w:szCs w:val="28"/>
        </w:rPr>
        <w:t xml:space="preserve"> иные мероприятия.»;</w:t>
      </w:r>
    </w:p>
    <w:p w:rsidR="00315277" w:rsidRPr="00C4607D" w:rsidRDefault="00315277" w:rsidP="00C4607D">
      <w:pPr>
        <w:widowControl/>
        <w:ind w:firstLine="709"/>
        <w:jc w:val="both"/>
        <w:rPr>
          <w:sz w:val="28"/>
          <w:szCs w:val="28"/>
        </w:rPr>
      </w:pPr>
    </w:p>
    <w:p w:rsidR="00C218B3" w:rsidRDefault="00290B5F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8B3">
        <w:rPr>
          <w:sz w:val="28"/>
          <w:szCs w:val="28"/>
        </w:rPr>
        <w:t xml:space="preserve">) </w:t>
      </w:r>
      <w:r w:rsidR="00C218B3" w:rsidRPr="00C218B3">
        <w:rPr>
          <w:sz w:val="28"/>
          <w:szCs w:val="28"/>
        </w:rPr>
        <w:t>в статье 5:</w:t>
      </w:r>
    </w:p>
    <w:p w:rsidR="00D33E98" w:rsidRDefault="00D33E98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 изложить в следующей редакции:</w:t>
      </w:r>
    </w:p>
    <w:p w:rsidR="00D33E98" w:rsidRPr="00D33E98" w:rsidRDefault="00D33E98" w:rsidP="00D33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E98">
        <w:rPr>
          <w:rFonts w:ascii="Times New Roman" w:hAnsi="Times New Roman" w:cs="Times New Roman"/>
          <w:sz w:val="28"/>
          <w:szCs w:val="28"/>
          <w:lang w:eastAsia="ru-RU"/>
        </w:rPr>
        <w:t>«1. В целях организации публичного обсуждения разработчик осуществляет размещение проекта муниципального нормативного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равового акта и сводного отчета на официальном сайте муниципального образования в информационно-телекоммуникационной сети «Интернет» </w:t>
      </w:r>
      <w:r w:rsidR="00B1483A">
        <w:rPr>
          <w:rFonts w:ascii="Times New Roman" w:hAnsi="Times New Roman" w:cs="Times New Roman"/>
          <w:sz w:val="28"/>
          <w:szCs w:val="28"/>
          <w:lang w:eastAsia="ru-RU"/>
        </w:rPr>
        <w:t>и (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B1483A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обнародует</w:t>
      </w:r>
      <w:r w:rsidR="00B1483A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ином порядке, предусмотренном муниципальными</w:t>
      </w:r>
      <w:r w:rsidR="00447693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правовыми актами</w:t>
      </w:r>
      <w:r w:rsidR="0031527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осуществление размещения)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.»;</w:t>
      </w:r>
    </w:p>
    <w:p w:rsidR="00C218B3" w:rsidRDefault="00D33E98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218B3">
        <w:rPr>
          <w:sz w:val="28"/>
          <w:szCs w:val="28"/>
        </w:rPr>
        <w:t>) часть 3 изложить в следующей редакции:</w:t>
      </w:r>
    </w:p>
    <w:p w:rsidR="00C218B3" w:rsidRDefault="00C218B3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Разработчик извещает о начале публичного обсуждения:</w:t>
      </w:r>
    </w:p>
    <w:p w:rsidR="00C218B3" w:rsidRDefault="00C218B3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уполномоченные и иные заинтересованные органы местного самоуправления;</w:t>
      </w:r>
    </w:p>
    <w:p w:rsidR="00C218B3" w:rsidRPr="00C218B3" w:rsidRDefault="00C218B3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органы и организации,</w:t>
      </w:r>
      <w:r w:rsidRPr="00C218B3">
        <w:rPr>
          <w:sz w:val="28"/>
          <w:szCs w:val="28"/>
        </w:rPr>
        <w:t xml:space="preserve"> представляющие интересы субъектов предпринимательской и инвестиционной деятельности в Алтайском крае (далее - представители предпринимательского сообщества);</w:t>
      </w:r>
    </w:p>
    <w:p w:rsidR="00C218B3" w:rsidRDefault="00C218B3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иных </w:t>
      </w:r>
      <w:r w:rsidR="00BB4E7A">
        <w:rPr>
          <w:sz w:val="28"/>
          <w:szCs w:val="28"/>
        </w:rPr>
        <w:t xml:space="preserve">заинтересованных </w:t>
      </w:r>
      <w:r>
        <w:rPr>
          <w:sz w:val="28"/>
          <w:szCs w:val="28"/>
        </w:rPr>
        <w:t>лиц</w:t>
      </w:r>
      <w:r w:rsidRPr="00C218B3">
        <w:rPr>
          <w:sz w:val="28"/>
          <w:szCs w:val="28"/>
        </w:rPr>
        <w:t>.</w:t>
      </w:r>
      <w:r w:rsidR="00331211">
        <w:rPr>
          <w:sz w:val="28"/>
          <w:szCs w:val="28"/>
        </w:rPr>
        <w:t>»;</w:t>
      </w:r>
    </w:p>
    <w:p w:rsidR="00331211" w:rsidRDefault="00331211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частью 3.1 следующего содержания:</w:t>
      </w:r>
    </w:p>
    <w:p w:rsidR="00C218B3" w:rsidRPr="00C218B3" w:rsidRDefault="00331211" w:rsidP="00C218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 В</w:t>
      </w:r>
      <w:r w:rsidR="00C218B3" w:rsidRPr="00C218B3">
        <w:rPr>
          <w:sz w:val="28"/>
          <w:szCs w:val="28"/>
        </w:rPr>
        <w:t xml:space="preserve"> извещении</w:t>
      </w:r>
      <w:r>
        <w:rPr>
          <w:sz w:val="28"/>
          <w:szCs w:val="28"/>
        </w:rPr>
        <w:t xml:space="preserve"> о начале публичного обсуждения</w:t>
      </w:r>
      <w:r w:rsidR="00C218B3" w:rsidRPr="00C218B3">
        <w:rPr>
          <w:sz w:val="28"/>
          <w:szCs w:val="28"/>
        </w:rPr>
        <w:t xml:space="preserve"> указываются:</w:t>
      </w:r>
    </w:p>
    <w:p w:rsidR="00C218B3" w:rsidRPr="00C218B3" w:rsidRDefault="00C218B3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 w:rsidRPr="00C218B3">
        <w:rPr>
          <w:sz w:val="28"/>
          <w:szCs w:val="28"/>
        </w:rPr>
        <w:t>1) сведения о месте размещения проекта муниципального нормативного правового акта и сводного отчета;</w:t>
      </w:r>
    </w:p>
    <w:p w:rsidR="00C218B3" w:rsidRDefault="00C218B3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 w:rsidRPr="00C218B3">
        <w:rPr>
          <w:sz w:val="28"/>
          <w:szCs w:val="28"/>
        </w:rPr>
        <w:t>2)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  <w:r>
        <w:rPr>
          <w:sz w:val="28"/>
          <w:szCs w:val="28"/>
        </w:rPr>
        <w:t>»;</w:t>
      </w:r>
    </w:p>
    <w:p w:rsidR="00C218B3" w:rsidRDefault="002658CB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218B3">
        <w:rPr>
          <w:sz w:val="28"/>
          <w:szCs w:val="28"/>
        </w:rPr>
        <w:t>) в части 4 слова «30 календарных» заменить словами «15 рабочих»;</w:t>
      </w:r>
    </w:p>
    <w:p w:rsidR="00172BFF" w:rsidRDefault="002658CB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72BFF">
        <w:rPr>
          <w:sz w:val="28"/>
          <w:szCs w:val="28"/>
        </w:rPr>
        <w:t>) часть 7 после слов</w:t>
      </w:r>
      <w:r w:rsidR="00E0053E">
        <w:rPr>
          <w:sz w:val="28"/>
          <w:szCs w:val="28"/>
        </w:rPr>
        <w:t>а</w:t>
      </w:r>
      <w:r w:rsidR="00172BFF">
        <w:rPr>
          <w:sz w:val="28"/>
          <w:szCs w:val="28"/>
        </w:rPr>
        <w:t xml:space="preserve"> «</w:t>
      </w:r>
      <w:r w:rsidR="00E0053E">
        <w:rPr>
          <w:sz w:val="28"/>
          <w:szCs w:val="28"/>
        </w:rPr>
        <w:t>разработчик</w:t>
      </w:r>
      <w:r w:rsidR="00172BFF">
        <w:rPr>
          <w:sz w:val="28"/>
          <w:szCs w:val="28"/>
        </w:rPr>
        <w:t>» дополнить словами «(при необходимости)»</w:t>
      </w:r>
      <w:r w:rsidR="00202634">
        <w:rPr>
          <w:sz w:val="28"/>
          <w:szCs w:val="28"/>
        </w:rPr>
        <w:t>;</w:t>
      </w:r>
    </w:p>
    <w:p w:rsidR="00C218B3" w:rsidRDefault="002658CB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218B3">
        <w:rPr>
          <w:sz w:val="28"/>
          <w:szCs w:val="28"/>
        </w:rPr>
        <w:t>) в части 9</w:t>
      </w:r>
      <w:r w:rsidR="00C85F97">
        <w:rPr>
          <w:sz w:val="28"/>
          <w:szCs w:val="28"/>
        </w:rPr>
        <w:t xml:space="preserve"> слова «статьи 2</w:t>
      </w:r>
      <w:r w:rsidR="00AB3AE9" w:rsidRPr="00AB3AE9">
        <w:rPr>
          <w:sz w:val="28"/>
          <w:szCs w:val="28"/>
        </w:rPr>
        <w:t xml:space="preserve"> </w:t>
      </w:r>
      <w:r w:rsidR="00AB3AE9">
        <w:rPr>
          <w:sz w:val="28"/>
          <w:szCs w:val="28"/>
        </w:rPr>
        <w:t>настоящего Закона</w:t>
      </w:r>
      <w:r w:rsidR="00C85F97">
        <w:rPr>
          <w:sz w:val="28"/>
          <w:szCs w:val="28"/>
        </w:rPr>
        <w:t>» заменить словами «</w:t>
      </w:r>
      <w:r w:rsidR="00BB4E7A">
        <w:rPr>
          <w:sz w:val="28"/>
          <w:szCs w:val="28"/>
        </w:rPr>
        <w:t>настоящей статьи</w:t>
      </w:r>
      <w:r w:rsidR="00C85F97">
        <w:rPr>
          <w:sz w:val="28"/>
          <w:szCs w:val="28"/>
        </w:rPr>
        <w:t>»;</w:t>
      </w:r>
    </w:p>
    <w:p w:rsidR="00C85F97" w:rsidRDefault="00C85F97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</w:p>
    <w:p w:rsidR="00C85F97" w:rsidRDefault="00290B5F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5F97">
        <w:rPr>
          <w:sz w:val="28"/>
          <w:szCs w:val="28"/>
        </w:rPr>
        <w:t>)</w:t>
      </w:r>
      <w:r w:rsidR="00E061BA">
        <w:rPr>
          <w:sz w:val="28"/>
          <w:szCs w:val="28"/>
        </w:rPr>
        <w:t xml:space="preserve"> </w:t>
      </w:r>
      <w:r w:rsidR="002B1B2D">
        <w:rPr>
          <w:sz w:val="28"/>
          <w:szCs w:val="28"/>
        </w:rPr>
        <w:t xml:space="preserve">в части 1 </w:t>
      </w:r>
      <w:r w:rsidR="00E061BA">
        <w:rPr>
          <w:sz w:val="28"/>
          <w:szCs w:val="28"/>
        </w:rPr>
        <w:t xml:space="preserve"> стать</w:t>
      </w:r>
      <w:r w:rsidR="002B1B2D">
        <w:rPr>
          <w:sz w:val="28"/>
          <w:szCs w:val="28"/>
        </w:rPr>
        <w:t>и</w:t>
      </w:r>
      <w:r w:rsidR="00E061BA">
        <w:rPr>
          <w:sz w:val="28"/>
          <w:szCs w:val="28"/>
        </w:rPr>
        <w:t xml:space="preserve"> 6</w:t>
      </w:r>
      <w:r w:rsidR="002B1B2D">
        <w:rPr>
          <w:sz w:val="28"/>
          <w:szCs w:val="28"/>
        </w:rPr>
        <w:t xml:space="preserve"> </w:t>
      </w:r>
      <w:r w:rsidR="00C85F97">
        <w:rPr>
          <w:sz w:val="28"/>
          <w:szCs w:val="28"/>
        </w:rPr>
        <w:t>слов</w:t>
      </w:r>
      <w:r w:rsidR="009C173A">
        <w:rPr>
          <w:sz w:val="28"/>
          <w:szCs w:val="28"/>
        </w:rPr>
        <w:t>о</w:t>
      </w:r>
      <w:r w:rsidR="00C85F97">
        <w:rPr>
          <w:sz w:val="28"/>
          <w:szCs w:val="28"/>
        </w:rPr>
        <w:t xml:space="preserve"> «календарных» заменить слов</w:t>
      </w:r>
      <w:r w:rsidR="009C173A">
        <w:rPr>
          <w:sz w:val="28"/>
          <w:szCs w:val="28"/>
        </w:rPr>
        <w:t>ом</w:t>
      </w:r>
      <w:r w:rsidR="00C85F97">
        <w:rPr>
          <w:sz w:val="28"/>
          <w:szCs w:val="28"/>
        </w:rPr>
        <w:t xml:space="preserve"> «рабочих»;</w:t>
      </w:r>
    </w:p>
    <w:p w:rsidR="00C85F97" w:rsidRDefault="00C85F97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</w:p>
    <w:p w:rsidR="00C85F97" w:rsidRDefault="00290B5F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85F97">
        <w:rPr>
          <w:sz w:val="28"/>
          <w:szCs w:val="28"/>
        </w:rPr>
        <w:t>) в статье 7</w:t>
      </w:r>
      <w:r w:rsidR="00E76E5B">
        <w:rPr>
          <w:sz w:val="28"/>
          <w:szCs w:val="28"/>
        </w:rPr>
        <w:t>:</w:t>
      </w:r>
    </w:p>
    <w:p w:rsidR="00E76E5B" w:rsidRDefault="00E76E5B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</w:t>
      </w:r>
      <w:r w:rsidR="00A679FE">
        <w:rPr>
          <w:sz w:val="28"/>
          <w:szCs w:val="28"/>
        </w:rPr>
        <w:t>ь</w:t>
      </w:r>
      <w:r>
        <w:rPr>
          <w:sz w:val="28"/>
          <w:szCs w:val="28"/>
        </w:rPr>
        <w:t xml:space="preserve"> 1 дополнить словами «,</w:t>
      </w:r>
      <w:r w:rsidR="00A679FE">
        <w:rPr>
          <w:sz w:val="28"/>
          <w:szCs w:val="28"/>
        </w:rPr>
        <w:t xml:space="preserve"> </w:t>
      </w:r>
      <w:r>
        <w:rPr>
          <w:sz w:val="28"/>
          <w:szCs w:val="28"/>
        </w:rPr>
        <w:t>затрагивающих вопросы осуществления предпринимательской и инвестиционной деятельности»;</w:t>
      </w:r>
    </w:p>
    <w:p w:rsidR="00E76E5B" w:rsidRDefault="00184315" w:rsidP="00C218B3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часть 2 изложить в следующей редакции:</w:t>
      </w:r>
    </w:p>
    <w:p w:rsidR="00184315" w:rsidRPr="00184315" w:rsidRDefault="00184315" w:rsidP="00184315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84315">
        <w:rPr>
          <w:sz w:val="28"/>
          <w:szCs w:val="28"/>
        </w:rPr>
        <w:t>2. Экспертиза муниципальных нормативных правовых актов проводится органами местного самоуправления</w:t>
      </w:r>
      <w:r w:rsidR="004C2D33">
        <w:rPr>
          <w:sz w:val="28"/>
          <w:szCs w:val="28"/>
        </w:rPr>
        <w:t xml:space="preserve"> городского округа</w:t>
      </w:r>
      <w:r w:rsidRPr="00184315">
        <w:rPr>
          <w:sz w:val="28"/>
          <w:szCs w:val="28"/>
        </w:rPr>
        <w:t xml:space="preserve"> город Барнаул, а также городских округов и муниципальных районов</w:t>
      </w:r>
      <w:r w:rsidR="00ED26D1">
        <w:rPr>
          <w:sz w:val="28"/>
          <w:szCs w:val="28"/>
        </w:rPr>
        <w:t xml:space="preserve"> Алтайского края, включенных в п</w:t>
      </w:r>
      <w:r w:rsidRPr="00184315">
        <w:rPr>
          <w:sz w:val="28"/>
          <w:szCs w:val="28"/>
        </w:rPr>
        <w:t>еречень</w:t>
      </w:r>
      <w:r w:rsidR="00ED26D1">
        <w:rPr>
          <w:sz w:val="28"/>
          <w:szCs w:val="28"/>
        </w:rPr>
        <w:t xml:space="preserve"> городских районов и муниципальных округов</w:t>
      </w:r>
      <w:r w:rsidRPr="00184315">
        <w:rPr>
          <w:sz w:val="28"/>
          <w:szCs w:val="28"/>
        </w:rPr>
        <w:t xml:space="preserve">, в порядке, установленном муниципальными нормативными правовыми актами в соответствии с настоящим Законом </w:t>
      </w:r>
      <w:r w:rsidRPr="009C173A">
        <w:rPr>
          <w:sz w:val="28"/>
          <w:szCs w:val="28"/>
        </w:rPr>
        <w:t>(далее - ответственные за проведение экспертизы),</w:t>
      </w:r>
      <w:r w:rsidRPr="00184315">
        <w:rPr>
          <w:sz w:val="28"/>
          <w:szCs w:val="28"/>
        </w:rPr>
        <w:t xml:space="preserve"> на основе анализа фактических результатов применения муниципального нормативного правового акта.</w:t>
      </w:r>
      <w:r>
        <w:rPr>
          <w:sz w:val="28"/>
          <w:szCs w:val="28"/>
        </w:rPr>
        <w:t>»;</w:t>
      </w:r>
    </w:p>
    <w:p w:rsidR="00184315" w:rsidRPr="00184315" w:rsidRDefault="00854142" w:rsidP="00184315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частью 2.1 следующего содержания:</w:t>
      </w:r>
    </w:p>
    <w:p w:rsidR="00184315" w:rsidRDefault="00854142" w:rsidP="00854142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4315" w:rsidRPr="00854142">
        <w:rPr>
          <w:sz w:val="28"/>
          <w:szCs w:val="28"/>
        </w:rPr>
        <w:t>2.1. Муниципальные нормативные правовые акты иных муниципальных образований Алтайского края,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Законом.</w:t>
      </w:r>
      <w:r>
        <w:rPr>
          <w:sz w:val="28"/>
          <w:szCs w:val="28"/>
        </w:rPr>
        <w:t>»;</w:t>
      </w:r>
    </w:p>
    <w:p w:rsidR="00DB628A" w:rsidRDefault="00DB628A" w:rsidP="00854142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04EC5">
        <w:rPr>
          <w:sz w:val="28"/>
          <w:szCs w:val="28"/>
        </w:rPr>
        <w:t xml:space="preserve"> часть 5 дополнить словами </w:t>
      </w:r>
      <w:r>
        <w:rPr>
          <w:sz w:val="28"/>
          <w:szCs w:val="28"/>
        </w:rPr>
        <w:t xml:space="preserve">  </w:t>
      </w:r>
      <w:r w:rsidR="00004EC5">
        <w:rPr>
          <w:sz w:val="28"/>
          <w:szCs w:val="28"/>
        </w:rPr>
        <w:t>«на официальном сайте муниципального образования в информационно-телекоммуникационной сети «Интернет»</w:t>
      </w:r>
      <w:r w:rsidR="004C2D33">
        <w:rPr>
          <w:sz w:val="28"/>
          <w:szCs w:val="28"/>
        </w:rPr>
        <w:t xml:space="preserve"> </w:t>
      </w:r>
      <w:r w:rsidR="004950C0">
        <w:rPr>
          <w:sz w:val="28"/>
          <w:szCs w:val="28"/>
        </w:rPr>
        <w:t>и (</w:t>
      </w:r>
      <w:r w:rsidR="004C2D33">
        <w:rPr>
          <w:sz w:val="28"/>
          <w:szCs w:val="28"/>
        </w:rPr>
        <w:t>или</w:t>
      </w:r>
      <w:r w:rsidR="004950C0">
        <w:rPr>
          <w:sz w:val="28"/>
          <w:szCs w:val="28"/>
        </w:rPr>
        <w:t>)</w:t>
      </w:r>
      <w:r w:rsidR="004C2D33">
        <w:rPr>
          <w:sz w:val="28"/>
          <w:szCs w:val="28"/>
        </w:rPr>
        <w:t xml:space="preserve"> обнародует </w:t>
      </w:r>
      <w:r w:rsidR="00A90636">
        <w:rPr>
          <w:sz w:val="28"/>
          <w:szCs w:val="28"/>
        </w:rPr>
        <w:t xml:space="preserve">его </w:t>
      </w:r>
      <w:r w:rsidR="004C2D33">
        <w:rPr>
          <w:sz w:val="28"/>
          <w:szCs w:val="28"/>
        </w:rPr>
        <w:t xml:space="preserve">в ином порядке, предусмотренном муниципальными </w:t>
      </w:r>
      <w:r w:rsidR="00A90636">
        <w:rPr>
          <w:sz w:val="28"/>
          <w:szCs w:val="28"/>
        </w:rPr>
        <w:t xml:space="preserve">нормативными </w:t>
      </w:r>
      <w:r w:rsidR="004C2D33">
        <w:rPr>
          <w:sz w:val="28"/>
          <w:szCs w:val="28"/>
        </w:rPr>
        <w:t>правовыми актами</w:t>
      </w:r>
      <w:r w:rsidR="00004EC5">
        <w:rPr>
          <w:sz w:val="28"/>
          <w:szCs w:val="28"/>
        </w:rPr>
        <w:t>;</w:t>
      </w:r>
    </w:p>
    <w:p w:rsidR="00854142" w:rsidRDefault="008E3D2D" w:rsidP="00854142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часть 6 признать утратившей силу;</w:t>
      </w:r>
    </w:p>
    <w:p w:rsidR="008E3D2D" w:rsidRDefault="008E3D2D" w:rsidP="00854142">
      <w:pPr>
        <w:pStyle w:val="ac"/>
        <w:widowControl/>
        <w:ind w:left="0" w:firstLine="709"/>
        <w:jc w:val="both"/>
        <w:rPr>
          <w:sz w:val="28"/>
          <w:szCs w:val="28"/>
        </w:rPr>
      </w:pPr>
    </w:p>
    <w:p w:rsidR="00854142" w:rsidRDefault="00290B5F" w:rsidP="00854142">
      <w:pPr>
        <w:pStyle w:val="ac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4142">
        <w:rPr>
          <w:sz w:val="28"/>
          <w:szCs w:val="28"/>
        </w:rPr>
        <w:t>) дополнить статьей 7.1 следующего содержания:</w:t>
      </w:r>
    </w:p>
    <w:p w:rsidR="00DB256A" w:rsidRDefault="00854142" w:rsidP="00854142">
      <w:pPr>
        <w:pStyle w:val="ac"/>
        <w:widowControl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«Статья 7.1. </w:t>
      </w:r>
      <w:r w:rsidRPr="00DB256A">
        <w:rPr>
          <w:b/>
          <w:sz w:val="28"/>
          <w:szCs w:val="28"/>
        </w:rPr>
        <w:t xml:space="preserve">Критерии включения городских округов и муниципальных </w:t>
      </w:r>
    </w:p>
    <w:p w:rsidR="00ED26D1" w:rsidRDefault="00ED26D1" w:rsidP="00DB256A">
      <w:pPr>
        <w:pStyle w:val="ac"/>
        <w:widowControl/>
        <w:ind w:left="0" w:firstLine="22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районов Алтайского края в п</w:t>
      </w:r>
      <w:r w:rsidR="00854142" w:rsidRPr="00DB256A">
        <w:rPr>
          <w:b/>
          <w:sz w:val="28"/>
          <w:szCs w:val="28"/>
        </w:rPr>
        <w:t>еречень</w:t>
      </w:r>
      <w:r>
        <w:rPr>
          <w:b/>
          <w:sz w:val="28"/>
          <w:szCs w:val="28"/>
        </w:rPr>
        <w:t xml:space="preserve">  городских округов  и</w:t>
      </w:r>
    </w:p>
    <w:p w:rsidR="00854142" w:rsidRDefault="00ED26D1" w:rsidP="00DB256A">
      <w:pPr>
        <w:pStyle w:val="ac"/>
        <w:widowControl/>
        <w:ind w:left="0" w:firstLine="22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районов</w:t>
      </w:r>
    </w:p>
    <w:p w:rsidR="00DB256A" w:rsidRPr="00DB256A" w:rsidRDefault="00DB256A" w:rsidP="00DB256A">
      <w:pPr>
        <w:pStyle w:val="ac"/>
        <w:widowControl/>
        <w:ind w:left="0" w:firstLine="2268"/>
        <w:jc w:val="both"/>
        <w:rPr>
          <w:b/>
          <w:sz w:val="28"/>
          <w:szCs w:val="28"/>
        </w:rPr>
      </w:pPr>
    </w:p>
    <w:p w:rsidR="00854142" w:rsidRPr="00DB256A" w:rsidRDefault="00854142" w:rsidP="00DB256A">
      <w:pPr>
        <w:pStyle w:val="ac"/>
        <w:widowControl/>
        <w:ind w:left="0" w:firstLine="709"/>
        <w:jc w:val="both"/>
        <w:rPr>
          <w:sz w:val="28"/>
          <w:szCs w:val="28"/>
        </w:rPr>
      </w:pPr>
      <w:r w:rsidRPr="00DB256A">
        <w:rPr>
          <w:sz w:val="28"/>
          <w:szCs w:val="28"/>
        </w:rPr>
        <w:t>Городские округа и муниципальные район</w:t>
      </w:r>
      <w:r w:rsidR="00B9754D">
        <w:rPr>
          <w:sz w:val="28"/>
          <w:szCs w:val="28"/>
        </w:rPr>
        <w:t>ы Алтайского края включаются в п</w:t>
      </w:r>
      <w:r w:rsidRPr="00DB256A">
        <w:rPr>
          <w:sz w:val="28"/>
          <w:szCs w:val="28"/>
        </w:rPr>
        <w:t>еречень</w:t>
      </w:r>
      <w:r w:rsidR="00B9754D">
        <w:rPr>
          <w:sz w:val="28"/>
          <w:szCs w:val="28"/>
        </w:rPr>
        <w:t xml:space="preserve"> городских округов и муниципальных районов</w:t>
      </w:r>
      <w:r w:rsidRPr="00DB256A">
        <w:rPr>
          <w:sz w:val="28"/>
          <w:szCs w:val="28"/>
        </w:rPr>
        <w:t xml:space="preserve"> на основании </w:t>
      </w:r>
      <w:r w:rsidR="00BB1F68">
        <w:rPr>
          <w:sz w:val="28"/>
          <w:szCs w:val="28"/>
        </w:rPr>
        <w:t>следующих</w:t>
      </w:r>
      <w:r w:rsidRPr="00DB256A">
        <w:rPr>
          <w:sz w:val="28"/>
          <w:szCs w:val="28"/>
        </w:rPr>
        <w:t xml:space="preserve"> критериев:</w:t>
      </w:r>
    </w:p>
    <w:p w:rsidR="00854142" w:rsidRPr="00DB256A" w:rsidRDefault="00854142" w:rsidP="00DB256A">
      <w:pPr>
        <w:pStyle w:val="ac"/>
        <w:widowControl/>
        <w:ind w:left="0" w:firstLine="709"/>
        <w:jc w:val="both"/>
        <w:rPr>
          <w:sz w:val="28"/>
          <w:szCs w:val="28"/>
        </w:rPr>
      </w:pPr>
      <w:r w:rsidRPr="00DB256A">
        <w:rPr>
          <w:sz w:val="28"/>
          <w:szCs w:val="28"/>
        </w:rPr>
        <w:t xml:space="preserve">1) степень концентрации возложенных на городские округа и муниципальные </w:t>
      </w:r>
      <w:r w:rsidR="00DB256A">
        <w:rPr>
          <w:sz w:val="28"/>
          <w:szCs w:val="28"/>
        </w:rPr>
        <w:t>районы</w:t>
      </w:r>
      <w:r w:rsidRPr="00DB256A">
        <w:rPr>
          <w:sz w:val="28"/>
          <w:szCs w:val="28"/>
        </w:rPr>
        <w:t xml:space="preserve"> Алтайского края отдельных государственных полномочий</w:t>
      </w:r>
      <w:r w:rsidR="00141644">
        <w:rPr>
          <w:sz w:val="28"/>
          <w:szCs w:val="28"/>
        </w:rPr>
        <w:t xml:space="preserve"> (органы</w:t>
      </w:r>
      <w:r w:rsidR="00C50811">
        <w:rPr>
          <w:sz w:val="28"/>
          <w:szCs w:val="28"/>
        </w:rPr>
        <w:t xml:space="preserve"> местного самоуправления наделены пятью и более государственными полномочиями)</w:t>
      </w:r>
      <w:r w:rsidRPr="00DB256A">
        <w:rPr>
          <w:sz w:val="28"/>
          <w:szCs w:val="28"/>
        </w:rPr>
        <w:t>;</w:t>
      </w:r>
    </w:p>
    <w:p w:rsidR="00854142" w:rsidRPr="00854142" w:rsidRDefault="00854142" w:rsidP="00854142">
      <w:pPr>
        <w:pStyle w:val="ac"/>
        <w:widowControl/>
        <w:ind w:left="0" w:firstLine="709"/>
        <w:jc w:val="both"/>
        <w:rPr>
          <w:sz w:val="28"/>
          <w:szCs w:val="28"/>
        </w:rPr>
      </w:pPr>
      <w:r w:rsidRPr="00DB256A">
        <w:rPr>
          <w:sz w:val="28"/>
          <w:szCs w:val="28"/>
        </w:rPr>
        <w:t>2) сосредоточенность субъектов предпринимательской и инвестиционной деятельности на территориях городских</w:t>
      </w:r>
      <w:r w:rsidR="00DB256A">
        <w:rPr>
          <w:sz w:val="28"/>
          <w:szCs w:val="28"/>
        </w:rPr>
        <w:t xml:space="preserve"> округов и муниципальных районов Алтайского края</w:t>
      </w:r>
      <w:r w:rsidR="00C50811">
        <w:rPr>
          <w:sz w:val="28"/>
          <w:szCs w:val="28"/>
        </w:rPr>
        <w:t xml:space="preserve"> </w:t>
      </w:r>
      <w:r w:rsidR="00C50811" w:rsidRPr="004711F7">
        <w:rPr>
          <w:sz w:val="28"/>
          <w:szCs w:val="28"/>
        </w:rPr>
        <w:t xml:space="preserve">(количество </w:t>
      </w:r>
      <w:r w:rsidR="00684179" w:rsidRPr="004711F7">
        <w:rPr>
          <w:sz w:val="28"/>
          <w:szCs w:val="28"/>
        </w:rPr>
        <w:t>зарегистрированных на территории муниципального образовани</w:t>
      </w:r>
      <w:r w:rsidR="00C20F8C">
        <w:rPr>
          <w:sz w:val="28"/>
          <w:szCs w:val="28"/>
        </w:rPr>
        <w:t>я субъектов предпринимательства -</w:t>
      </w:r>
      <w:r w:rsidR="00684179" w:rsidRPr="004711F7">
        <w:rPr>
          <w:sz w:val="28"/>
          <w:szCs w:val="28"/>
        </w:rPr>
        <w:t xml:space="preserve"> не менее 500)</w:t>
      </w:r>
      <w:r w:rsidR="00DB256A" w:rsidRPr="004711F7">
        <w:rPr>
          <w:sz w:val="28"/>
          <w:szCs w:val="28"/>
        </w:rPr>
        <w:t>.</w:t>
      </w:r>
      <w:r w:rsidR="004F26F3">
        <w:rPr>
          <w:sz w:val="28"/>
          <w:szCs w:val="28"/>
        </w:rPr>
        <w:t>»;</w:t>
      </w:r>
    </w:p>
    <w:p w:rsidR="00663DD7" w:rsidRDefault="00663DD7" w:rsidP="00663DD7">
      <w:pPr>
        <w:widowControl/>
        <w:jc w:val="both"/>
        <w:rPr>
          <w:sz w:val="28"/>
          <w:szCs w:val="28"/>
        </w:rPr>
      </w:pPr>
    </w:p>
    <w:p w:rsidR="0051287B" w:rsidRDefault="0051287B" w:rsidP="0051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пункте 1 статьи 8 слова «муниципального образования» заменить словами «городского округа»;</w:t>
      </w:r>
    </w:p>
    <w:p w:rsidR="0051287B" w:rsidRPr="00663DD7" w:rsidRDefault="0051287B" w:rsidP="00663DD7">
      <w:pPr>
        <w:widowControl/>
        <w:jc w:val="both"/>
        <w:rPr>
          <w:sz w:val="28"/>
          <w:szCs w:val="28"/>
        </w:rPr>
      </w:pPr>
    </w:p>
    <w:p w:rsidR="00AE7877" w:rsidRPr="00DB256A" w:rsidRDefault="00A54C14" w:rsidP="00AE78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DB256A" w:rsidRPr="00DB256A">
        <w:rPr>
          <w:sz w:val="28"/>
          <w:szCs w:val="28"/>
        </w:rPr>
        <w:t>) дополнить приложением следующего содержания: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6929F6" w:rsidTr="006929F6">
        <w:tc>
          <w:tcPr>
            <w:tcW w:w="5070" w:type="dxa"/>
          </w:tcPr>
          <w:p w:rsidR="006929F6" w:rsidRDefault="006929F6" w:rsidP="007C5249">
            <w:pPr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6929F6" w:rsidRDefault="006929F6" w:rsidP="00692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</w:t>
            </w:r>
          </w:p>
          <w:p w:rsidR="006929F6" w:rsidRPr="00DB256A" w:rsidRDefault="006929F6" w:rsidP="00692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закону Алтайского края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      </w:r>
          </w:p>
          <w:p w:rsidR="006929F6" w:rsidRDefault="006929F6" w:rsidP="007C5249">
            <w:pPr>
              <w:rPr>
                <w:sz w:val="28"/>
                <w:szCs w:val="28"/>
              </w:rPr>
            </w:pPr>
          </w:p>
        </w:tc>
      </w:tr>
    </w:tbl>
    <w:p w:rsidR="00AE7877" w:rsidRDefault="00AE7877" w:rsidP="006929F6">
      <w:pPr>
        <w:ind w:firstLine="709"/>
        <w:jc w:val="center"/>
        <w:rPr>
          <w:sz w:val="28"/>
          <w:szCs w:val="28"/>
        </w:rPr>
      </w:pPr>
    </w:p>
    <w:p w:rsidR="006929F6" w:rsidRDefault="006929F6" w:rsidP="006929F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929F6" w:rsidRPr="007B7BC2" w:rsidRDefault="006929F6" w:rsidP="00CA3ECA">
      <w:pPr>
        <w:ind w:firstLine="709"/>
        <w:jc w:val="center"/>
        <w:rPr>
          <w:b/>
          <w:sz w:val="28"/>
          <w:szCs w:val="28"/>
        </w:rPr>
      </w:pPr>
      <w:r w:rsidRPr="007B7BC2">
        <w:rPr>
          <w:b/>
          <w:sz w:val="28"/>
          <w:szCs w:val="28"/>
        </w:rPr>
        <w:t xml:space="preserve">городских округов и муниципальных районов </w:t>
      </w:r>
    </w:p>
    <w:p w:rsidR="0005574B" w:rsidRDefault="0005574B" w:rsidP="007C5249">
      <w:pPr>
        <w:ind w:firstLine="709"/>
        <w:rPr>
          <w:sz w:val="28"/>
          <w:szCs w:val="28"/>
        </w:rPr>
      </w:pPr>
    </w:p>
    <w:p w:rsidR="00AE7877" w:rsidRDefault="00AE7877" w:rsidP="007C5249">
      <w:pPr>
        <w:ind w:firstLine="709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885"/>
        <w:gridCol w:w="9004"/>
      </w:tblGrid>
      <w:tr w:rsidR="006B5807" w:rsidTr="006B5807">
        <w:tc>
          <w:tcPr>
            <w:tcW w:w="885" w:type="dxa"/>
          </w:tcPr>
          <w:p w:rsidR="006B5807" w:rsidRDefault="006B5807" w:rsidP="007C5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004" w:type="dxa"/>
          </w:tcPr>
          <w:p w:rsidR="006B5807" w:rsidRDefault="006B5807" w:rsidP="00B7209D">
            <w:pPr>
              <w:jc w:val="center"/>
              <w:rPr>
                <w:sz w:val="28"/>
                <w:szCs w:val="28"/>
              </w:rPr>
            </w:pPr>
            <w:r w:rsidRPr="00B7209D">
              <w:rPr>
                <w:sz w:val="28"/>
                <w:szCs w:val="28"/>
              </w:rPr>
              <w:t>Наименование  городских округов и муниципальных районов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>г. Алейск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>г. Бийск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>г. Заринск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>г. Новоалтайск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>г. Рубцовск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Бийский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Волчихинский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Локтевский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Мамонтовский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Поспелихинский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Рубцовский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Троицкий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6B5807" w:rsidTr="006B5807">
        <w:tc>
          <w:tcPr>
            <w:tcW w:w="885" w:type="dxa"/>
          </w:tcPr>
          <w:p w:rsidR="006B5807" w:rsidRPr="00707879" w:rsidRDefault="006B5807" w:rsidP="00707879">
            <w:pPr>
              <w:pStyle w:val="ac"/>
              <w:numPr>
                <w:ilvl w:val="0"/>
                <w:numId w:val="5"/>
              </w:numPr>
              <w:ind w:hanging="785"/>
              <w:rPr>
                <w:sz w:val="28"/>
                <w:szCs w:val="28"/>
              </w:rPr>
            </w:pPr>
          </w:p>
        </w:tc>
        <w:tc>
          <w:tcPr>
            <w:tcW w:w="9004" w:type="dxa"/>
          </w:tcPr>
          <w:p w:rsidR="006B5807" w:rsidRPr="00B7209D" w:rsidRDefault="006B5807" w:rsidP="00CF7DE1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9D">
              <w:rPr>
                <w:rFonts w:ascii="Times New Roman" w:hAnsi="Times New Roman" w:cs="Times New Roman"/>
                <w:sz w:val="28"/>
                <w:szCs w:val="28"/>
              </w:rPr>
              <w:t xml:space="preserve">Шипуновский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512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29F6" w:rsidRDefault="006929F6" w:rsidP="00626B9E">
      <w:pPr>
        <w:ind w:firstLine="709"/>
        <w:rPr>
          <w:sz w:val="28"/>
          <w:szCs w:val="28"/>
        </w:rPr>
      </w:pPr>
    </w:p>
    <w:p w:rsidR="00626B9E" w:rsidRDefault="00626B9E" w:rsidP="00626B9E">
      <w:pPr>
        <w:ind w:firstLine="709"/>
        <w:rPr>
          <w:sz w:val="28"/>
          <w:szCs w:val="28"/>
        </w:rPr>
      </w:pPr>
    </w:p>
    <w:p w:rsidR="00302E9F" w:rsidRPr="00DB256A" w:rsidRDefault="00302E9F" w:rsidP="007C5249">
      <w:pPr>
        <w:ind w:firstLine="709"/>
        <w:rPr>
          <w:b/>
          <w:sz w:val="28"/>
          <w:szCs w:val="28"/>
        </w:rPr>
      </w:pPr>
      <w:r w:rsidRPr="00DB256A">
        <w:rPr>
          <w:b/>
          <w:sz w:val="28"/>
          <w:szCs w:val="28"/>
        </w:rPr>
        <w:lastRenderedPageBreak/>
        <w:t xml:space="preserve">Статья </w:t>
      </w:r>
      <w:r w:rsidR="007C5249" w:rsidRPr="00DB256A">
        <w:rPr>
          <w:b/>
          <w:sz w:val="28"/>
          <w:szCs w:val="28"/>
        </w:rPr>
        <w:t>2</w:t>
      </w:r>
    </w:p>
    <w:p w:rsidR="00302E9F" w:rsidRPr="00DB256A" w:rsidRDefault="00302E9F" w:rsidP="00302E9F">
      <w:pPr>
        <w:pStyle w:val="1"/>
        <w:ind w:firstLine="709"/>
        <w:rPr>
          <w:color w:val="auto"/>
          <w:szCs w:val="28"/>
        </w:rPr>
      </w:pPr>
    </w:p>
    <w:p w:rsidR="00302E9F" w:rsidRPr="00DB256A" w:rsidRDefault="00302E9F" w:rsidP="007C5249">
      <w:pPr>
        <w:widowControl/>
        <w:ind w:firstLine="709"/>
        <w:jc w:val="both"/>
        <w:rPr>
          <w:sz w:val="28"/>
          <w:szCs w:val="28"/>
        </w:rPr>
      </w:pPr>
      <w:r w:rsidRPr="00DB256A">
        <w:rPr>
          <w:sz w:val="28"/>
          <w:szCs w:val="28"/>
        </w:rPr>
        <w:t xml:space="preserve">Настоящий Закон вступает в силу </w:t>
      </w:r>
      <w:r w:rsidR="00A74049" w:rsidRPr="00DB256A">
        <w:rPr>
          <w:sz w:val="28"/>
          <w:szCs w:val="28"/>
        </w:rPr>
        <w:t>с 1 января 201</w:t>
      </w:r>
      <w:r w:rsidR="00320BC9" w:rsidRPr="00DB256A">
        <w:rPr>
          <w:sz w:val="28"/>
          <w:szCs w:val="28"/>
        </w:rPr>
        <w:t>7</w:t>
      </w:r>
      <w:r w:rsidR="00A74049" w:rsidRPr="00DB256A">
        <w:rPr>
          <w:sz w:val="28"/>
          <w:szCs w:val="28"/>
        </w:rPr>
        <w:t xml:space="preserve"> года</w:t>
      </w:r>
      <w:r w:rsidRPr="00DB256A">
        <w:rPr>
          <w:sz w:val="28"/>
          <w:szCs w:val="28"/>
        </w:rPr>
        <w:t>.</w:t>
      </w:r>
    </w:p>
    <w:p w:rsidR="00302E9F" w:rsidRPr="00DB256A" w:rsidRDefault="00302E9F" w:rsidP="00302E9F">
      <w:pPr>
        <w:rPr>
          <w:sz w:val="28"/>
          <w:szCs w:val="28"/>
        </w:rPr>
      </w:pPr>
    </w:p>
    <w:p w:rsidR="005F5F7A" w:rsidRPr="00DB256A" w:rsidRDefault="005F5F7A" w:rsidP="0024641E">
      <w:pPr>
        <w:shd w:val="clear" w:color="auto" w:fill="FFFFFF"/>
        <w:jc w:val="both"/>
        <w:rPr>
          <w:sz w:val="28"/>
          <w:szCs w:val="28"/>
        </w:rPr>
      </w:pPr>
    </w:p>
    <w:tbl>
      <w:tblPr>
        <w:tblW w:w="10140" w:type="dxa"/>
        <w:tblLayout w:type="fixed"/>
        <w:tblLook w:val="01E0" w:firstRow="1" w:lastRow="1" w:firstColumn="1" w:lastColumn="1" w:noHBand="0" w:noVBand="0"/>
      </w:tblPr>
      <w:tblGrid>
        <w:gridCol w:w="4773"/>
        <w:gridCol w:w="5367"/>
      </w:tblGrid>
      <w:tr w:rsidR="00DB256A" w:rsidRPr="00DB256A">
        <w:trPr>
          <w:trHeight w:val="448"/>
        </w:trPr>
        <w:tc>
          <w:tcPr>
            <w:tcW w:w="4773" w:type="dxa"/>
          </w:tcPr>
          <w:p w:rsidR="006D18BF" w:rsidRPr="00DB256A" w:rsidRDefault="006D18BF" w:rsidP="005D6E66">
            <w:pPr>
              <w:jc w:val="both"/>
              <w:rPr>
                <w:sz w:val="28"/>
                <w:szCs w:val="28"/>
              </w:rPr>
            </w:pPr>
            <w:r w:rsidRPr="00DB256A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367" w:type="dxa"/>
          </w:tcPr>
          <w:p w:rsidR="006D18BF" w:rsidRPr="00DB256A" w:rsidRDefault="006D18BF" w:rsidP="005D6E66">
            <w:pPr>
              <w:jc w:val="right"/>
              <w:rPr>
                <w:sz w:val="28"/>
                <w:szCs w:val="28"/>
              </w:rPr>
            </w:pPr>
            <w:r w:rsidRPr="00DB256A">
              <w:rPr>
                <w:sz w:val="28"/>
                <w:szCs w:val="28"/>
              </w:rPr>
              <w:t>А.Б. Карлин</w:t>
            </w:r>
          </w:p>
        </w:tc>
      </w:tr>
    </w:tbl>
    <w:p w:rsidR="006D18BF" w:rsidRPr="009B603D" w:rsidRDefault="006D18BF" w:rsidP="005D6E66">
      <w:pPr>
        <w:jc w:val="both"/>
        <w:rPr>
          <w:color w:val="FF0000"/>
          <w:sz w:val="28"/>
          <w:szCs w:val="28"/>
        </w:rPr>
      </w:pPr>
    </w:p>
    <w:sectPr w:rsidR="006D18BF" w:rsidRPr="009B603D" w:rsidSect="00AE7877">
      <w:headerReference w:type="even" r:id="rId8"/>
      <w:headerReference w:type="default" r:id="rId9"/>
      <w:type w:val="continuous"/>
      <w:pgSz w:w="11909" w:h="16834" w:code="9"/>
      <w:pgMar w:top="1276" w:right="567" w:bottom="1134" w:left="1418" w:header="68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E0" w:rsidRDefault="00777BE0">
      <w:r>
        <w:separator/>
      </w:r>
    </w:p>
  </w:endnote>
  <w:endnote w:type="continuationSeparator" w:id="0">
    <w:p w:rsidR="00777BE0" w:rsidRDefault="0077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E0" w:rsidRDefault="00777BE0">
      <w:r>
        <w:separator/>
      </w:r>
    </w:p>
  </w:footnote>
  <w:footnote w:type="continuationSeparator" w:id="0">
    <w:p w:rsidR="00777BE0" w:rsidRDefault="0077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Default="00630A2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Pr="00887106" w:rsidRDefault="00630A2C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E56BD9">
      <w:rPr>
        <w:rStyle w:val="a6"/>
        <w:noProof/>
        <w:sz w:val="24"/>
        <w:szCs w:val="24"/>
      </w:rPr>
      <w:t>3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55E"/>
    <w:multiLevelType w:val="hybridMultilevel"/>
    <w:tmpl w:val="EEACE66A"/>
    <w:lvl w:ilvl="0" w:tplc="3E384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00CC"/>
    <w:multiLevelType w:val="hybridMultilevel"/>
    <w:tmpl w:val="0316D74C"/>
    <w:lvl w:ilvl="0" w:tplc="3E3841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BE3392"/>
    <w:multiLevelType w:val="hybridMultilevel"/>
    <w:tmpl w:val="F81C0074"/>
    <w:lvl w:ilvl="0" w:tplc="294A8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3455DB"/>
    <w:multiLevelType w:val="hybridMultilevel"/>
    <w:tmpl w:val="0ED094F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B266B"/>
    <w:multiLevelType w:val="hybridMultilevel"/>
    <w:tmpl w:val="948C3A2A"/>
    <w:lvl w:ilvl="0" w:tplc="ED2E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9D"/>
    <w:rsid w:val="00001290"/>
    <w:rsid w:val="00004EC5"/>
    <w:rsid w:val="00006015"/>
    <w:rsid w:val="00010844"/>
    <w:rsid w:val="00015ED7"/>
    <w:rsid w:val="00025C18"/>
    <w:rsid w:val="000426BD"/>
    <w:rsid w:val="0005064F"/>
    <w:rsid w:val="00051963"/>
    <w:rsid w:val="00055495"/>
    <w:rsid w:val="0005574B"/>
    <w:rsid w:val="00057AC0"/>
    <w:rsid w:val="00060B21"/>
    <w:rsid w:val="00062682"/>
    <w:rsid w:val="000714A7"/>
    <w:rsid w:val="00075CBE"/>
    <w:rsid w:val="0008181F"/>
    <w:rsid w:val="00083E85"/>
    <w:rsid w:val="0008438C"/>
    <w:rsid w:val="00085881"/>
    <w:rsid w:val="000A37D8"/>
    <w:rsid w:val="000A40B2"/>
    <w:rsid w:val="000A7974"/>
    <w:rsid w:val="000B35E0"/>
    <w:rsid w:val="000C5142"/>
    <w:rsid w:val="000C7395"/>
    <w:rsid w:val="000D252C"/>
    <w:rsid w:val="000D542C"/>
    <w:rsid w:val="000E53D1"/>
    <w:rsid w:val="000F59B2"/>
    <w:rsid w:val="001017C0"/>
    <w:rsid w:val="00102988"/>
    <w:rsid w:val="00107394"/>
    <w:rsid w:val="00112ED7"/>
    <w:rsid w:val="00113276"/>
    <w:rsid w:val="00113F51"/>
    <w:rsid w:val="001169BA"/>
    <w:rsid w:val="001171E7"/>
    <w:rsid w:val="00120095"/>
    <w:rsid w:val="00122C42"/>
    <w:rsid w:val="00141644"/>
    <w:rsid w:val="00172BFF"/>
    <w:rsid w:val="00174AD7"/>
    <w:rsid w:val="0018038F"/>
    <w:rsid w:val="00184315"/>
    <w:rsid w:val="001877E5"/>
    <w:rsid w:val="00191DFA"/>
    <w:rsid w:val="001B0DA8"/>
    <w:rsid w:val="001B1B21"/>
    <w:rsid w:val="001D4CE3"/>
    <w:rsid w:val="001D6DB8"/>
    <w:rsid w:val="001F0783"/>
    <w:rsid w:val="001F32CF"/>
    <w:rsid w:val="001F443F"/>
    <w:rsid w:val="00202634"/>
    <w:rsid w:val="0020292E"/>
    <w:rsid w:val="00202F6E"/>
    <w:rsid w:val="00215F75"/>
    <w:rsid w:val="00216167"/>
    <w:rsid w:val="00217B31"/>
    <w:rsid w:val="002209B7"/>
    <w:rsid w:val="00240D7D"/>
    <w:rsid w:val="00242147"/>
    <w:rsid w:val="0024641E"/>
    <w:rsid w:val="002658CB"/>
    <w:rsid w:val="0027220F"/>
    <w:rsid w:val="00280B25"/>
    <w:rsid w:val="00282E71"/>
    <w:rsid w:val="0028302D"/>
    <w:rsid w:val="00286EBF"/>
    <w:rsid w:val="00290B5F"/>
    <w:rsid w:val="002A427C"/>
    <w:rsid w:val="002A77B0"/>
    <w:rsid w:val="002B13EA"/>
    <w:rsid w:val="002B1B2D"/>
    <w:rsid w:val="002B5106"/>
    <w:rsid w:val="002B5C95"/>
    <w:rsid w:val="002C116D"/>
    <w:rsid w:val="002C69DD"/>
    <w:rsid w:val="002C6B7B"/>
    <w:rsid w:val="002D0357"/>
    <w:rsid w:val="002D198D"/>
    <w:rsid w:val="002D319C"/>
    <w:rsid w:val="002E0CD8"/>
    <w:rsid w:val="002E5AA3"/>
    <w:rsid w:val="002E5FDD"/>
    <w:rsid w:val="002E5FED"/>
    <w:rsid w:val="002F1870"/>
    <w:rsid w:val="002F488E"/>
    <w:rsid w:val="003015FA"/>
    <w:rsid w:val="0030250F"/>
    <w:rsid w:val="00302E9F"/>
    <w:rsid w:val="0030302B"/>
    <w:rsid w:val="00304D1D"/>
    <w:rsid w:val="00315277"/>
    <w:rsid w:val="00320BC9"/>
    <w:rsid w:val="00331211"/>
    <w:rsid w:val="00337851"/>
    <w:rsid w:val="00351E34"/>
    <w:rsid w:val="0035259C"/>
    <w:rsid w:val="00354A38"/>
    <w:rsid w:val="003603EA"/>
    <w:rsid w:val="0037164D"/>
    <w:rsid w:val="003D00D4"/>
    <w:rsid w:val="003E0E0A"/>
    <w:rsid w:val="003E1CE4"/>
    <w:rsid w:val="003F4DE5"/>
    <w:rsid w:val="003F6F0F"/>
    <w:rsid w:val="003F76AC"/>
    <w:rsid w:val="003F7AB5"/>
    <w:rsid w:val="00411159"/>
    <w:rsid w:val="00422D6F"/>
    <w:rsid w:val="004327C7"/>
    <w:rsid w:val="00441FBB"/>
    <w:rsid w:val="00447693"/>
    <w:rsid w:val="00452546"/>
    <w:rsid w:val="00454C8B"/>
    <w:rsid w:val="00455775"/>
    <w:rsid w:val="00456D45"/>
    <w:rsid w:val="00464F0F"/>
    <w:rsid w:val="00466FA0"/>
    <w:rsid w:val="004673B5"/>
    <w:rsid w:val="004711F7"/>
    <w:rsid w:val="00487D01"/>
    <w:rsid w:val="00492EEA"/>
    <w:rsid w:val="004950C0"/>
    <w:rsid w:val="004B1694"/>
    <w:rsid w:val="004C2D33"/>
    <w:rsid w:val="004C7B1F"/>
    <w:rsid w:val="004C7C44"/>
    <w:rsid w:val="004D0974"/>
    <w:rsid w:val="004D488C"/>
    <w:rsid w:val="004E0C43"/>
    <w:rsid w:val="004E3F36"/>
    <w:rsid w:val="004F21E3"/>
    <w:rsid w:val="004F26F3"/>
    <w:rsid w:val="004F2DAC"/>
    <w:rsid w:val="004F3ED6"/>
    <w:rsid w:val="00503EB3"/>
    <w:rsid w:val="00505C5B"/>
    <w:rsid w:val="00506210"/>
    <w:rsid w:val="0051287B"/>
    <w:rsid w:val="00523E2F"/>
    <w:rsid w:val="00524597"/>
    <w:rsid w:val="0052557F"/>
    <w:rsid w:val="005371AD"/>
    <w:rsid w:val="00543FC4"/>
    <w:rsid w:val="00544C38"/>
    <w:rsid w:val="005511BF"/>
    <w:rsid w:val="00551663"/>
    <w:rsid w:val="005524B3"/>
    <w:rsid w:val="005628E6"/>
    <w:rsid w:val="005655A5"/>
    <w:rsid w:val="005750B3"/>
    <w:rsid w:val="00577040"/>
    <w:rsid w:val="00581BD6"/>
    <w:rsid w:val="0059117D"/>
    <w:rsid w:val="0059405D"/>
    <w:rsid w:val="005B00F6"/>
    <w:rsid w:val="005B0DE6"/>
    <w:rsid w:val="005C6253"/>
    <w:rsid w:val="005D14C9"/>
    <w:rsid w:val="005D4A19"/>
    <w:rsid w:val="005D6E66"/>
    <w:rsid w:val="005E250D"/>
    <w:rsid w:val="005E3073"/>
    <w:rsid w:val="005E5EE0"/>
    <w:rsid w:val="005E6F9D"/>
    <w:rsid w:val="005F5F7A"/>
    <w:rsid w:val="00601ED9"/>
    <w:rsid w:val="006111A0"/>
    <w:rsid w:val="00612D19"/>
    <w:rsid w:val="006266C1"/>
    <w:rsid w:val="00626B9E"/>
    <w:rsid w:val="00630A2C"/>
    <w:rsid w:val="006322E2"/>
    <w:rsid w:val="00642435"/>
    <w:rsid w:val="00646F55"/>
    <w:rsid w:val="00657730"/>
    <w:rsid w:val="00663DD7"/>
    <w:rsid w:val="00664DEF"/>
    <w:rsid w:val="006774EE"/>
    <w:rsid w:val="0068126B"/>
    <w:rsid w:val="006830DF"/>
    <w:rsid w:val="00683E38"/>
    <w:rsid w:val="00684179"/>
    <w:rsid w:val="00691AEE"/>
    <w:rsid w:val="006929F6"/>
    <w:rsid w:val="00692C17"/>
    <w:rsid w:val="00692DAB"/>
    <w:rsid w:val="006932E9"/>
    <w:rsid w:val="00693CCD"/>
    <w:rsid w:val="006979EE"/>
    <w:rsid w:val="006B5807"/>
    <w:rsid w:val="006B6D79"/>
    <w:rsid w:val="006B795E"/>
    <w:rsid w:val="006C1302"/>
    <w:rsid w:val="006D18BF"/>
    <w:rsid w:val="006D5577"/>
    <w:rsid w:val="006E165B"/>
    <w:rsid w:val="006F3ECD"/>
    <w:rsid w:val="006F7243"/>
    <w:rsid w:val="00703E26"/>
    <w:rsid w:val="00707879"/>
    <w:rsid w:val="00714084"/>
    <w:rsid w:val="00716177"/>
    <w:rsid w:val="00720100"/>
    <w:rsid w:val="00723BCE"/>
    <w:rsid w:val="00726C3F"/>
    <w:rsid w:val="0073589F"/>
    <w:rsid w:val="00737C41"/>
    <w:rsid w:val="00737F65"/>
    <w:rsid w:val="0074686A"/>
    <w:rsid w:val="00750F7A"/>
    <w:rsid w:val="00755EFF"/>
    <w:rsid w:val="00757FED"/>
    <w:rsid w:val="00761219"/>
    <w:rsid w:val="0077423B"/>
    <w:rsid w:val="00777BE0"/>
    <w:rsid w:val="007846F9"/>
    <w:rsid w:val="007847E1"/>
    <w:rsid w:val="00785CDC"/>
    <w:rsid w:val="0078723F"/>
    <w:rsid w:val="007A4D6A"/>
    <w:rsid w:val="007A6714"/>
    <w:rsid w:val="007B0115"/>
    <w:rsid w:val="007B223E"/>
    <w:rsid w:val="007B5EB2"/>
    <w:rsid w:val="007B676F"/>
    <w:rsid w:val="007B7BC2"/>
    <w:rsid w:val="007C5249"/>
    <w:rsid w:val="007D0DE8"/>
    <w:rsid w:val="007E0517"/>
    <w:rsid w:val="007E592F"/>
    <w:rsid w:val="007E77F0"/>
    <w:rsid w:val="007F090E"/>
    <w:rsid w:val="007F2934"/>
    <w:rsid w:val="007F3164"/>
    <w:rsid w:val="00800A60"/>
    <w:rsid w:val="00801FEE"/>
    <w:rsid w:val="00802F5C"/>
    <w:rsid w:val="0081381A"/>
    <w:rsid w:val="008163B2"/>
    <w:rsid w:val="008229A2"/>
    <w:rsid w:val="0082339F"/>
    <w:rsid w:val="00842393"/>
    <w:rsid w:val="00854142"/>
    <w:rsid w:val="00863A24"/>
    <w:rsid w:val="008653AD"/>
    <w:rsid w:val="00876514"/>
    <w:rsid w:val="0088325E"/>
    <w:rsid w:val="00887106"/>
    <w:rsid w:val="00895137"/>
    <w:rsid w:val="0089567B"/>
    <w:rsid w:val="008970C6"/>
    <w:rsid w:val="008A4CD7"/>
    <w:rsid w:val="008B5412"/>
    <w:rsid w:val="008C3F30"/>
    <w:rsid w:val="008D5637"/>
    <w:rsid w:val="008E3D2D"/>
    <w:rsid w:val="00905720"/>
    <w:rsid w:val="00923D04"/>
    <w:rsid w:val="00933406"/>
    <w:rsid w:val="00933FF6"/>
    <w:rsid w:val="0093499D"/>
    <w:rsid w:val="0093526B"/>
    <w:rsid w:val="009456E4"/>
    <w:rsid w:val="00947A8C"/>
    <w:rsid w:val="009532DE"/>
    <w:rsid w:val="00953301"/>
    <w:rsid w:val="009574E2"/>
    <w:rsid w:val="009615AA"/>
    <w:rsid w:val="00963C2E"/>
    <w:rsid w:val="00970D42"/>
    <w:rsid w:val="0097240A"/>
    <w:rsid w:val="00981B60"/>
    <w:rsid w:val="00982632"/>
    <w:rsid w:val="009A127D"/>
    <w:rsid w:val="009A4782"/>
    <w:rsid w:val="009A54E9"/>
    <w:rsid w:val="009A65E1"/>
    <w:rsid w:val="009A6C33"/>
    <w:rsid w:val="009B603D"/>
    <w:rsid w:val="009C173A"/>
    <w:rsid w:val="009C21D4"/>
    <w:rsid w:val="009C238E"/>
    <w:rsid w:val="009C3C6B"/>
    <w:rsid w:val="009C5491"/>
    <w:rsid w:val="009C563D"/>
    <w:rsid w:val="009D24AD"/>
    <w:rsid w:val="009E326E"/>
    <w:rsid w:val="009E3BCB"/>
    <w:rsid w:val="009F3ACD"/>
    <w:rsid w:val="009F6D34"/>
    <w:rsid w:val="00A036F9"/>
    <w:rsid w:val="00A042B3"/>
    <w:rsid w:val="00A17AB8"/>
    <w:rsid w:val="00A21767"/>
    <w:rsid w:val="00A23F9D"/>
    <w:rsid w:val="00A24081"/>
    <w:rsid w:val="00A259FA"/>
    <w:rsid w:val="00A25B66"/>
    <w:rsid w:val="00A32E6E"/>
    <w:rsid w:val="00A371EE"/>
    <w:rsid w:val="00A376FA"/>
    <w:rsid w:val="00A377A6"/>
    <w:rsid w:val="00A42CA0"/>
    <w:rsid w:val="00A50E4B"/>
    <w:rsid w:val="00A51820"/>
    <w:rsid w:val="00A52DE3"/>
    <w:rsid w:val="00A54C14"/>
    <w:rsid w:val="00A60B86"/>
    <w:rsid w:val="00A64201"/>
    <w:rsid w:val="00A679FE"/>
    <w:rsid w:val="00A74049"/>
    <w:rsid w:val="00A90636"/>
    <w:rsid w:val="00A9417C"/>
    <w:rsid w:val="00A96ADD"/>
    <w:rsid w:val="00AA24A8"/>
    <w:rsid w:val="00AA58DE"/>
    <w:rsid w:val="00AB3AE9"/>
    <w:rsid w:val="00AC0A23"/>
    <w:rsid w:val="00AC141E"/>
    <w:rsid w:val="00AC6199"/>
    <w:rsid w:val="00AC74F6"/>
    <w:rsid w:val="00AC7C07"/>
    <w:rsid w:val="00AD7F47"/>
    <w:rsid w:val="00AE276C"/>
    <w:rsid w:val="00AE5264"/>
    <w:rsid w:val="00AE7877"/>
    <w:rsid w:val="00AF1E42"/>
    <w:rsid w:val="00AF4EEE"/>
    <w:rsid w:val="00B03EA1"/>
    <w:rsid w:val="00B05BF1"/>
    <w:rsid w:val="00B06AB6"/>
    <w:rsid w:val="00B07C16"/>
    <w:rsid w:val="00B11AE8"/>
    <w:rsid w:val="00B1483A"/>
    <w:rsid w:val="00B20CFF"/>
    <w:rsid w:val="00B20F5D"/>
    <w:rsid w:val="00B23906"/>
    <w:rsid w:val="00B25386"/>
    <w:rsid w:val="00B35BC4"/>
    <w:rsid w:val="00B52234"/>
    <w:rsid w:val="00B60594"/>
    <w:rsid w:val="00B662B5"/>
    <w:rsid w:val="00B6766B"/>
    <w:rsid w:val="00B71A37"/>
    <w:rsid w:val="00B7209D"/>
    <w:rsid w:val="00B805F6"/>
    <w:rsid w:val="00B8084A"/>
    <w:rsid w:val="00B83E13"/>
    <w:rsid w:val="00B86F97"/>
    <w:rsid w:val="00B9489D"/>
    <w:rsid w:val="00B9754D"/>
    <w:rsid w:val="00BB1F68"/>
    <w:rsid w:val="00BB4E7A"/>
    <w:rsid w:val="00BB5E75"/>
    <w:rsid w:val="00BB7CB9"/>
    <w:rsid w:val="00BC210F"/>
    <w:rsid w:val="00BC5AAA"/>
    <w:rsid w:val="00BD7688"/>
    <w:rsid w:val="00BD7A9D"/>
    <w:rsid w:val="00BE22A4"/>
    <w:rsid w:val="00BE2A39"/>
    <w:rsid w:val="00BF3BAE"/>
    <w:rsid w:val="00BF6AE2"/>
    <w:rsid w:val="00C00163"/>
    <w:rsid w:val="00C075A5"/>
    <w:rsid w:val="00C12C46"/>
    <w:rsid w:val="00C14B70"/>
    <w:rsid w:val="00C20F8C"/>
    <w:rsid w:val="00C218B3"/>
    <w:rsid w:val="00C219E0"/>
    <w:rsid w:val="00C227D9"/>
    <w:rsid w:val="00C24390"/>
    <w:rsid w:val="00C24C33"/>
    <w:rsid w:val="00C44A5E"/>
    <w:rsid w:val="00C4607D"/>
    <w:rsid w:val="00C50811"/>
    <w:rsid w:val="00C5424E"/>
    <w:rsid w:val="00C579C7"/>
    <w:rsid w:val="00C75362"/>
    <w:rsid w:val="00C811E5"/>
    <w:rsid w:val="00C81A38"/>
    <w:rsid w:val="00C82660"/>
    <w:rsid w:val="00C8303A"/>
    <w:rsid w:val="00C85F97"/>
    <w:rsid w:val="00C967AA"/>
    <w:rsid w:val="00CA1005"/>
    <w:rsid w:val="00CA3ECA"/>
    <w:rsid w:val="00CC0B70"/>
    <w:rsid w:val="00CC0D2B"/>
    <w:rsid w:val="00CC691E"/>
    <w:rsid w:val="00CD2FF1"/>
    <w:rsid w:val="00CE1854"/>
    <w:rsid w:val="00CE2FDC"/>
    <w:rsid w:val="00CE50F0"/>
    <w:rsid w:val="00CE7B69"/>
    <w:rsid w:val="00CF5966"/>
    <w:rsid w:val="00CF7DE1"/>
    <w:rsid w:val="00D03BEF"/>
    <w:rsid w:val="00D04E62"/>
    <w:rsid w:val="00D13E89"/>
    <w:rsid w:val="00D15EAF"/>
    <w:rsid w:val="00D175C3"/>
    <w:rsid w:val="00D21577"/>
    <w:rsid w:val="00D25710"/>
    <w:rsid w:val="00D26235"/>
    <w:rsid w:val="00D33E98"/>
    <w:rsid w:val="00D46AA0"/>
    <w:rsid w:val="00D63ED0"/>
    <w:rsid w:val="00D677FD"/>
    <w:rsid w:val="00D93B90"/>
    <w:rsid w:val="00D946F8"/>
    <w:rsid w:val="00DA51AD"/>
    <w:rsid w:val="00DA6B6F"/>
    <w:rsid w:val="00DB16ED"/>
    <w:rsid w:val="00DB256A"/>
    <w:rsid w:val="00DB3F56"/>
    <w:rsid w:val="00DB5BB0"/>
    <w:rsid w:val="00DB628A"/>
    <w:rsid w:val="00DC0B06"/>
    <w:rsid w:val="00DC5393"/>
    <w:rsid w:val="00DC6376"/>
    <w:rsid w:val="00DC7555"/>
    <w:rsid w:val="00DD5F0A"/>
    <w:rsid w:val="00DE4CFD"/>
    <w:rsid w:val="00DE731C"/>
    <w:rsid w:val="00DF0EDD"/>
    <w:rsid w:val="00DF1E77"/>
    <w:rsid w:val="00DF6860"/>
    <w:rsid w:val="00E0053E"/>
    <w:rsid w:val="00E02FE2"/>
    <w:rsid w:val="00E061BA"/>
    <w:rsid w:val="00E10BBF"/>
    <w:rsid w:val="00E20885"/>
    <w:rsid w:val="00E378E1"/>
    <w:rsid w:val="00E41835"/>
    <w:rsid w:val="00E41A33"/>
    <w:rsid w:val="00E45457"/>
    <w:rsid w:val="00E46440"/>
    <w:rsid w:val="00E516DC"/>
    <w:rsid w:val="00E56BD9"/>
    <w:rsid w:val="00E56C84"/>
    <w:rsid w:val="00E65958"/>
    <w:rsid w:val="00E7001C"/>
    <w:rsid w:val="00E72000"/>
    <w:rsid w:val="00E73A45"/>
    <w:rsid w:val="00E73BCA"/>
    <w:rsid w:val="00E76E5B"/>
    <w:rsid w:val="00E8544F"/>
    <w:rsid w:val="00E871B8"/>
    <w:rsid w:val="00E926F0"/>
    <w:rsid w:val="00E93C45"/>
    <w:rsid w:val="00E94C68"/>
    <w:rsid w:val="00E97B63"/>
    <w:rsid w:val="00EB4759"/>
    <w:rsid w:val="00EC3F97"/>
    <w:rsid w:val="00ED0E96"/>
    <w:rsid w:val="00ED10D5"/>
    <w:rsid w:val="00ED14C2"/>
    <w:rsid w:val="00ED26D1"/>
    <w:rsid w:val="00EE7016"/>
    <w:rsid w:val="00F0350B"/>
    <w:rsid w:val="00F13FBD"/>
    <w:rsid w:val="00F13FE4"/>
    <w:rsid w:val="00F15931"/>
    <w:rsid w:val="00F32CBD"/>
    <w:rsid w:val="00F33605"/>
    <w:rsid w:val="00F34893"/>
    <w:rsid w:val="00F453A2"/>
    <w:rsid w:val="00F57957"/>
    <w:rsid w:val="00F62D59"/>
    <w:rsid w:val="00F65BDD"/>
    <w:rsid w:val="00F70F44"/>
    <w:rsid w:val="00F758D0"/>
    <w:rsid w:val="00F834DC"/>
    <w:rsid w:val="00F96DFD"/>
    <w:rsid w:val="00FA0E8C"/>
    <w:rsid w:val="00FA68CA"/>
    <w:rsid w:val="00FA7006"/>
    <w:rsid w:val="00FB10E0"/>
    <w:rsid w:val="00FB6C67"/>
    <w:rsid w:val="00FD15F0"/>
    <w:rsid w:val="00FE02D8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E86895-E3E5-463F-BB5D-89E4AEE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5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B795E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6B795E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795E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95E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6B795E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6B79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6B79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95E"/>
  </w:style>
  <w:style w:type="paragraph" w:styleId="20">
    <w:name w:val="Body Text Indent 2"/>
    <w:basedOn w:val="a"/>
    <w:rsid w:val="006B795E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6B795E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6B79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6B795E"/>
  </w:style>
  <w:style w:type="character" w:styleId="aa">
    <w:name w:val="Hyperlink"/>
    <w:uiPriority w:val="99"/>
    <w:semiHidden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876514"/>
    <w:pPr>
      <w:ind w:left="720"/>
      <w:contextualSpacing/>
    </w:pPr>
  </w:style>
  <w:style w:type="table" w:styleId="ad">
    <w:name w:val="Table Grid"/>
    <w:basedOn w:val="a1"/>
    <w:uiPriority w:val="59"/>
    <w:rsid w:val="00692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8AB4-9FBC-48FC-A824-205B3EDA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Гончаренко Я.А.</dc:creator>
  <cp:keywords/>
  <dc:description/>
  <cp:lastModifiedBy>Надежда Викторовна Старцева</cp:lastModifiedBy>
  <cp:revision>117</cp:revision>
  <cp:lastPrinted>2016-11-02T03:17:00Z</cp:lastPrinted>
  <dcterms:created xsi:type="dcterms:W3CDTF">2016-04-04T10:55:00Z</dcterms:created>
  <dcterms:modified xsi:type="dcterms:W3CDTF">2016-11-09T10:22:00Z</dcterms:modified>
</cp:coreProperties>
</file>