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93" w:rsidRDefault="00650493" w:rsidP="00EC3964">
      <w:pPr>
        <w:spacing w:line="240" w:lineRule="exact"/>
        <w:jc w:val="both"/>
      </w:pPr>
    </w:p>
    <w:p w:rsidR="00EC3964" w:rsidRPr="00351B22" w:rsidRDefault="008A0DBC" w:rsidP="00DA40B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-177800</wp:posOffset>
                </wp:positionV>
                <wp:extent cx="293370" cy="273050"/>
                <wp:effectExtent l="0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91985" id="Rectangle 4" o:spid="_x0000_s1026" style="position:absolute;margin-left:450pt;margin-top:-14pt;width:23.1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" stroked="f"/>
            </w:pict>
          </mc:Fallback>
        </mc:AlternateContent>
      </w:r>
      <w:r w:rsidR="00EC3964" w:rsidRPr="00351B22">
        <w:rPr>
          <w:sz w:val="28"/>
          <w:szCs w:val="28"/>
        </w:rPr>
        <w:t>П</w:t>
      </w:r>
      <w:r w:rsidR="00DA40B7">
        <w:rPr>
          <w:sz w:val="28"/>
          <w:szCs w:val="28"/>
        </w:rPr>
        <w:t>ЕРЕЧЕНЬ</w:t>
      </w:r>
      <w:r w:rsidR="00EC3964" w:rsidRPr="00351B22">
        <w:rPr>
          <w:sz w:val="28"/>
          <w:szCs w:val="28"/>
        </w:rPr>
        <w:t xml:space="preserve"> </w:t>
      </w:r>
    </w:p>
    <w:p w:rsidR="00EC3964" w:rsidRPr="00351B22" w:rsidRDefault="00EC3964" w:rsidP="00DA40B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51B22">
        <w:rPr>
          <w:sz w:val="28"/>
          <w:szCs w:val="28"/>
        </w:rPr>
        <w:t xml:space="preserve">нормативных правовых актов, которые должны быть изменены, признаны утратившими силу или разработаны в связи с принятием закона Алтайского края «О приватизации государственного имущества, находящегося в собственности Алтайского края» </w:t>
      </w:r>
    </w:p>
    <w:p w:rsidR="00EC3964" w:rsidRPr="00351B22" w:rsidRDefault="00EC3964" w:rsidP="00DA40B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EC3964" w:rsidRPr="00351B22" w:rsidRDefault="00EC3964" w:rsidP="00EC39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964" w:rsidRPr="00351B22" w:rsidRDefault="00EC3964" w:rsidP="00EC3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B22">
        <w:rPr>
          <w:sz w:val="28"/>
          <w:szCs w:val="28"/>
        </w:rPr>
        <w:t xml:space="preserve">В связи с принятием закона </w:t>
      </w:r>
      <w:r w:rsidR="008A0DBC">
        <w:rPr>
          <w:sz w:val="28"/>
          <w:szCs w:val="28"/>
        </w:rPr>
        <w:t xml:space="preserve">Алтайского края </w:t>
      </w:r>
      <w:r w:rsidRPr="00351B22">
        <w:rPr>
          <w:sz w:val="28"/>
          <w:szCs w:val="28"/>
        </w:rPr>
        <w:t>«О приватизации государственного имущества, находящегося в собственности Алтайского края» потребуется:</w:t>
      </w:r>
    </w:p>
    <w:p w:rsidR="00EC3964" w:rsidRPr="00351B22" w:rsidRDefault="00EC3964" w:rsidP="00EC39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B22">
        <w:rPr>
          <w:rFonts w:ascii="Times New Roman" w:hAnsi="Times New Roman"/>
          <w:sz w:val="28"/>
          <w:szCs w:val="28"/>
        </w:rPr>
        <w:t>внесение изменений в следующие нормативные акты:</w:t>
      </w:r>
    </w:p>
    <w:p w:rsidR="00EC3964" w:rsidRPr="00351B22" w:rsidRDefault="00EC3964" w:rsidP="00EC3964">
      <w:pPr>
        <w:pStyle w:val="aa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22">
        <w:rPr>
          <w:rFonts w:ascii="Times New Roman" w:hAnsi="Times New Roman"/>
          <w:sz w:val="28"/>
          <w:szCs w:val="28"/>
        </w:rPr>
        <w:t xml:space="preserve">закон Алтайского </w:t>
      </w:r>
      <w:r w:rsidR="008A0DBC" w:rsidRPr="00351B22">
        <w:rPr>
          <w:rFonts w:ascii="Times New Roman" w:hAnsi="Times New Roman"/>
          <w:sz w:val="28"/>
          <w:szCs w:val="28"/>
        </w:rPr>
        <w:t>края от</w:t>
      </w:r>
      <w:r w:rsidRPr="00351B22">
        <w:rPr>
          <w:rFonts w:ascii="Times New Roman" w:hAnsi="Times New Roman"/>
          <w:sz w:val="28"/>
          <w:szCs w:val="28"/>
        </w:rPr>
        <w:t xml:space="preserve"> 14.09.2006 № 98-ЗС «О порядке управления и распоряжения государственной собственностью Алтайского края»;</w:t>
      </w:r>
    </w:p>
    <w:p w:rsidR="00DA40B7" w:rsidRPr="00351B22" w:rsidRDefault="00DA40B7" w:rsidP="00DA40B7">
      <w:pPr>
        <w:pStyle w:val="aa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22">
        <w:rPr>
          <w:rFonts w:ascii="Times New Roman" w:hAnsi="Times New Roman"/>
          <w:sz w:val="28"/>
          <w:szCs w:val="28"/>
        </w:rPr>
        <w:t xml:space="preserve">закон Алтайского края от 03.09.2007 № 75-ЗС «О бюджетном устройстве, </w:t>
      </w:r>
      <w:r w:rsidR="008A0DBC" w:rsidRPr="00351B22">
        <w:rPr>
          <w:rFonts w:ascii="Times New Roman" w:hAnsi="Times New Roman"/>
          <w:sz w:val="28"/>
          <w:szCs w:val="28"/>
        </w:rPr>
        <w:t>бюджетном процессе</w:t>
      </w:r>
      <w:r w:rsidRPr="00351B22">
        <w:rPr>
          <w:rFonts w:ascii="Times New Roman" w:hAnsi="Times New Roman"/>
          <w:sz w:val="28"/>
          <w:szCs w:val="28"/>
        </w:rPr>
        <w:t xml:space="preserve"> и финансовом контроле в Алтайском крае»;</w:t>
      </w:r>
    </w:p>
    <w:p w:rsidR="00EC3964" w:rsidRPr="00351B22" w:rsidRDefault="00E85564" w:rsidP="00EC3964">
      <w:pPr>
        <w:pStyle w:val="aa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C3964" w:rsidRPr="00351B22">
        <w:rPr>
          <w:rFonts w:ascii="Times New Roman" w:hAnsi="Times New Roman"/>
          <w:sz w:val="28"/>
          <w:szCs w:val="28"/>
        </w:rPr>
        <w:t>каз</w:t>
      </w:r>
      <w:r w:rsidR="00822980">
        <w:rPr>
          <w:rFonts w:ascii="Times New Roman" w:hAnsi="Times New Roman"/>
          <w:sz w:val="28"/>
          <w:szCs w:val="28"/>
        </w:rPr>
        <w:t xml:space="preserve"> </w:t>
      </w:r>
      <w:r w:rsidR="00EC3964" w:rsidRPr="00351B22">
        <w:rPr>
          <w:rFonts w:ascii="Times New Roman" w:hAnsi="Times New Roman"/>
          <w:sz w:val="28"/>
          <w:szCs w:val="28"/>
        </w:rPr>
        <w:t>Губернатора Алтайского края от 03.11.2016 № 131</w:t>
      </w:r>
      <w:r w:rsidR="00822980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822980" w:rsidRPr="00351B22">
        <w:rPr>
          <w:rFonts w:ascii="Times New Roman" w:hAnsi="Times New Roman"/>
          <w:sz w:val="28"/>
          <w:szCs w:val="28"/>
        </w:rPr>
        <w:t>Министерстве имущественных отношений 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EC3964" w:rsidRPr="00351B22">
        <w:rPr>
          <w:rFonts w:ascii="Times New Roman" w:hAnsi="Times New Roman"/>
          <w:sz w:val="28"/>
          <w:szCs w:val="28"/>
        </w:rPr>
        <w:t>;</w:t>
      </w:r>
    </w:p>
    <w:p w:rsidR="00EC3964" w:rsidRPr="00351B22" w:rsidRDefault="000B6079" w:rsidP="00EC396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hyperlink r:id="rId8" w:history="1">
        <w:r w:rsidR="00EC3964" w:rsidRPr="00351B22">
          <w:rPr>
            <w:sz w:val="28"/>
            <w:szCs w:val="28"/>
          </w:rPr>
          <w:t>постановление</w:t>
        </w:r>
      </w:hyperlink>
      <w:r w:rsidR="00EC3964" w:rsidRPr="00351B22">
        <w:rPr>
          <w:sz w:val="28"/>
          <w:szCs w:val="28"/>
        </w:rPr>
        <w:t xml:space="preserve"> Администрации Алтайского края от 08.08.2002 № 437 </w:t>
      </w:r>
      <w:r w:rsidR="008A0DBC">
        <w:rPr>
          <w:sz w:val="28"/>
          <w:szCs w:val="28"/>
        </w:rPr>
        <w:t xml:space="preserve">        </w:t>
      </w:r>
      <w:r w:rsidR="000157FC">
        <w:rPr>
          <w:sz w:val="28"/>
          <w:szCs w:val="28"/>
        </w:rPr>
        <w:t xml:space="preserve">    </w:t>
      </w:r>
      <w:r w:rsidR="00EC3964" w:rsidRPr="00351B22">
        <w:rPr>
          <w:sz w:val="28"/>
          <w:szCs w:val="28"/>
        </w:rPr>
        <w:t>«О размере и видах затрат на организацию и проведение приватизации государственного имущества, находящегося в собственности Алтайского края»;</w:t>
      </w:r>
    </w:p>
    <w:p w:rsidR="00EC3964" w:rsidRPr="00351B22" w:rsidRDefault="000B6079" w:rsidP="00EC3964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hyperlink r:id="rId9" w:history="1">
        <w:r w:rsidR="00EC3964" w:rsidRPr="00351B22">
          <w:rPr>
            <w:sz w:val="28"/>
            <w:szCs w:val="28"/>
          </w:rPr>
          <w:t>постановление</w:t>
        </w:r>
      </w:hyperlink>
      <w:r w:rsidR="00EC3964" w:rsidRPr="00351B22">
        <w:rPr>
          <w:sz w:val="28"/>
          <w:szCs w:val="28"/>
        </w:rPr>
        <w:t xml:space="preserve"> Администрации Алтайского </w:t>
      </w:r>
      <w:r w:rsidR="008A0DBC" w:rsidRPr="00351B22">
        <w:rPr>
          <w:sz w:val="28"/>
          <w:szCs w:val="28"/>
        </w:rPr>
        <w:t>края от</w:t>
      </w:r>
      <w:r w:rsidR="008A0DBC">
        <w:rPr>
          <w:sz w:val="28"/>
          <w:szCs w:val="28"/>
        </w:rPr>
        <w:t xml:space="preserve"> 21.12.2006 </w:t>
      </w:r>
      <w:r w:rsidR="00EC3964" w:rsidRPr="00351B22">
        <w:rPr>
          <w:sz w:val="28"/>
          <w:szCs w:val="28"/>
        </w:rPr>
        <w:t>№</w:t>
      </w:r>
      <w:r w:rsidR="00DA40B7">
        <w:rPr>
          <w:sz w:val="28"/>
          <w:szCs w:val="28"/>
        </w:rPr>
        <w:t xml:space="preserve"> </w:t>
      </w:r>
      <w:r w:rsidR="00EC3964" w:rsidRPr="00351B22">
        <w:rPr>
          <w:sz w:val="28"/>
          <w:szCs w:val="28"/>
        </w:rPr>
        <w:t>528</w:t>
      </w:r>
      <w:r w:rsidR="008A0DBC">
        <w:rPr>
          <w:sz w:val="28"/>
          <w:szCs w:val="28"/>
        </w:rPr>
        <w:t xml:space="preserve">    </w:t>
      </w:r>
      <w:r w:rsidR="000157FC">
        <w:rPr>
          <w:sz w:val="28"/>
          <w:szCs w:val="28"/>
        </w:rPr>
        <w:t xml:space="preserve">     </w:t>
      </w:r>
      <w:r w:rsidR="008A0DBC">
        <w:rPr>
          <w:sz w:val="28"/>
          <w:szCs w:val="28"/>
        </w:rPr>
        <w:t xml:space="preserve">  </w:t>
      </w:r>
      <w:r w:rsidR="00EC3964" w:rsidRPr="00351B22">
        <w:rPr>
          <w:sz w:val="28"/>
          <w:szCs w:val="28"/>
        </w:rPr>
        <w:t xml:space="preserve"> «Об утверждении Порядка назначения и деятельности представителей Алтайского края в органах управления и ревизионных комиссиях хозяйственных обществ, акции (доли) которых находятся в собственности Алтайского края»;</w:t>
      </w:r>
    </w:p>
    <w:p w:rsidR="00EC3964" w:rsidRPr="00351B22" w:rsidRDefault="008A0DBC" w:rsidP="00EC39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</w:t>
      </w:r>
      <w:r w:rsidR="00EC3964" w:rsidRPr="00351B22">
        <w:rPr>
          <w:rFonts w:ascii="Times New Roman" w:hAnsi="Times New Roman"/>
          <w:sz w:val="28"/>
          <w:szCs w:val="28"/>
        </w:rPr>
        <w:t>постановлений Правительства Алтайского края:</w:t>
      </w:r>
    </w:p>
    <w:p w:rsidR="00EC3964" w:rsidRPr="00351B22" w:rsidRDefault="00EC3964" w:rsidP="00EC3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B22">
        <w:rPr>
          <w:sz w:val="28"/>
          <w:szCs w:val="28"/>
        </w:rPr>
        <w:t>«Об утверждении Порядка разработки и утверждения условий конкурса по продаже государственного имущества»;</w:t>
      </w:r>
    </w:p>
    <w:p w:rsidR="00EC3964" w:rsidRPr="00351B22" w:rsidRDefault="00EC3964" w:rsidP="00EC3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B22">
        <w:rPr>
          <w:sz w:val="28"/>
          <w:szCs w:val="28"/>
        </w:rPr>
        <w:t>«Об утверждении Порядка контроля за исполнением условий конкурса и порядок подтверждения победителем конкурса исполнения таких условий»;</w:t>
      </w:r>
    </w:p>
    <w:p w:rsidR="00EC3964" w:rsidRPr="00351B22" w:rsidRDefault="00EC3964" w:rsidP="00EC39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1B22">
        <w:rPr>
          <w:sz w:val="28"/>
          <w:szCs w:val="28"/>
        </w:rPr>
        <w:t xml:space="preserve">«Об утверждении Порядка </w:t>
      </w:r>
      <w:r w:rsidRPr="00351B22">
        <w:rPr>
          <w:bCs/>
          <w:spacing w:val="-1"/>
          <w:sz w:val="28"/>
          <w:szCs w:val="28"/>
        </w:rPr>
        <w:t>п</w:t>
      </w:r>
      <w:r w:rsidRPr="00351B22">
        <w:rPr>
          <w:sz w:val="28"/>
          <w:szCs w:val="28"/>
        </w:rPr>
        <w:t xml:space="preserve">одведения </w:t>
      </w:r>
      <w:hyperlink r:id="rId10" w:history="1">
        <w:r w:rsidRPr="00351B22">
          <w:rPr>
            <w:sz w:val="28"/>
            <w:szCs w:val="28"/>
          </w:rPr>
          <w:t>итогов</w:t>
        </w:r>
      </w:hyperlink>
      <w:r w:rsidRPr="00351B22">
        <w:rPr>
          <w:sz w:val="28"/>
          <w:szCs w:val="28"/>
        </w:rPr>
        <w:t xml:space="preserve"> продажи государственного имущества и </w:t>
      </w:r>
      <w:hyperlink r:id="rId11" w:history="1">
        <w:r w:rsidRPr="00351B22">
          <w:rPr>
            <w:sz w:val="28"/>
            <w:szCs w:val="28"/>
          </w:rPr>
          <w:t>порядок</w:t>
        </w:r>
      </w:hyperlink>
      <w:r w:rsidRPr="00351B22">
        <w:rPr>
          <w:sz w:val="28"/>
          <w:szCs w:val="28"/>
        </w:rPr>
        <w:t xml:space="preserve"> заключения с покупателем договора купли-продажи государственного имущества без объявления цены, в том числе порядок предоставления рассрочки платежей».</w:t>
      </w:r>
    </w:p>
    <w:p w:rsidR="00EC3964" w:rsidRDefault="00EC3964" w:rsidP="00EC3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980" w:rsidRDefault="00822980" w:rsidP="00EC3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980" w:rsidRPr="00822980" w:rsidRDefault="00430756" w:rsidP="008229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Губернатора  </w:t>
      </w:r>
    </w:p>
    <w:p w:rsidR="00822980" w:rsidRPr="00822980" w:rsidRDefault="005928DD" w:rsidP="008229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</w:t>
      </w:r>
      <w:r w:rsidR="00822980" w:rsidRPr="00822980">
        <w:rPr>
          <w:sz w:val="28"/>
          <w:szCs w:val="28"/>
        </w:rPr>
        <w:t>Алтайского края</w:t>
      </w:r>
    </w:p>
    <w:p w:rsidR="00430756" w:rsidRDefault="000157FC" w:rsidP="008229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bookmarkStart w:id="0" w:name="_GoBack"/>
      <w:bookmarkEnd w:id="0"/>
      <w:proofErr w:type="gramEnd"/>
      <w:r w:rsidR="00430756">
        <w:rPr>
          <w:sz w:val="28"/>
          <w:szCs w:val="28"/>
        </w:rPr>
        <w:t xml:space="preserve"> Алтайском краевом </w:t>
      </w:r>
    </w:p>
    <w:p w:rsidR="00822980" w:rsidRPr="00822980" w:rsidRDefault="00430756" w:rsidP="0082298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Законодательном Собрании </w:t>
      </w:r>
      <w:r w:rsidR="00822980" w:rsidRPr="00822980">
        <w:rPr>
          <w:sz w:val="28"/>
          <w:szCs w:val="28"/>
        </w:rPr>
        <w:t xml:space="preserve">       </w:t>
      </w:r>
      <w:r w:rsidR="00822980">
        <w:rPr>
          <w:sz w:val="28"/>
          <w:szCs w:val="28"/>
        </w:rPr>
        <w:t xml:space="preserve">     </w:t>
      </w:r>
      <w:r w:rsidR="00E855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A0DB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А.А. Васильев</w:t>
      </w:r>
    </w:p>
    <w:p w:rsidR="00822980" w:rsidRPr="00822980" w:rsidRDefault="00822980" w:rsidP="00EC3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22980" w:rsidRPr="00822980" w:rsidSect="008A0DBC">
      <w:headerReference w:type="even" r:id="rId12"/>
      <w:headerReference w:type="default" r:id="rId13"/>
      <w:pgSz w:w="11906" w:h="16838" w:code="9"/>
      <w:pgMar w:top="1134" w:right="567" w:bottom="1134" w:left="1418" w:header="856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79" w:rsidRDefault="000B6079">
      <w:r>
        <w:separator/>
      </w:r>
    </w:p>
  </w:endnote>
  <w:endnote w:type="continuationSeparator" w:id="0">
    <w:p w:rsidR="000B6079" w:rsidRDefault="000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79" w:rsidRDefault="000B6079">
      <w:r>
        <w:separator/>
      </w:r>
    </w:p>
  </w:footnote>
  <w:footnote w:type="continuationSeparator" w:id="0">
    <w:p w:rsidR="000B6079" w:rsidRDefault="000B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8E5C0E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7D1">
      <w:rPr>
        <w:rStyle w:val="a9"/>
        <w:noProof/>
      </w:rPr>
      <w:t>44</w:t>
    </w:r>
    <w:r>
      <w:rPr>
        <w:rStyle w:val="a9"/>
      </w:rPr>
      <w:fldChar w:fldCharType="end"/>
    </w:r>
  </w:p>
  <w:p w:rsidR="007837D1" w:rsidRDefault="007837D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8E5C0E" w:rsidP="00671126">
    <w:pPr>
      <w:pStyle w:val="a3"/>
      <w:tabs>
        <w:tab w:val="clear" w:pos="9355"/>
        <w:tab w:val="right" w:pos="9360"/>
      </w:tabs>
      <w:jc w:val="right"/>
    </w:pPr>
    <w:r>
      <w:fldChar w:fldCharType="begin"/>
    </w:r>
    <w:r w:rsidR="00233357">
      <w:instrText xml:space="preserve"> PAGE   \* MERGEFORMAT </w:instrText>
    </w:r>
    <w:r>
      <w:fldChar w:fldCharType="separate"/>
    </w:r>
    <w:r w:rsidR="008A0DB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8F"/>
    <w:rsid w:val="00001B82"/>
    <w:rsid w:val="000157FC"/>
    <w:rsid w:val="0002227A"/>
    <w:rsid w:val="00066C30"/>
    <w:rsid w:val="00072C58"/>
    <w:rsid w:val="00072DA6"/>
    <w:rsid w:val="00075C31"/>
    <w:rsid w:val="000B6079"/>
    <w:rsid w:val="000D7D50"/>
    <w:rsid w:val="000E5807"/>
    <w:rsid w:val="00116627"/>
    <w:rsid w:val="00151CC0"/>
    <w:rsid w:val="00152BA9"/>
    <w:rsid w:val="001562B3"/>
    <w:rsid w:val="00165DB4"/>
    <w:rsid w:val="001C218F"/>
    <w:rsid w:val="00202CB2"/>
    <w:rsid w:val="00205F25"/>
    <w:rsid w:val="00211A18"/>
    <w:rsid w:val="002148AE"/>
    <w:rsid w:val="00233357"/>
    <w:rsid w:val="002625B4"/>
    <w:rsid w:val="0029658A"/>
    <w:rsid w:val="002B7B43"/>
    <w:rsid w:val="002F1EFC"/>
    <w:rsid w:val="0030048E"/>
    <w:rsid w:val="00306CC1"/>
    <w:rsid w:val="00324AAF"/>
    <w:rsid w:val="003346A4"/>
    <w:rsid w:val="0034196C"/>
    <w:rsid w:val="003733D4"/>
    <w:rsid w:val="003822DD"/>
    <w:rsid w:val="0038640E"/>
    <w:rsid w:val="00391DDC"/>
    <w:rsid w:val="00391F7E"/>
    <w:rsid w:val="003A5621"/>
    <w:rsid w:val="003C42C9"/>
    <w:rsid w:val="00423C0A"/>
    <w:rsid w:val="00430756"/>
    <w:rsid w:val="00466B9C"/>
    <w:rsid w:val="00467155"/>
    <w:rsid w:val="00476910"/>
    <w:rsid w:val="00476E95"/>
    <w:rsid w:val="004D055E"/>
    <w:rsid w:val="004F510F"/>
    <w:rsid w:val="004F6844"/>
    <w:rsid w:val="004F73A6"/>
    <w:rsid w:val="00500A18"/>
    <w:rsid w:val="00504162"/>
    <w:rsid w:val="00525320"/>
    <w:rsid w:val="00537CE6"/>
    <w:rsid w:val="00550FB4"/>
    <w:rsid w:val="0055280B"/>
    <w:rsid w:val="005928DD"/>
    <w:rsid w:val="00592987"/>
    <w:rsid w:val="005E03DE"/>
    <w:rsid w:val="005E4864"/>
    <w:rsid w:val="005E654D"/>
    <w:rsid w:val="005F5D2C"/>
    <w:rsid w:val="00610705"/>
    <w:rsid w:val="00611DA6"/>
    <w:rsid w:val="00623C8C"/>
    <w:rsid w:val="00626853"/>
    <w:rsid w:val="00643A40"/>
    <w:rsid w:val="00650493"/>
    <w:rsid w:val="00671126"/>
    <w:rsid w:val="006740DF"/>
    <w:rsid w:val="006765AB"/>
    <w:rsid w:val="006A4AAA"/>
    <w:rsid w:val="006B70DB"/>
    <w:rsid w:val="006C44F0"/>
    <w:rsid w:val="006D0739"/>
    <w:rsid w:val="006E5E0E"/>
    <w:rsid w:val="00704199"/>
    <w:rsid w:val="007204FB"/>
    <w:rsid w:val="0076425E"/>
    <w:rsid w:val="007674BB"/>
    <w:rsid w:val="00770662"/>
    <w:rsid w:val="007837D1"/>
    <w:rsid w:val="007C1332"/>
    <w:rsid w:val="007D3C35"/>
    <w:rsid w:val="007D736C"/>
    <w:rsid w:val="007E567A"/>
    <w:rsid w:val="007F2C27"/>
    <w:rsid w:val="007F5790"/>
    <w:rsid w:val="00811CB5"/>
    <w:rsid w:val="00822980"/>
    <w:rsid w:val="00825F6A"/>
    <w:rsid w:val="00840BF0"/>
    <w:rsid w:val="008573B2"/>
    <w:rsid w:val="008A0DBC"/>
    <w:rsid w:val="008B095F"/>
    <w:rsid w:val="008E5C0E"/>
    <w:rsid w:val="008E5C1A"/>
    <w:rsid w:val="008F1AA6"/>
    <w:rsid w:val="008F2DFC"/>
    <w:rsid w:val="009229B5"/>
    <w:rsid w:val="00950F8C"/>
    <w:rsid w:val="00953B55"/>
    <w:rsid w:val="009603CA"/>
    <w:rsid w:val="009C4B15"/>
    <w:rsid w:val="00A075B2"/>
    <w:rsid w:val="00A104AE"/>
    <w:rsid w:val="00A1367F"/>
    <w:rsid w:val="00A20696"/>
    <w:rsid w:val="00A251FA"/>
    <w:rsid w:val="00A32B63"/>
    <w:rsid w:val="00A40E1C"/>
    <w:rsid w:val="00A92285"/>
    <w:rsid w:val="00AB2947"/>
    <w:rsid w:val="00AD2C64"/>
    <w:rsid w:val="00AF1070"/>
    <w:rsid w:val="00AF58AF"/>
    <w:rsid w:val="00B01917"/>
    <w:rsid w:val="00B2256E"/>
    <w:rsid w:val="00B54D68"/>
    <w:rsid w:val="00B562DB"/>
    <w:rsid w:val="00B56323"/>
    <w:rsid w:val="00B73298"/>
    <w:rsid w:val="00BA3483"/>
    <w:rsid w:val="00BC5F2B"/>
    <w:rsid w:val="00C5013F"/>
    <w:rsid w:val="00C54116"/>
    <w:rsid w:val="00C541EF"/>
    <w:rsid w:val="00C627F5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D0497F"/>
    <w:rsid w:val="00D25790"/>
    <w:rsid w:val="00D30CF9"/>
    <w:rsid w:val="00D600F1"/>
    <w:rsid w:val="00D66FEC"/>
    <w:rsid w:val="00D7712F"/>
    <w:rsid w:val="00DA40B7"/>
    <w:rsid w:val="00DC39A7"/>
    <w:rsid w:val="00DC4F48"/>
    <w:rsid w:val="00DE4208"/>
    <w:rsid w:val="00E02FCC"/>
    <w:rsid w:val="00E03F65"/>
    <w:rsid w:val="00E1772F"/>
    <w:rsid w:val="00E30F59"/>
    <w:rsid w:val="00E36F07"/>
    <w:rsid w:val="00E55CB1"/>
    <w:rsid w:val="00E77734"/>
    <w:rsid w:val="00E824D1"/>
    <w:rsid w:val="00E85564"/>
    <w:rsid w:val="00EA4B49"/>
    <w:rsid w:val="00EC3964"/>
    <w:rsid w:val="00ED3BB3"/>
    <w:rsid w:val="00EE2523"/>
    <w:rsid w:val="00EF04EF"/>
    <w:rsid w:val="00EF07B8"/>
    <w:rsid w:val="00F2564F"/>
    <w:rsid w:val="00F479C7"/>
    <w:rsid w:val="00F6693E"/>
    <w:rsid w:val="00FB1ECF"/>
    <w:rsid w:val="00FB3417"/>
    <w:rsid w:val="00FB6B31"/>
    <w:rsid w:val="00FD4FA2"/>
    <w:rsid w:val="00FD538E"/>
    <w:rsid w:val="00FE0C5F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959B4B-5408-4F97-84A7-220D97F5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5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A4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55D6253673E422851E402B19986BFB0442A9A413075D0B03EB7D9F8A1Ae7bE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3A0E9F6DF9A1F5D34683791F6F213D238FFBCAD957DBC27233DC80EA5E3C6E328A8D364F763CECy0b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3A0E9F6DF9A1F5D34683791F6F213D238FFBCAD957DBC27233DC80EA5E3C6E328A8D364F763DE4y0b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B55D6253673E422851E402B19986BFB0442A9A413075D0B03EB7D9F8A1Ae7bE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F8FD-1A59-4CD3-8F88-2745ED81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16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2527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Светлана Александровна Краева</cp:lastModifiedBy>
  <cp:revision>3</cp:revision>
  <cp:lastPrinted>2017-04-19T02:05:00Z</cp:lastPrinted>
  <dcterms:created xsi:type="dcterms:W3CDTF">2017-04-19T02:00:00Z</dcterms:created>
  <dcterms:modified xsi:type="dcterms:W3CDTF">2017-04-19T02:18:00Z</dcterms:modified>
</cp:coreProperties>
</file>