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61" w:rsidRDefault="00CC6661" w:rsidP="00AE0A87">
      <w:pPr>
        <w:spacing w:after="0" w:line="240" w:lineRule="auto"/>
        <w:jc w:val="center"/>
        <w:rPr>
          <w:rFonts w:ascii="Times New Roman" w:hAnsi="Times New Roman" w:cs="Times New Roman"/>
          <w:sz w:val="28"/>
          <w:szCs w:val="28"/>
        </w:rPr>
      </w:pPr>
    </w:p>
    <w:p w:rsidR="00964F75" w:rsidRDefault="00964F75" w:rsidP="00AE0A87">
      <w:pPr>
        <w:spacing w:after="0" w:line="240" w:lineRule="auto"/>
        <w:jc w:val="center"/>
        <w:rPr>
          <w:rFonts w:ascii="Times New Roman" w:hAnsi="Times New Roman" w:cs="Times New Roman"/>
          <w:sz w:val="28"/>
          <w:szCs w:val="28"/>
        </w:rPr>
      </w:pPr>
    </w:p>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r w:rsidR="00977EAA">
        <w:rPr>
          <w:rFonts w:ascii="Times New Roman" w:hAnsi="Times New Roman" w:cs="Times New Roman"/>
          <w:sz w:val="26"/>
          <w:szCs w:val="26"/>
        </w:rPr>
        <w:t xml:space="preserve"> на 10 сессию</w:t>
      </w:r>
      <w:bookmarkStart w:id="0" w:name="_GoBack"/>
      <w:bookmarkEnd w:id="0"/>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C23819" w:rsidRDefault="005805F4" w:rsidP="00C23819">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C23819">
            <w:pPr>
              <w:jc w:val="center"/>
              <w:rPr>
                <w:rFonts w:ascii="Times New Roman" w:hAnsi="Times New Roman" w:cs="Times New Roman"/>
                <w:sz w:val="24"/>
                <w:szCs w:val="24"/>
              </w:rPr>
            </w:pPr>
            <w:proofErr w:type="gramStart"/>
            <w:r>
              <w:rPr>
                <w:rFonts w:ascii="Times New Roman" w:hAnsi="Times New Roman" w:cs="Times New Roman"/>
                <w:sz w:val="24"/>
                <w:szCs w:val="24"/>
              </w:rPr>
              <w:t>закона</w:t>
            </w:r>
            <w:proofErr w:type="gramEnd"/>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FE789E"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3F0DA9" w:rsidRPr="003F0DA9" w:rsidRDefault="003F0DA9" w:rsidP="003F0DA9">
            <w:pPr>
              <w:jc w:val="both"/>
              <w:rPr>
                <w:rFonts w:ascii="Times New Roman" w:hAnsi="Times New Roman" w:cs="Times New Roman"/>
                <w:sz w:val="24"/>
                <w:szCs w:val="24"/>
              </w:rPr>
            </w:pPr>
            <w:r w:rsidRPr="003F0DA9">
              <w:rPr>
                <w:rFonts w:ascii="Times New Roman" w:hAnsi="Times New Roman" w:cs="Times New Roman"/>
                <w:sz w:val="24"/>
                <w:szCs w:val="24"/>
              </w:rPr>
              <w:t>№ 133176-7 «О внесении изменений в отдельные законодательные акты Российской Федерации о выборах в части уточнения гарантий деятельности кандидатов и доверенных лиц»</w:t>
            </w:r>
            <w:r>
              <w:rPr>
                <w:rFonts w:ascii="Times New Roman" w:hAnsi="Times New Roman" w:cs="Times New Roman"/>
                <w:sz w:val="24"/>
                <w:szCs w:val="24"/>
              </w:rPr>
              <w:t>;</w:t>
            </w:r>
            <w:r w:rsidRPr="003F0DA9">
              <w:rPr>
                <w:rFonts w:ascii="Times New Roman" w:hAnsi="Times New Roman" w:cs="Times New Roman"/>
                <w:sz w:val="24"/>
                <w:szCs w:val="24"/>
              </w:rPr>
              <w:t xml:space="preserve"> </w:t>
            </w:r>
          </w:p>
          <w:p w:rsidR="001D58BF" w:rsidRPr="008340AC" w:rsidRDefault="001D58BF" w:rsidP="00F22F60">
            <w:pPr>
              <w:jc w:val="both"/>
              <w:rPr>
                <w:rFonts w:ascii="Times New Roman" w:hAnsi="Times New Roman" w:cs="Times New Roman"/>
                <w:sz w:val="24"/>
                <w:szCs w:val="24"/>
              </w:rPr>
            </w:pPr>
          </w:p>
        </w:tc>
        <w:tc>
          <w:tcPr>
            <w:tcW w:w="5811" w:type="dxa"/>
          </w:tcPr>
          <w:p w:rsidR="003F0DA9" w:rsidRPr="003F0DA9" w:rsidRDefault="003F0DA9" w:rsidP="003F0DA9">
            <w:pPr>
              <w:jc w:val="both"/>
              <w:rPr>
                <w:rFonts w:ascii="Times New Roman" w:hAnsi="Times New Roman" w:cs="Times New Roman"/>
                <w:sz w:val="24"/>
                <w:szCs w:val="24"/>
              </w:rPr>
            </w:pPr>
            <w:r w:rsidRPr="003F0DA9">
              <w:rPr>
                <w:rFonts w:ascii="Times New Roman" w:hAnsi="Times New Roman" w:cs="Times New Roman"/>
                <w:sz w:val="24"/>
                <w:szCs w:val="24"/>
              </w:rPr>
              <w:t>Законопроектом в целях обеспечения единообразия правоприменительной практики, усиления гарантий статуса кандидатов и доверенных лиц предлагается установить в федеральных законах, что работодатель обязан предоставлять кандидату по его просьбе отпуск без сохранения заработной платы на период участия в выборах. Кроме того, предлагается уточнить, что освобождение от выполнения должностных или служебных обязанностей зарегистрированных кандидатов, находящихся на государственной или муниципальной службе либо работающих в организациях, осуществляющих выпуск средств массовой информации, на время их участия в выборах осуществляется путем издания приказов (распоряжений) о предоставлении ежегодных оплачиваемых отпусков и (или) отпусков без сохранения заработной платы;</w:t>
            </w:r>
          </w:p>
          <w:p w:rsidR="001D58BF" w:rsidRPr="008340AC" w:rsidRDefault="001D58BF" w:rsidP="000304F7">
            <w:pPr>
              <w:jc w:val="both"/>
              <w:rPr>
                <w:rFonts w:ascii="Times New Roman" w:hAnsi="Times New Roman" w:cs="Times New Roman"/>
                <w:sz w:val="24"/>
                <w:szCs w:val="24"/>
              </w:rPr>
            </w:pPr>
          </w:p>
        </w:tc>
        <w:tc>
          <w:tcPr>
            <w:tcW w:w="1843" w:type="dxa"/>
          </w:tcPr>
          <w:p w:rsidR="001D58BF" w:rsidRPr="00C966D0" w:rsidRDefault="003F0DA9" w:rsidP="000D1BBB">
            <w:pPr>
              <w:autoSpaceDE w:val="0"/>
              <w:autoSpaceDN w:val="0"/>
              <w:adjustRightInd w:val="0"/>
              <w:jc w:val="center"/>
              <w:rPr>
                <w:rFonts w:ascii="Times New Roman" w:hAnsi="Times New Roman"/>
                <w:sz w:val="24"/>
                <w:szCs w:val="24"/>
                <w:lang w:eastAsia="ru-RU"/>
              </w:rPr>
            </w:pPr>
            <w:r w:rsidRPr="003F0DA9">
              <w:rPr>
                <w:rFonts w:ascii="Times New Roman" w:hAnsi="Times New Roman" w:cs="Times New Roman"/>
                <w:sz w:val="24"/>
                <w:szCs w:val="24"/>
              </w:rPr>
              <w:t xml:space="preserve">Государственное Собрание – Курултай Республики Башкортостан, депутат Государственной Думы Р.М. </w:t>
            </w:r>
            <w:proofErr w:type="spellStart"/>
            <w:r w:rsidRPr="003F0DA9">
              <w:rPr>
                <w:rFonts w:ascii="Times New Roman" w:hAnsi="Times New Roman" w:cs="Times New Roman"/>
                <w:sz w:val="24"/>
                <w:szCs w:val="24"/>
              </w:rPr>
              <w:t>Марданшин</w:t>
            </w:r>
            <w:proofErr w:type="spellEnd"/>
            <w:r w:rsidRPr="003F0DA9">
              <w:rPr>
                <w:rFonts w:ascii="Times New Roman" w:hAnsi="Times New Roman" w:cs="Times New Roman"/>
                <w:sz w:val="24"/>
                <w:szCs w:val="24"/>
              </w:rPr>
              <w:t>.</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FE789E"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3F0DA9" w:rsidRPr="003F0DA9" w:rsidRDefault="003F0DA9" w:rsidP="003F0DA9">
            <w:pPr>
              <w:jc w:val="both"/>
              <w:rPr>
                <w:rFonts w:ascii="Times New Roman" w:hAnsi="Times New Roman" w:cs="Times New Roman"/>
                <w:sz w:val="24"/>
                <w:szCs w:val="24"/>
              </w:rPr>
            </w:pPr>
            <w:r w:rsidRPr="003F0DA9">
              <w:rPr>
                <w:rFonts w:ascii="Times New Roman" w:hAnsi="Times New Roman" w:cs="Times New Roman"/>
                <w:sz w:val="24"/>
                <w:szCs w:val="24"/>
              </w:rPr>
              <w:t xml:space="preserve">№ 159595-7 «О внесении изменений в отдельные законодательные акты в части упрощения порядка получения вида на жительство в Российской Федерации и гражданства Российской Федерации для отдельных </w:t>
            </w:r>
            <w:r w:rsidRPr="003F0DA9">
              <w:rPr>
                <w:rFonts w:ascii="Times New Roman" w:hAnsi="Times New Roman" w:cs="Times New Roman"/>
                <w:sz w:val="24"/>
                <w:szCs w:val="24"/>
              </w:rPr>
              <w:lastRenderedPageBreak/>
              <w:t xml:space="preserve">категорий иностранных граждан» </w:t>
            </w:r>
            <w:r w:rsidR="00FB30C4" w:rsidRPr="00FB30C4">
              <w:rPr>
                <w:rFonts w:ascii="Times New Roman" w:hAnsi="Times New Roman" w:cs="Times New Roman"/>
                <w:sz w:val="24"/>
                <w:szCs w:val="24"/>
              </w:rPr>
              <w:t>(в целях оптимизации процедур подтверждения отказа от гражданства иностранного государства при обращении иностранных граждан, признанных носителями русского языка, за получением вида на жительство в Российской Федерации)</w:t>
            </w:r>
          </w:p>
          <w:p w:rsidR="006D1374" w:rsidRPr="00E6079C" w:rsidRDefault="006D1374" w:rsidP="003F0DA9">
            <w:pPr>
              <w:jc w:val="both"/>
              <w:rPr>
                <w:rFonts w:ascii="Times New Roman" w:hAnsi="Times New Roman" w:cs="Times New Roman"/>
                <w:sz w:val="24"/>
                <w:szCs w:val="24"/>
              </w:rPr>
            </w:pPr>
          </w:p>
        </w:tc>
        <w:tc>
          <w:tcPr>
            <w:tcW w:w="5811" w:type="dxa"/>
          </w:tcPr>
          <w:p w:rsidR="003F0DA9" w:rsidRPr="003F0DA9" w:rsidRDefault="003F0DA9" w:rsidP="003F0DA9">
            <w:pPr>
              <w:jc w:val="both"/>
              <w:rPr>
                <w:rFonts w:ascii="Times New Roman" w:hAnsi="Times New Roman" w:cs="Times New Roman"/>
                <w:sz w:val="24"/>
                <w:szCs w:val="24"/>
              </w:rPr>
            </w:pPr>
            <w:r w:rsidRPr="003F0DA9">
              <w:rPr>
                <w:rFonts w:ascii="Times New Roman" w:hAnsi="Times New Roman" w:cs="Times New Roman"/>
                <w:sz w:val="24"/>
                <w:szCs w:val="24"/>
              </w:rPr>
              <w:lastRenderedPageBreak/>
              <w:t>Законопроектом оптимизируется процедура подтверждения отказа от гражданства иностранного государства при обращении иностранных граждан, признанных носителями русского языка, за получением вида на жительство в Российской Федерации или российского гражданства;</w:t>
            </w:r>
          </w:p>
          <w:p w:rsidR="006D1374" w:rsidRPr="008C6842" w:rsidRDefault="006D1374" w:rsidP="00C32D96">
            <w:pPr>
              <w:jc w:val="both"/>
              <w:rPr>
                <w:rFonts w:ascii="Times New Roman" w:hAnsi="Times New Roman" w:cs="Times New Roman"/>
                <w:sz w:val="24"/>
                <w:szCs w:val="24"/>
              </w:rPr>
            </w:pPr>
          </w:p>
        </w:tc>
        <w:tc>
          <w:tcPr>
            <w:tcW w:w="1843" w:type="dxa"/>
          </w:tcPr>
          <w:p w:rsidR="006D1374" w:rsidRPr="00E6079C" w:rsidRDefault="003F0DA9" w:rsidP="00F22F60">
            <w:pPr>
              <w:autoSpaceDE w:val="0"/>
              <w:autoSpaceDN w:val="0"/>
              <w:adjustRightInd w:val="0"/>
              <w:jc w:val="center"/>
              <w:rPr>
                <w:rFonts w:ascii="Times New Roman" w:hAnsi="Times New Roman"/>
                <w:sz w:val="24"/>
                <w:szCs w:val="24"/>
                <w:lang w:eastAsia="ru-RU"/>
              </w:rPr>
            </w:pPr>
            <w:proofErr w:type="gramStart"/>
            <w:r w:rsidRPr="003F0DA9">
              <w:rPr>
                <w:rFonts w:ascii="Times New Roman" w:hAnsi="Times New Roman" w:cs="Times New Roman"/>
                <w:sz w:val="24"/>
                <w:szCs w:val="24"/>
              </w:rPr>
              <w:t>депутат</w:t>
            </w:r>
            <w:r w:rsidR="00FB30C4">
              <w:rPr>
                <w:rFonts w:ascii="Times New Roman" w:hAnsi="Times New Roman" w:cs="Times New Roman"/>
                <w:sz w:val="24"/>
                <w:szCs w:val="24"/>
              </w:rPr>
              <w:t>ы</w:t>
            </w:r>
            <w:proofErr w:type="gramEnd"/>
            <w:r w:rsidRPr="003F0DA9">
              <w:rPr>
                <w:rFonts w:ascii="Times New Roman" w:hAnsi="Times New Roman" w:cs="Times New Roman"/>
                <w:sz w:val="24"/>
                <w:szCs w:val="24"/>
              </w:rPr>
              <w:t xml:space="preserve"> Государственной Думы ФС РФ С.М. Миронов, О.Н. Епифанов</w:t>
            </w:r>
            <w:r w:rsidR="00FB30C4">
              <w:rPr>
                <w:rFonts w:ascii="Times New Roman" w:hAnsi="Times New Roman" w:cs="Times New Roman"/>
                <w:sz w:val="24"/>
                <w:szCs w:val="24"/>
              </w:rPr>
              <w:t>а</w:t>
            </w:r>
            <w:r w:rsidRPr="003F0DA9">
              <w:rPr>
                <w:rFonts w:ascii="Times New Roman" w:hAnsi="Times New Roman" w:cs="Times New Roman"/>
                <w:sz w:val="24"/>
                <w:szCs w:val="24"/>
              </w:rPr>
              <w:t>, А.В. </w:t>
            </w:r>
            <w:proofErr w:type="spellStart"/>
            <w:r w:rsidRPr="003F0DA9">
              <w:rPr>
                <w:rFonts w:ascii="Times New Roman" w:hAnsi="Times New Roman" w:cs="Times New Roman"/>
                <w:sz w:val="24"/>
                <w:szCs w:val="24"/>
              </w:rPr>
              <w:t>Чеп</w:t>
            </w:r>
            <w:r w:rsidR="00F22F60">
              <w:rPr>
                <w:rFonts w:ascii="Times New Roman" w:hAnsi="Times New Roman" w:cs="Times New Roman"/>
                <w:sz w:val="24"/>
                <w:szCs w:val="24"/>
              </w:rPr>
              <w:t>а</w:t>
            </w:r>
            <w:proofErr w:type="spellEnd"/>
            <w:r w:rsidRPr="003F0DA9">
              <w:rPr>
                <w:rFonts w:ascii="Times New Roman" w:hAnsi="Times New Roman" w:cs="Times New Roman"/>
                <w:sz w:val="24"/>
                <w:szCs w:val="24"/>
              </w:rPr>
              <w:t xml:space="preserve">, </w:t>
            </w:r>
            <w:r w:rsidRPr="003F0DA9">
              <w:rPr>
                <w:rFonts w:ascii="Times New Roman" w:hAnsi="Times New Roman" w:cs="Times New Roman"/>
                <w:sz w:val="24"/>
                <w:szCs w:val="24"/>
              </w:rPr>
              <w:lastRenderedPageBreak/>
              <w:t>О.А. Нилов, Ф.С. </w:t>
            </w:r>
            <w:proofErr w:type="spellStart"/>
            <w:r w:rsidRPr="003F0DA9">
              <w:rPr>
                <w:rFonts w:ascii="Times New Roman" w:hAnsi="Times New Roman" w:cs="Times New Roman"/>
                <w:sz w:val="24"/>
                <w:szCs w:val="24"/>
              </w:rPr>
              <w:t>Тумусов</w:t>
            </w:r>
            <w:proofErr w:type="spellEnd"/>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E75D72">
        <w:tc>
          <w:tcPr>
            <w:tcW w:w="674" w:type="dxa"/>
          </w:tcPr>
          <w:p w:rsidR="005675B0" w:rsidRDefault="00FE789E"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 163678-7 «О внесении изменения в статью 13</w:t>
            </w:r>
            <w:r>
              <w:rPr>
                <w:rFonts w:ascii="Times New Roman" w:hAnsi="Times New Roman" w:cs="Times New Roman"/>
                <w:sz w:val="24"/>
                <w:szCs w:val="24"/>
                <w:vertAlign w:val="superscript"/>
              </w:rPr>
              <w:t>3</w:t>
            </w:r>
            <w:r w:rsidRPr="00F22F60">
              <w:rPr>
                <w:rFonts w:ascii="Times New Roman" w:hAnsi="Times New Roman" w:cs="Times New Roman"/>
                <w:sz w:val="24"/>
                <w:szCs w:val="24"/>
              </w:rPr>
              <w:t xml:space="preserve"> Федерального закона «О правовом положении иностранных граждан в Российской Федерации» (в части выдачи патента через представителя)</w:t>
            </w:r>
            <w:r>
              <w:rPr>
                <w:rFonts w:ascii="Times New Roman" w:hAnsi="Times New Roman" w:cs="Times New Roman"/>
                <w:sz w:val="24"/>
                <w:szCs w:val="24"/>
              </w:rPr>
              <w:t>»</w:t>
            </w:r>
            <w:r w:rsidRPr="00F22F60">
              <w:rPr>
                <w:rFonts w:ascii="Times New Roman" w:hAnsi="Times New Roman" w:cs="Times New Roman"/>
                <w:sz w:val="24"/>
                <w:szCs w:val="24"/>
              </w:rPr>
              <w:t xml:space="preserve"> (о возможности получения патента на право трудовой деятельности в Российской Федерации иностранного гражданина, прибывшего в Российскую Федерацию в порядке, не требующем получения визы, представителем данного иностранного гражданина)</w:t>
            </w:r>
          </w:p>
          <w:p w:rsidR="005675B0" w:rsidRPr="00E6079C" w:rsidRDefault="005675B0" w:rsidP="00F22F60">
            <w:pPr>
              <w:jc w:val="both"/>
              <w:rPr>
                <w:rFonts w:ascii="Times New Roman" w:hAnsi="Times New Roman" w:cs="Times New Roman"/>
                <w:sz w:val="24"/>
                <w:szCs w:val="24"/>
              </w:rPr>
            </w:pPr>
          </w:p>
        </w:tc>
        <w:tc>
          <w:tcPr>
            <w:tcW w:w="5811"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Законопроектом закрепляется возможность получения патента на право трудовой деятельности в Российской Федерации иностранного гражданина, прибывшего в Российскую Федерацию в порядке, не требующем получения визы, представителем данного иностранного гражданина;</w:t>
            </w:r>
          </w:p>
          <w:p w:rsidR="005675B0" w:rsidRPr="008C6842" w:rsidRDefault="005675B0" w:rsidP="00C32D96">
            <w:pPr>
              <w:jc w:val="both"/>
              <w:rPr>
                <w:rFonts w:ascii="Times New Roman" w:hAnsi="Times New Roman" w:cs="Times New Roman"/>
                <w:sz w:val="24"/>
                <w:szCs w:val="24"/>
              </w:rPr>
            </w:pPr>
          </w:p>
        </w:tc>
        <w:tc>
          <w:tcPr>
            <w:tcW w:w="1843" w:type="dxa"/>
          </w:tcPr>
          <w:p w:rsidR="005675B0" w:rsidRPr="00E6079C" w:rsidRDefault="00F22F60" w:rsidP="00C23819">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Магаданск</w:t>
            </w:r>
            <w:r w:rsidR="00C23819">
              <w:rPr>
                <w:rFonts w:ascii="Times New Roman" w:hAnsi="Times New Roman" w:cs="Times New Roman"/>
                <w:sz w:val="24"/>
                <w:szCs w:val="24"/>
              </w:rPr>
              <w:t>ая</w:t>
            </w:r>
            <w:r w:rsidRPr="00F22F60">
              <w:rPr>
                <w:rFonts w:ascii="Times New Roman" w:hAnsi="Times New Roman" w:cs="Times New Roman"/>
                <w:sz w:val="24"/>
                <w:szCs w:val="24"/>
              </w:rPr>
              <w:t xml:space="preserve"> областн</w:t>
            </w:r>
            <w:r w:rsidR="00C23819">
              <w:rPr>
                <w:rFonts w:ascii="Times New Roman" w:hAnsi="Times New Roman" w:cs="Times New Roman"/>
                <w:sz w:val="24"/>
                <w:szCs w:val="24"/>
              </w:rPr>
              <w:t>ая</w:t>
            </w:r>
            <w:r w:rsidRPr="00F22F60">
              <w:rPr>
                <w:rFonts w:ascii="Times New Roman" w:hAnsi="Times New Roman" w:cs="Times New Roman"/>
                <w:sz w:val="24"/>
                <w:szCs w:val="24"/>
              </w:rPr>
              <w:t xml:space="preserve"> Дум</w:t>
            </w:r>
            <w:r w:rsidR="00C23819">
              <w:rPr>
                <w:rFonts w:ascii="Times New Roman" w:hAnsi="Times New Roman" w:cs="Times New Roman"/>
                <w:sz w:val="24"/>
                <w:szCs w:val="24"/>
              </w:rPr>
              <w:t>а</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E789E"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 152217-7 «О внесении изменений в статью 28.3 Кодекса Российской Федерации об административных правонарушениях» (о рас</w:t>
            </w:r>
            <w:r w:rsidRPr="00F22F60">
              <w:rPr>
                <w:rFonts w:ascii="Times New Roman" w:hAnsi="Times New Roman" w:cs="Times New Roman"/>
                <w:sz w:val="24"/>
                <w:szCs w:val="24"/>
              </w:rPr>
              <w:lastRenderedPageBreak/>
              <w:t>ширении перечня должностных лиц, уполномоченных составлять протоколы об административных правонарушениях, предусмотренных статьёй 12.21</w:t>
            </w:r>
            <w:r w:rsidRPr="00F22F60">
              <w:rPr>
                <w:rFonts w:ascii="Times New Roman" w:hAnsi="Times New Roman" w:cs="Times New Roman"/>
                <w:sz w:val="24"/>
                <w:szCs w:val="24"/>
                <w:vertAlign w:val="superscript"/>
              </w:rPr>
              <w:t>1</w:t>
            </w:r>
            <w:r w:rsidRPr="00F22F60">
              <w:rPr>
                <w:rFonts w:ascii="Times New Roman" w:hAnsi="Times New Roman" w:cs="Times New Roman"/>
                <w:sz w:val="24"/>
                <w:szCs w:val="24"/>
              </w:rPr>
              <w:t xml:space="preserve"> Кодекса)</w:t>
            </w:r>
          </w:p>
          <w:p w:rsidR="005675B0" w:rsidRPr="00E6079C" w:rsidRDefault="005675B0" w:rsidP="00F22F60">
            <w:pPr>
              <w:jc w:val="both"/>
              <w:rPr>
                <w:rFonts w:ascii="Times New Roman" w:hAnsi="Times New Roman" w:cs="Times New Roman"/>
                <w:sz w:val="24"/>
                <w:szCs w:val="24"/>
              </w:rPr>
            </w:pPr>
          </w:p>
        </w:tc>
        <w:tc>
          <w:tcPr>
            <w:tcW w:w="5811"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lastRenderedPageBreak/>
              <w:t>Законопроектом предлагается внести изменения, предусматривающие включение должностных лиц, уполномоченных осуществлять региональный государственный надзор за обеспечением сохранности автомобильных дорог регионального и межмуниципаль</w:t>
            </w:r>
            <w:r w:rsidRPr="00F22F60">
              <w:rPr>
                <w:rFonts w:ascii="Times New Roman" w:hAnsi="Times New Roman" w:cs="Times New Roman"/>
                <w:sz w:val="24"/>
                <w:szCs w:val="24"/>
              </w:rPr>
              <w:lastRenderedPageBreak/>
              <w:t xml:space="preserve">ного значения, а также должностных лиц, уполномоченных осуществлять муниципальный контроль за обеспечением сохранности автомобильных дорог местного значения, в перечень должностных лиц, уполномоченных составлять протоколы об административных правонарушениях, предусмотренных </w:t>
            </w:r>
            <w:hyperlink r:id="rId8" w:history="1">
              <w:r>
                <w:rPr>
                  <w:rStyle w:val="af2"/>
                  <w:rFonts w:ascii="Times New Roman" w:hAnsi="Times New Roman" w:cs="Times New Roman"/>
                  <w:color w:val="auto"/>
                  <w:sz w:val="24"/>
                  <w:szCs w:val="24"/>
                  <w:u w:val="none"/>
                </w:rPr>
                <w:t>статьей 12.21</w:t>
              </w:r>
            </w:hyperlink>
            <w:r>
              <w:rPr>
                <w:rFonts w:ascii="Times New Roman" w:hAnsi="Times New Roman" w:cs="Times New Roman"/>
                <w:sz w:val="24"/>
                <w:szCs w:val="24"/>
                <w:vertAlign w:val="superscript"/>
              </w:rPr>
              <w:t>1</w:t>
            </w:r>
            <w:r w:rsidRPr="00F22F60">
              <w:rPr>
                <w:rFonts w:ascii="Times New Roman" w:hAnsi="Times New Roman" w:cs="Times New Roman"/>
                <w:sz w:val="24"/>
                <w:szCs w:val="24"/>
              </w:rPr>
              <w:t xml:space="preserve"> Кодекса Российской Федерации об а</w:t>
            </w:r>
            <w:r>
              <w:rPr>
                <w:rFonts w:ascii="Times New Roman" w:hAnsi="Times New Roman" w:cs="Times New Roman"/>
                <w:sz w:val="24"/>
                <w:szCs w:val="24"/>
              </w:rPr>
              <w:t>дминистративных правонарушениях.</w:t>
            </w:r>
          </w:p>
          <w:p w:rsidR="005675B0" w:rsidRPr="008C6842" w:rsidRDefault="005675B0" w:rsidP="004626BF">
            <w:pPr>
              <w:jc w:val="both"/>
              <w:rPr>
                <w:rFonts w:ascii="Times New Roman" w:hAnsi="Times New Roman" w:cs="Times New Roman"/>
                <w:sz w:val="24"/>
                <w:szCs w:val="24"/>
              </w:rPr>
            </w:pPr>
          </w:p>
        </w:tc>
        <w:tc>
          <w:tcPr>
            <w:tcW w:w="1843" w:type="dxa"/>
          </w:tcPr>
          <w:p w:rsidR="005675B0" w:rsidRPr="00E6079C" w:rsidRDefault="00F22F60" w:rsidP="00515902">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lastRenderedPageBreak/>
              <w:t>Законодательн</w:t>
            </w:r>
            <w:r>
              <w:rPr>
                <w:rFonts w:ascii="Times New Roman" w:hAnsi="Times New Roman" w:cs="Times New Roman"/>
                <w:sz w:val="24"/>
                <w:szCs w:val="24"/>
              </w:rPr>
              <w:t>ое</w:t>
            </w:r>
            <w:r w:rsidRPr="00F22F60">
              <w:rPr>
                <w:rFonts w:ascii="Times New Roman" w:hAnsi="Times New Roman" w:cs="Times New Roman"/>
                <w:sz w:val="24"/>
                <w:szCs w:val="24"/>
              </w:rPr>
              <w:t xml:space="preserve"> Собрание Свердловской области</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FE789E" w:rsidP="006D137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 157234-7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правил по созданию (замене) и выдаче ключа простой электронной подписи)</w:t>
            </w:r>
          </w:p>
          <w:p w:rsidR="005675B0" w:rsidRPr="00E6079C" w:rsidRDefault="005675B0" w:rsidP="00F22F60">
            <w:pPr>
              <w:jc w:val="both"/>
              <w:rPr>
                <w:rFonts w:ascii="Times New Roman" w:hAnsi="Times New Roman" w:cs="Times New Roman"/>
                <w:sz w:val="24"/>
                <w:szCs w:val="24"/>
              </w:rPr>
            </w:pPr>
          </w:p>
        </w:tc>
        <w:tc>
          <w:tcPr>
            <w:tcW w:w="5811"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Законопроектом предлагается ввести административную ответственность за нарушение правил по созданию (замене) и выдаче ключа простой электронной подписи</w:t>
            </w:r>
            <w:r>
              <w:rPr>
                <w:rFonts w:ascii="Times New Roman" w:hAnsi="Times New Roman" w:cs="Times New Roman"/>
                <w:sz w:val="24"/>
                <w:szCs w:val="24"/>
              </w:rPr>
              <w:t>.</w:t>
            </w:r>
          </w:p>
          <w:p w:rsidR="005675B0" w:rsidRPr="008C6842" w:rsidRDefault="005675B0" w:rsidP="00C32D96">
            <w:pPr>
              <w:jc w:val="both"/>
              <w:rPr>
                <w:rFonts w:ascii="Times New Roman" w:hAnsi="Times New Roman" w:cs="Times New Roman"/>
                <w:sz w:val="24"/>
                <w:szCs w:val="24"/>
              </w:rPr>
            </w:pPr>
          </w:p>
        </w:tc>
        <w:tc>
          <w:tcPr>
            <w:tcW w:w="1843" w:type="dxa"/>
          </w:tcPr>
          <w:p w:rsidR="005675B0" w:rsidRPr="00E6079C" w:rsidRDefault="00F22F60" w:rsidP="00515902">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F22F60" w:rsidP="00F22F60">
            <w:pPr>
              <w:jc w:val="center"/>
              <w:rPr>
                <w:rFonts w:ascii="Times New Roman" w:hAnsi="Times New Roman" w:cs="Times New Roman"/>
                <w:sz w:val="24"/>
                <w:szCs w:val="24"/>
              </w:rPr>
            </w:pPr>
            <w:r>
              <w:rPr>
                <w:rFonts w:ascii="Times New Roman" w:hAnsi="Times New Roman" w:cs="Times New Roman"/>
                <w:sz w:val="24"/>
                <w:szCs w:val="24"/>
              </w:rPr>
              <w:t>Поддерж</w:t>
            </w:r>
            <w:r w:rsidR="004626BF">
              <w:rPr>
                <w:rFonts w:ascii="Times New Roman" w:hAnsi="Times New Roman" w:cs="Times New Roman"/>
                <w:sz w:val="24"/>
                <w:szCs w:val="24"/>
              </w:rPr>
              <w:t>ать</w:t>
            </w:r>
          </w:p>
        </w:tc>
      </w:tr>
      <w:tr w:rsidR="00F22F60" w:rsidRPr="007D6443" w:rsidTr="00E75D72">
        <w:tc>
          <w:tcPr>
            <w:tcW w:w="674" w:type="dxa"/>
          </w:tcPr>
          <w:p w:rsidR="00F22F60" w:rsidRDefault="00FE789E" w:rsidP="00F22F60">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F22F60" w:rsidRPr="00F22F60" w:rsidRDefault="00F22F60" w:rsidP="00F22F60">
            <w:pPr>
              <w:jc w:val="both"/>
              <w:rPr>
                <w:rFonts w:ascii="Times New Roman" w:hAnsi="Times New Roman" w:cs="Times New Roman"/>
                <w:sz w:val="24"/>
                <w:szCs w:val="24"/>
              </w:rPr>
            </w:pPr>
            <w:r w:rsidRPr="00F22F60">
              <w:rPr>
                <w:rFonts w:ascii="Times New Roman" w:hAnsi="Times New Roman" w:cs="Times New Roman"/>
                <w:sz w:val="24"/>
                <w:szCs w:val="24"/>
              </w:rPr>
              <w:t>№ 169353-7 «О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w:t>
            </w:r>
          </w:p>
          <w:p w:rsidR="00F22F60" w:rsidRPr="00E6079C" w:rsidRDefault="00F22F60" w:rsidP="00F22F60">
            <w:pPr>
              <w:jc w:val="both"/>
              <w:rPr>
                <w:rFonts w:ascii="Times New Roman" w:hAnsi="Times New Roman" w:cs="Times New Roman"/>
                <w:sz w:val="24"/>
                <w:szCs w:val="24"/>
              </w:rPr>
            </w:pPr>
          </w:p>
        </w:tc>
        <w:tc>
          <w:tcPr>
            <w:tcW w:w="5811" w:type="dxa"/>
          </w:tcPr>
          <w:p w:rsidR="00F22F60" w:rsidRPr="00F22F60" w:rsidRDefault="000F1AD8" w:rsidP="00F22F60">
            <w:pPr>
              <w:jc w:val="both"/>
              <w:rPr>
                <w:rFonts w:ascii="Times New Roman" w:hAnsi="Times New Roman" w:cs="Times New Roman"/>
                <w:sz w:val="24"/>
                <w:szCs w:val="24"/>
              </w:rPr>
            </w:pPr>
            <w:hyperlink r:id="rId9" w:history="1">
              <w:r w:rsidR="00F22F60" w:rsidRPr="00F22F60">
                <w:rPr>
                  <w:rStyle w:val="af2"/>
                  <w:rFonts w:ascii="Times New Roman" w:hAnsi="Times New Roman" w:cs="Times New Roman"/>
                  <w:color w:val="auto"/>
                  <w:sz w:val="24"/>
                  <w:szCs w:val="24"/>
                  <w:u w:val="none"/>
                </w:rPr>
                <w:t>Законопроектом</w:t>
              </w:r>
            </w:hyperlink>
            <w:r w:rsidR="00F22F60" w:rsidRPr="00F22F60">
              <w:rPr>
                <w:rFonts w:ascii="Times New Roman" w:hAnsi="Times New Roman" w:cs="Times New Roman"/>
                <w:sz w:val="24"/>
                <w:szCs w:val="24"/>
              </w:rPr>
              <w:t xml:space="preserve"> предлагается предусмотреть возможность наделения законом субъекта Российской Федерации многофункциональных центров предоставления государственных и муниципальных услуг полномочиями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государственную регистрацию смерти, при этом органы записи актов гражданского состояния свои функции сохранят</w:t>
            </w:r>
            <w:r w:rsidR="00F22F60">
              <w:rPr>
                <w:rFonts w:ascii="Times New Roman" w:hAnsi="Times New Roman" w:cs="Times New Roman"/>
                <w:sz w:val="24"/>
                <w:szCs w:val="24"/>
              </w:rPr>
              <w:t>.</w:t>
            </w:r>
          </w:p>
          <w:p w:rsidR="00F22F60" w:rsidRPr="008C6842" w:rsidRDefault="00F22F60" w:rsidP="00F22F60">
            <w:pPr>
              <w:jc w:val="both"/>
              <w:rPr>
                <w:rFonts w:ascii="Times New Roman" w:hAnsi="Times New Roman" w:cs="Times New Roman"/>
                <w:sz w:val="24"/>
                <w:szCs w:val="24"/>
              </w:rPr>
            </w:pPr>
          </w:p>
        </w:tc>
        <w:tc>
          <w:tcPr>
            <w:tcW w:w="1843" w:type="dxa"/>
          </w:tcPr>
          <w:p w:rsidR="00F22F60" w:rsidRPr="00E6079C" w:rsidRDefault="00F22F60" w:rsidP="00F22F60">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Правительство РФ</w:t>
            </w:r>
          </w:p>
        </w:tc>
        <w:tc>
          <w:tcPr>
            <w:tcW w:w="1701" w:type="dxa"/>
          </w:tcPr>
          <w:p w:rsidR="00F22F60" w:rsidRDefault="00F22F60" w:rsidP="00F22F6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22F60" w:rsidRDefault="00F22F60" w:rsidP="00F22F6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22F60" w:rsidRPr="007D6443" w:rsidTr="00E75D72">
        <w:tc>
          <w:tcPr>
            <w:tcW w:w="674" w:type="dxa"/>
          </w:tcPr>
          <w:p w:rsidR="00F22F60" w:rsidRDefault="00FE789E" w:rsidP="00F22F60">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F22F60" w:rsidRPr="00F22F60" w:rsidRDefault="00F22F60" w:rsidP="00C7281E">
            <w:pPr>
              <w:spacing w:before="240"/>
              <w:jc w:val="both"/>
              <w:rPr>
                <w:rFonts w:ascii="Times New Roman" w:hAnsi="Times New Roman" w:cs="Times New Roman"/>
                <w:sz w:val="24"/>
                <w:szCs w:val="24"/>
              </w:rPr>
            </w:pPr>
            <w:r w:rsidRPr="00F22F60">
              <w:rPr>
                <w:rFonts w:ascii="Times New Roman" w:hAnsi="Times New Roman" w:cs="Times New Roman"/>
                <w:sz w:val="24"/>
                <w:szCs w:val="24"/>
              </w:rPr>
              <w:t xml:space="preserve">№ 162376-7«О внесении изменения в статью 1 Федерального закона «Об общем </w:t>
            </w:r>
            <w:r w:rsidRPr="00F22F60">
              <w:rPr>
                <w:rFonts w:ascii="Times New Roman" w:hAnsi="Times New Roman" w:cs="Times New Roman"/>
                <w:sz w:val="24"/>
                <w:szCs w:val="24"/>
              </w:rPr>
              <w:lastRenderedPageBreak/>
              <w:t>числе мировых судей и количестве судебных участков в субъектах Российской Федерации»</w:t>
            </w:r>
            <w:r w:rsidR="00C7281E">
              <w:rPr>
                <w:rFonts w:ascii="Times New Roman" w:hAnsi="Times New Roman" w:cs="Times New Roman"/>
                <w:sz w:val="24"/>
                <w:szCs w:val="24"/>
              </w:rPr>
              <w:t xml:space="preserve"> </w:t>
            </w:r>
            <w:r w:rsidR="00C7281E" w:rsidRPr="00C7281E">
              <w:rPr>
                <w:rFonts w:ascii="Times New Roman" w:hAnsi="Times New Roman" w:cs="Times New Roman"/>
                <w:sz w:val="24"/>
                <w:szCs w:val="24"/>
              </w:rPr>
              <w:t>(об увеличении числа мировых судей</w:t>
            </w:r>
            <w:r w:rsidR="00C7281E">
              <w:rPr>
                <w:rFonts w:ascii="Times New Roman" w:hAnsi="Times New Roman" w:cs="Times New Roman"/>
                <w:sz w:val="24"/>
                <w:szCs w:val="24"/>
              </w:rPr>
              <w:t>)</w:t>
            </w:r>
          </w:p>
          <w:p w:rsidR="00F22F60" w:rsidRPr="00E6079C" w:rsidRDefault="00F22F60" w:rsidP="00C7281E">
            <w:pPr>
              <w:jc w:val="both"/>
              <w:rPr>
                <w:rFonts w:ascii="Times New Roman" w:hAnsi="Times New Roman" w:cs="Times New Roman"/>
                <w:sz w:val="24"/>
                <w:szCs w:val="24"/>
              </w:rPr>
            </w:pPr>
          </w:p>
        </w:tc>
        <w:tc>
          <w:tcPr>
            <w:tcW w:w="5811" w:type="dxa"/>
          </w:tcPr>
          <w:p w:rsidR="00C7281E" w:rsidRPr="00C7281E" w:rsidRDefault="000F1AD8" w:rsidP="00C7281E">
            <w:pPr>
              <w:jc w:val="both"/>
              <w:rPr>
                <w:rFonts w:ascii="Times New Roman" w:hAnsi="Times New Roman" w:cs="Times New Roman"/>
                <w:sz w:val="24"/>
                <w:szCs w:val="24"/>
              </w:rPr>
            </w:pPr>
            <w:hyperlink r:id="rId10" w:history="1">
              <w:r w:rsidR="00C7281E" w:rsidRPr="00C7281E">
                <w:rPr>
                  <w:rStyle w:val="af2"/>
                  <w:rFonts w:ascii="Times New Roman" w:hAnsi="Times New Roman" w:cs="Times New Roman"/>
                  <w:color w:val="auto"/>
                  <w:sz w:val="24"/>
                  <w:szCs w:val="24"/>
                  <w:u w:val="none"/>
                </w:rPr>
                <w:t>Законопроектом</w:t>
              </w:r>
            </w:hyperlink>
            <w:r w:rsidR="00C7281E" w:rsidRPr="00C7281E">
              <w:rPr>
                <w:rFonts w:ascii="Times New Roman" w:hAnsi="Times New Roman" w:cs="Times New Roman"/>
                <w:sz w:val="24"/>
                <w:szCs w:val="24"/>
              </w:rPr>
              <w:t xml:space="preserve"> предлагается увеличить с 1 января 2018 года число мировых судей и соответствующее ему количество судебных участков в Вологодской области с 68 до 73</w:t>
            </w:r>
            <w:r w:rsidR="00C7281E">
              <w:rPr>
                <w:rFonts w:ascii="Times New Roman" w:hAnsi="Times New Roman" w:cs="Times New Roman"/>
                <w:sz w:val="24"/>
                <w:szCs w:val="24"/>
              </w:rPr>
              <w:t>.</w:t>
            </w:r>
          </w:p>
          <w:p w:rsidR="00F22F60" w:rsidRPr="008C6842" w:rsidRDefault="00F22F60" w:rsidP="00F22F60">
            <w:pPr>
              <w:jc w:val="both"/>
              <w:rPr>
                <w:rFonts w:ascii="Times New Roman" w:hAnsi="Times New Roman" w:cs="Times New Roman"/>
                <w:sz w:val="24"/>
                <w:szCs w:val="24"/>
              </w:rPr>
            </w:pPr>
          </w:p>
        </w:tc>
        <w:tc>
          <w:tcPr>
            <w:tcW w:w="1843" w:type="dxa"/>
          </w:tcPr>
          <w:p w:rsidR="00F22F60" w:rsidRPr="00E6079C" w:rsidRDefault="00F22F60" w:rsidP="00F22F60">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lastRenderedPageBreak/>
              <w:t>Законодательн</w:t>
            </w:r>
            <w:r>
              <w:rPr>
                <w:rFonts w:ascii="Times New Roman" w:hAnsi="Times New Roman" w:cs="Times New Roman"/>
                <w:sz w:val="24"/>
                <w:szCs w:val="24"/>
              </w:rPr>
              <w:t>ое</w:t>
            </w:r>
            <w:r w:rsidRPr="00F22F60">
              <w:rPr>
                <w:rFonts w:ascii="Times New Roman" w:hAnsi="Times New Roman" w:cs="Times New Roman"/>
                <w:sz w:val="24"/>
                <w:szCs w:val="24"/>
              </w:rPr>
              <w:t xml:space="preserve"> Собрание Вологодской области</w:t>
            </w:r>
          </w:p>
        </w:tc>
        <w:tc>
          <w:tcPr>
            <w:tcW w:w="1701" w:type="dxa"/>
          </w:tcPr>
          <w:p w:rsidR="00F22F60" w:rsidRDefault="00F22F60" w:rsidP="00F22F6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F22F60"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w:t>
            </w:r>
            <w:r w:rsidR="00F22F60">
              <w:rPr>
                <w:rFonts w:ascii="Times New Roman" w:hAnsi="Times New Roman" w:cs="Times New Roman"/>
                <w:sz w:val="24"/>
                <w:szCs w:val="24"/>
              </w:rPr>
              <w:t>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 xml:space="preserve">№ 176187-7 «О признании утратившей силу части 4 статьи 8.25 Кодекса Российской Федерации об административных правонарушениях» </w:t>
            </w:r>
          </w:p>
          <w:p w:rsidR="00C7281E" w:rsidRPr="00E6079C" w:rsidRDefault="00C7281E" w:rsidP="00C7281E">
            <w:pPr>
              <w:jc w:val="both"/>
              <w:rPr>
                <w:rFonts w:ascii="Times New Roman" w:hAnsi="Times New Roman" w:cs="Times New Roman"/>
                <w:sz w:val="24"/>
                <w:szCs w:val="24"/>
              </w:rPr>
            </w:pPr>
          </w:p>
        </w:tc>
        <w:tc>
          <w:tcPr>
            <w:tcW w:w="5811"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Законопроект направлен на устранение избыточности правового регулирования в части установления ответственности за нарушение условий гражданско-правовых договоров, заключаемых в соответствии с требованиями лесного законодательства</w:t>
            </w:r>
            <w:r>
              <w:rPr>
                <w:rFonts w:ascii="Times New Roman" w:hAnsi="Times New Roman" w:cs="Times New Roman"/>
                <w:sz w:val="24"/>
                <w:szCs w:val="24"/>
              </w:rPr>
              <w:t>.</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515902">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Правительство РФ</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 182361-7 «О внесении изменения в статью 18.9 Кодекса Российской Федерации об административных правонарушениях»</w:t>
            </w:r>
            <w:r>
              <w:rPr>
                <w:rFonts w:ascii="Times New Roman" w:hAnsi="Times New Roman" w:cs="Times New Roman"/>
                <w:sz w:val="24"/>
                <w:szCs w:val="24"/>
              </w:rPr>
              <w:t xml:space="preserve"> </w:t>
            </w:r>
            <w:r w:rsidRPr="00C7281E">
              <w:rPr>
                <w:rFonts w:ascii="Times New Roman" w:hAnsi="Times New Roman" w:cs="Times New Roman"/>
                <w:sz w:val="24"/>
                <w:szCs w:val="24"/>
              </w:rPr>
              <w:t>(в части усиления ответственности за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её территорию)</w:t>
            </w:r>
          </w:p>
          <w:p w:rsidR="00C7281E" w:rsidRPr="00E6079C" w:rsidRDefault="00C7281E" w:rsidP="00C7281E">
            <w:pPr>
              <w:jc w:val="both"/>
              <w:rPr>
                <w:rFonts w:ascii="Times New Roman" w:hAnsi="Times New Roman" w:cs="Times New Roman"/>
                <w:sz w:val="24"/>
                <w:szCs w:val="24"/>
              </w:rPr>
            </w:pPr>
          </w:p>
        </w:tc>
        <w:tc>
          <w:tcPr>
            <w:tcW w:w="5811"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Законопроектом предусмотрено усиление ответственности за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w:t>
            </w:r>
            <w:r>
              <w:rPr>
                <w:rFonts w:ascii="Times New Roman" w:hAnsi="Times New Roman" w:cs="Times New Roman"/>
                <w:sz w:val="24"/>
                <w:szCs w:val="24"/>
              </w:rPr>
              <w:t>.</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Правительство РФ</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 179711-7 «О внесении изменения в статью 27.5 Кодекса Российской Федерации об административных правонарушениях»</w:t>
            </w:r>
            <w:r>
              <w:rPr>
                <w:rFonts w:ascii="Times New Roman" w:hAnsi="Times New Roman" w:cs="Times New Roman"/>
                <w:sz w:val="24"/>
                <w:szCs w:val="24"/>
              </w:rPr>
              <w:t xml:space="preserve"> </w:t>
            </w:r>
            <w:r w:rsidRPr="00C7281E">
              <w:rPr>
                <w:rFonts w:ascii="Times New Roman" w:hAnsi="Times New Roman" w:cs="Times New Roman"/>
                <w:sz w:val="24"/>
                <w:szCs w:val="24"/>
              </w:rPr>
              <w:t xml:space="preserve">(в части </w:t>
            </w:r>
            <w:r w:rsidRPr="00C7281E">
              <w:rPr>
                <w:rFonts w:ascii="Times New Roman" w:hAnsi="Times New Roman" w:cs="Times New Roman"/>
                <w:sz w:val="24"/>
                <w:szCs w:val="24"/>
              </w:rPr>
              <w:lastRenderedPageBreak/>
              <w:t>уточнения порядка исчисления срока административного задержания лица, находящегося в состоянии опьянения)</w:t>
            </w:r>
          </w:p>
          <w:p w:rsidR="00C7281E" w:rsidRPr="00E6079C" w:rsidRDefault="00C7281E" w:rsidP="00C7281E">
            <w:pPr>
              <w:jc w:val="both"/>
              <w:rPr>
                <w:rFonts w:ascii="Times New Roman" w:hAnsi="Times New Roman" w:cs="Times New Roman"/>
                <w:sz w:val="24"/>
                <w:szCs w:val="24"/>
              </w:rPr>
            </w:pPr>
          </w:p>
        </w:tc>
        <w:tc>
          <w:tcPr>
            <w:tcW w:w="5811"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lastRenderedPageBreak/>
              <w:t>Законопроектом уточняется порядок исчисления срока административного задержания лица, находящегося в состоянии опьянения</w:t>
            </w:r>
            <w:r>
              <w:rPr>
                <w:rFonts w:ascii="Times New Roman" w:hAnsi="Times New Roman" w:cs="Times New Roman"/>
                <w:sz w:val="24"/>
                <w:szCs w:val="24"/>
              </w:rPr>
              <w:t>.</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Правительство РФ</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 164078-7</w:t>
            </w:r>
            <w:r>
              <w:rPr>
                <w:rFonts w:ascii="Times New Roman" w:hAnsi="Times New Roman" w:cs="Times New Roman"/>
                <w:sz w:val="24"/>
                <w:szCs w:val="24"/>
              </w:rPr>
              <w:t xml:space="preserve"> </w:t>
            </w:r>
            <w:r w:rsidRPr="00F22F60">
              <w:rPr>
                <w:rFonts w:ascii="Times New Roman" w:hAnsi="Times New Roman" w:cs="Times New Roman"/>
                <w:sz w:val="24"/>
                <w:szCs w:val="24"/>
              </w:rPr>
              <w:t>«О внесении изменения в статью 4.5 Кодекса Российской Федерации об административных правонарушениях»</w:t>
            </w:r>
            <w:r>
              <w:rPr>
                <w:rFonts w:ascii="Times New Roman" w:hAnsi="Times New Roman" w:cs="Times New Roman"/>
                <w:sz w:val="24"/>
                <w:szCs w:val="24"/>
              </w:rPr>
              <w:t xml:space="preserve"> </w:t>
            </w:r>
            <w:r w:rsidRPr="00C7281E">
              <w:rPr>
                <w:rFonts w:ascii="Times New Roman" w:hAnsi="Times New Roman" w:cs="Times New Roman"/>
                <w:sz w:val="24"/>
                <w:szCs w:val="24"/>
              </w:rPr>
              <w:t>(в части увеличения срока давности привлечения к административной ответственности)</w:t>
            </w:r>
            <w:r w:rsidRPr="00F22F60">
              <w:rPr>
                <w:rFonts w:ascii="Times New Roman" w:hAnsi="Times New Roman" w:cs="Times New Roman"/>
                <w:sz w:val="24"/>
                <w:szCs w:val="24"/>
              </w:rPr>
              <w:t xml:space="preserve"> </w:t>
            </w:r>
          </w:p>
          <w:p w:rsidR="00C7281E" w:rsidRPr="003F01A2" w:rsidRDefault="00C7281E" w:rsidP="00C7281E">
            <w:pPr>
              <w:jc w:val="both"/>
              <w:rPr>
                <w:rFonts w:ascii="Times New Roman" w:hAnsi="Times New Roman" w:cs="Times New Roman"/>
                <w:sz w:val="24"/>
                <w:szCs w:val="24"/>
              </w:rPr>
            </w:pPr>
          </w:p>
        </w:tc>
        <w:tc>
          <w:tcPr>
            <w:tcW w:w="5811" w:type="dxa"/>
          </w:tcPr>
          <w:p w:rsidR="00C7281E" w:rsidRPr="00F22F60" w:rsidRDefault="00C7281E" w:rsidP="00C7281E">
            <w:pPr>
              <w:jc w:val="both"/>
              <w:rPr>
                <w:rFonts w:ascii="Times New Roman" w:hAnsi="Times New Roman" w:cs="Times New Roman"/>
                <w:sz w:val="24"/>
                <w:szCs w:val="24"/>
              </w:rPr>
            </w:pPr>
            <w:r w:rsidRPr="00F22F60">
              <w:rPr>
                <w:rFonts w:ascii="Times New Roman" w:hAnsi="Times New Roman" w:cs="Times New Roman"/>
                <w:sz w:val="24"/>
                <w:szCs w:val="24"/>
              </w:rPr>
              <w:t>Законопроектом предусмотрено увеличение срока давности привлечения к административной ответственности.</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r w:rsidRPr="00F22F60">
              <w:rPr>
                <w:rFonts w:ascii="Times New Roman" w:hAnsi="Times New Roman" w:cs="Times New Roman"/>
                <w:sz w:val="24"/>
                <w:szCs w:val="24"/>
              </w:rPr>
              <w:t>Законодательн</w:t>
            </w:r>
            <w:r>
              <w:rPr>
                <w:rFonts w:ascii="Times New Roman" w:hAnsi="Times New Roman" w:cs="Times New Roman"/>
                <w:sz w:val="24"/>
                <w:szCs w:val="24"/>
              </w:rPr>
              <w:t>ое</w:t>
            </w:r>
            <w:r w:rsidRPr="00F22F60">
              <w:rPr>
                <w:rFonts w:ascii="Times New Roman" w:hAnsi="Times New Roman" w:cs="Times New Roman"/>
                <w:sz w:val="24"/>
                <w:szCs w:val="24"/>
              </w:rPr>
              <w:t xml:space="preserve"> Собрание Республики Карелия</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12</w:t>
            </w:r>
          </w:p>
        </w:tc>
        <w:tc>
          <w:tcPr>
            <w:tcW w:w="3149" w:type="dxa"/>
          </w:tcPr>
          <w:p w:rsidR="00C7281E" w:rsidRPr="00FB30C4" w:rsidRDefault="00C7281E" w:rsidP="00C7281E">
            <w:pPr>
              <w:jc w:val="both"/>
              <w:rPr>
                <w:rFonts w:ascii="Times New Roman" w:hAnsi="Times New Roman" w:cs="Times New Roman"/>
                <w:sz w:val="24"/>
                <w:szCs w:val="24"/>
              </w:rPr>
            </w:pPr>
            <w:r w:rsidRPr="00FB30C4">
              <w:rPr>
                <w:rFonts w:ascii="Times New Roman" w:hAnsi="Times New Roman" w:cs="Times New Roman"/>
                <w:sz w:val="24"/>
                <w:szCs w:val="24"/>
              </w:rPr>
              <w:t>№ 149528-7«О внесении изменения в статью 15.15.3 Кодекса Российской Федерации об административных правонарушениях</w:t>
            </w:r>
            <w:r>
              <w:rPr>
                <w:rFonts w:ascii="Times New Roman" w:hAnsi="Times New Roman" w:cs="Times New Roman"/>
                <w:sz w:val="24"/>
                <w:szCs w:val="24"/>
              </w:rPr>
              <w:t xml:space="preserve">» </w:t>
            </w:r>
            <w:r w:rsidRPr="00FB30C4">
              <w:rPr>
                <w:rFonts w:ascii="Times New Roman" w:hAnsi="Times New Roman" w:cs="Times New Roman"/>
                <w:sz w:val="24"/>
                <w:szCs w:val="24"/>
              </w:rPr>
              <w:t>(об установлении административной ответственности высшего должностного лица субъекта за нарушение условий предоставления и использования дотаций, установленных Бюджетным кодексом Российской Федерации)</w:t>
            </w:r>
          </w:p>
          <w:p w:rsidR="00C7281E" w:rsidRPr="003F01A2" w:rsidRDefault="00C7281E" w:rsidP="00C7281E">
            <w:pPr>
              <w:jc w:val="both"/>
              <w:rPr>
                <w:rFonts w:ascii="Times New Roman" w:hAnsi="Times New Roman" w:cs="Times New Roman"/>
                <w:sz w:val="24"/>
                <w:szCs w:val="24"/>
              </w:rPr>
            </w:pPr>
          </w:p>
        </w:tc>
        <w:tc>
          <w:tcPr>
            <w:tcW w:w="5811" w:type="dxa"/>
          </w:tcPr>
          <w:p w:rsidR="00C7281E" w:rsidRPr="00FB30C4" w:rsidRDefault="00C7281E" w:rsidP="00C7281E">
            <w:pPr>
              <w:jc w:val="both"/>
              <w:rPr>
                <w:rFonts w:ascii="Times New Roman" w:hAnsi="Times New Roman" w:cs="Times New Roman"/>
                <w:sz w:val="24"/>
                <w:szCs w:val="24"/>
              </w:rPr>
            </w:pPr>
            <w:r w:rsidRPr="00FB30C4">
              <w:rPr>
                <w:rFonts w:ascii="Times New Roman" w:hAnsi="Times New Roman" w:cs="Times New Roman"/>
                <w:sz w:val="24"/>
                <w:szCs w:val="24"/>
              </w:rPr>
              <w:t>Законопроект предусматривает установление административной ответственности высшего должностного лица субъекта за нарушение условий предоставления и использования дотаций, установленных Бюджетным кодексом Российской Федерации.</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proofErr w:type="gramStart"/>
            <w:r w:rsidRPr="00FB30C4">
              <w:rPr>
                <w:rFonts w:ascii="Times New Roman" w:hAnsi="Times New Roman" w:cs="Times New Roman"/>
                <w:sz w:val="24"/>
                <w:szCs w:val="24"/>
              </w:rPr>
              <w:t>депутат</w:t>
            </w:r>
            <w:r>
              <w:rPr>
                <w:rFonts w:ascii="Times New Roman" w:hAnsi="Times New Roman" w:cs="Times New Roman"/>
                <w:sz w:val="24"/>
                <w:szCs w:val="24"/>
              </w:rPr>
              <w:t>ы</w:t>
            </w:r>
            <w:proofErr w:type="gramEnd"/>
            <w:r w:rsidRPr="00FB30C4">
              <w:rPr>
                <w:rFonts w:ascii="Times New Roman" w:hAnsi="Times New Roman" w:cs="Times New Roman"/>
                <w:sz w:val="24"/>
                <w:szCs w:val="24"/>
              </w:rPr>
              <w:t xml:space="preserve"> Государственной Думы ФС РФ А.Н. Диденко, С.М. </w:t>
            </w:r>
            <w:proofErr w:type="spellStart"/>
            <w:r w:rsidRPr="00FB30C4">
              <w:rPr>
                <w:rFonts w:ascii="Times New Roman" w:hAnsi="Times New Roman" w:cs="Times New Roman"/>
                <w:sz w:val="24"/>
                <w:szCs w:val="24"/>
              </w:rPr>
              <w:t>Катасонов</w:t>
            </w:r>
            <w:proofErr w:type="spellEnd"/>
            <w:r w:rsidRPr="00FB30C4">
              <w:rPr>
                <w:rFonts w:ascii="Times New Roman" w:hAnsi="Times New Roman" w:cs="Times New Roman"/>
                <w:sz w:val="24"/>
                <w:szCs w:val="24"/>
              </w:rPr>
              <w:t>, В.В. Сысоев</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94DB1" w:rsidRPr="007D6443" w:rsidTr="00594DB1">
        <w:tc>
          <w:tcPr>
            <w:tcW w:w="14879" w:type="dxa"/>
            <w:gridSpan w:val="6"/>
          </w:tcPr>
          <w:p w:rsidR="00594DB1" w:rsidRPr="00594DB1" w:rsidRDefault="00594DB1" w:rsidP="00C7281E">
            <w:pPr>
              <w:jc w:val="center"/>
              <w:rPr>
                <w:rFonts w:ascii="Times New Roman" w:hAnsi="Times New Roman" w:cs="Times New Roman"/>
                <w:b/>
                <w:sz w:val="24"/>
                <w:szCs w:val="24"/>
              </w:rPr>
            </w:pPr>
            <w:r>
              <w:rPr>
                <w:rFonts w:ascii="Times New Roman" w:hAnsi="Times New Roman" w:cs="Times New Roman"/>
                <w:b/>
                <w:sz w:val="24"/>
                <w:szCs w:val="24"/>
              </w:rPr>
              <w:t>Комитет по экономической политике, промышленности и предпринимательству</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13</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xml:space="preserve">№ 167970-7 «О внесении изменения в статью 28 Федерального закона «О свободном порте Владивосток» (в </w:t>
            </w:r>
            <w:r w:rsidRPr="00A95CB7">
              <w:rPr>
                <w:rFonts w:ascii="Times New Roman" w:hAnsi="Times New Roman" w:cs="Times New Roman"/>
                <w:sz w:val="24"/>
                <w:szCs w:val="24"/>
              </w:rPr>
              <w:lastRenderedPageBreak/>
              <w:t>части обеспечения возможности перераспределения полномочий в области градостроительной деятельности между органами местного самоуправления и органами государственной власти субъекта Российской Федерации)</w:t>
            </w:r>
          </w:p>
          <w:p w:rsidR="00C7281E" w:rsidRPr="00E6079C"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lastRenderedPageBreak/>
              <w:t>В целях создания благоприятной среды для привлечения инвестиций в объекты капитального строительства на территории свободного порта Владивосток и обеспечения стабильности осуществления публич</w:t>
            </w:r>
            <w:r w:rsidRPr="002B6670">
              <w:rPr>
                <w:rFonts w:ascii="Times New Roman" w:hAnsi="Times New Roman" w:cs="Times New Roman"/>
                <w:sz w:val="24"/>
                <w:szCs w:val="24"/>
              </w:rPr>
              <w:lastRenderedPageBreak/>
              <w:t>ными институтами полномочий проектом федерального закона предусмотрено внесение изменения в статью 28 Федерального закона «О свободном порте Владивосток» от 13 июля 2015 г. № 212-ФЗ, обеспечивающего возможность перераспределения полномочий в области градостроительной деятельности между органами местного самоуправления и органами государственной власти субъекта Российской Федерации.</w:t>
            </w:r>
          </w:p>
          <w:p w:rsidR="00C7281E" w:rsidRPr="008C6842" w:rsidRDefault="00C7281E" w:rsidP="00C7281E">
            <w:pPr>
              <w:jc w:val="both"/>
              <w:rPr>
                <w:rFonts w:ascii="Times New Roman" w:hAnsi="Times New Roman" w:cs="Times New Roman"/>
                <w:sz w:val="24"/>
                <w:szCs w:val="24"/>
              </w:rPr>
            </w:pP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r w:rsidRPr="00766F57">
              <w:rPr>
                <w:rFonts w:ascii="Times New Roman" w:hAnsi="Times New Roman"/>
                <w:sz w:val="24"/>
                <w:szCs w:val="24"/>
                <w:lang w:eastAsia="ru-RU"/>
              </w:rPr>
              <w:lastRenderedPageBreak/>
              <w:t>Правительство Российской Федерации</w:t>
            </w:r>
          </w:p>
        </w:tc>
        <w:tc>
          <w:tcPr>
            <w:tcW w:w="1701" w:type="dxa"/>
          </w:tcPr>
          <w:p w:rsidR="00C7281E" w:rsidRPr="00D713B2"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w:t>
            </w:r>
            <w:r w:rsidRPr="00F66902">
              <w:rPr>
                <w:rFonts w:ascii="Times New Roman" w:hAnsi="Times New Roman" w:cs="Times New Roman"/>
                <w:sz w:val="24"/>
                <w:szCs w:val="24"/>
              </w:rPr>
              <w:t>аключений нет</w:t>
            </w:r>
          </w:p>
        </w:tc>
        <w:tc>
          <w:tcPr>
            <w:tcW w:w="1701" w:type="dxa"/>
          </w:tcPr>
          <w:p w:rsidR="00C7281E" w:rsidRPr="00D713B2"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152717-7 «О внесении изменений в статью 19 Федерального закона «О рекламе» (в части выдачи разрешений на установку и эксплуатацию рекламных конструкций)</w:t>
            </w:r>
          </w:p>
          <w:p w:rsidR="00C7281E" w:rsidRPr="002D0069"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 xml:space="preserve">Предлагаемый законопроектом механизм оптимизации услуги позволит обеспечить подачу заявления на выдачу разрешения на установку и эксплуатацию рекламной конструкции посредством федеральной государственной информационной системы «Единый портал государственных и муниципальных услуг (функций)», а также возможность выдачи заявителю указанного разрешения посредством данной федеральной государственной информационной системы, упрощая </w:t>
            </w:r>
            <w:r>
              <w:rPr>
                <w:rFonts w:ascii="Times New Roman" w:hAnsi="Times New Roman" w:cs="Times New Roman"/>
                <w:sz w:val="24"/>
                <w:szCs w:val="24"/>
              </w:rPr>
              <w:t>процедуру получения разрешения.</w:t>
            </w:r>
          </w:p>
          <w:p w:rsidR="00C7281E" w:rsidRPr="002D0069" w:rsidRDefault="00C7281E" w:rsidP="00C7281E">
            <w:pPr>
              <w:jc w:val="both"/>
              <w:rPr>
                <w:rFonts w:ascii="Times New Roman" w:hAnsi="Times New Roman" w:cs="Times New Roman"/>
                <w:sz w:val="24"/>
                <w:szCs w:val="24"/>
              </w:rPr>
            </w:pPr>
          </w:p>
        </w:tc>
        <w:tc>
          <w:tcPr>
            <w:tcW w:w="1843" w:type="dxa"/>
          </w:tcPr>
          <w:p w:rsidR="00C7281E" w:rsidRPr="002D0069" w:rsidRDefault="00C7281E" w:rsidP="00C7281E">
            <w:pPr>
              <w:autoSpaceDE w:val="0"/>
              <w:autoSpaceDN w:val="0"/>
              <w:adjustRightInd w:val="0"/>
              <w:jc w:val="center"/>
              <w:rPr>
                <w:rFonts w:ascii="Times New Roman" w:hAnsi="Times New Roman"/>
                <w:sz w:val="24"/>
                <w:szCs w:val="24"/>
                <w:lang w:eastAsia="ru-RU"/>
              </w:rPr>
            </w:pPr>
            <w:r w:rsidRPr="00E86A64">
              <w:rPr>
                <w:rFonts w:ascii="Times New Roman" w:hAnsi="Times New Roman"/>
                <w:sz w:val="24"/>
                <w:szCs w:val="24"/>
                <w:lang w:eastAsia="ru-RU"/>
              </w:rPr>
              <w:t>Правительство Российской Федерации</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139989-7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w:t>
            </w:r>
          </w:p>
          <w:p w:rsidR="00C7281E" w:rsidRPr="004771A3"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 xml:space="preserve">Целью законопроекта является принятие двух основополагающих решений, которые должны существенно ускорить процесс развития интеллектуального учета электрической энергии (мощности). Во-первых, закрепить понятие системы учета электрической энергии (мощности). Также наделить Правительство Российской Федерации полномочиями по утверждению состава и правил предоставления минимального функционала (услуг) интеллектуальных систем учета электрической энергии (мощности) территориальными сетевыми организациями субъектам электроэнергетики и потребителям электрической энергии (мощности). Во-вторых, установить требования в отношении территориальных сетевых организаций о том, что начиная с 1 июля 2018 г. такие организации при осуществлении </w:t>
            </w:r>
            <w:r w:rsidRPr="002B6670">
              <w:rPr>
                <w:rFonts w:ascii="Times New Roman" w:hAnsi="Times New Roman" w:cs="Times New Roman"/>
                <w:sz w:val="24"/>
                <w:szCs w:val="24"/>
              </w:rPr>
              <w:lastRenderedPageBreak/>
              <w:t>регулируемых видов деятельности не вправе устанавливать (модернизировать) приборы учета электрической энергии (мощности), использование которых предполагается осуществлять в целях измерения количества потребления (производства) электрической энергии, определения объема мощности на розничных рынках субъектами электроэнергетики и потребителями электрической энергии (мощности), оказанных им услуг по передаче электрической энергии, а также фактических потерь электрической энергии в объектах электросетевого хозяйства территориальной сетевой организации, не обеспечивающих предоставление субъектам электроэнергетики и потребителям электрической энергии (мощности) минимального функционала (услуг), который должна предоставлять интеллектуальная система учета элект</w:t>
            </w:r>
            <w:r>
              <w:rPr>
                <w:rFonts w:ascii="Times New Roman" w:hAnsi="Times New Roman" w:cs="Times New Roman"/>
                <w:sz w:val="24"/>
                <w:szCs w:val="24"/>
              </w:rPr>
              <w:t>рической энергии (мощности).</w:t>
            </w:r>
          </w:p>
          <w:p w:rsidR="00C7281E" w:rsidRPr="002D0069" w:rsidRDefault="00C7281E" w:rsidP="00C7281E">
            <w:pPr>
              <w:jc w:val="both"/>
              <w:rPr>
                <w:rFonts w:ascii="Times New Roman" w:hAnsi="Times New Roman" w:cs="Times New Roman"/>
                <w:sz w:val="24"/>
                <w:szCs w:val="24"/>
              </w:rPr>
            </w:pPr>
          </w:p>
        </w:tc>
        <w:tc>
          <w:tcPr>
            <w:tcW w:w="1843" w:type="dxa"/>
          </w:tcPr>
          <w:p w:rsidR="00C7281E" w:rsidRPr="004771A3" w:rsidRDefault="00C7281E" w:rsidP="00C7281E">
            <w:pPr>
              <w:autoSpaceDE w:val="0"/>
              <w:autoSpaceDN w:val="0"/>
              <w:adjustRightInd w:val="0"/>
              <w:jc w:val="center"/>
              <w:rPr>
                <w:rFonts w:ascii="Times New Roman" w:hAnsi="Times New Roman"/>
                <w:sz w:val="24"/>
                <w:szCs w:val="24"/>
                <w:lang w:eastAsia="ru-RU"/>
              </w:rPr>
            </w:pPr>
            <w:r w:rsidRPr="00E86A64">
              <w:rPr>
                <w:rFonts w:ascii="Times New Roman" w:hAnsi="Times New Roman"/>
                <w:sz w:val="24"/>
                <w:szCs w:val="24"/>
                <w:lang w:eastAsia="ru-RU"/>
              </w:rPr>
              <w:lastRenderedPageBreak/>
              <w:t>Правительство Российской Федерации</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141506-7 «О внесении изменений в Федеральный закон «О теплоснабжении» и Кодекс Российской Федерации об административных правонарушениях» (в части совершенствования требований к разработке, утверждению и актуализации схем теплоснабжения)</w:t>
            </w:r>
          </w:p>
          <w:p w:rsidR="00C7281E" w:rsidRPr="00E6079C" w:rsidRDefault="00C7281E" w:rsidP="00C7281E">
            <w:pPr>
              <w:jc w:val="both"/>
              <w:rPr>
                <w:rFonts w:ascii="Times New Roman" w:hAnsi="Times New Roman" w:cs="Times New Roman"/>
                <w:sz w:val="24"/>
                <w:szCs w:val="24"/>
              </w:rPr>
            </w:pPr>
          </w:p>
        </w:tc>
        <w:tc>
          <w:tcPr>
            <w:tcW w:w="5811" w:type="dxa"/>
          </w:tcPr>
          <w:p w:rsidR="00C7281E" w:rsidRPr="008C6842"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Законопроектом предлагается дополнить полномочия федерального органа исполнительной власти, уполномоченного на реализацию государственной политики в сфере теплоснабжения, полномочием по выдаче предписаний об устранении нарушений требований к схемам теплоснабжения, поряд</w:t>
            </w:r>
            <w:r>
              <w:rPr>
                <w:rFonts w:ascii="Times New Roman" w:hAnsi="Times New Roman" w:cs="Times New Roman"/>
                <w:sz w:val="24"/>
                <w:szCs w:val="24"/>
              </w:rPr>
              <w:t>ку их разработки и утверждения.</w:t>
            </w:r>
          </w:p>
        </w:tc>
        <w:tc>
          <w:tcPr>
            <w:tcW w:w="1843" w:type="dxa"/>
          </w:tcPr>
          <w:p w:rsidR="00C7281E" w:rsidRPr="00E6079C" w:rsidRDefault="00C7281E" w:rsidP="00C7281E">
            <w:pPr>
              <w:autoSpaceDE w:val="0"/>
              <w:autoSpaceDN w:val="0"/>
              <w:adjustRightInd w:val="0"/>
              <w:jc w:val="center"/>
              <w:rPr>
                <w:rFonts w:ascii="Times New Roman" w:hAnsi="Times New Roman"/>
                <w:sz w:val="24"/>
                <w:szCs w:val="24"/>
                <w:lang w:eastAsia="ru-RU"/>
              </w:rPr>
            </w:pPr>
            <w:r w:rsidRPr="00E86A64">
              <w:rPr>
                <w:rFonts w:ascii="Times New Roman" w:hAnsi="Times New Roman"/>
                <w:sz w:val="24"/>
                <w:szCs w:val="24"/>
                <w:lang w:eastAsia="ru-RU"/>
              </w:rPr>
              <w:t>Правительство Российской Федерации</w:t>
            </w:r>
          </w:p>
        </w:tc>
        <w:tc>
          <w:tcPr>
            <w:tcW w:w="1701" w:type="dxa"/>
          </w:tcPr>
          <w:p w:rsidR="00C7281E" w:rsidRPr="00D713B2"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Pr="00D713B2"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142140-7 «О внесении изменений в Кодекс Российской Федерации об административных правонарушениях» (в части уточнения отдельных положений статьи 9.5 Кодекса)</w:t>
            </w:r>
          </w:p>
          <w:p w:rsidR="00C7281E" w:rsidRPr="002D0069" w:rsidRDefault="00C7281E" w:rsidP="00C7281E">
            <w:pPr>
              <w:jc w:val="both"/>
              <w:rPr>
                <w:rFonts w:ascii="Times New Roman" w:hAnsi="Times New Roman" w:cs="Times New Roman"/>
                <w:sz w:val="24"/>
                <w:szCs w:val="24"/>
              </w:rPr>
            </w:pPr>
          </w:p>
        </w:tc>
        <w:tc>
          <w:tcPr>
            <w:tcW w:w="5811" w:type="dxa"/>
          </w:tcPr>
          <w:p w:rsidR="00C7281E"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lastRenderedPageBreak/>
              <w:t xml:space="preserve">Законопроектом предлагается привести части 3, 5 статьи 9.5 КоАП РФ и, соответственно, наименование данной статьи в соответствие градостроительному законодательству, исключив слова «капитальный ремонт». Согласно части 1 статьи 54 Градостроительного кодекса Российской Федерации государственный </w:t>
            </w:r>
            <w:r w:rsidRPr="002B6670">
              <w:rPr>
                <w:rFonts w:ascii="Times New Roman" w:hAnsi="Times New Roman" w:cs="Times New Roman"/>
                <w:sz w:val="24"/>
                <w:szCs w:val="24"/>
              </w:rPr>
              <w:lastRenderedPageBreak/>
              <w:t>строительный надзор при капитальном ремонте объектов капитального строительства не производится. Для эксплуатации объектов после проведения капитального ремонта не требуются разрешения на ввод объектов в эксплуатацию, поскольку для капитального ремонта объектов получение разрешений на строительство и, соответственно, разрешений на ввод объектов в эксплуатацию не требуется согласно пункту</w:t>
            </w:r>
            <w:r>
              <w:rPr>
                <w:rFonts w:ascii="Times New Roman" w:hAnsi="Times New Roman" w:cs="Times New Roman"/>
                <w:sz w:val="24"/>
                <w:szCs w:val="24"/>
              </w:rPr>
              <w:t xml:space="preserve"> 4.1 части 17 статьи 51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C7281E" w:rsidRPr="002D0069" w:rsidRDefault="00C7281E" w:rsidP="00C7281E">
            <w:pPr>
              <w:jc w:val="both"/>
              <w:rPr>
                <w:rFonts w:ascii="Times New Roman" w:hAnsi="Times New Roman" w:cs="Times New Roman"/>
                <w:sz w:val="24"/>
                <w:szCs w:val="24"/>
              </w:rPr>
            </w:pPr>
          </w:p>
        </w:tc>
        <w:tc>
          <w:tcPr>
            <w:tcW w:w="1843" w:type="dxa"/>
          </w:tcPr>
          <w:p w:rsidR="00C7281E" w:rsidRPr="002D0069"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Депутаты Государственной Думы Д.Е. </w:t>
            </w:r>
            <w:proofErr w:type="spellStart"/>
            <w:r>
              <w:rPr>
                <w:rFonts w:ascii="Times New Roman" w:hAnsi="Times New Roman"/>
                <w:sz w:val="24"/>
                <w:szCs w:val="24"/>
                <w:lang w:eastAsia="ru-RU"/>
              </w:rPr>
              <w:t>Шилков</w:t>
            </w:r>
            <w:proofErr w:type="spellEnd"/>
            <w:r>
              <w:rPr>
                <w:rFonts w:ascii="Times New Roman" w:hAnsi="Times New Roman"/>
                <w:sz w:val="24"/>
                <w:szCs w:val="24"/>
                <w:lang w:eastAsia="ru-RU"/>
              </w:rPr>
              <w:t>, В.Л. Пашин</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156808-7 «О внесении изменений в статью 15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 уточнении требований к букмекерским конторам, тотализаторам, пунктам приема ставок букмекерских контор и тотализаторов)</w:t>
            </w:r>
          </w:p>
          <w:p w:rsidR="00C7281E" w:rsidRPr="004221FF" w:rsidRDefault="00C7281E" w:rsidP="00C7281E">
            <w:pPr>
              <w:jc w:val="both"/>
              <w:rPr>
                <w:rFonts w:ascii="Times New Roman" w:hAnsi="Times New Roman" w:cs="Times New Roman"/>
                <w:sz w:val="24"/>
                <w:szCs w:val="24"/>
              </w:rPr>
            </w:pPr>
          </w:p>
        </w:tc>
        <w:tc>
          <w:tcPr>
            <w:tcW w:w="5811" w:type="dxa"/>
          </w:tcPr>
          <w:p w:rsidR="00C7281E" w:rsidRPr="004221FF"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Законопроект направлен на предотвращение организации и проведения незаконных азартных игр в букмекерских конторах и тотализаторах, в том числе под видом осуществления профессиональной деятельности на рынке ценных бумаг. Предлагается установить закрытый перечень событий, на исход которых организаторами азартных игр в букмекерских конторах, тотализаторах, их пунктах приема</w:t>
            </w:r>
            <w:r>
              <w:rPr>
                <w:rFonts w:ascii="Times New Roman" w:hAnsi="Times New Roman" w:cs="Times New Roman"/>
                <w:sz w:val="24"/>
                <w:szCs w:val="24"/>
              </w:rPr>
              <w:t xml:space="preserve"> ставок могут заключаться пари.</w:t>
            </w:r>
          </w:p>
        </w:tc>
        <w:tc>
          <w:tcPr>
            <w:tcW w:w="1843" w:type="dxa"/>
          </w:tcPr>
          <w:p w:rsidR="00C7281E" w:rsidRPr="004221FF"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Государственной Думы </w:t>
            </w:r>
            <w:proofErr w:type="spellStart"/>
            <w:r>
              <w:rPr>
                <w:rFonts w:ascii="Times New Roman" w:hAnsi="Times New Roman"/>
                <w:sz w:val="24"/>
                <w:szCs w:val="24"/>
                <w:lang w:eastAsia="ru-RU"/>
              </w:rPr>
              <w:t>А.Г.Сидякин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Е.В.Панина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Б.М.Гладких</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И.Н.Игошин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А.Г.Когогина</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В.М.Кононов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А.В.Жарков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П.М.Федяев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М.М.Бариев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А.Н.Хайруллин</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М.А.Гадыльшин</w:t>
            </w:r>
            <w:proofErr w:type="spellEnd"/>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C7281E" w:rsidRPr="00EA7A6D" w:rsidRDefault="00C7281E" w:rsidP="00515902">
            <w:pPr>
              <w:jc w:val="both"/>
              <w:rPr>
                <w:rFonts w:ascii="Times New Roman" w:hAnsi="Times New Roman" w:cs="Times New Roman"/>
                <w:sz w:val="24"/>
                <w:szCs w:val="24"/>
              </w:rPr>
            </w:pPr>
            <w:r w:rsidRPr="007211C7">
              <w:rPr>
                <w:rFonts w:ascii="Times New Roman" w:hAnsi="Times New Roman" w:cs="Times New Roman"/>
                <w:sz w:val="24"/>
                <w:szCs w:val="24"/>
              </w:rPr>
              <w:t xml:space="preserve">№ 175593-7 «О внесении изменений в Федеральный закон «О государственной информационной системе топливно-энергетического комплекса» (в части уточнения определения интеграционного сегмента ГИС ТЭК и дополнения перечня видов </w:t>
            </w:r>
            <w:r w:rsidRPr="007211C7">
              <w:rPr>
                <w:rFonts w:ascii="Times New Roman" w:hAnsi="Times New Roman" w:cs="Times New Roman"/>
                <w:sz w:val="24"/>
                <w:szCs w:val="24"/>
              </w:rPr>
              <w:lastRenderedPageBreak/>
              <w:t>информации, п</w:t>
            </w:r>
            <w:r w:rsidR="00515902">
              <w:rPr>
                <w:rFonts w:ascii="Times New Roman" w:hAnsi="Times New Roman" w:cs="Times New Roman"/>
                <w:sz w:val="24"/>
                <w:szCs w:val="24"/>
              </w:rPr>
              <w:t>одлежащей включению в ГИС ТЭК)</w:t>
            </w:r>
          </w:p>
        </w:tc>
        <w:tc>
          <w:tcPr>
            <w:tcW w:w="5811" w:type="dxa"/>
          </w:tcPr>
          <w:p w:rsidR="00C7281E" w:rsidRPr="007211C7" w:rsidRDefault="00C7281E" w:rsidP="00C7281E">
            <w:pPr>
              <w:jc w:val="both"/>
              <w:rPr>
                <w:rFonts w:ascii="Times New Roman" w:hAnsi="Times New Roman" w:cs="Times New Roman"/>
                <w:sz w:val="24"/>
                <w:szCs w:val="24"/>
              </w:rPr>
            </w:pPr>
            <w:r w:rsidRPr="007211C7">
              <w:rPr>
                <w:rFonts w:ascii="Times New Roman" w:hAnsi="Times New Roman" w:cs="Times New Roman"/>
                <w:sz w:val="24"/>
                <w:szCs w:val="24"/>
              </w:rPr>
              <w:lastRenderedPageBreak/>
              <w:t>Законопроектом предлагается установить задачи ГИС ТЭК, внести изменения в определение интеграционного сегмента ГИС ТЭК, как структурного элемента ГИС ТЭК, и предусмотреть возможность предоставления в данный сегмент информации от субъектов ГИС ТЭК.</w:t>
            </w:r>
          </w:p>
          <w:p w:rsidR="00C7281E" w:rsidRPr="004221FF" w:rsidRDefault="00C7281E" w:rsidP="00C7281E">
            <w:pPr>
              <w:jc w:val="both"/>
              <w:rPr>
                <w:rFonts w:ascii="Times New Roman" w:hAnsi="Times New Roman" w:cs="Times New Roman"/>
                <w:sz w:val="24"/>
                <w:szCs w:val="24"/>
              </w:rPr>
            </w:pPr>
          </w:p>
        </w:tc>
        <w:tc>
          <w:tcPr>
            <w:tcW w:w="1843" w:type="dxa"/>
          </w:tcPr>
          <w:p w:rsidR="00C7281E" w:rsidRDefault="00C7281E" w:rsidP="00C7281E">
            <w:pPr>
              <w:autoSpaceDE w:val="0"/>
              <w:autoSpaceDN w:val="0"/>
              <w:adjustRightInd w:val="0"/>
              <w:jc w:val="center"/>
              <w:rPr>
                <w:rFonts w:ascii="Times New Roman" w:hAnsi="Times New Roman"/>
                <w:sz w:val="24"/>
                <w:szCs w:val="24"/>
                <w:lang w:eastAsia="ru-RU"/>
              </w:rPr>
            </w:pPr>
            <w:r w:rsidRPr="00E86A64">
              <w:rPr>
                <w:rFonts w:ascii="Times New Roman" w:hAnsi="Times New Roman"/>
                <w:sz w:val="24"/>
                <w:szCs w:val="24"/>
                <w:lang w:eastAsia="ru-RU"/>
              </w:rPr>
              <w:t>Правительство Российской Федерации</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142021-7 «О внесении изменения в статью 39-8 Земельного кодекса Российской Федерации» (в части срока аренды при предоставлении земельного участка, на котором расположен объект незавершенного строительства, для завершения строительства этого объекта)</w:t>
            </w:r>
          </w:p>
          <w:p w:rsidR="00C7281E" w:rsidRPr="004221FF" w:rsidRDefault="00C7281E" w:rsidP="00C7281E">
            <w:pPr>
              <w:jc w:val="both"/>
              <w:rPr>
                <w:rFonts w:ascii="Times New Roman" w:hAnsi="Times New Roman" w:cs="Times New Roman"/>
                <w:sz w:val="24"/>
                <w:szCs w:val="24"/>
              </w:rPr>
            </w:pPr>
          </w:p>
        </w:tc>
        <w:tc>
          <w:tcPr>
            <w:tcW w:w="5811" w:type="dxa"/>
          </w:tcPr>
          <w:p w:rsidR="00C7281E" w:rsidRPr="004221FF"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Законопроектом предлагается наделить органы государственной власти субъекта РФ полномочиями по определению оптимальных для региона сроков договора аренды земельных участков, на которых расположены объект</w:t>
            </w:r>
            <w:r>
              <w:rPr>
                <w:rFonts w:ascii="Times New Roman" w:hAnsi="Times New Roman" w:cs="Times New Roman"/>
                <w:sz w:val="24"/>
                <w:szCs w:val="24"/>
              </w:rPr>
              <w:t>ы незавершенного строительства.</w:t>
            </w:r>
          </w:p>
          <w:p w:rsidR="00C7281E" w:rsidRPr="004221FF" w:rsidRDefault="00C7281E" w:rsidP="00C7281E">
            <w:pPr>
              <w:jc w:val="both"/>
              <w:rPr>
                <w:rFonts w:ascii="Times New Roman" w:hAnsi="Times New Roman" w:cs="Times New Roman"/>
                <w:sz w:val="24"/>
                <w:szCs w:val="24"/>
              </w:rPr>
            </w:pPr>
          </w:p>
        </w:tc>
        <w:tc>
          <w:tcPr>
            <w:tcW w:w="1843" w:type="dxa"/>
          </w:tcPr>
          <w:p w:rsidR="00C7281E" w:rsidRPr="004221FF"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Государственной Думы </w:t>
            </w:r>
            <w:proofErr w:type="spellStart"/>
            <w:r>
              <w:rPr>
                <w:rFonts w:ascii="Times New Roman" w:hAnsi="Times New Roman"/>
                <w:sz w:val="24"/>
                <w:szCs w:val="24"/>
                <w:lang w:eastAsia="ru-RU"/>
              </w:rPr>
              <w:t>А.В.Барышев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А.Ф.Тихомиров</w:t>
            </w:r>
            <w:proofErr w:type="spellEnd"/>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144204-7 «О внесении изменений в Федеральный закон «О введении в действие Градостроительного кодекса Российской Федерации» и в статью 3 Федерального закона «О введении в действие Земельного кодекса Российской Федерации» (в части продления сроков подготовки генеральных планов и правил землепользования и застройки на территории Московской области)</w:t>
            </w:r>
          </w:p>
          <w:p w:rsidR="00C7281E" w:rsidRPr="004221FF" w:rsidRDefault="00C7281E" w:rsidP="00C7281E">
            <w:pPr>
              <w:jc w:val="both"/>
              <w:rPr>
                <w:rFonts w:ascii="Times New Roman" w:hAnsi="Times New Roman" w:cs="Times New Roman"/>
                <w:sz w:val="24"/>
                <w:szCs w:val="24"/>
              </w:rPr>
            </w:pPr>
          </w:p>
        </w:tc>
        <w:tc>
          <w:tcPr>
            <w:tcW w:w="5811" w:type="dxa"/>
          </w:tcPr>
          <w:p w:rsidR="00C7281E" w:rsidRPr="004221FF"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В целях предотвращения остановки строительной деятельности на территории московской агломерации, а также в целях утверждения документов территориального планирования, не содержащих спорных положений, проистекающих из противоречий в сведениях государственных реестров подготовлен данный проект федерального закона, которым предлагается продлить срок действия норм градостроительного и земельного законодательства, предусматривающих для Московской области возможность осуществления градостроительной деятельности при отсутствии утвержденных документов территориального планирования и градостроительного зонирования до 31 декабря 2017 года</w:t>
            </w:r>
          </w:p>
        </w:tc>
        <w:tc>
          <w:tcPr>
            <w:tcW w:w="1843" w:type="dxa"/>
          </w:tcPr>
          <w:p w:rsidR="00C7281E" w:rsidRPr="004221FF"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Государственной Думы </w:t>
            </w:r>
            <w:proofErr w:type="spellStart"/>
            <w:r>
              <w:rPr>
                <w:rFonts w:ascii="Times New Roman" w:hAnsi="Times New Roman"/>
                <w:sz w:val="24"/>
                <w:szCs w:val="24"/>
                <w:lang w:eastAsia="ru-RU"/>
              </w:rPr>
              <w:t>А.Ю.Русских</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М.Б.Терентьев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М.В.Сураев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В.М.Кононов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А.В.Чернышев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П.М.Федяев</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А.И.Воевода</w:t>
            </w:r>
            <w:proofErr w:type="spellEnd"/>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C7281E" w:rsidRPr="00A95CB7" w:rsidRDefault="00C7281E" w:rsidP="00C7281E">
            <w:pPr>
              <w:jc w:val="both"/>
              <w:rPr>
                <w:rFonts w:ascii="Times New Roman" w:hAnsi="Times New Roman" w:cs="Times New Roman"/>
                <w:sz w:val="24"/>
                <w:szCs w:val="24"/>
              </w:rPr>
            </w:pPr>
            <w:r w:rsidRPr="00A95CB7">
              <w:rPr>
                <w:rFonts w:ascii="Times New Roman" w:hAnsi="Times New Roman" w:cs="Times New Roman"/>
                <w:sz w:val="24"/>
                <w:szCs w:val="24"/>
              </w:rPr>
              <w:t xml:space="preserve">№ 128903-7 «О внесении изменений в отдельные законодательные акты Российской Федерации» (в части освобождения должностных </w:t>
            </w:r>
            <w:r w:rsidRPr="00A95CB7">
              <w:rPr>
                <w:rFonts w:ascii="Times New Roman" w:hAnsi="Times New Roman" w:cs="Times New Roman"/>
                <w:sz w:val="24"/>
                <w:szCs w:val="24"/>
              </w:rPr>
              <w:lastRenderedPageBreak/>
              <w:t>лиц товариществ собственников жилья от материальной ответственности за долги, возникшие у товариществ из-за несвоевременного внесения собственниками помещений платы за жилое помещение и коммунальные услуги)</w:t>
            </w:r>
          </w:p>
          <w:p w:rsidR="00C7281E" w:rsidRPr="004221FF" w:rsidRDefault="00C7281E" w:rsidP="00C7281E">
            <w:pPr>
              <w:jc w:val="both"/>
              <w:rPr>
                <w:rFonts w:ascii="Times New Roman" w:hAnsi="Times New Roman" w:cs="Times New Roman"/>
                <w:sz w:val="24"/>
                <w:szCs w:val="24"/>
              </w:rPr>
            </w:pPr>
          </w:p>
        </w:tc>
        <w:tc>
          <w:tcPr>
            <w:tcW w:w="5811" w:type="dxa"/>
          </w:tcPr>
          <w:p w:rsidR="00C7281E" w:rsidRPr="004221FF"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lastRenderedPageBreak/>
              <w:t>Законопроектом предлагается уточнить нормы законодательства России и исключить положения, по которым руководители ТСЖ, ТСН, ЖСК несут материальную ответственность за долги, возникшие у товарищества из-за неоплат собственниками их платежей или в силу реа</w:t>
            </w:r>
            <w:r>
              <w:rPr>
                <w:rFonts w:ascii="Times New Roman" w:hAnsi="Times New Roman" w:cs="Times New Roman"/>
                <w:sz w:val="24"/>
                <w:szCs w:val="24"/>
              </w:rPr>
              <w:t>лизации решений общих собраний.</w:t>
            </w:r>
          </w:p>
          <w:p w:rsidR="00C7281E" w:rsidRPr="004221FF" w:rsidRDefault="00C7281E" w:rsidP="00C7281E">
            <w:pPr>
              <w:jc w:val="both"/>
              <w:rPr>
                <w:rFonts w:ascii="Times New Roman" w:hAnsi="Times New Roman" w:cs="Times New Roman"/>
                <w:sz w:val="24"/>
                <w:szCs w:val="24"/>
              </w:rPr>
            </w:pPr>
          </w:p>
        </w:tc>
        <w:tc>
          <w:tcPr>
            <w:tcW w:w="1843" w:type="dxa"/>
          </w:tcPr>
          <w:p w:rsidR="00C7281E" w:rsidRPr="004221FF"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 Государственной Думы </w:t>
            </w:r>
            <w:proofErr w:type="spellStart"/>
            <w:r>
              <w:rPr>
                <w:rFonts w:ascii="Times New Roman" w:hAnsi="Times New Roman"/>
                <w:sz w:val="24"/>
                <w:szCs w:val="24"/>
                <w:lang w:eastAsia="ru-RU"/>
              </w:rPr>
              <w:t>О.В.Шеин</w:t>
            </w:r>
            <w:proofErr w:type="spellEnd"/>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3149" w:type="dxa"/>
          </w:tcPr>
          <w:p w:rsidR="00C7281E" w:rsidRPr="00EA7A6D" w:rsidRDefault="00C7281E" w:rsidP="00C7281E">
            <w:pPr>
              <w:jc w:val="both"/>
              <w:rPr>
                <w:rFonts w:ascii="Times New Roman" w:hAnsi="Times New Roman" w:cs="Times New Roman"/>
                <w:sz w:val="24"/>
                <w:szCs w:val="24"/>
              </w:rPr>
            </w:pPr>
            <w:r w:rsidRPr="00EA7A6D">
              <w:rPr>
                <w:rFonts w:ascii="Times New Roman" w:hAnsi="Times New Roman" w:cs="Times New Roman"/>
                <w:sz w:val="24"/>
                <w:szCs w:val="24"/>
              </w:rPr>
              <w:t>№ 131148-7 «О внесении изменений в статью 189 Жилищного кодекса Российской Федерации» (в части установления порядка проведения капитального ремонта общего имущества в многоквартирном доме при отсутствии решения общего собрания собственников, формирующих фонд капитального ремонта на специальном счете)</w:t>
            </w:r>
          </w:p>
          <w:p w:rsidR="00C7281E" w:rsidRPr="00A95CB7"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Проект закона разработан в целях совершенствования правового регулирования организации проведения и финансирования капитального ремонта многоквартирных домов. По мнению авторов законопроекта, целесообразно вырабатывать механизмы понуждения собственников помещений проводить необходимые виды работ по капитальному ремонту без изменения выбранного собственниками помещений способа формирования фонда капитального ремонта на специальном счете. Исходя из этого, предлагается передать вопрос об использовании средств фонда капитального ремонта для проведения работ по капитальному ремонту, необходимость которых установлена, на рассмотрение суда.</w:t>
            </w:r>
          </w:p>
          <w:p w:rsidR="00C7281E" w:rsidRPr="004221FF" w:rsidRDefault="00C7281E" w:rsidP="00C7281E">
            <w:pPr>
              <w:jc w:val="both"/>
              <w:rPr>
                <w:rFonts w:ascii="Times New Roman" w:hAnsi="Times New Roman" w:cs="Times New Roman"/>
                <w:sz w:val="24"/>
                <w:szCs w:val="24"/>
              </w:rPr>
            </w:pPr>
          </w:p>
        </w:tc>
        <w:tc>
          <w:tcPr>
            <w:tcW w:w="1843" w:type="dxa"/>
          </w:tcPr>
          <w:p w:rsidR="00C7281E"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 Государственной Думы</w:t>
            </w:r>
          </w:p>
          <w:p w:rsidR="00C7281E"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Г.П. Хованская, О.А. </w:t>
            </w:r>
            <w:proofErr w:type="spellStart"/>
            <w:r>
              <w:rPr>
                <w:rFonts w:ascii="Times New Roman" w:hAnsi="Times New Roman"/>
                <w:sz w:val="24"/>
                <w:szCs w:val="24"/>
                <w:lang w:eastAsia="ru-RU"/>
              </w:rPr>
              <w:t>Ноколаев</w:t>
            </w:r>
            <w:proofErr w:type="spellEnd"/>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C7281E" w:rsidRPr="00EA7A6D" w:rsidRDefault="00C7281E" w:rsidP="00C7281E">
            <w:pPr>
              <w:jc w:val="both"/>
              <w:rPr>
                <w:rFonts w:ascii="Times New Roman" w:hAnsi="Times New Roman" w:cs="Times New Roman"/>
                <w:sz w:val="24"/>
                <w:szCs w:val="24"/>
              </w:rPr>
            </w:pPr>
            <w:r w:rsidRPr="00EA7A6D">
              <w:rPr>
                <w:rFonts w:ascii="Times New Roman" w:hAnsi="Times New Roman" w:cs="Times New Roman"/>
                <w:sz w:val="24"/>
                <w:szCs w:val="24"/>
              </w:rPr>
              <w:t>№ 153324-7 «О внесении изменения в статью 168 Жилищного кодекса Российской Федерации» (в части установления единых критериев, исходя из которых определяется очередность проведения капитального ремонта многоквартирных домов)</w:t>
            </w:r>
          </w:p>
          <w:p w:rsidR="00C7281E" w:rsidRPr="00A95CB7"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По мнению разработчиков законопроекта существующая на сегодняшний день разница в подходах к формированию очередности проведения капитального ремонта в многоквартирных домах, происходящая в результате отсутствия единой нормативной базы для установления необходимости проведения капитального ремонта, приводит к дисбалансу между объемами капитального ремонта в разных регионах. В целях исключения такого дисбаланса законопроектом предлагается установить единые критерии, исходя из кото</w:t>
            </w:r>
            <w:r w:rsidRPr="002B6670">
              <w:rPr>
                <w:rFonts w:ascii="Times New Roman" w:hAnsi="Times New Roman" w:cs="Times New Roman"/>
                <w:sz w:val="24"/>
                <w:szCs w:val="24"/>
              </w:rPr>
              <w:lastRenderedPageBreak/>
              <w:t>рых определяется очередность проведения капитального ремонта многоквартирных домов в рамках региональной программы.</w:t>
            </w:r>
          </w:p>
          <w:p w:rsidR="00C7281E" w:rsidRPr="004221FF" w:rsidRDefault="00C7281E" w:rsidP="00C7281E">
            <w:pPr>
              <w:jc w:val="both"/>
              <w:rPr>
                <w:rFonts w:ascii="Times New Roman" w:hAnsi="Times New Roman" w:cs="Times New Roman"/>
                <w:sz w:val="24"/>
                <w:szCs w:val="24"/>
              </w:rPr>
            </w:pPr>
          </w:p>
        </w:tc>
        <w:tc>
          <w:tcPr>
            <w:tcW w:w="1843" w:type="dxa"/>
          </w:tcPr>
          <w:p w:rsidR="00C7281E" w:rsidRDefault="00C7281E" w:rsidP="00C7281E">
            <w:pPr>
              <w:autoSpaceDE w:val="0"/>
              <w:autoSpaceDN w:val="0"/>
              <w:adjustRightInd w:val="0"/>
              <w:jc w:val="center"/>
              <w:rPr>
                <w:rFonts w:ascii="Times New Roman" w:hAnsi="Times New Roman"/>
                <w:sz w:val="24"/>
                <w:szCs w:val="24"/>
                <w:lang w:eastAsia="ru-RU"/>
              </w:rPr>
            </w:pPr>
            <w:r w:rsidRPr="00EA7A6D">
              <w:rPr>
                <w:rFonts w:ascii="Times New Roman" w:hAnsi="Times New Roman"/>
                <w:sz w:val="24"/>
                <w:szCs w:val="24"/>
                <w:lang w:eastAsia="ru-RU"/>
              </w:rPr>
              <w:lastRenderedPageBreak/>
              <w:t>Депутаты Государственной Думы</w:t>
            </w:r>
          </w:p>
          <w:p w:rsidR="00C7281E"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 Миронов, Г.П. Хованская</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149" w:type="dxa"/>
          </w:tcPr>
          <w:p w:rsidR="00C7281E" w:rsidRPr="00EA7A6D" w:rsidRDefault="00C7281E" w:rsidP="00C7281E">
            <w:pPr>
              <w:jc w:val="both"/>
              <w:rPr>
                <w:rFonts w:ascii="Times New Roman" w:hAnsi="Times New Roman" w:cs="Times New Roman"/>
                <w:sz w:val="24"/>
                <w:szCs w:val="24"/>
              </w:rPr>
            </w:pPr>
            <w:r w:rsidRPr="00EA7A6D">
              <w:rPr>
                <w:rFonts w:ascii="Times New Roman" w:hAnsi="Times New Roman" w:cs="Times New Roman"/>
                <w:sz w:val="24"/>
                <w:szCs w:val="24"/>
              </w:rPr>
              <w:t>№ 130252-7 «О внесении изменения в статью 44 Жилищного кодекса Российской Федерации» (в части принятия собственниками помещений в многоквартирном доме на своем общем собрании решения о благоустройстве земельного участка)</w:t>
            </w:r>
          </w:p>
          <w:p w:rsidR="00C7281E" w:rsidRPr="00A95CB7" w:rsidRDefault="00C7281E" w:rsidP="00C7281E">
            <w:pPr>
              <w:jc w:val="both"/>
              <w:rPr>
                <w:rFonts w:ascii="Times New Roman" w:hAnsi="Times New Roman" w:cs="Times New Roman"/>
                <w:sz w:val="24"/>
                <w:szCs w:val="24"/>
              </w:rPr>
            </w:pPr>
          </w:p>
        </w:tc>
        <w:tc>
          <w:tcPr>
            <w:tcW w:w="5811" w:type="dxa"/>
          </w:tcPr>
          <w:p w:rsidR="00C7281E" w:rsidRPr="002B6670"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Законопроектом предлагается дополнить компетенцию общего собрания собственников помещений в многоквартирном доме полномочием по принятию решения о благоустройстве земельного участка, на котором расположен многоквартирный дом. В соответствии с частью 1 статьи 46 Жилищного кодекса Российской Федерации данный вопрос подлежит принятию квалифицированным (2/3) большинством собственников помещений в многоквартирном доме.</w:t>
            </w:r>
          </w:p>
          <w:p w:rsidR="00C7281E" w:rsidRPr="004221FF" w:rsidRDefault="00C7281E" w:rsidP="00C7281E">
            <w:pPr>
              <w:jc w:val="both"/>
              <w:rPr>
                <w:rFonts w:ascii="Times New Roman" w:hAnsi="Times New Roman" w:cs="Times New Roman"/>
                <w:sz w:val="24"/>
                <w:szCs w:val="24"/>
              </w:rPr>
            </w:pPr>
          </w:p>
        </w:tc>
        <w:tc>
          <w:tcPr>
            <w:tcW w:w="1843" w:type="dxa"/>
          </w:tcPr>
          <w:p w:rsidR="00C7281E" w:rsidRDefault="00C7281E" w:rsidP="00C7281E">
            <w:pPr>
              <w:autoSpaceDE w:val="0"/>
              <w:autoSpaceDN w:val="0"/>
              <w:adjustRightInd w:val="0"/>
              <w:jc w:val="center"/>
              <w:rPr>
                <w:rFonts w:ascii="Times New Roman" w:hAnsi="Times New Roman"/>
                <w:sz w:val="24"/>
                <w:szCs w:val="24"/>
                <w:lang w:eastAsia="ru-RU"/>
              </w:rPr>
            </w:pPr>
            <w:r w:rsidRPr="00EA7A6D">
              <w:rPr>
                <w:rFonts w:ascii="Times New Roman" w:hAnsi="Times New Roman"/>
                <w:sz w:val="24"/>
                <w:szCs w:val="24"/>
                <w:lang w:eastAsia="ru-RU"/>
              </w:rPr>
              <w:t>Депутаты Государственной Думы</w:t>
            </w:r>
            <w:r>
              <w:rPr>
                <w:rFonts w:ascii="Times New Roman" w:hAnsi="Times New Roman"/>
                <w:sz w:val="24"/>
                <w:szCs w:val="24"/>
                <w:lang w:eastAsia="ru-RU"/>
              </w:rPr>
              <w:t xml:space="preserve"> С.М. Миронов, Г.П. Хованская</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7281E" w:rsidRPr="007D6443" w:rsidTr="00E75D72">
        <w:tc>
          <w:tcPr>
            <w:tcW w:w="674" w:type="dxa"/>
          </w:tcPr>
          <w:p w:rsidR="00C7281E" w:rsidRDefault="00FE789E" w:rsidP="00C7281E">
            <w:pPr>
              <w:rPr>
                <w:rFonts w:ascii="Times New Roman" w:hAnsi="Times New Roman" w:cs="Times New Roman"/>
                <w:sz w:val="24"/>
                <w:szCs w:val="24"/>
              </w:rPr>
            </w:pPr>
            <w:r>
              <w:rPr>
                <w:rFonts w:ascii="Times New Roman" w:hAnsi="Times New Roman" w:cs="Times New Roman"/>
                <w:sz w:val="24"/>
                <w:szCs w:val="24"/>
              </w:rPr>
              <w:t>26</w:t>
            </w:r>
          </w:p>
        </w:tc>
        <w:tc>
          <w:tcPr>
            <w:tcW w:w="3149" w:type="dxa"/>
          </w:tcPr>
          <w:p w:rsidR="00C7281E" w:rsidRPr="00A95CB7" w:rsidRDefault="00C7281E" w:rsidP="00515902">
            <w:pPr>
              <w:jc w:val="both"/>
              <w:rPr>
                <w:rFonts w:ascii="Times New Roman" w:hAnsi="Times New Roman" w:cs="Times New Roman"/>
                <w:sz w:val="24"/>
                <w:szCs w:val="24"/>
              </w:rPr>
            </w:pPr>
            <w:r w:rsidRPr="00EA7A6D">
              <w:rPr>
                <w:rFonts w:ascii="Times New Roman" w:hAnsi="Times New Roman" w:cs="Times New Roman"/>
                <w:sz w:val="24"/>
                <w:szCs w:val="24"/>
              </w:rPr>
              <w:t>№ 132543-7 «О внесении изменений в статьи 7 и 22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наделения подведомственных государственных (бюджетных или автономных) учреждений полномочиями по информационному обеспечению мероприятий по энергосбережению и повышению энергетической эффективности)</w:t>
            </w:r>
          </w:p>
        </w:tc>
        <w:tc>
          <w:tcPr>
            <w:tcW w:w="5811" w:type="dxa"/>
          </w:tcPr>
          <w:p w:rsidR="00C7281E" w:rsidRPr="004221FF" w:rsidRDefault="00C7281E" w:rsidP="00C7281E">
            <w:pPr>
              <w:jc w:val="both"/>
              <w:rPr>
                <w:rFonts w:ascii="Times New Roman" w:hAnsi="Times New Roman" w:cs="Times New Roman"/>
                <w:sz w:val="24"/>
                <w:szCs w:val="24"/>
              </w:rPr>
            </w:pPr>
            <w:r w:rsidRPr="002B6670">
              <w:rPr>
                <w:rFonts w:ascii="Times New Roman" w:hAnsi="Times New Roman" w:cs="Times New Roman"/>
                <w:sz w:val="24"/>
                <w:szCs w:val="24"/>
              </w:rPr>
              <w:t>По мнению разработчиков, предполагается, что одним из наиболее действенных и низко затратных способов названного информирования является привлечение к нему подведомственных уполномоченному органу исполнительной власти субъекта Российской Федерации государственных (бюджетных или автономных) учреждений, обладающих необходимым кадровым и ресурсным потенциалов. Задачи сокращения бюджетных расходов и повышения результативности названных реализуемых полномочий органов государственной власти субъектов Российской Федерации могут быть достигнуты за счет делегирования части полномочий подведомственным им государственным (бюджетным или автономным) учреждениям.</w:t>
            </w:r>
          </w:p>
        </w:tc>
        <w:tc>
          <w:tcPr>
            <w:tcW w:w="1843" w:type="dxa"/>
          </w:tcPr>
          <w:p w:rsidR="00C7281E" w:rsidRDefault="00C7281E" w:rsidP="00C7281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Член Совета Федерации </w:t>
            </w:r>
            <w:proofErr w:type="spellStart"/>
            <w:r>
              <w:rPr>
                <w:rFonts w:ascii="Times New Roman" w:hAnsi="Times New Roman"/>
                <w:sz w:val="24"/>
                <w:szCs w:val="24"/>
                <w:lang w:eastAsia="ru-RU"/>
              </w:rPr>
              <w:t>Л.Н.Бокова</w:t>
            </w:r>
            <w:proofErr w:type="spellEnd"/>
            <w:r>
              <w:rPr>
                <w:rFonts w:ascii="Times New Roman" w:hAnsi="Times New Roman"/>
                <w:sz w:val="24"/>
                <w:szCs w:val="24"/>
                <w:lang w:eastAsia="ru-RU"/>
              </w:rPr>
              <w:t>, д</w:t>
            </w:r>
            <w:r w:rsidRPr="00EA7A6D">
              <w:rPr>
                <w:rFonts w:ascii="Times New Roman" w:hAnsi="Times New Roman"/>
                <w:sz w:val="24"/>
                <w:szCs w:val="24"/>
                <w:lang w:eastAsia="ru-RU"/>
              </w:rPr>
              <w:t>епутат Государственной Думы</w:t>
            </w:r>
            <w:r>
              <w:rPr>
                <w:rFonts w:ascii="Times New Roman" w:hAnsi="Times New Roman"/>
                <w:sz w:val="24"/>
                <w:szCs w:val="24"/>
                <w:lang w:eastAsia="ru-RU"/>
              </w:rPr>
              <w:t xml:space="preserve"> </w:t>
            </w:r>
            <w:proofErr w:type="spellStart"/>
            <w:r>
              <w:rPr>
                <w:rFonts w:ascii="Times New Roman" w:hAnsi="Times New Roman"/>
                <w:sz w:val="24"/>
                <w:szCs w:val="24"/>
                <w:lang w:eastAsia="ru-RU"/>
              </w:rPr>
              <w:t>М.С.Шеремет</w:t>
            </w:r>
            <w:proofErr w:type="spellEnd"/>
          </w:p>
        </w:tc>
        <w:tc>
          <w:tcPr>
            <w:tcW w:w="1701" w:type="dxa"/>
          </w:tcPr>
          <w:p w:rsidR="00C7281E" w:rsidRDefault="00C7281E" w:rsidP="00C7281E">
            <w:pPr>
              <w:jc w:val="center"/>
              <w:rPr>
                <w:rFonts w:ascii="Times New Roman" w:hAnsi="Times New Roman" w:cs="Times New Roman"/>
                <w:sz w:val="24"/>
                <w:szCs w:val="24"/>
              </w:rPr>
            </w:pPr>
            <w:r w:rsidRPr="00B80858">
              <w:rPr>
                <w:rFonts w:ascii="Times New Roman" w:hAnsi="Times New Roman" w:cs="Times New Roman"/>
                <w:sz w:val="24"/>
                <w:szCs w:val="24"/>
              </w:rPr>
              <w:t>Заключений нет</w:t>
            </w:r>
          </w:p>
        </w:tc>
        <w:tc>
          <w:tcPr>
            <w:tcW w:w="1701" w:type="dxa"/>
          </w:tcPr>
          <w:p w:rsidR="00C7281E" w:rsidRDefault="00C7281E" w:rsidP="00C7281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75FE0" w:rsidRPr="007D6443" w:rsidTr="00E75D72">
        <w:tc>
          <w:tcPr>
            <w:tcW w:w="674" w:type="dxa"/>
          </w:tcPr>
          <w:p w:rsidR="00575FE0" w:rsidRDefault="00FE789E" w:rsidP="00575FE0">
            <w:pPr>
              <w:rPr>
                <w:rFonts w:ascii="Times New Roman" w:hAnsi="Times New Roman" w:cs="Times New Roman"/>
                <w:sz w:val="24"/>
                <w:szCs w:val="24"/>
              </w:rPr>
            </w:pPr>
            <w:r>
              <w:rPr>
                <w:rFonts w:ascii="Times New Roman" w:hAnsi="Times New Roman" w:cs="Times New Roman"/>
                <w:sz w:val="24"/>
                <w:szCs w:val="24"/>
              </w:rPr>
              <w:t>27</w:t>
            </w:r>
          </w:p>
        </w:tc>
        <w:tc>
          <w:tcPr>
            <w:tcW w:w="3149" w:type="dxa"/>
          </w:tcPr>
          <w:p w:rsidR="00575FE0" w:rsidRPr="00EA7A6D" w:rsidRDefault="00F42C5E" w:rsidP="00515902">
            <w:pPr>
              <w:jc w:val="both"/>
              <w:rPr>
                <w:rFonts w:ascii="Times New Roman" w:hAnsi="Times New Roman" w:cs="Times New Roman"/>
                <w:sz w:val="24"/>
                <w:szCs w:val="24"/>
              </w:rPr>
            </w:pPr>
            <w:r>
              <w:rPr>
                <w:rFonts w:ascii="Times New Roman" w:hAnsi="Times New Roman" w:cs="Times New Roman"/>
                <w:sz w:val="24"/>
                <w:szCs w:val="24"/>
              </w:rPr>
              <w:t xml:space="preserve">№ </w:t>
            </w:r>
            <w:r w:rsidR="00575FE0" w:rsidRPr="00575FE0">
              <w:rPr>
                <w:rFonts w:ascii="Times New Roman" w:hAnsi="Times New Roman" w:cs="Times New Roman"/>
                <w:sz w:val="24"/>
                <w:szCs w:val="24"/>
              </w:rPr>
              <w:t xml:space="preserve">195436-7 О внесении изменений в Федеральный закон «Об электроэнергетике» </w:t>
            </w:r>
            <w:r w:rsidR="00575FE0" w:rsidRPr="00575FE0">
              <w:rPr>
                <w:rFonts w:ascii="Times New Roman" w:hAnsi="Times New Roman" w:cs="Times New Roman"/>
                <w:sz w:val="24"/>
                <w:szCs w:val="24"/>
              </w:rPr>
              <w:lastRenderedPageBreak/>
              <w:t>(в части надбавки к цене на мощность, в целях доведения цен на электрическую энергию до базовых уровней на территориях Дальневосточного федерального округа)</w:t>
            </w:r>
          </w:p>
        </w:tc>
        <w:tc>
          <w:tcPr>
            <w:tcW w:w="5811" w:type="dxa"/>
          </w:tcPr>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lastRenderedPageBreak/>
              <w:t>Законопроектом предусматриваются следующие изменения в Федеральный закон от 26.03.2003 № 35-ФЗ «Об электроэнергетике»:</w:t>
            </w:r>
          </w:p>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lastRenderedPageBreak/>
              <w:t>•</w:t>
            </w:r>
            <w:r w:rsidRPr="00575FE0">
              <w:rPr>
                <w:rFonts w:ascii="Times New Roman" w:hAnsi="Times New Roman" w:cs="Times New Roman"/>
                <w:sz w:val="24"/>
                <w:szCs w:val="24"/>
              </w:rPr>
              <w:tab/>
              <w:t>обязанность субъекта оптового рынка предоставлять безвозмездный целевой взнос в бюджеты субъектов Российской Федерации на территории Дальневосточного федерального округа;</w:t>
            </w:r>
          </w:p>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w:t>
            </w:r>
            <w:r w:rsidRPr="00575FE0">
              <w:rPr>
                <w:rFonts w:ascii="Times New Roman" w:hAnsi="Times New Roman" w:cs="Times New Roman"/>
                <w:sz w:val="24"/>
                <w:szCs w:val="24"/>
              </w:rPr>
              <w:tab/>
              <w:t>обязанность органов государственной власти субъектов Российской Федерации обеспечить целевое расходование средств, полученных в виде безвозмездных целевых взносов;</w:t>
            </w:r>
          </w:p>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w:t>
            </w:r>
            <w:r w:rsidRPr="00575FE0">
              <w:rPr>
                <w:rFonts w:ascii="Times New Roman" w:hAnsi="Times New Roman" w:cs="Times New Roman"/>
                <w:sz w:val="24"/>
                <w:szCs w:val="24"/>
              </w:rPr>
              <w:tab/>
              <w:t xml:space="preserve">обязанность по заключению соглашения (договора) о безвозмездном целевом взносе в бюджет субъекта Российской Федерации; </w:t>
            </w:r>
          </w:p>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w:t>
            </w:r>
            <w:r w:rsidRPr="00575FE0">
              <w:rPr>
                <w:rFonts w:ascii="Times New Roman" w:hAnsi="Times New Roman" w:cs="Times New Roman"/>
                <w:sz w:val="24"/>
                <w:szCs w:val="24"/>
              </w:rPr>
              <w:tab/>
              <w:t>положения о том, что существенные условия соглашения (договора) о безвозмездном целевом взносе в бюджет субъекта Российской Федерации устанавливаются Правительством Российской Федерации.</w:t>
            </w:r>
          </w:p>
          <w:p w:rsidR="00575FE0" w:rsidRPr="002B6670" w:rsidRDefault="00575FE0" w:rsidP="00575FE0">
            <w:pPr>
              <w:jc w:val="both"/>
              <w:rPr>
                <w:rFonts w:ascii="Times New Roman" w:hAnsi="Times New Roman" w:cs="Times New Roman"/>
                <w:sz w:val="24"/>
                <w:szCs w:val="24"/>
              </w:rPr>
            </w:pPr>
          </w:p>
        </w:tc>
        <w:tc>
          <w:tcPr>
            <w:tcW w:w="1843" w:type="dxa"/>
          </w:tcPr>
          <w:p w:rsidR="00575FE0" w:rsidRDefault="00F42C5E" w:rsidP="00575FE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Член Совета Федерации В.А. Штыров, </w:t>
            </w:r>
            <w:r>
              <w:rPr>
                <w:rFonts w:ascii="Times New Roman" w:hAnsi="Times New Roman"/>
                <w:sz w:val="24"/>
                <w:szCs w:val="24"/>
                <w:lang w:eastAsia="ru-RU"/>
              </w:rPr>
              <w:lastRenderedPageBreak/>
              <w:t xml:space="preserve">депутат Государственной Думы ФС РФ М.С. </w:t>
            </w:r>
            <w:proofErr w:type="spellStart"/>
            <w:r>
              <w:rPr>
                <w:rFonts w:ascii="Times New Roman" w:hAnsi="Times New Roman"/>
                <w:sz w:val="24"/>
                <w:szCs w:val="24"/>
                <w:lang w:eastAsia="ru-RU"/>
              </w:rPr>
              <w:t>Шеремет</w:t>
            </w:r>
            <w:proofErr w:type="spellEnd"/>
          </w:p>
        </w:tc>
        <w:tc>
          <w:tcPr>
            <w:tcW w:w="1701" w:type="dxa"/>
          </w:tcPr>
          <w:p w:rsidR="00575FE0" w:rsidRDefault="00575FE0" w:rsidP="00575FE0">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75FE0" w:rsidRDefault="00575FE0" w:rsidP="00575FE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75FE0" w:rsidRPr="007D6443" w:rsidTr="00E75D72">
        <w:tc>
          <w:tcPr>
            <w:tcW w:w="674" w:type="dxa"/>
          </w:tcPr>
          <w:p w:rsidR="00575FE0" w:rsidRDefault="00FE789E" w:rsidP="00575FE0">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3149" w:type="dxa"/>
          </w:tcPr>
          <w:p w:rsidR="00575FE0" w:rsidRPr="00EA7A6D" w:rsidRDefault="001D780F" w:rsidP="00515902">
            <w:pPr>
              <w:jc w:val="both"/>
              <w:rPr>
                <w:rFonts w:ascii="Times New Roman" w:hAnsi="Times New Roman" w:cs="Times New Roman"/>
                <w:sz w:val="24"/>
                <w:szCs w:val="24"/>
              </w:rPr>
            </w:pPr>
            <w:r>
              <w:rPr>
                <w:rFonts w:ascii="Times New Roman" w:hAnsi="Times New Roman" w:cs="Times New Roman"/>
                <w:sz w:val="24"/>
                <w:szCs w:val="24"/>
              </w:rPr>
              <w:t xml:space="preserve">№ </w:t>
            </w:r>
            <w:r w:rsidR="00575FE0" w:rsidRPr="00575FE0">
              <w:rPr>
                <w:rFonts w:ascii="Times New Roman" w:hAnsi="Times New Roman" w:cs="Times New Roman"/>
                <w:sz w:val="24"/>
                <w:szCs w:val="24"/>
              </w:rPr>
              <w:t>172854-7 О внесении изменений в статьи 20 и 21 Федерального закона «О розничных рынках и о внесении изменений в Трудовой кодекс Российской Федерации» (в части освобождения от оформления карточки продавца отдельных категорий граждан)</w:t>
            </w:r>
          </w:p>
        </w:tc>
        <w:tc>
          <w:tcPr>
            <w:tcW w:w="5811" w:type="dxa"/>
          </w:tcPr>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Законопроектом предлагается исключить из части 1 статьи 20 Федерального закона № 271-ФЗ обязательность наличия карточки продавца у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w:t>
            </w:r>
          </w:p>
          <w:p w:rsidR="00575FE0" w:rsidRPr="00575FE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В то же время для сохранения контроля за деятельностью указанной категории граждан в пункте 4 части 2 статьи 21 Федерального закона № 271-ФЗ предлагается указать перечень документов, который эти граждане обязаны иметь на торговом месте, –– договор о предоставлении торгового места и документ, удостоверяющий личность.</w:t>
            </w:r>
          </w:p>
          <w:p w:rsidR="00575FE0" w:rsidRPr="002B6670" w:rsidRDefault="00575FE0" w:rsidP="00575FE0">
            <w:pPr>
              <w:jc w:val="both"/>
              <w:rPr>
                <w:rFonts w:ascii="Times New Roman" w:hAnsi="Times New Roman" w:cs="Times New Roman"/>
                <w:sz w:val="24"/>
                <w:szCs w:val="24"/>
              </w:rPr>
            </w:pPr>
            <w:r w:rsidRPr="00575FE0">
              <w:rPr>
                <w:rFonts w:ascii="Times New Roman" w:hAnsi="Times New Roman" w:cs="Times New Roman"/>
                <w:sz w:val="24"/>
                <w:szCs w:val="24"/>
              </w:rPr>
              <w:t xml:space="preserve">Учитывая непостоянный, сезонный характер торговой деятельности граждан, реализующих на универсальном рынке сельскохозяйственную продукцию собственного производства, из закона так же предлагается </w:t>
            </w:r>
            <w:r w:rsidRPr="00575FE0">
              <w:rPr>
                <w:rFonts w:ascii="Times New Roman" w:hAnsi="Times New Roman" w:cs="Times New Roman"/>
                <w:sz w:val="24"/>
                <w:szCs w:val="24"/>
              </w:rPr>
              <w:lastRenderedPageBreak/>
              <w:t>исключить требование об обязательном наличии фотографии в личной нагрудной карточке у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и осуществляющих на универсальном рынке деятельность по продаже сельскохозяйственной продукции.</w:t>
            </w:r>
          </w:p>
        </w:tc>
        <w:tc>
          <w:tcPr>
            <w:tcW w:w="1843" w:type="dxa"/>
          </w:tcPr>
          <w:p w:rsidR="00575FE0" w:rsidRDefault="00575FE0" w:rsidP="00575FE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Самарская Губернская Дума</w:t>
            </w:r>
          </w:p>
        </w:tc>
        <w:tc>
          <w:tcPr>
            <w:tcW w:w="1701" w:type="dxa"/>
          </w:tcPr>
          <w:p w:rsidR="00575FE0" w:rsidRDefault="00575FE0" w:rsidP="00575FE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75FE0" w:rsidRDefault="00575FE0" w:rsidP="00575FE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780F" w:rsidRPr="007D6443" w:rsidTr="00E75D72">
        <w:tc>
          <w:tcPr>
            <w:tcW w:w="674" w:type="dxa"/>
          </w:tcPr>
          <w:p w:rsidR="001D780F" w:rsidRDefault="00FE789E" w:rsidP="001D780F">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149" w:type="dxa"/>
          </w:tcPr>
          <w:p w:rsidR="001D780F" w:rsidRPr="00EA7A6D" w:rsidRDefault="001D780F" w:rsidP="00515902">
            <w:pPr>
              <w:jc w:val="both"/>
              <w:rPr>
                <w:rFonts w:ascii="Times New Roman" w:hAnsi="Times New Roman" w:cs="Times New Roman"/>
                <w:sz w:val="24"/>
                <w:szCs w:val="24"/>
              </w:rPr>
            </w:pPr>
            <w:r>
              <w:rPr>
                <w:rFonts w:ascii="Times New Roman" w:hAnsi="Times New Roman" w:cs="Times New Roman"/>
                <w:sz w:val="24"/>
                <w:szCs w:val="24"/>
              </w:rPr>
              <w:t xml:space="preserve">№ </w:t>
            </w:r>
            <w:r w:rsidRPr="00F42C5E">
              <w:rPr>
                <w:rFonts w:ascii="Times New Roman" w:hAnsi="Times New Roman" w:cs="Times New Roman"/>
                <w:sz w:val="24"/>
                <w:szCs w:val="24"/>
              </w:rPr>
              <w:t xml:space="preserve">188813-7 </w:t>
            </w:r>
            <w:r>
              <w:rPr>
                <w:rFonts w:ascii="Times New Roman" w:hAnsi="Times New Roman" w:cs="Times New Roman"/>
                <w:sz w:val="24"/>
                <w:szCs w:val="24"/>
              </w:rPr>
              <w:t>«</w:t>
            </w:r>
            <w:r w:rsidRPr="00F42C5E">
              <w:rPr>
                <w:rFonts w:ascii="Times New Roman" w:hAnsi="Times New Roman" w:cs="Times New Roman"/>
                <w:sz w:val="24"/>
                <w:szCs w:val="24"/>
              </w:rPr>
              <w:t>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Федеральный закон «О государственной регистрации недвижимости»</w:t>
            </w:r>
          </w:p>
        </w:tc>
        <w:tc>
          <w:tcPr>
            <w:tcW w:w="5811" w:type="dxa"/>
          </w:tcPr>
          <w:p w:rsidR="001D780F" w:rsidRDefault="001D780F" w:rsidP="001D780F">
            <w:pPr>
              <w:jc w:val="both"/>
              <w:rPr>
                <w:rFonts w:ascii="Times New Roman" w:hAnsi="Times New Roman" w:cs="Times New Roman"/>
                <w:sz w:val="24"/>
                <w:szCs w:val="24"/>
              </w:rPr>
            </w:pPr>
            <w:r w:rsidRPr="00F42C5E">
              <w:rPr>
                <w:rFonts w:ascii="Times New Roman" w:hAnsi="Times New Roman" w:cs="Times New Roman"/>
                <w:sz w:val="24"/>
                <w:szCs w:val="24"/>
              </w:rPr>
              <w:t>Предусмотренные законопроектом изменения направлены на повышение эффективности реализации Федерального закона на территориях субъектов Российской Федерации, входящих в состав Дальневосточного федерального округа, и уменьшение количества отказов в предоставлении гражданам земельных участков в безвозмездное пользование.</w:t>
            </w:r>
          </w:p>
          <w:p w:rsidR="001D780F" w:rsidRDefault="001D780F" w:rsidP="001D780F">
            <w:pPr>
              <w:jc w:val="both"/>
              <w:rPr>
                <w:rFonts w:ascii="Times New Roman" w:hAnsi="Times New Roman" w:cs="Times New Roman"/>
                <w:sz w:val="24"/>
                <w:szCs w:val="24"/>
              </w:rPr>
            </w:pPr>
            <w:r>
              <w:rPr>
                <w:rFonts w:ascii="Times New Roman" w:hAnsi="Times New Roman" w:cs="Times New Roman"/>
                <w:sz w:val="24"/>
                <w:szCs w:val="24"/>
              </w:rPr>
              <w:t>Предлагается уточнить процедуру и форму представления информации о территориях, которые определены законом субъекта РФ и в границах которых земельные участки не могут быть предоставлены в безвозмездное пользование в соответствии с Федеральным законом. Ряд изменений направлен на урегулирование вопросов с возможным отказом в предоставлении земельного участка гражданину. Предусматривается расширение территорий, на которых допускается предоставление земельных участков в безвозмездное пользование. Предлагается разрешить предоставление земельных участков, расположенных в границах охотничьих угодий, за определенным исключением.</w:t>
            </w:r>
          </w:p>
          <w:p w:rsidR="001D780F" w:rsidRDefault="001D780F" w:rsidP="001D780F">
            <w:pPr>
              <w:jc w:val="both"/>
              <w:rPr>
                <w:rFonts w:ascii="Times New Roman" w:hAnsi="Times New Roman" w:cs="Times New Roman"/>
                <w:sz w:val="24"/>
                <w:szCs w:val="24"/>
              </w:rPr>
            </w:pPr>
            <w:r>
              <w:rPr>
                <w:rFonts w:ascii="Times New Roman" w:hAnsi="Times New Roman" w:cs="Times New Roman"/>
                <w:sz w:val="24"/>
                <w:szCs w:val="24"/>
              </w:rPr>
              <w:t>Ряд изменений направлены на совершенствование порядка внесения сведений и ведения Единого государственного реестра недвижимости.</w:t>
            </w:r>
          </w:p>
          <w:p w:rsidR="001D780F" w:rsidRPr="002B6670" w:rsidRDefault="001D780F" w:rsidP="001D780F">
            <w:pPr>
              <w:jc w:val="both"/>
              <w:rPr>
                <w:rFonts w:ascii="Times New Roman" w:hAnsi="Times New Roman" w:cs="Times New Roman"/>
                <w:sz w:val="24"/>
                <w:szCs w:val="24"/>
              </w:rPr>
            </w:pPr>
          </w:p>
        </w:tc>
        <w:tc>
          <w:tcPr>
            <w:tcW w:w="1843" w:type="dxa"/>
          </w:tcPr>
          <w:p w:rsidR="001D780F" w:rsidRDefault="001D780F" w:rsidP="001D780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Правительство РФ </w:t>
            </w:r>
          </w:p>
        </w:tc>
        <w:tc>
          <w:tcPr>
            <w:tcW w:w="1701" w:type="dxa"/>
          </w:tcPr>
          <w:p w:rsidR="001D780F" w:rsidRDefault="001D780F" w:rsidP="001D780F">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780F" w:rsidRDefault="001D780F" w:rsidP="001D780F">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574FC" w:rsidRPr="007D6443" w:rsidTr="00E75D72">
        <w:tc>
          <w:tcPr>
            <w:tcW w:w="674" w:type="dxa"/>
          </w:tcPr>
          <w:p w:rsidR="006574FC" w:rsidRDefault="00FE789E" w:rsidP="006574FC">
            <w:pPr>
              <w:rPr>
                <w:rFonts w:ascii="Times New Roman" w:hAnsi="Times New Roman" w:cs="Times New Roman"/>
                <w:sz w:val="24"/>
                <w:szCs w:val="24"/>
              </w:rPr>
            </w:pPr>
            <w:r>
              <w:rPr>
                <w:rFonts w:ascii="Times New Roman" w:hAnsi="Times New Roman" w:cs="Times New Roman"/>
                <w:sz w:val="24"/>
                <w:szCs w:val="24"/>
              </w:rPr>
              <w:t>30</w:t>
            </w:r>
          </w:p>
        </w:tc>
        <w:tc>
          <w:tcPr>
            <w:tcW w:w="3149" w:type="dxa"/>
          </w:tcPr>
          <w:p w:rsidR="006574FC" w:rsidRPr="00EA7A6D" w:rsidRDefault="006574FC" w:rsidP="006574FC">
            <w:pPr>
              <w:jc w:val="both"/>
              <w:rPr>
                <w:rFonts w:ascii="Times New Roman" w:hAnsi="Times New Roman" w:cs="Times New Roman"/>
                <w:sz w:val="24"/>
                <w:szCs w:val="24"/>
              </w:rPr>
            </w:pPr>
            <w:r>
              <w:rPr>
                <w:rFonts w:ascii="Times New Roman" w:hAnsi="Times New Roman" w:cs="Times New Roman"/>
                <w:sz w:val="24"/>
                <w:szCs w:val="24"/>
              </w:rPr>
              <w:t xml:space="preserve">№ </w:t>
            </w:r>
            <w:r w:rsidRPr="001D780F">
              <w:rPr>
                <w:rFonts w:ascii="Times New Roman" w:hAnsi="Times New Roman" w:cs="Times New Roman"/>
                <w:sz w:val="24"/>
                <w:szCs w:val="24"/>
              </w:rPr>
              <w:t xml:space="preserve">187920-7 </w:t>
            </w:r>
            <w:r>
              <w:rPr>
                <w:rFonts w:ascii="Times New Roman" w:hAnsi="Times New Roman" w:cs="Times New Roman"/>
                <w:sz w:val="24"/>
                <w:szCs w:val="24"/>
              </w:rPr>
              <w:t>«</w:t>
            </w:r>
            <w:r w:rsidRPr="001D780F">
              <w:rPr>
                <w:rFonts w:ascii="Times New Roman" w:hAnsi="Times New Roman" w:cs="Times New Roman"/>
                <w:sz w:val="24"/>
                <w:szCs w:val="24"/>
              </w:rPr>
              <w:t xml:space="preserve">О внесении изменений в некоторые законодательные акты Российской Федерации в части </w:t>
            </w:r>
            <w:r w:rsidRPr="001D780F">
              <w:rPr>
                <w:rFonts w:ascii="Times New Roman" w:hAnsi="Times New Roman" w:cs="Times New Roman"/>
                <w:sz w:val="24"/>
                <w:szCs w:val="24"/>
              </w:rPr>
              <w:lastRenderedPageBreak/>
              <w:t>упрощения строительства, реконструкции, капитального ремонта и (или) эксплуатации линейных объектов</w:t>
            </w:r>
            <w:r>
              <w:rPr>
                <w:rFonts w:ascii="Times New Roman" w:hAnsi="Times New Roman" w:cs="Times New Roman"/>
                <w:sz w:val="24"/>
                <w:szCs w:val="24"/>
              </w:rPr>
              <w:t>»</w:t>
            </w:r>
          </w:p>
        </w:tc>
        <w:tc>
          <w:tcPr>
            <w:tcW w:w="5811" w:type="dxa"/>
          </w:tcPr>
          <w:p w:rsidR="006574FC" w:rsidRPr="002B6670" w:rsidRDefault="006574FC" w:rsidP="006574FC">
            <w:pPr>
              <w:jc w:val="both"/>
              <w:rPr>
                <w:rFonts w:ascii="Times New Roman" w:hAnsi="Times New Roman" w:cs="Times New Roman"/>
                <w:sz w:val="24"/>
                <w:szCs w:val="24"/>
              </w:rPr>
            </w:pPr>
            <w:r w:rsidRPr="001D780F">
              <w:rPr>
                <w:rFonts w:ascii="Times New Roman" w:hAnsi="Times New Roman" w:cs="Times New Roman"/>
                <w:sz w:val="24"/>
                <w:szCs w:val="24"/>
              </w:rPr>
              <w:lastRenderedPageBreak/>
              <w:t>Законопроектом предусматривается закрепление в Земельном кодексе оснований для установления публичного сервитута, соответствующих полномочий орга</w:t>
            </w:r>
            <w:r w:rsidRPr="001D780F">
              <w:rPr>
                <w:rFonts w:ascii="Times New Roman" w:hAnsi="Times New Roman" w:cs="Times New Roman"/>
                <w:sz w:val="24"/>
                <w:szCs w:val="24"/>
              </w:rPr>
              <w:lastRenderedPageBreak/>
              <w:t>нов государственной власти и органов местного самоуправления, правил формирования правоотношений между правообладателем земельного участка и лица, по ходатайству которого устанавливается публичный сервитут.</w:t>
            </w:r>
          </w:p>
        </w:tc>
        <w:tc>
          <w:tcPr>
            <w:tcW w:w="1843" w:type="dxa"/>
          </w:tcPr>
          <w:p w:rsidR="006574FC" w:rsidRDefault="006574FC" w:rsidP="006574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574FC" w:rsidRPr="007D6443" w:rsidTr="00E75D72">
        <w:tc>
          <w:tcPr>
            <w:tcW w:w="674" w:type="dxa"/>
          </w:tcPr>
          <w:p w:rsidR="006574FC" w:rsidRDefault="00FE789E" w:rsidP="006574FC">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3149" w:type="dxa"/>
          </w:tcPr>
          <w:p w:rsidR="006574FC" w:rsidRPr="006574FC" w:rsidRDefault="006574FC" w:rsidP="006574FC">
            <w:pPr>
              <w:jc w:val="both"/>
              <w:rPr>
                <w:rFonts w:ascii="Times New Roman" w:hAnsi="Times New Roman" w:cs="Times New Roman"/>
                <w:sz w:val="24"/>
                <w:szCs w:val="24"/>
              </w:rPr>
            </w:pPr>
            <w:r>
              <w:rPr>
                <w:rFonts w:ascii="Times New Roman" w:hAnsi="Times New Roman" w:cs="Times New Roman"/>
                <w:sz w:val="24"/>
                <w:szCs w:val="24"/>
              </w:rPr>
              <w:t xml:space="preserve">№ </w:t>
            </w:r>
            <w:r w:rsidRPr="006574FC">
              <w:rPr>
                <w:rFonts w:ascii="Times New Roman" w:hAnsi="Times New Roman" w:cs="Times New Roman"/>
                <w:sz w:val="24"/>
                <w:szCs w:val="24"/>
              </w:rPr>
              <w:t xml:space="preserve">186057-7 </w:t>
            </w:r>
            <w:r>
              <w:rPr>
                <w:rFonts w:ascii="Times New Roman" w:hAnsi="Times New Roman" w:cs="Times New Roman"/>
                <w:sz w:val="24"/>
                <w:szCs w:val="24"/>
              </w:rPr>
              <w:t>«</w:t>
            </w:r>
            <w:r w:rsidRPr="006574FC">
              <w:rPr>
                <w:rFonts w:ascii="Times New Roman" w:hAnsi="Times New Roman" w:cs="Times New Roman"/>
                <w:sz w:val="24"/>
                <w:szCs w:val="24"/>
              </w:rPr>
              <w:t>О внесении изменения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(об освобождении от обязанности применения контрольно-кассовой техники дочерними организациями FIFA и поставщиками товаров, работ, услуг FIFA)</w:t>
            </w:r>
          </w:p>
          <w:p w:rsidR="006574FC" w:rsidRPr="00EA7A6D" w:rsidRDefault="006574FC" w:rsidP="006574FC">
            <w:pPr>
              <w:jc w:val="both"/>
              <w:rPr>
                <w:rFonts w:ascii="Times New Roman" w:hAnsi="Times New Roman" w:cs="Times New Roman"/>
                <w:sz w:val="24"/>
                <w:szCs w:val="24"/>
              </w:rPr>
            </w:pPr>
          </w:p>
        </w:tc>
        <w:tc>
          <w:tcPr>
            <w:tcW w:w="5811" w:type="dxa"/>
          </w:tcPr>
          <w:p w:rsidR="006574FC" w:rsidRPr="002B6670" w:rsidRDefault="006574FC" w:rsidP="006574FC">
            <w:pPr>
              <w:jc w:val="both"/>
              <w:rPr>
                <w:rFonts w:ascii="Times New Roman" w:hAnsi="Times New Roman" w:cs="Times New Roman"/>
                <w:sz w:val="24"/>
                <w:szCs w:val="24"/>
              </w:rPr>
            </w:pPr>
            <w:r w:rsidRPr="006574FC">
              <w:rPr>
                <w:rFonts w:ascii="Times New Roman" w:hAnsi="Times New Roman" w:cs="Times New Roman"/>
                <w:sz w:val="24"/>
                <w:szCs w:val="24"/>
              </w:rPr>
              <w:t>Законопроект подготовлен в целях выполнения правительственных гарантий, а также установления возможности не применять контрольно-кассовую технику в период до 31 июля 2018 г. при продаже входных билетов на матчи чемпионата мира по футболу FIFA 2018 года и Кубка конфедераций FIFA 2017 года.</w:t>
            </w:r>
          </w:p>
        </w:tc>
        <w:tc>
          <w:tcPr>
            <w:tcW w:w="1843" w:type="dxa"/>
          </w:tcPr>
          <w:p w:rsidR="006574FC" w:rsidRDefault="006574FC" w:rsidP="006574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574FC" w:rsidRPr="007D6443" w:rsidTr="00E75D72">
        <w:tc>
          <w:tcPr>
            <w:tcW w:w="674" w:type="dxa"/>
          </w:tcPr>
          <w:p w:rsidR="006574FC" w:rsidRDefault="00FE789E" w:rsidP="006574FC">
            <w:pPr>
              <w:rPr>
                <w:rFonts w:ascii="Times New Roman" w:hAnsi="Times New Roman" w:cs="Times New Roman"/>
                <w:sz w:val="24"/>
                <w:szCs w:val="24"/>
              </w:rPr>
            </w:pPr>
            <w:r>
              <w:rPr>
                <w:rFonts w:ascii="Times New Roman" w:hAnsi="Times New Roman" w:cs="Times New Roman"/>
                <w:sz w:val="24"/>
                <w:szCs w:val="24"/>
              </w:rPr>
              <w:t>32</w:t>
            </w:r>
          </w:p>
        </w:tc>
        <w:tc>
          <w:tcPr>
            <w:tcW w:w="3149" w:type="dxa"/>
          </w:tcPr>
          <w:p w:rsidR="006574FC" w:rsidRPr="006574FC" w:rsidRDefault="006574FC" w:rsidP="006574FC">
            <w:pPr>
              <w:jc w:val="both"/>
              <w:rPr>
                <w:rFonts w:ascii="Times New Roman" w:hAnsi="Times New Roman" w:cs="Times New Roman"/>
                <w:sz w:val="24"/>
                <w:szCs w:val="24"/>
              </w:rPr>
            </w:pPr>
            <w:r>
              <w:rPr>
                <w:rFonts w:ascii="Times New Roman" w:hAnsi="Times New Roman" w:cs="Times New Roman"/>
                <w:sz w:val="24"/>
                <w:szCs w:val="24"/>
              </w:rPr>
              <w:t xml:space="preserve">№ </w:t>
            </w:r>
            <w:r w:rsidRPr="006574FC">
              <w:rPr>
                <w:rFonts w:ascii="Times New Roman" w:hAnsi="Times New Roman" w:cs="Times New Roman"/>
                <w:sz w:val="24"/>
                <w:szCs w:val="24"/>
              </w:rPr>
              <w:t xml:space="preserve">188810-7 </w:t>
            </w:r>
            <w:r>
              <w:rPr>
                <w:rFonts w:ascii="Times New Roman" w:hAnsi="Times New Roman" w:cs="Times New Roman"/>
                <w:sz w:val="24"/>
                <w:szCs w:val="24"/>
              </w:rPr>
              <w:t>«</w:t>
            </w:r>
            <w:r w:rsidRPr="006574FC">
              <w:rPr>
                <w:rFonts w:ascii="Times New Roman" w:hAnsi="Times New Roman" w:cs="Times New Roman"/>
                <w:sz w:val="24"/>
                <w:szCs w:val="24"/>
              </w:rPr>
              <w:t>О внесении изменения в статью 27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исключения запрета проверки требо</w:t>
            </w:r>
            <w:r w:rsidRPr="006574FC">
              <w:rPr>
                <w:rFonts w:ascii="Times New Roman" w:hAnsi="Times New Roman" w:cs="Times New Roman"/>
                <w:sz w:val="24"/>
                <w:szCs w:val="24"/>
              </w:rPr>
              <w:lastRenderedPageBreak/>
              <w:t>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w:t>
            </w:r>
            <w:r>
              <w:rPr>
                <w:rFonts w:ascii="Times New Roman" w:hAnsi="Times New Roman" w:cs="Times New Roman"/>
                <w:sz w:val="24"/>
                <w:szCs w:val="24"/>
              </w:rPr>
              <w:t>»</w:t>
            </w:r>
          </w:p>
          <w:p w:rsidR="006574FC" w:rsidRPr="00EA7A6D" w:rsidRDefault="006574FC" w:rsidP="006574FC">
            <w:pPr>
              <w:jc w:val="both"/>
              <w:rPr>
                <w:rFonts w:ascii="Times New Roman" w:hAnsi="Times New Roman" w:cs="Times New Roman"/>
                <w:sz w:val="24"/>
                <w:szCs w:val="24"/>
              </w:rPr>
            </w:pPr>
          </w:p>
        </w:tc>
        <w:tc>
          <w:tcPr>
            <w:tcW w:w="5811" w:type="dxa"/>
          </w:tcPr>
          <w:p w:rsidR="006574FC" w:rsidRPr="002B6670" w:rsidRDefault="006574FC" w:rsidP="006574FC">
            <w:pPr>
              <w:jc w:val="both"/>
              <w:rPr>
                <w:rFonts w:ascii="Times New Roman" w:hAnsi="Times New Roman" w:cs="Times New Roman"/>
                <w:sz w:val="24"/>
                <w:szCs w:val="24"/>
              </w:rPr>
            </w:pPr>
            <w:r w:rsidRPr="006574FC">
              <w:rPr>
                <w:rFonts w:ascii="Times New Roman" w:hAnsi="Times New Roman" w:cs="Times New Roman"/>
                <w:sz w:val="24"/>
                <w:szCs w:val="24"/>
              </w:rPr>
              <w:lastRenderedPageBreak/>
              <w:t xml:space="preserve">Проектом федерального закона предлагается сформулировать положение, позволяющее проверять соблюдение требований, установленных нормативными правовыми актами органов исполнительной власти СССР и РСФСР по вопросам применения квалификационных справочников, списков работ,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w:t>
            </w:r>
            <w:r w:rsidRPr="006574FC">
              <w:rPr>
                <w:rFonts w:ascii="Times New Roman" w:hAnsi="Times New Roman" w:cs="Times New Roman"/>
                <w:sz w:val="24"/>
                <w:szCs w:val="24"/>
              </w:rPr>
              <w:lastRenderedPageBreak/>
              <w:t>обеспечение, установления районных и иных коэффициентов и процентных надбавок к заработной плате работников, работающих и проживающих в районах Крайнего Севера и приравненных к ним местностях, иных аналогичных местностях (районах), иных гарантий и компенсаций за работу в указанных местностях (районах). При этом устанавливается, что проверки выполнения указанных требований, установленных нормативными правовыми актами органов исполнительной власти СССР и РСФСР, могут осуществляться до 1 июля 2022 г.</w:t>
            </w:r>
          </w:p>
        </w:tc>
        <w:tc>
          <w:tcPr>
            <w:tcW w:w="1843" w:type="dxa"/>
          </w:tcPr>
          <w:p w:rsidR="006574FC" w:rsidRDefault="006574FC" w:rsidP="006574F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574FC" w:rsidRDefault="006574FC" w:rsidP="006574FC">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613E1" w:rsidRPr="007D6443" w:rsidTr="00E75D72">
        <w:tc>
          <w:tcPr>
            <w:tcW w:w="674" w:type="dxa"/>
          </w:tcPr>
          <w:p w:rsidR="00E613E1" w:rsidRDefault="00FE789E" w:rsidP="00E613E1">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3149" w:type="dxa"/>
          </w:tcPr>
          <w:p w:rsidR="00E613E1" w:rsidRPr="006574FC" w:rsidRDefault="00E613E1" w:rsidP="00E613E1">
            <w:pPr>
              <w:jc w:val="both"/>
              <w:rPr>
                <w:rFonts w:ascii="Times New Roman" w:hAnsi="Times New Roman" w:cs="Times New Roman"/>
                <w:sz w:val="24"/>
                <w:szCs w:val="24"/>
              </w:rPr>
            </w:pPr>
            <w:r>
              <w:rPr>
                <w:rFonts w:ascii="Times New Roman" w:hAnsi="Times New Roman" w:cs="Times New Roman"/>
                <w:sz w:val="24"/>
                <w:szCs w:val="24"/>
              </w:rPr>
              <w:t xml:space="preserve">№ </w:t>
            </w:r>
            <w:r w:rsidRPr="006574FC">
              <w:rPr>
                <w:rFonts w:ascii="Times New Roman" w:hAnsi="Times New Roman" w:cs="Times New Roman"/>
                <w:sz w:val="24"/>
                <w:szCs w:val="24"/>
              </w:rPr>
              <w:t xml:space="preserve">163058-7 </w:t>
            </w:r>
            <w:r>
              <w:rPr>
                <w:rFonts w:ascii="Times New Roman" w:hAnsi="Times New Roman" w:cs="Times New Roman"/>
                <w:sz w:val="24"/>
                <w:szCs w:val="24"/>
              </w:rPr>
              <w:t>«</w:t>
            </w:r>
            <w:r w:rsidRPr="006574FC">
              <w:rPr>
                <w:rFonts w:ascii="Times New Roman" w:hAnsi="Times New Roman" w:cs="Times New Roman"/>
                <w:sz w:val="24"/>
                <w:szCs w:val="24"/>
              </w:rPr>
              <w:t>О внесении изменений в статьи 193 и 199 Жилищного кодекса Российской Федерации</w:t>
            </w:r>
            <w:r>
              <w:rPr>
                <w:rFonts w:ascii="Times New Roman" w:hAnsi="Times New Roman" w:cs="Times New Roman"/>
                <w:sz w:val="24"/>
                <w:szCs w:val="24"/>
              </w:rPr>
              <w:t>»</w:t>
            </w:r>
            <w:r w:rsidRPr="006574FC">
              <w:rPr>
                <w:rFonts w:ascii="Times New Roman" w:hAnsi="Times New Roman" w:cs="Times New Roman"/>
                <w:sz w:val="24"/>
                <w:szCs w:val="24"/>
              </w:rPr>
              <w:t xml:space="preserve"> (в части расширения перечня оснований для рассмотрения лицензионной комиссией вопроса об обращении в суд с заявлением об аннулировании лицензии)</w:t>
            </w:r>
          </w:p>
          <w:p w:rsidR="00E613E1" w:rsidRPr="00EA7A6D" w:rsidRDefault="00E613E1" w:rsidP="00E613E1">
            <w:pPr>
              <w:jc w:val="both"/>
              <w:rPr>
                <w:rFonts w:ascii="Times New Roman" w:hAnsi="Times New Roman" w:cs="Times New Roman"/>
                <w:sz w:val="24"/>
                <w:szCs w:val="24"/>
              </w:rPr>
            </w:pPr>
          </w:p>
        </w:tc>
        <w:tc>
          <w:tcPr>
            <w:tcW w:w="5811" w:type="dxa"/>
          </w:tcPr>
          <w:p w:rsidR="00D327D5" w:rsidRDefault="00D327D5" w:rsidP="00E613E1">
            <w:pPr>
              <w:jc w:val="both"/>
              <w:rPr>
                <w:rFonts w:ascii="Times New Roman" w:hAnsi="Times New Roman" w:cs="Times New Roman"/>
                <w:sz w:val="24"/>
                <w:szCs w:val="24"/>
              </w:rPr>
            </w:pPr>
            <w:r>
              <w:rPr>
                <w:rFonts w:ascii="Times New Roman" w:hAnsi="Times New Roman" w:cs="Times New Roman"/>
                <w:sz w:val="24"/>
                <w:szCs w:val="24"/>
              </w:rPr>
              <w:t xml:space="preserve">Предлагается дополнить перечень лицензионных требований к субъектам, осуществляющим деятельность по управлению многоквартирными домами, требованием об отсутствии у лицензиата признанной по акту сверки расчетов или подтвержденной решением суда задолженности перед </w:t>
            </w:r>
            <w:proofErr w:type="spellStart"/>
            <w:r>
              <w:rPr>
                <w:rFonts w:ascii="Times New Roman" w:hAnsi="Times New Roman" w:cs="Times New Roman"/>
                <w:sz w:val="24"/>
                <w:szCs w:val="24"/>
              </w:rPr>
              <w:t>ресурсоснабжающей</w:t>
            </w:r>
            <w:proofErr w:type="spellEnd"/>
            <w:r>
              <w:rPr>
                <w:rFonts w:ascii="Times New Roman" w:hAnsi="Times New Roman" w:cs="Times New Roman"/>
                <w:sz w:val="24"/>
                <w:szCs w:val="24"/>
              </w:rPr>
              <w:t xml:space="preserve"> организацией за поставленный коммунальный ресурс.</w:t>
            </w:r>
          </w:p>
          <w:p w:rsidR="00E613E1" w:rsidRPr="002B6670" w:rsidRDefault="00D327D5" w:rsidP="00E613E1">
            <w:pPr>
              <w:jc w:val="both"/>
              <w:rPr>
                <w:rFonts w:ascii="Times New Roman" w:hAnsi="Times New Roman" w:cs="Times New Roman"/>
                <w:sz w:val="24"/>
                <w:szCs w:val="24"/>
              </w:rPr>
            </w:pPr>
            <w:proofErr w:type="spellStart"/>
            <w:r>
              <w:rPr>
                <w:rFonts w:ascii="Times New Roman" w:hAnsi="Times New Roman" w:cs="Times New Roman"/>
                <w:sz w:val="24"/>
                <w:szCs w:val="24"/>
              </w:rPr>
              <w:t>Такде</w:t>
            </w:r>
            <w:proofErr w:type="spellEnd"/>
            <w:r w:rsidR="00E613E1" w:rsidRPr="006574FC">
              <w:rPr>
                <w:rFonts w:ascii="Times New Roman" w:hAnsi="Times New Roman" w:cs="Times New Roman"/>
                <w:sz w:val="24"/>
                <w:szCs w:val="24"/>
              </w:rPr>
              <w:t xml:space="preserve"> предлагается внести изменения в статью 199 Жилищного кодекса Российской Федерации, предусматривающие аннулирование лицензии в случае неисполнения лицензиатом обязанностей по осуществлению расчетов с </w:t>
            </w:r>
            <w:proofErr w:type="spellStart"/>
            <w:r w:rsidR="00E613E1" w:rsidRPr="006574FC">
              <w:rPr>
                <w:rFonts w:ascii="Times New Roman" w:hAnsi="Times New Roman" w:cs="Times New Roman"/>
                <w:sz w:val="24"/>
                <w:szCs w:val="24"/>
              </w:rPr>
              <w:t>ресурсоснабжающими</w:t>
            </w:r>
            <w:proofErr w:type="spellEnd"/>
            <w:r w:rsidR="00E613E1" w:rsidRPr="006574FC">
              <w:rPr>
                <w:rFonts w:ascii="Times New Roman" w:hAnsi="Times New Roman" w:cs="Times New Roman"/>
                <w:sz w:val="24"/>
                <w:szCs w:val="24"/>
              </w:rPr>
              <w:t xml:space="preserve"> организациями за коммунальные ресурсы, поставленные по договорам </w:t>
            </w:r>
            <w:proofErr w:type="spellStart"/>
            <w:r w:rsidR="00E613E1" w:rsidRPr="006574FC">
              <w:rPr>
                <w:rFonts w:ascii="Times New Roman" w:hAnsi="Times New Roman" w:cs="Times New Roman"/>
                <w:sz w:val="24"/>
                <w:szCs w:val="24"/>
              </w:rPr>
              <w:t>ресурсоснабжения</w:t>
            </w:r>
            <w:proofErr w:type="spellEnd"/>
            <w:r w:rsidR="00E613E1" w:rsidRPr="006574FC">
              <w:rPr>
                <w:rFonts w:ascii="Times New Roman" w:hAnsi="Times New Roman" w:cs="Times New Roman"/>
                <w:sz w:val="24"/>
                <w:szCs w:val="24"/>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 за 3 и более расчётных периода (расчётных месяца), факт неисполнения которых установлен в судебном порядке.</w:t>
            </w:r>
          </w:p>
        </w:tc>
        <w:tc>
          <w:tcPr>
            <w:tcW w:w="1843" w:type="dxa"/>
          </w:tcPr>
          <w:p w:rsidR="00E613E1" w:rsidRDefault="00E613E1" w:rsidP="00E613E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 Собрание Калужской области</w:t>
            </w:r>
          </w:p>
        </w:tc>
        <w:tc>
          <w:tcPr>
            <w:tcW w:w="1701" w:type="dxa"/>
          </w:tcPr>
          <w:p w:rsidR="00E613E1" w:rsidRDefault="00E613E1" w:rsidP="00E613E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613E1" w:rsidRDefault="00E613E1" w:rsidP="00E613E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613E1" w:rsidRPr="007D6443" w:rsidTr="00E75D72">
        <w:tc>
          <w:tcPr>
            <w:tcW w:w="674" w:type="dxa"/>
          </w:tcPr>
          <w:p w:rsidR="00E613E1" w:rsidRDefault="00FE789E" w:rsidP="00E613E1">
            <w:pPr>
              <w:rPr>
                <w:rFonts w:ascii="Times New Roman" w:hAnsi="Times New Roman" w:cs="Times New Roman"/>
                <w:sz w:val="24"/>
                <w:szCs w:val="24"/>
              </w:rPr>
            </w:pPr>
            <w:r>
              <w:rPr>
                <w:rFonts w:ascii="Times New Roman" w:hAnsi="Times New Roman" w:cs="Times New Roman"/>
                <w:sz w:val="24"/>
                <w:szCs w:val="24"/>
              </w:rPr>
              <w:t>34</w:t>
            </w:r>
          </w:p>
        </w:tc>
        <w:tc>
          <w:tcPr>
            <w:tcW w:w="3149" w:type="dxa"/>
          </w:tcPr>
          <w:p w:rsidR="00E613E1" w:rsidRDefault="00D327D5" w:rsidP="00D327D5">
            <w:pPr>
              <w:jc w:val="both"/>
              <w:rPr>
                <w:rFonts w:ascii="Times New Roman" w:hAnsi="Times New Roman" w:cs="Times New Roman"/>
                <w:sz w:val="24"/>
                <w:szCs w:val="24"/>
              </w:rPr>
            </w:pPr>
            <w:r>
              <w:rPr>
                <w:rFonts w:ascii="Times New Roman" w:hAnsi="Times New Roman" w:cs="Times New Roman"/>
                <w:sz w:val="24"/>
                <w:szCs w:val="24"/>
              </w:rPr>
              <w:t xml:space="preserve">№ </w:t>
            </w:r>
            <w:r w:rsidRPr="00D327D5">
              <w:rPr>
                <w:rFonts w:ascii="Times New Roman" w:hAnsi="Times New Roman" w:cs="Times New Roman"/>
                <w:sz w:val="24"/>
                <w:szCs w:val="24"/>
              </w:rPr>
              <w:t xml:space="preserve">177637-7 </w:t>
            </w:r>
            <w:r>
              <w:rPr>
                <w:rFonts w:ascii="Times New Roman" w:hAnsi="Times New Roman" w:cs="Times New Roman"/>
                <w:sz w:val="24"/>
                <w:szCs w:val="24"/>
              </w:rPr>
              <w:t>«</w:t>
            </w:r>
            <w:r w:rsidRPr="00D327D5">
              <w:rPr>
                <w:rFonts w:ascii="Times New Roman" w:hAnsi="Times New Roman" w:cs="Times New Roman"/>
                <w:sz w:val="24"/>
                <w:szCs w:val="24"/>
              </w:rPr>
              <w:t>О внесении изменения в статью 157 Жилищного кодекса Российской Федерации (в части применения метода анало</w:t>
            </w:r>
            <w:r w:rsidRPr="00D327D5">
              <w:rPr>
                <w:rFonts w:ascii="Times New Roman" w:hAnsi="Times New Roman" w:cs="Times New Roman"/>
                <w:sz w:val="24"/>
                <w:szCs w:val="24"/>
              </w:rPr>
              <w:lastRenderedPageBreak/>
              <w:t>гов при установлении нормативов потребления коммунальных услуг)</w:t>
            </w:r>
          </w:p>
          <w:p w:rsidR="00D327D5" w:rsidRPr="00EA7A6D" w:rsidRDefault="00D327D5" w:rsidP="00D327D5">
            <w:pPr>
              <w:jc w:val="both"/>
              <w:rPr>
                <w:rFonts w:ascii="Times New Roman" w:hAnsi="Times New Roman" w:cs="Times New Roman"/>
                <w:sz w:val="24"/>
                <w:szCs w:val="24"/>
              </w:rPr>
            </w:pPr>
          </w:p>
        </w:tc>
        <w:tc>
          <w:tcPr>
            <w:tcW w:w="5811" w:type="dxa"/>
          </w:tcPr>
          <w:p w:rsidR="00D327D5" w:rsidRPr="00D327D5" w:rsidRDefault="00D327D5" w:rsidP="00D327D5">
            <w:pPr>
              <w:jc w:val="both"/>
              <w:rPr>
                <w:rFonts w:ascii="Times New Roman" w:hAnsi="Times New Roman" w:cs="Times New Roman"/>
                <w:sz w:val="24"/>
                <w:szCs w:val="24"/>
              </w:rPr>
            </w:pPr>
            <w:r w:rsidRPr="00D327D5">
              <w:rPr>
                <w:rFonts w:ascii="Times New Roman" w:hAnsi="Times New Roman" w:cs="Times New Roman"/>
                <w:sz w:val="24"/>
                <w:szCs w:val="24"/>
              </w:rPr>
              <w:lastRenderedPageBreak/>
              <w:t>Законопроектом предлагается установить на законодательном уровне приоритет применения метода аналогов при определении нормативов потребления коммунальных услуг.</w:t>
            </w:r>
          </w:p>
          <w:p w:rsidR="00E613E1" w:rsidRPr="002B6670" w:rsidRDefault="00E613E1" w:rsidP="00D327D5">
            <w:pPr>
              <w:jc w:val="both"/>
              <w:rPr>
                <w:rFonts w:ascii="Times New Roman" w:hAnsi="Times New Roman" w:cs="Times New Roman"/>
                <w:sz w:val="24"/>
                <w:szCs w:val="24"/>
              </w:rPr>
            </w:pPr>
          </w:p>
        </w:tc>
        <w:tc>
          <w:tcPr>
            <w:tcW w:w="1843" w:type="dxa"/>
          </w:tcPr>
          <w:p w:rsidR="00E613E1" w:rsidRDefault="00D327D5" w:rsidP="00E613E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 Государственной Думы ФС РФ</w:t>
            </w:r>
          </w:p>
        </w:tc>
        <w:tc>
          <w:tcPr>
            <w:tcW w:w="1701" w:type="dxa"/>
          </w:tcPr>
          <w:p w:rsidR="00E613E1" w:rsidRPr="00B80858" w:rsidRDefault="00D327D5" w:rsidP="00E613E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613E1" w:rsidRDefault="00D327D5" w:rsidP="00E613E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3149" w:type="dxa"/>
          </w:tcPr>
          <w:p w:rsidR="00D327D5" w:rsidRDefault="00D327D5" w:rsidP="00D327D5">
            <w:pPr>
              <w:jc w:val="both"/>
              <w:rPr>
                <w:rFonts w:ascii="Times New Roman" w:hAnsi="Times New Roman" w:cs="Times New Roman"/>
                <w:sz w:val="24"/>
                <w:szCs w:val="24"/>
              </w:rPr>
            </w:pPr>
            <w:r>
              <w:rPr>
                <w:rFonts w:ascii="Times New Roman" w:hAnsi="Times New Roman" w:cs="Times New Roman"/>
                <w:sz w:val="24"/>
                <w:szCs w:val="24"/>
              </w:rPr>
              <w:t xml:space="preserve">№ </w:t>
            </w:r>
            <w:r w:rsidRPr="00D327D5">
              <w:rPr>
                <w:rFonts w:ascii="Times New Roman" w:hAnsi="Times New Roman" w:cs="Times New Roman"/>
                <w:sz w:val="24"/>
                <w:szCs w:val="24"/>
              </w:rPr>
              <w:t xml:space="preserve">169836-7 </w:t>
            </w:r>
            <w:r>
              <w:rPr>
                <w:rFonts w:ascii="Times New Roman" w:hAnsi="Times New Roman" w:cs="Times New Roman"/>
                <w:sz w:val="24"/>
                <w:szCs w:val="24"/>
              </w:rPr>
              <w:t>«</w:t>
            </w:r>
            <w:r w:rsidRPr="00D327D5">
              <w:rPr>
                <w:rFonts w:ascii="Times New Roman" w:hAnsi="Times New Roman" w:cs="Times New Roman"/>
                <w:sz w:val="24"/>
                <w:szCs w:val="24"/>
              </w:rPr>
              <w:t>О внесении изменения в статью 168 Жилищного кодекса Российской Федерации</w:t>
            </w:r>
            <w:r>
              <w:rPr>
                <w:rFonts w:ascii="Times New Roman" w:hAnsi="Times New Roman" w:cs="Times New Roman"/>
                <w:sz w:val="24"/>
                <w:szCs w:val="24"/>
              </w:rPr>
              <w:t>»</w:t>
            </w:r>
            <w:r w:rsidRPr="00D327D5">
              <w:rPr>
                <w:rFonts w:ascii="Times New Roman" w:hAnsi="Times New Roman" w:cs="Times New Roman"/>
                <w:sz w:val="24"/>
                <w:szCs w:val="24"/>
              </w:rPr>
              <w:t xml:space="preserve"> (в части предоставления права субъектам Российской Федерации не включать в региональную программу капитального ремонта многоквартирные дома, в которых менее чем пять квартир)</w:t>
            </w:r>
          </w:p>
          <w:p w:rsidR="00D327D5" w:rsidRPr="00EA7A6D" w:rsidRDefault="00D327D5" w:rsidP="00D327D5">
            <w:pPr>
              <w:jc w:val="both"/>
              <w:rPr>
                <w:rFonts w:ascii="Times New Roman" w:hAnsi="Times New Roman" w:cs="Times New Roman"/>
                <w:sz w:val="24"/>
                <w:szCs w:val="24"/>
              </w:rPr>
            </w:pPr>
          </w:p>
        </w:tc>
        <w:tc>
          <w:tcPr>
            <w:tcW w:w="5811" w:type="dxa"/>
          </w:tcPr>
          <w:p w:rsidR="00D327D5" w:rsidRPr="002B6670" w:rsidRDefault="00D327D5" w:rsidP="00D327D5">
            <w:pPr>
              <w:jc w:val="both"/>
              <w:rPr>
                <w:rFonts w:ascii="Times New Roman" w:hAnsi="Times New Roman" w:cs="Times New Roman"/>
                <w:sz w:val="24"/>
                <w:szCs w:val="24"/>
              </w:rPr>
            </w:pPr>
            <w:r w:rsidRPr="00D327D5">
              <w:rPr>
                <w:rFonts w:ascii="Times New Roman" w:hAnsi="Times New Roman" w:cs="Times New Roman"/>
                <w:sz w:val="24"/>
                <w:szCs w:val="24"/>
              </w:rPr>
              <w:t>Законопроектом предлагается предоставить право субъектам Российской Федерации не включать в региональную программу капитального ремонта многоквартирные дома, в которых имеется менее чем пять кварт</w:t>
            </w:r>
            <w:r>
              <w:rPr>
                <w:rFonts w:ascii="Times New Roman" w:hAnsi="Times New Roman" w:cs="Times New Roman"/>
                <w:sz w:val="24"/>
                <w:szCs w:val="24"/>
              </w:rPr>
              <w:t>ир.</w:t>
            </w:r>
            <w:r w:rsidRPr="00D327D5">
              <w:rPr>
                <w:rFonts w:ascii="Times New Roman" w:hAnsi="Times New Roman" w:cs="Times New Roman"/>
                <w:sz w:val="24"/>
                <w:szCs w:val="24"/>
              </w:rPr>
              <w:tab/>
            </w:r>
          </w:p>
          <w:p w:rsidR="00D327D5" w:rsidRPr="002B6670" w:rsidRDefault="00D327D5" w:rsidP="00D327D5">
            <w:pPr>
              <w:jc w:val="both"/>
              <w:rPr>
                <w:rFonts w:ascii="Times New Roman" w:hAnsi="Times New Roman" w:cs="Times New Roman"/>
                <w:sz w:val="24"/>
                <w:szCs w:val="24"/>
              </w:rPr>
            </w:pPr>
          </w:p>
        </w:tc>
        <w:tc>
          <w:tcPr>
            <w:tcW w:w="1843" w:type="dxa"/>
          </w:tcPr>
          <w:p w:rsidR="00D327D5"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Народный Хурал (Парламент) Республики Калмыкия</w:t>
            </w:r>
          </w:p>
        </w:tc>
        <w:tc>
          <w:tcPr>
            <w:tcW w:w="1701" w:type="dxa"/>
          </w:tcPr>
          <w:p w:rsidR="00D327D5" w:rsidRPr="00B80858"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36</w:t>
            </w:r>
          </w:p>
        </w:tc>
        <w:tc>
          <w:tcPr>
            <w:tcW w:w="3149" w:type="dxa"/>
          </w:tcPr>
          <w:p w:rsidR="00D327D5" w:rsidRPr="00D327D5" w:rsidRDefault="00D327D5" w:rsidP="00D327D5">
            <w:pPr>
              <w:jc w:val="both"/>
              <w:rPr>
                <w:rFonts w:ascii="Times New Roman" w:hAnsi="Times New Roman" w:cs="Times New Roman"/>
                <w:sz w:val="24"/>
                <w:szCs w:val="24"/>
              </w:rPr>
            </w:pPr>
            <w:r>
              <w:rPr>
                <w:rFonts w:ascii="Times New Roman" w:hAnsi="Times New Roman" w:cs="Times New Roman"/>
                <w:sz w:val="24"/>
                <w:szCs w:val="24"/>
              </w:rPr>
              <w:t xml:space="preserve">№ </w:t>
            </w:r>
            <w:r w:rsidRPr="00D327D5">
              <w:rPr>
                <w:rFonts w:ascii="Times New Roman" w:hAnsi="Times New Roman" w:cs="Times New Roman"/>
                <w:sz w:val="24"/>
                <w:szCs w:val="24"/>
              </w:rPr>
              <w:t xml:space="preserve">169831-7 </w:t>
            </w:r>
            <w:r>
              <w:rPr>
                <w:rFonts w:ascii="Times New Roman" w:hAnsi="Times New Roman" w:cs="Times New Roman"/>
                <w:sz w:val="24"/>
                <w:szCs w:val="24"/>
              </w:rPr>
              <w:t>«</w:t>
            </w:r>
            <w:r w:rsidRPr="00D327D5">
              <w:rPr>
                <w:rFonts w:ascii="Times New Roman" w:hAnsi="Times New Roman" w:cs="Times New Roman"/>
                <w:sz w:val="24"/>
                <w:szCs w:val="24"/>
              </w:rPr>
              <w:t>О внесении изменений в статью 169 Жилищного кодекса Российской Федерации</w:t>
            </w:r>
            <w:r>
              <w:rPr>
                <w:rFonts w:ascii="Times New Roman" w:hAnsi="Times New Roman" w:cs="Times New Roman"/>
                <w:sz w:val="24"/>
                <w:szCs w:val="24"/>
              </w:rPr>
              <w:t>»</w:t>
            </w:r>
            <w:r w:rsidRPr="00D327D5">
              <w:rPr>
                <w:rFonts w:ascii="Times New Roman" w:hAnsi="Times New Roman" w:cs="Times New Roman"/>
                <w:sz w:val="24"/>
                <w:szCs w:val="24"/>
              </w:rPr>
              <w:t xml:space="preserve"> (в части освобождения собственников жилых помещений от уплаты взносов на капитальный ремонт общего имущества в многоквартирных домах, не включенных в региональную программу капитального ремонта)</w:t>
            </w:r>
          </w:p>
          <w:p w:rsidR="00D327D5" w:rsidRPr="00EA7A6D" w:rsidRDefault="00D327D5" w:rsidP="00D327D5">
            <w:pPr>
              <w:jc w:val="both"/>
              <w:rPr>
                <w:rFonts w:ascii="Times New Roman" w:hAnsi="Times New Roman" w:cs="Times New Roman"/>
                <w:sz w:val="24"/>
                <w:szCs w:val="24"/>
              </w:rPr>
            </w:pPr>
          </w:p>
        </w:tc>
        <w:tc>
          <w:tcPr>
            <w:tcW w:w="5811" w:type="dxa"/>
          </w:tcPr>
          <w:p w:rsidR="00D327D5" w:rsidRPr="00D327D5" w:rsidRDefault="00D327D5" w:rsidP="00D327D5">
            <w:pPr>
              <w:jc w:val="both"/>
              <w:rPr>
                <w:rFonts w:ascii="Times New Roman" w:hAnsi="Times New Roman" w:cs="Times New Roman"/>
                <w:sz w:val="24"/>
                <w:szCs w:val="24"/>
              </w:rPr>
            </w:pPr>
            <w:r w:rsidRPr="00D327D5">
              <w:rPr>
                <w:rFonts w:ascii="Times New Roman" w:hAnsi="Times New Roman" w:cs="Times New Roman"/>
                <w:sz w:val="24"/>
                <w:szCs w:val="24"/>
              </w:rPr>
              <w:t>В 169 статье ЖК РФ</w:t>
            </w:r>
            <w:r w:rsidR="00B10C8C">
              <w:rPr>
                <w:rFonts w:ascii="Times New Roman" w:hAnsi="Times New Roman" w:cs="Times New Roman"/>
                <w:sz w:val="24"/>
                <w:szCs w:val="24"/>
              </w:rPr>
              <w:t xml:space="preserve">, устанавливающей случаи освобождения от уплаты взносов на капитальный ремонт, </w:t>
            </w:r>
            <w:r w:rsidRPr="00D327D5">
              <w:rPr>
                <w:rFonts w:ascii="Times New Roman" w:hAnsi="Times New Roman" w:cs="Times New Roman"/>
                <w:sz w:val="24"/>
                <w:szCs w:val="24"/>
              </w:rPr>
              <w:t xml:space="preserve"> не нашли своего отражения случаи, если в региональную программу капитального ремонта в соответствии с нормативным правовым актом субъекта Российской Федерации не включены: многоквартирные дома, физический износ основных конструктивных элементов (крыша, стены, фундамент) которых превышает семьдесят процентов;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дома, в которых имеется менее чем три квартиры.</w:t>
            </w:r>
          </w:p>
          <w:p w:rsidR="00D327D5" w:rsidRPr="002B6670" w:rsidRDefault="00D327D5" w:rsidP="00D327D5">
            <w:pPr>
              <w:jc w:val="both"/>
              <w:rPr>
                <w:rFonts w:ascii="Times New Roman" w:hAnsi="Times New Roman" w:cs="Times New Roman"/>
                <w:sz w:val="24"/>
                <w:szCs w:val="24"/>
              </w:rPr>
            </w:pPr>
            <w:r w:rsidRPr="00D327D5">
              <w:rPr>
                <w:rFonts w:ascii="Times New Roman" w:hAnsi="Times New Roman" w:cs="Times New Roman"/>
                <w:sz w:val="24"/>
                <w:szCs w:val="24"/>
              </w:rPr>
              <w:t>Предлагаемый законопроект направлен на устранение указанного пробела в правовом регулировании.</w:t>
            </w:r>
          </w:p>
        </w:tc>
        <w:tc>
          <w:tcPr>
            <w:tcW w:w="1843" w:type="dxa"/>
          </w:tcPr>
          <w:p w:rsidR="00D327D5" w:rsidRDefault="00B10C8C" w:rsidP="00B10C8C">
            <w:pPr>
              <w:autoSpaceDE w:val="0"/>
              <w:autoSpaceDN w:val="0"/>
              <w:adjustRightInd w:val="0"/>
              <w:jc w:val="center"/>
              <w:rPr>
                <w:rFonts w:ascii="Times New Roman" w:hAnsi="Times New Roman"/>
                <w:sz w:val="24"/>
                <w:szCs w:val="24"/>
                <w:lang w:eastAsia="ru-RU"/>
              </w:rPr>
            </w:pPr>
            <w:r w:rsidRPr="00B10C8C">
              <w:rPr>
                <w:rFonts w:ascii="Times New Roman" w:hAnsi="Times New Roman"/>
                <w:sz w:val="24"/>
                <w:szCs w:val="24"/>
                <w:lang w:eastAsia="ru-RU"/>
              </w:rPr>
              <w:t>Народный Хурал (Парла</w:t>
            </w:r>
            <w:r>
              <w:rPr>
                <w:rFonts w:ascii="Times New Roman" w:hAnsi="Times New Roman"/>
                <w:sz w:val="24"/>
                <w:szCs w:val="24"/>
                <w:lang w:eastAsia="ru-RU"/>
              </w:rPr>
              <w:t>м</w:t>
            </w:r>
            <w:r w:rsidRPr="00B10C8C">
              <w:rPr>
                <w:rFonts w:ascii="Times New Roman" w:hAnsi="Times New Roman"/>
                <w:sz w:val="24"/>
                <w:szCs w:val="24"/>
                <w:lang w:eastAsia="ru-RU"/>
              </w:rPr>
              <w:t>ент) Республики Калмыкия</w:t>
            </w:r>
          </w:p>
        </w:tc>
        <w:tc>
          <w:tcPr>
            <w:tcW w:w="1701" w:type="dxa"/>
          </w:tcPr>
          <w:p w:rsidR="00D327D5" w:rsidRPr="00B80858"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5C442E" w:rsidRPr="007D6443" w:rsidTr="004F430B">
        <w:tc>
          <w:tcPr>
            <w:tcW w:w="14879" w:type="dxa"/>
            <w:gridSpan w:val="6"/>
          </w:tcPr>
          <w:p w:rsidR="005C442E" w:rsidRPr="005C442E" w:rsidRDefault="005C442E" w:rsidP="00D327D5">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157600-7 «О внесении изменений в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статью 26.2 Федерального закона «О физической культуре и спорте в Российской Федерации» (о мерах по предотвращению противоправного влияния на результаты официальных детско-юношеских спортивных соревнований)</w:t>
            </w:r>
          </w:p>
          <w:p w:rsidR="00D327D5" w:rsidRPr="00BF6EC4" w:rsidRDefault="00D327D5" w:rsidP="00D327D5">
            <w:pPr>
              <w:jc w:val="both"/>
              <w:rPr>
                <w:rFonts w:ascii="Times New Roman" w:hAnsi="Times New Roman" w:cs="Times New Roman"/>
                <w:sz w:val="24"/>
                <w:szCs w:val="24"/>
              </w:rPr>
            </w:pPr>
          </w:p>
        </w:tc>
        <w:tc>
          <w:tcPr>
            <w:tcW w:w="5811" w:type="dxa"/>
          </w:tcPr>
          <w:p w:rsidR="00D327D5" w:rsidRPr="00AC074A" w:rsidRDefault="00D327D5" w:rsidP="00D327D5">
            <w:pPr>
              <w:jc w:val="both"/>
              <w:rPr>
                <w:rFonts w:ascii="Times New Roman" w:hAnsi="Times New Roman" w:cs="Times New Roman"/>
                <w:sz w:val="24"/>
                <w:szCs w:val="24"/>
              </w:rPr>
            </w:pPr>
            <w:r>
              <w:rPr>
                <w:rFonts w:ascii="Times New Roman" w:hAnsi="Times New Roman" w:cs="Times New Roman"/>
                <w:sz w:val="24"/>
                <w:szCs w:val="24"/>
              </w:rPr>
              <w:t>П</w:t>
            </w:r>
            <w:r w:rsidRPr="00AC074A">
              <w:rPr>
                <w:rFonts w:ascii="Times New Roman" w:hAnsi="Times New Roman" w:cs="Times New Roman"/>
                <w:sz w:val="24"/>
                <w:szCs w:val="24"/>
              </w:rPr>
              <w:t>роект федерального закона предлагает дополнить  статьи 5, 6.1, 14.1, 15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положениями, запрещающими организаторам азартных игр в букмекерских конторах и тотализаторах принимать ставки и организовывать заключение пари на официальные детско-юношеские спортивные соревнования, а также положениями, запрещающими центрам учета переводов интерактивных ставок букмекерских контор или тотализаторов осуществлять деятельность по приему от физического лица денежных средств, в том числе электронных денежных средств, их учет и перевод организатору азартных игр в букмекерской конторе или тотализаторе  на официальные детско-юношеские спортивные соревнования.</w:t>
            </w:r>
          </w:p>
          <w:p w:rsidR="00D327D5" w:rsidRPr="00AC074A" w:rsidRDefault="00D327D5" w:rsidP="00D327D5">
            <w:pPr>
              <w:jc w:val="both"/>
              <w:rPr>
                <w:rFonts w:ascii="Times New Roman" w:hAnsi="Times New Roman" w:cs="Times New Roman"/>
                <w:sz w:val="24"/>
                <w:szCs w:val="24"/>
              </w:rPr>
            </w:pPr>
            <w:r w:rsidRPr="00AC074A">
              <w:rPr>
                <w:rFonts w:ascii="Times New Roman" w:hAnsi="Times New Roman" w:cs="Times New Roman"/>
                <w:sz w:val="24"/>
                <w:szCs w:val="24"/>
              </w:rPr>
              <w:t xml:space="preserve">Проектом федерального закона предлагаются также изменение в Федеральный закон «О физической культуре и спорте в Российской Федерации», в котором содержится понятие «детско-юношеские спортивные команды» и раскрывается понятие «детско-юношеский спорт» (пункт 3.1-1 статьи 2), </w:t>
            </w:r>
            <w:r>
              <w:rPr>
                <w:rFonts w:ascii="Times New Roman" w:hAnsi="Times New Roman" w:cs="Times New Roman"/>
                <w:sz w:val="24"/>
                <w:szCs w:val="24"/>
              </w:rPr>
              <w:t>и</w:t>
            </w:r>
            <w:r w:rsidRPr="00AC074A">
              <w:rPr>
                <w:rFonts w:ascii="Times New Roman" w:hAnsi="Times New Roman" w:cs="Times New Roman"/>
                <w:sz w:val="24"/>
                <w:szCs w:val="24"/>
              </w:rPr>
              <w:t>зменение в статью 26.2 дополняет перечень мер по предотвращению противоправного влияния на результаты официальных спортивных соревнований.</w:t>
            </w:r>
          </w:p>
          <w:p w:rsidR="00D327D5" w:rsidRPr="00F50732" w:rsidRDefault="00D327D5" w:rsidP="00D327D5">
            <w:pPr>
              <w:jc w:val="both"/>
              <w:rPr>
                <w:rFonts w:ascii="Times New Roman" w:hAnsi="Times New Roman" w:cs="Times New Roman"/>
                <w:sz w:val="24"/>
                <w:szCs w:val="24"/>
              </w:rPr>
            </w:pPr>
          </w:p>
        </w:tc>
        <w:tc>
          <w:tcPr>
            <w:tcW w:w="1843" w:type="dxa"/>
          </w:tcPr>
          <w:p w:rsidR="00D327D5" w:rsidRPr="004544CE"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 Государственной Думы ФС РФ М.В. Дегтярев, И.В. Лебедев, Я.Е. Нилов</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38</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152197-7 «О внесении изменения в Федеральный закон «О ветеранах» (в части уточнения даты начала обороны города Севастополя в период Великой Отечественной войны)</w:t>
            </w:r>
          </w:p>
          <w:p w:rsidR="00D327D5" w:rsidRPr="00BF6EC4" w:rsidRDefault="00D327D5" w:rsidP="00D327D5">
            <w:pPr>
              <w:jc w:val="both"/>
              <w:rPr>
                <w:rFonts w:ascii="Times New Roman" w:hAnsi="Times New Roman" w:cs="Times New Roman"/>
                <w:sz w:val="24"/>
                <w:szCs w:val="24"/>
              </w:rPr>
            </w:pPr>
          </w:p>
        </w:tc>
        <w:tc>
          <w:tcPr>
            <w:tcW w:w="5811" w:type="dxa"/>
          </w:tcPr>
          <w:p w:rsidR="00D327D5" w:rsidRPr="00AC074A" w:rsidRDefault="00D327D5" w:rsidP="00D327D5">
            <w:pPr>
              <w:jc w:val="both"/>
              <w:rPr>
                <w:rFonts w:ascii="Times New Roman" w:hAnsi="Times New Roman" w:cs="Times New Roman"/>
                <w:sz w:val="24"/>
                <w:szCs w:val="24"/>
              </w:rPr>
            </w:pPr>
            <w:r>
              <w:rPr>
                <w:rFonts w:ascii="Times New Roman" w:hAnsi="Times New Roman" w:cs="Times New Roman"/>
                <w:sz w:val="24"/>
                <w:szCs w:val="24"/>
              </w:rPr>
              <w:t>Уточняются</w:t>
            </w:r>
            <w:r w:rsidRPr="00AC074A">
              <w:rPr>
                <w:rFonts w:ascii="Times New Roman" w:hAnsi="Times New Roman" w:cs="Times New Roman"/>
                <w:sz w:val="24"/>
                <w:szCs w:val="24"/>
              </w:rPr>
              <w:t xml:space="preserve"> даты начала обороны г. Севастополя.</w:t>
            </w:r>
          </w:p>
          <w:p w:rsidR="00D327D5" w:rsidRPr="00AC074A" w:rsidRDefault="00D327D5" w:rsidP="00D327D5">
            <w:pPr>
              <w:jc w:val="both"/>
              <w:rPr>
                <w:rFonts w:ascii="Times New Roman" w:hAnsi="Times New Roman" w:cs="Times New Roman"/>
                <w:sz w:val="24"/>
                <w:szCs w:val="24"/>
              </w:rPr>
            </w:pPr>
            <w:r w:rsidRPr="00AC074A">
              <w:rPr>
                <w:rFonts w:ascii="Times New Roman" w:hAnsi="Times New Roman" w:cs="Times New Roman"/>
                <w:sz w:val="24"/>
                <w:szCs w:val="24"/>
              </w:rPr>
              <w:t xml:space="preserve">Реализация данного федерального закона не потребует дополнительных расходов федерального бюджета, так как и 30 октября 1941 г., и 5 ноября </w:t>
            </w:r>
            <w:smartTag w:uri="urn:schemas-microsoft-com:office:smarttags" w:element="metricconverter">
              <w:smartTagPr>
                <w:attr w:name="ProductID" w:val="1941 г"/>
              </w:smartTagPr>
              <w:r w:rsidRPr="00AC074A">
                <w:rPr>
                  <w:rFonts w:ascii="Times New Roman" w:hAnsi="Times New Roman" w:cs="Times New Roman"/>
                  <w:sz w:val="24"/>
                  <w:szCs w:val="24"/>
                </w:rPr>
                <w:t>1941 г</w:t>
              </w:r>
            </w:smartTag>
            <w:r w:rsidRPr="00AC074A">
              <w:rPr>
                <w:rFonts w:ascii="Times New Roman" w:hAnsi="Times New Roman" w:cs="Times New Roman"/>
                <w:sz w:val="24"/>
                <w:szCs w:val="24"/>
              </w:rPr>
              <w:t>. оборону вели военнослужащие одних и тех же воинских частей.</w:t>
            </w:r>
          </w:p>
          <w:p w:rsidR="00D327D5" w:rsidRPr="00AC074A" w:rsidRDefault="00D327D5" w:rsidP="00D327D5">
            <w:pPr>
              <w:jc w:val="both"/>
              <w:rPr>
                <w:rFonts w:ascii="Times New Roman" w:hAnsi="Times New Roman" w:cs="Times New Roman"/>
                <w:sz w:val="24"/>
                <w:szCs w:val="24"/>
              </w:rPr>
            </w:pPr>
            <w:r w:rsidRPr="00AC074A">
              <w:rPr>
                <w:rFonts w:ascii="Times New Roman" w:hAnsi="Times New Roman" w:cs="Times New Roman"/>
                <w:sz w:val="24"/>
                <w:szCs w:val="24"/>
              </w:rPr>
              <w:t>Эти военнослужащие уже имеют статус участника Великой Отечественной войны.</w:t>
            </w:r>
          </w:p>
          <w:p w:rsidR="00D327D5" w:rsidRPr="00BF6EC4" w:rsidRDefault="00D327D5" w:rsidP="00D327D5">
            <w:pPr>
              <w:jc w:val="both"/>
              <w:rPr>
                <w:rFonts w:ascii="Times New Roman" w:hAnsi="Times New Roman" w:cs="Times New Roman"/>
                <w:sz w:val="24"/>
                <w:szCs w:val="24"/>
              </w:rPr>
            </w:pPr>
          </w:p>
        </w:tc>
        <w:tc>
          <w:tcPr>
            <w:tcW w:w="1843" w:type="dxa"/>
          </w:tcPr>
          <w:p w:rsidR="00D327D5" w:rsidRPr="00F50732"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D327D5" w:rsidRDefault="00D327D5" w:rsidP="00D327D5">
            <w:pPr>
              <w:jc w:val="center"/>
              <w:rPr>
                <w:rFonts w:ascii="Times New Roman" w:hAnsi="Times New Roman" w:cs="Times New Roman"/>
                <w:sz w:val="24"/>
                <w:szCs w:val="24"/>
              </w:rPr>
            </w:pPr>
            <w:r w:rsidRPr="00AC074A">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146115-7 «О внесении изменений в Федеральный закон «Об объектах культурного наследия (памятниках истории и культуры) народов Российской Федерации» (в части изменения порядка исключения объектов культурного наследия регионального и местного (муниципального) значения из единого государственного реестра объектов культурного наследия (памятников истории и культуры) народов Российской Федерации)</w:t>
            </w:r>
          </w:p>
          <w:p w:rsidR="00D327D5" w:rsidRPr="00BF6EC4" w:rsidRDefault="00D327D5" w:rsidP="00D327D5">
            <w:pPr>
              <w:jc w:val="both"/>
              <w:rPr>
                <w:rFonts w:ascii="Times New Roman" w:hAnsi="Times New Roman" w:cs="Times New Roman"/>
                <w:sz w:val="24"/>
                <w:szCs w:val="24"/>
              </w:rPr>
            </w:pPr>
          </w:p>
        </w:tc>
        <w:tc>
          <w:tcPr>
            <w:tcW w:w="5811" w:type="dxa"/>
          </w:tcPr>
          <w:p w:rsidR="00D327D5" w:rsidRPr="00AC074A" w:rsidRDefault="00D327D5" w:rsidP="00D327D5">
            <w:pPr>
              <w:jc w:val="both"/>
              <w:rPr>
                <w:rFonts w:ascii="Times New Roman" w:hAnsi="Times New Roman" w:cs="Times New Roman"/>
                <w:sz w:val="24"/>
                <w:szCs w:val="24"/>
              </w:rPr>
            </w:pPr>
            <w:r>
              <w:rPr>
                <w:rFonts w:ascii="Times New Roman" w:hAnsi="Times New Roman" w:cs="Times New Roman"/>
                <w:sz w:val="24"/>
                <w:szCs w:val="24"/>
              </w:rPr>
              <w:t>П</w:t>
            </w:r>
            <w:r w:rsidRPr="00AC074A">
              <w:rPr>
                <w:rFonts w:ascii="Times New Roman" w:hAnsi="Times New Roman" w:cs="Times New Roman"/>
                <w:sz w:val="24"/>
                <w:szCs w:val="24"/>
              </w:rPr>
              <w:t xml:space="preserve">редлагается передать полномочия по исключению объектов культурного наследия регионального значения из реестра на уровень субъектов Российской Федерации, оставить контроль со стороны Российской Федерации путём введения процедуры согласования с федеральным органом охраны объектов культурного наследия вопросов исключения объектов культурного наследия регионального значения из реестра, установить запрет на строительство объектов капитального строительства на месте утраченных объектов культурного наследия, в том числе исключённых из реестра. На таких участках будет исключена градостроительная деятельность, кроме воссоздания утраченных объектов культурного наследия, и возможны лишь рекреационные работы и благоустройство. Таким образом, будут исключены случаи необоснованной утраты объектов культурного наследия. Также законопроектом предлагается усовершенствовать механизм проведения ГИКЭ, исключив дублирование работы по установлению факта наличия/отсутствия объектов археологического наследия на том или ином земельном участке. </w:t>
            </w:r>
          </w:p>
          <w:p w:rsidR="00D327D5" w:rsidRPr="00AC074A" w:rsidRDefault="00D327D5" w:rsidP="00D327D5">
            <w:pPr>
              <w:jc w:val="both"/>
              <w:rPr>
                <w:rFonts w:ascii="Times New Roman" w:hAnsi="Times New Roman" w:cs="Times New Roman"/>
                <w:sz w:val="24"/>
                <w:szCs w:val="24"/>
              </w:rPr>
            </w:pPr>
            <w:r w:rsidRPr="00AC074A">
              <w:rPr>
                <w:rFonts w:ascii="Times New Roman" w:hAnsi="Times New Roman" w:cs="Times New Roman"/>
                <w:sz w:val="24"/>
                <w:szCs w:val="24"/>
              </w:rPr>
              <w:t>Законопроектом предлагается исключить необоснованное администрирование в части установления факта наличия/отсутствия объектов археологического наследия на том или ином земельном участке, предоставив право археологу, получившему в установленном порядке разрешение (открытый лист), оформить результаты археологических полевых работ в виде акта ГИКЭ.</w:t>
            </w:r>
          </w:p>
          <w:p w:rsidR="00D327D5" w:rsidRPr="005D1E58" w:rsidRDefault="00D327D5" w:rsidP="00D327D5">
            <w:pPr>
              <w:jc w:val="both"/>
              <w:rPr>
                <w:rFonts w:ascii="Times New Roman" w:hAnsi="Times New Roman" w:cs="Times New Roman"/>
                <w:sz w:val="24"/>
                <w:szCs w:val="24"/>
              </w:rPr>
            </w:pPr>
          </w:p>
        </w:tc>
        <w:tc>
          <w:tcPr>
            <w:tcW w:w="1843" w:type="dxa"/>
          </w:tcPr>
          <w:p w:rsidR="00D327D5" w:rsidRPr="005D1E58"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Воронежская областная Дума</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40</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148432-7 «О внесении изменений в статью 26</w:t>
            </w:r>
            <w:r w:rsidRPr="00D55A45">
              <w:rPr>
                <w:rFonts w:ascii="Times New Roman" w:hAnsi="Times New Roman" w:cs="Times New Roman"/>
                <w:bCs/>
                <w:sz w:val="24"/>
                <w:szCs w:val="24"/>
                <w:vertAlign w:val="superscript"/>
              </w:rPr>
              <w:t>1</w:t>
            </w:r>
            <w:r w:rsidRPr="00D55A45">
              <w:rPr>
                <w:rFonts w:ascii="Times New Roman" w:hAnsi="Times New Roman" w:cs="Times New Roman"/>
                <w:bCs/>
                <w:sz w:val="24"/>
                <w:szCs w:val="24"/>
              </w:rPr>
              <w:t xml:space="preserve"> Федерального закона «О Музейном фонде Российской Фе</w:t>
            </w:r>
            <w:r w:rsidRPr="00D55A45">
              <w:rPr>
                <w:rFonts w:ascii="Times New Roman" w:hAnsi="Times New Roman" w:cs="Times New Roman"/>
                <w:bCs/>
                <w:sz w:val="24"/>
                <w:szCs w:val="24"/>
              </w:rPr>
              <w:lastRenderedPageBreak/>
              <w:t>дерации и музеях в Российской Федерации» и статью 6 Водного кодекса Российской Федерации» (в части установления порядка доступа к водным объектам, расположенным в границах территорий музеев заповедников либо прилегающих к их границам территорий)</w:t>
            </w:r>
          </w:p>
          <w:p w:rsidR="00D327D5" w:rsidRPr="00BF6EC4" w:rsidRDefault="00D327D5" w:rsidP="00D327D5">
            <w:pPr>
              <w:jc w:val="both"/>
              <w:rPr>
                <w:rFonts w:ascii="Times New Roman" w:eastAsia="Times New Roman" w:hAnsi="Times New Roman" w:cs="Times New Roman"/>
                <w:bCs/>
                <w:sz w:val="24"/>
                <w:szCs w:val="24"/>
              </w:rPr>
            </w:pPr>
          </w:p>
        </w:tc>
        <w:tc>
          <w:tcPr>
            <w:tcW w:w="5811" w:type="dxa"/>
          </w:tcPr>
          <w:p w:rsidR="00D327D5" w:rsidRPr="00AC074A" w:rsidRDefault="00D327D5" w:rsidP="00D327D5">
            <w:pPr>
              <w:spacing w:line="300" w:lineRule="atLeast"/>
              <w:jc w:val="both"/>
              <w:outlineLvl w:val="1"/>
              <w:rPr>
                <w:rFonts w:ascii="Times New Roman" w:hAnsi="Times New Roman" w:cs="Times New Roman"/>
                <w:sz w:val="24"/>
                <w:szCs w:val="24"/>
              </w:rPr>
            </w:pPr>
            <w:r>
              <w:rPr>
                <w:rFonts w:ascii="Times New Roman" w:hAnsi="Times New Roman" w:cs="Times New Roman"/>
                <w:sz w:val="24"/>
                <w:szCs w:val="24"/>
              </w:rPr>
              <w:lastRenderedPageBreak/>
              <w:t>З</w:t>
            </w:r>
            <w:r w:rsidRPr="00AC074A">
              <w:rPr>
                <w:rFonts w:ascii="Times New Roman" w:hAnsi="Times New Roman" w:cs="Times New Roman"/>
                <w:sz w:val="24"/>
                <w:szCs w:val="24"/>
              </w:rPr>
              <w:t xml:space="preserve">аконопроектом предлагается ограничить доступ к водным объектам общего пользования (их береговым полосам), расположенным на территории музея-заповедника, а также к тем частям водных объектов общего </w:t>
            </w:r>
            <w:r w:rsidRPr="00AC074A">
              <w:rPr>
                <w:rFonts w:ascii="Times New Roman" w:hAnsi="Times New Roman" w:cs="Times New Roman"/>
                <w:sz w:val="24"/>
                <w:szCs w:val="24"/>
              </w:rPr>
              <w:lastRenderedPageBreak/>
              <w:t>пользования (частям их береговой полосы), к береговой линии (границе водного объекта) которых прилегает территория музея - заповедника.</w:t>
            </w:r>
          </w:p>
          <w:p w:rsidR="00D327D5" w:rsidRPr="00AC074A" w:rsidRDefault="00D327D5" w:rsidP="00D327D5">
            <w:pPr>
              <w:spacing w:line="300" w:lineRule="atLeast"/>
              <w:jc w:val="both"/>
              <w:outlineLvl w:val="1"/>
              <w:rPr>
                <w:rFonts w:ascii="Times New Roman" w:hAnsi="Times New Roman" w:cs="Times New Roman"/>
                <w:sz w:val="24"/>
                <w:szCs w:val="24"/>
              </w:rPr>
            </w:pPr>
            <w:r w:rsidRPr="00AC074A">
              <w:rPr>
                <w:rFonts w:ascii="Times New Roman" w:hAnsi="Times New Roman" w:cs="Times New Roman"/>
                <w:sz w:val="24"/>
                <w:szCs w:val="24"/>
              </w:rPr>
              <w:t>Корреспондирующее изменение вносится также в Водный кодекс Российской Федерации.</w:t>
            </w:r>
          </w:p>
          <w:p w:rsidR="00D327D5" w:rsidRPr="00BF6EC4" w:rsidRDefault="00D327D5" w:rsidP="00D327D5">
            <w:pPr>
              <w:spacing w:line="300" w:lineRule="atLeast"/>
              <w:jc w:val="both"/>
              <w:outlineLvl w:val="1"/>
              <w:rPr>
                <w:rFonts w:ascii="Times New Roman" w:hAnsi="Times New Roman" w:cs="Times New Roman"/>
                <w:sz w:val="24"/>
                <w:szCs w:val="24"/>
              </w:rPr>
            </w:pPr>
          </w:p>
        </w:tc>
        <w:tc>
          <w:tcPr>
            <w:tcW w:w="1843" w:type="dxa"/>
          </w:tcPr>
          <w:p w:rsidR="00D327D5"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Члены Совета Федерации В.И. Матвиенко, И.М. </w:t>
            </w:r>
            <w:proofErr w:type="spellStart"/>
            <w:r>
              <w:rPr>
                <w:rFonts w:ascii="Times New Roman" w:hAnsi="Times New Roman"/>
                <w:sz w:val="24"/>
                <w:szCs w:val="24"/>
                <w:lang w:eastAsia="ru-RU"/>
              </w:rPr>
              <w:t>Умаханов</w:t>
            </w:r>
            <w:proofErr w:type="spellEnd"/>
            <w:r>
              <w:rPr>
                <w:rFonts w:ascii="Times New Roman" w:hAnsi="Times New Roman"/>
                <w:sz w:val="24"/>
                <w:szCs w:val="24"/>
                <w:lang w:eastAsia="ru-RU"/>
              </w:rPr>
              <w:t xml:space="preserve">, С.Е. </w:t>
            </w:r>
            <w:r>
              <w:rPr>
                <w:rFonts w:ascii="Times New Roman" w:hAnsi="Times New Roman"/>
                <w:sz w:val="24"/>
                <w:szCs w:val="24"/>
                <w:lang w:eastAsia="ru-RU"/>
              </w:rPr>
              <w:lastRenderedPageBreak/>
              <w:t xml:space="preserve">Рыбаков, М.П. Щетинин, И.А. </w:t>
            </w:r>
            <w:proofErr w:type="spellStart"/>
            <w:r>
              <w:rPr>
                <w:rFonts w:ascii="Times New Roman" w:hAnsi="Times New Roman"/>
                <w:sz w:val="24"/>
                <w:szCs w:val="24"/>
                <w:lang w:eastAsia="ru-RU"/>
              </w:rPr>
              <w:t>Гехт</w:t>
            </w:r>
            <w:proofErr w:type="spellEnd"/>
            <w:r>
              <w:rPr>
                <w:rFonts w:ascii="Times New Roman" w:hAnsi="Times New Roman"/>
                <w:sz w:val="24"/>
                <w:szCs w:val="24"/>
                <w:lang w:eastAsia="ru-RU"/>
              </w:rPr>
              <w:t xml:space="preserve">, А.В. </w:t>
            </w:r>
            <w:proofErr w:type="spellStart"/>
            <w:r>
              <w:rPr>
                <w:rFonts w:ascii="Times New Roman" w:hAnsi="Times New Roman"/>
                <w:sz w:val="24"/>
                <w:szCs w:val="24"/>
                <w:lang w:eastAsia="ru-RU"/>
              </w:rPr>
              <w:t>Кутепов</w:t>
            </w:r>
            <w:proofErr w:type="spellEnd"/>
            <w:r>
              <w:rPr>
                <w:rFonts w:ascii="Times New Roman" w:hAnsi="Times New Roman"/>
                <w:sz w:val="24"/>
                <w:szCs w:val="24"/>
                <w:lang w:eastAsia="ru-RU"/>
              </w:rPr>
              <w:t xml:space="preserve">, И.Д. Зубарев, А.Н. Кондратенко, депутаты Государственной Думы ФС РФ С.В. </w:t>
            </w:r>
            <w:proofErr w:type="spellStart"/>
            <w:r>
              <w:rPr>
                <w:rFonts w:ascii="Times New Roman" w:hAnsi="Times New Roman"/>
                <w:sz w:val="24"/>
                <w:szCs w:val="24"/>
                <w:lang w:eastAsia="ru-RU"/>
              </w:rPr>
              <w:t>Бессараб</w:t>
            </w:r>
            <w:proofErr w:type="spellEnd"/>
            <w:r>
              <w:rPr>
                <w:rFonts w:ascii="Times New Roman" w:hAnsi="Times New Roman"/>
                <w:sz w:val="24"/>
                <w:szCs w:val="24"/>
                <w:lang w:eastAsia="ru-RU"/>
              </w:rPr>
              <w:t xml:space="preserve">, А.Г. </w:t>
            </w:r>
            <w:proofErr w:type="spellStart"/>
            <w:r>
              <w:rPr>
                <w:rFonts w:ascii="Times New Roman" w:hAnsi="Times New Roman"/>
                <w:sz w:val="24"/>
                <w:szCs w:val="24"/>
                <w:lang w:eastAsia="ru-RU"/>
              </w:rPr>
              <w:t>Кобилов</w:t>
            </w:r>
            <w:proofErr w:type="spellEnd"/>
            <w:r>
              <w:rPr>
                <w:rFonts w:ascii="Times New Roman" w:hAnsi="Times New Roman"/>
                <w:sz w:val="24"/>
                <w:szCs w:val="24"/>
                <w:lang w:eastAsia="ru-RU"/>
              </w:rPr>
              <w:t>, А.М. Шолохов</w:t>
            </w:r>
          </w:p>
          <w:p w:rsidR="00D327D5"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 </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156687-7 «О внесении изменений в отдельные законодательные акты Российской Федерации» (в части передачи судебными приставами-исполнителями обнаруженного ребенка, в отношении которого объявлен розыск в рамках исполнения требований исполнительных документов об отобрании и (или) о передаче ребенка, органам опеки и попечительства при невозможности немедленной передачи ребенка лицу, которому он по решению суда должен быть передан)</w:t>
            </w:r>
          </w:p>
          <w:p w:rsidR="00D327D5" w:rsidRPr="00BF6EC4" w:rsidRDefault="00D327D5" w:rsidP="00D327D5">
            <w:pPr>
              <w:jc w:val="both"/>
              <w:rPr>
                <w:rFonts w:ascii="Times New Roman" w:eastAsia="Times New Roman" w:hAnsi="Times New Roman" w:cs="Times New Roman"/>
                <w:bCs/>
                <w:sz w:val="24"/>
                <w:szCs w:val="24"/>
              </w:rPr>
            </w:pPr>
          </w:p>
        </w:tc>
        <w:tc>
          <w:tcPr>
            <w:tcW w:w="5811" w:type="dxa"/>
          </w:tcPr>
          <w:p w:rsidR="00D327D5" w:rsidRPr="00951CE8" w:rsidRDefault="00D327D5" w:rsidP="00D327D5">
            <w:pPr>
              <w:spacing w:line="300" w:lineRule="atLeast"/>
              <w:jc w:val="both"/>
              <w:outlineLvl w:val="1"/>
              <w:rPr>
                <w:rFonts w:ascii="Times New Roman" w:hAnsi="Times New Roman" w:cs="Times New Roman"/>
                <w:sz w:val="24"/>
                <w:szCs w:val="24"/>
              </w:rPr>
            </w:pPr>
            <w:r w:rsidRPr="00951CE8">
              <w:rPr>
                <w:rFonts w:ascii="Times New Roman" w:hAnsi="Times New Roman" w:cs="Times New Roman"/>
                <w:sz w:val="24"/>
                <w:szCs w:val="24"/>
              </w:rPr>
              <w:t>Проектом предусмотрено, что разысканный ребенок может быть помещен в организацию для детей-сирот и детей, оставшихся без попечения родителей, на основании акта органа опеки и попечительства.</w:t>
            </w:r>
          </w:p>
          <w:p w:rsidR="00D327D5" w:rsidRPr="00951CE8" w:rsidRDefault="00D327D5" w:rsidP="00D327D5">
            <w:pPr>
              <w:spacing w:line="300" w:lineRule="atLeast"/>
              <w:jc w:val="both"/>
              <w:outlineLvl w:val="1"/>
              <w:rPr>
                <w:rFonts w:ascii="Times New Roman" w:hAnsi="Times New Roman" w:cs="Times New Roman"/>
                <w:sz w:val="24"/>
                <w:szCs w:val="24"/>
              </w:rPr>
            </w:pPr>
            <w:r w:rsidRPr="00951CE8">
              <w:rPr>
                <w:rFonts w:ascii="Times New Roman" w:hAnsi="Times New Roman" w:cs="Times New Roman"/>
                <w:sz w:val="24"/>
                <w:szCs w:val="24"/>
              </w:rPr>
              <w:t>Закрепление административной, а не судебной процедуры</w:t>
            </w:r>
            <w:r>
              <w:rPr>
                <w:rFonts w:ascii="Times New Roman" w:hAnsi="Times New Roman" w:cs="Times New Roman"/>
                <w:sz w:val="24"/>
                <w:szCs w:val="24"/>
              </w:rPr>
              <w:t xml:space="preserve"> св</w:t>
            </w:r>
            <w:r w:rsidRPr="00951CE8">
              <w:rPr>
                <w:rFonts w:ascii="Times New Roman" w:hAnsi="Times New Roman" w:cs="Times New Roman"/>
                <w:sz w:val="24"/>
                <w:szCs w:val="24"/>
              </w:rPr>
              <w:t>язано с необходимостью принятия неотложных мер по передаче ребенка органам опеки и попечительства в целях исключения повторного сокрытия должником разысканного ребенка.</w:t>
            </w:r>
          </w:p>
          <w:p w:rsidR="00D327D5" w:rsidRPr="00BF6EC4" w:rsidRDefault="00D327D5" w:rsidP="00D327D5">
            <w:pPr>
              <w:spacing w:line="300" w:lineRule="atLeast"/>
              <w:jc w:val="both"/>
              <w:outlineLvl w:val="1"/>
              <w:rPr>
                <w:rFonts w:ascii="Times New Roman" w:hAnsi="Times New Roman" w:cs="Times New Roman"/>
                <w:sz w:val="24"/>
                <w:szCs w:val="24"/>
              </w:rPr>
            </w:pPr>
          </w:p>
        </w:tc>
        <w:tc>
          <w:tcPr>
            <w:tcW w:w="1843" w:type="dxa"/>
          </w:tcPr>
          <w:p w:rsidR="00D327D5" w:rsidRDefault="00D327D5" w:rsidP="00D327D5">
            <w:pPr>
              <w:autoSpaceDE w:val="0"/>
              <w:autoSpaceDN w:val="0"/>
              <w:adjustRightInd w:val="0"/>
              <w:jc w:val="center"/>
              <w:rPr>
                <w:rFonts w:ascii="Times New Roman" w:hAnsi="Times New Roman"/>
                <w:sz w:val="24"/>
                <w:szCs w:val="24"/>
                <w:lang w:eastAsia="ru-RU"/>
              </w:rPr>
            </w:pPr>
            <w:proofErr w:type="gramStart"/>
            <w:r>
              <w:rPr>
                <w:rFonts w:ascii="Times New Roman" w:hAnsi="Times New Roman"/>
                <w:sz w:val="24"/>
                <w:szCs w:val="24"/>
                <w:lang w:eastAsia="ru-RU"/>
              </w:rPr>
              <w:t>Депутаты  Государственной</w:t>
            </w:r>
            <w:proofErr w:type="gramEnd"/>
            <w:r>
              <w:rPr>
                <w:rFonts w:ascii="Times New Roman" w:hAnsi="Times New Roman"/>
                <w:sz w:val="24"/>
                <w:szCs w:val="24"/>
                <w:lang w:eastAsia="ru-RU"/>
              </w:rPr>
              <w:t xml:space="preserve"> Думы ФС РФ О.В. Пушкина, И.К. Роднина, Е.А. </w:t>
            </w:r>
            <w:proofErr w:type="spellStart"/>
            <w:r>
              <w:rPr>
                <w:rFonts w:ascii="Times New Roman" w:hAnsi="Times New Roman"/>
                <w:sz w:val="24"/>
                <w:szCs w:val="24"/>
                <w:lang w:eastAsia="ru-RU"/>
              </w:rPr>
              <w:t>Вторыгина</w:t>
            </w:r>
            <w:proofErr w:type="spellEnd"/>
            <w:r>
              <w:rPr>
                <w:rFonts w:ascii="Times New Roman" w:hAnsi="Times New Roman"/>
                <w:sz w:val="24"/>
                <w:szCs w:val="24"/>
                <w:lang w:eastAsia="ru-RU"/>
              </w:rPr>
              <w:t xml:space="preserve">, В.М. Миронова, О.М. Казакова, член Совета Федерации А.А. </w:t>
            </w:r>
            <w:proofErr w:type="spellStart"/>
            <w:r>
              <w:rPr>
                <w:rFonts w:ascii="Times New Roman" w:hAnsi="Times New Roman"/>
                <w:sz w:val="24"/>
                <w:szCs w:val="24"/>
                <w:lang w:eastAsia="ru-RU"/>
              </w:rPr>
              <w:t>Клишас</w:t>
            </w:r>
            <w:proofErr w:type="spellEnd"/>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42</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1181957-6 «О внесении изменений в статью 360 Трудового кодекса Россий</w:t>
            </w:r>
            <w:r w:rsidRPr="00D55A45">
              <w:rPr>
                <w:rFonts w:ascii="Times New Roman" w:hAnsi="Times New Roman" w:cs="Times New Roman"/>
                <w:bCs/>
                <w:sz w:val="24"/>
                <w:szCs w:val="24"/>
              </w:rPr>
              <w:lastRenderedPageBreak/>
              <w:t xml:space="preserve">ской Федерации» (о возможности проведения федеральной инспекцией труда внеплановой проверки работодателей в случае </w:t>
            </w:r>
            <w:proofErr w:type="spellStart"/>
            <w:r w:rsidRPr="00D55A45">
              <w:rPr>
                <w:rFonts w:ascii="Times New Roman" w:hAnsi="Times New Roman" w:cs="Times New Roman"/>
                <w:bCs/>
                <w:sz w:val="24"/>
                <w:szCs w:val="24"/>
              </w:rPr>
              <w:t>неоформления</w:t>
            </w:r>
            <w:proofErr w:type="spellEnd"/>
            <w:r w:rsidRPr="00D55A45">
              <w:rPr>
                <w:rFonts w:ascii="Times New Roman" w:hAnsi="Times New Roman" w:cs="Times New Roman"/>
                <w:bCs/>
                <w:sz w:val="24"/>
                <w:szCs w:val="24"/>
              </w:rPr>
              <w:t xml:space="preserve"> ими трудовых отношений с работниками либо заключения гражданско-правовых договоров, фактически регулирующих трудовые отношения)</w:t>
            </w:r>
          </w:p>
          <w:p w:rsidR="00D327D5" w:rsidRPr="00704ACB" w:rsidRDefault="00D327D5" w:rsidP="00D327D5">
            <w:pPr>
              <w:jc w:val="both"/>
              <w:rPr>
                <w:rFonts w:ascii="Times New Roman" w:hAnsi="Times New Roman" w:cs="Times New Roman"/>
                <w:sz w:val="24"/>
                <w:szCs w:val="24"/>
              </w:rPr>
            </w:pPr>
          </w:p>
        </w:tc>
        <w:tc>
          <w:tcPr>
            <w:tcW w:w="5811" w:type="dxa"/>
          </w:tcPr>
          <w:p w:rsidR="00D327D5" w:rsidRPr="00951CE8" w:rsidRDefault="00D327D5" w:rsidP="00D327D5">
            <w:pPr>
              <w:jc w:val="both"/>
              <w:rPr>
                <w:rFonts w:ascii="Times New Roman" w:hAnsi="Times New Roman" w:cs="Times New Roman"/>
                <w:sz w:val="24"/>
                <w:szCs w:val="24"/>
              </w:rPr>
            </w:pPr>
            <w:r w:rsidRPr="00951CE8">
              <w:rPr>
                <w:rFonts w:ascii="Times New Roman" w:hAnsi="Times New Roman" w:cs="Times New Roman"/>
                <w:sz w:val="24"/>
                <w:szCs w:val="24"/>
              </w:rPr>
              <w:lastRenderedPageBreak/>
              <w:t xml:space="preserve">Законопроектом предлагается статью 360 Трудового кодекса Российской Федерации дополнить нормой, предусматривающей в качестве одного из оснований для проведения внеплановой проверки поступление в </w:t>
            </w:r>
            <w:r w:rsidRPr="00951CE8">
              <w:rPr>
                <w:rFonts w:ascii="Times New Roman" w:hAnsi="Times New Roman" w:cs="Times New Roman"/>
                <w:sz w:val="24"/>
                <w:szCs w:val="24"/>
              </w:rPr>
              <w:lastRenderedPageBreak/>
              <w:t xml:space="preserve">федеральную инспекцию труда обращений и заявлений граждан, информации от органов государственной власти и местного самоуправления, профессиональных союзов, а также из средств массовой информации о фактах нарушения работодателями трудового законодательства в части </w:t>
            </w:r>
            <w:proofErr w:type="spellStart"/>
            <w:r w:rsidRPr="00951CE8">
              <w:rPr>
                <w:rFonts w:ascii="Times New Roman" w:hAnsi="Times New Roman" w:cs="Times New Roman"/>
                <w:sz w:val="24"/>
                <w:szCs w:val="24"/>
              </w:rPr>
              <w:t>неоформления</w:t>
            </w:r>
            <w:proofErr w:type="spellEnd"/>
            <w:r w:rsidRPr="00951CE8">
              <w:rPr>
                <w:rFonts w:ascii="Times New Roman" w:hAnsi="Times New Roman" w:cs="Times New Roman"/>
                <w:sz w:val="24"/>
                <w:szCs w:val="24"/>
              </w:rPr>
              <w:t xml:space="preserve"> с работниками трудовых отношений в установленном трудовым законодательством порядке.</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Государственное Собрание – </w:t>
            </w:r>
            <w:r>
              <w:rPr>
                <w:rFonts w:ascii="Times New Roman" w:hAnsi="Times New Roman"/>
                <w:sz w:val="24"/>
                <w:szCs w:val="24"/>
                <w:lang w:eastAsia="ru-RU"/>
              </w:rPr>
              <w:lastRenderedPageBreak/>
              <w:t>Курултай Республики Башкортостан</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136717-7 «О внесении изменений в Федеральный закон «Об образовании в Российской Федерации» (о введении понятия «трудовое воспитание»)</w:t>
            </w:r>
          </w:p>
          <w:p w:rsidR="00D327D5" w:rsidRPr="00704ACB" w:rsidRDefault="00D327D5" w:rsidP="00D327D5">
            <w:pPr>
              <w:jc w:val="both"/>
              <w:rPr>
                <w:rFonts w:ascii="Times New Roman" w:hAnsi="Times New Roman" w:cs="Times New Roman"/>
                <w:sz w:val="24"/>
                <w:szCs w:val="24"/>
              </w:rPr>
            </w:pPr>
            <w:r w:rsidRPr="00D55A45">
              <w:rPr>
                <w:rFonts w:ascii="Times New Roman" w:hAnsi="Times New Roman" w:cs="Times New Roman"/>
                <w:sz w:val="24"/>
                <w:szCs w:val="24"/>
              </w:rPr>
              <w:tab/>
            </w:r>
          </w:p>
        </w:tc>
        <w:tc>
          <w:tcPr>
            <w:tcW w:w="5811" w:type="dxa"/>
          </w:tcPr>
          <w:p w:rsidR="00D327D5" w:rsidRPr="00552304" w:rsidRDefault="00D327D5" w:rsidP="00D327D5">
            <w:pPr>
              <w:jc w:val="both"/>
              <w:rPr>
                <w:rFonts w:ascii="Times New Roman" w:hAnsi="Times New Roman" w:cs="Times New Roman"/>
                <w:sz w:val="24"/>
                <w:szCs w:val="24"/>
              </w:rPr>
            </w:pPr>
            <w:r w:rsidRPr="00552304">
              <w:rPr>
                <w:rFonts w:ascii="Times New Roman" w:hAnsi="Times New Roman" w:cs="Times New Roman"/>
                <w:sz w:val="24"/>
                <w:szCs w:val="24"/>
              </w:rPr>
              <w:t xml:space="preserve">В действующей редакции Федерального закона № 273-ФЗ от 29 декабря 2012 года «Об образовании в Российской Федерации» отсутствует понятие «трудовое воспитание». Законопроект устраняет этот пробел. Также частью 4 статьи 34 Федерального закона № 273-ФЗ установлено, что привлечение обучающихся без их согласия и несовершеннолетних, обучающихся без согласия их родителей </w:t>
            </w:r>
            <w:hyperlink r:id="rId11" w:history="1">
              <w:r w:rsidRPr="00552304">
                <w:rPr>
                  <w:rStyle w:val="af2"/>
                  <w:rFonts w:ascii="Times New Roman" w:hAnsi="Times New Roman" w:cs="Times New Roman"/>
                  <w:color w:val="auto"/>
                  <w:sz w:val="24"/>
                  <w:szCs w:val="24"/>
                  <w:u w:val="none"/>
                </w:rPr>
                <w:t>(законных представителей)</w:t>
              </w:r>
            </w:hyperlink>
            <w:r w:rsidRPr="00552304">
              <w:rPr>
                <w:rFonts w:ascii="Times New Roman" w:hAnsi="Times New Roman" w:cs="Times New Roman"/>
                <w:sz w:val="24"/>
                <w:szCs w:val="24"/>
              </w:rPr>
              <w:t xml:space="preserve"> к труду, не предусмотренному образовательной программой, запрещается. </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 Государственной Думы ФС РФ А.А. Журавлев, А.А. Волков в период исполнения им полномочий члена Совета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44</w:t>
            </w:r>
          </w:p>
        </w:tc>
        <w:tc>
          <w:tcPr>
            <w:tcW w:w="3149" w:type="dxa"/>
          </w:tcPr>
          <w:p w:rsidR="00D327D5" w:rsidRPr="00D55A45" w:rsidRDefault="00D327D5" w:rsidP="00D327D5">
            <w:pPr>
              <w:jc w:val="both"/>
              <w:rPr>
                <w:rFonts w:ascii="Times New Roman" w:hAnsi="Times New Roman" w:cs="Times New Roman"/>
                <w:sz w:val="24"/>
                <w:szCs w:val="24"/>
              </w:rPr>
            </w:pPr>
            <w:r w:rsidRPr="00D55A45">
              <w:rPr>
                <w:rFonts w:ascii="Times New Roman" w:hAnsi="Times New Roman" w:cs="Times New Roman"/>
                <w:sz w:val="24"/>
                <w:szCs w:val="24"/>
              </w:rPr>
              <w:t xml:space="preserve">№ 184996-7 «О внесении изменений в Федеральный закон «Об объектах культурного наследия (памятниках истории и культуры) народов Российской Федерации» (в части изменения порядка исключения объектов культурного наследия регионального и местного (муниципального) значения из единого государственного </w:t>
            </w:r>
            <w:r w:rsidRPr="00D55A45">
              <w:rPr>
                <w:rFonts w:ascii="Times New Roman" w:hAnsi="Times New Roman" w:cs="Times New Roman"/>
                <w:sz w:val="24"/>
                <w:szCs w:val="24"/>
              </w:rPr>
              <w:lastRenderedPageBreak/>
              <w:t>реестра объектов культурного наследия (памятников истории и культуры) народов Российской Федерации)</w:t>
            </w:r>
          </w:p>
          <w:p w:rsidR="00D327D5" w:rsidRPr="00704ACB" w:rsidRDefault="00D327D5" w:rsidP="00D327D5">
            <w:pPr>
              <w:jc w:val="both"/>
              <w:rPr>
                <w:rFonts w:ascii="Times New Roman" w:hAnsi="Times New Roman" w:cs="Times New Roman"/>
                <w:sz w:val="24"/>
                <w:szCs w:val="24"/>
              </w:rPr>
            </w:pPr>
            <w:r w:rsidRPr="00D55A45">
              <w:rPr>
                <w:rFonts w:ascii="Times New Roman" w:hAnsi="Times New Roman" w:cs="Times New Roman"/>
                <w:sz w:val="24"/>
                <w:szCs w:val="24"/>
              </w:rPr>
              <w:tab/>
            </w:r>
          </w:p>
        </w:tc>
        <w:tc>
          <w:tcPr>
            <w:tcW w:w="5811" w:type="dxa"/>
          </w:tcPr>
          <w:p w:rsidR="00D327D5" w:rsidRPr="00697F1D" w:rsidRDefault="00D327D5" w:rsidP="00D327D5">
            <w:pPr>
              <w:jc w:val="both"/>
              <w:rPr>
                <w:rFonts w:ascii="Times New Roman" w:hAnsi="Times New Roman" w:cs="Times New Roman"/>
                <w:sz w:val="24"/>
                <w:szCs w:val="24"/>
              </w:rPr>
            </w:pPr>
            <w:r w:rsidRPr="00697F1D">
              <w:rPr>
                <w:rFonts w:ascii="Times New Roman" w:hAnsi="Times New Roman" w:cs="Times New Roman"/>
                <w:sz w:val="24"/>
                <w:szCs w:val="24"/>
              </w:rPr>
              <w:lastRenderedPageBreak/>
              <w:t xml:space="preserve">Данным </w:t>
            </w:r>
            <w:hyperlink r:id="rId12" w:history="1">
              <w:r w:rsidRPr="00697F1D">
                <w:rPr>
                  <w:rStyle w:val="af2"/>
                  <w:rFonts w:ascii="Times New Roman" w:hAnsi="Times New Roman" w:cs="Times New Roman"/>
                  <w:color w:val="auto"/>
                  <w:sz w:val="24"/>
                  <w:szCs w:val="24"/>
                  <w:u w:val="none"/>
                </w:rPr>
                <w:t>законопроектом</w:t>
              </w:r>
            </w:hyperlink>
            <w:r w:rsidRPr="00697F1D">
              <w:rPr>
                <w:rFonts w:ascii="Times New Roman" w:hAnsi="Times New Roman" w:cs="Times New Roman"/>
                <w:sz w:val="24"/>
                <w:szCs w:val="24"/>
              </w:rPr>
              <w:t xml:space="preserve"> предлагается передать полномочия по исключению объектов культурного наследия регионального, местного (муниципального) значения из Единого реестра на уровень субъектов Российской Федерации.</w:t>
            </w:r>
          </w:p>
          <w:p w:rsidR="00D327D5" w:rsidRPr="00697F1D" w:rsidRDefault="00D327D5" w:rsidP="00D327D5">
            <w:pPr>
              <w:jc w:val="both"/>
              <w:rPr>
                <w:rFonts w:ascii="Times New Roman" w:hAnsi="Times New Roman" w:cs="Times New Roman"/>
                <w:sz w:val="24"/>
                <w:szCs w:val="24"/>
              </w:rPr>
            </w:pPr>
            <w:r w:rsidRPr="00697F1D">
              <w:rPr>
                <w:rFonts w:ascii="Times New Roman" w:hAnsi="Times New Roman" w:cs="Times New Roman"/>
                <w:sz w:val="24"/>
                <w:szCs w:val="24"/>
              </w:rPr>
              <w:t xml:space="preserve">Вместе с тем, в целях обеспечения универсального подхода к исключению объектов из Единого реестра и минимизации вероятности ошибочного исключения памятника истории и культуры из Единого реестра </w:t>
            </w:r>
            <w:hyperlink r:id="rId13" w:history="1">
              <w:r w:rsidRPr="00697F1D">
                <w:rPr>
                  <w:rStyle w:val="af2"/>
                  <w:rFonts w:ascii="Times New Roman" w:hAnsi="Times New Roman" w:cs="Times New Roman"/>
                  <w:color w:val="auto"/>
                  <w:sz w:val="24"/>
                  <w:szCs w:val="24"/>
                  <w:u w:val="none"/>
                </w:rPr>
                <w:t>законопроектом</w:t>
              </w:r>
            </w:hyperlink>
            <w:r w:rsidRPr="00697F1D">
              <w:rPr>
                <w:rFonts w:ascii="Times New Roman" w:hAnsi="Times New Roman" w:cs="Times New Roman"/>
                <w:sz w:val="24"/>
                <w:szCs w:val="24"/>
              </w:rPr>
              <w:t xml:space="preserve"> предусматривается принятие Правительством Российской Федерации единого порядка исключения объекта культурного наследия из Единого </w:t>
            </w:r>
            <w:r w:rsidRPr="00697F1D">
              <w:rPr>
                <w:rFonts w:ascii="Times New Roman" w:hAnsi="Times New Roman" w:cs="Times New Roman"/>
                <w:sz w:val="24"/>
                <w:szCs w:val="24"/>
              </w:rPr>
              <w:lastRenderedPageBreak/>
              <w:t>реестра вне зависимости от статуса объекта (федеральный, региональный, муниципальный).</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Депутаты Государственной Думы ФС РФ И.В. </w:t>
            </w:r>
            <w:proofErr w:type="spellStart"/>
            <w:r>
              <w:rPr>
                <w:rFonts w:ascii="Times New Roman" w:hAnsi="Times New Roman"/>
                <w:sz w:val="24"/>
                <w:szCs w:val="24"/>
                <w:lang w:eastAsia="ru-RU"/>
              </w:rPr>
              <w:t>Сапко</w:t>
            </w:r>
            <w:proofErr w:type="spellEnd"/>
            <w:r>
              <w:rPr>
                <w:rFonts w:ascii="Times New Roman" w:hAnsi="Times New Roman"/>
                <w:sz w:val="24"/>
                <w:szCs w:val="24"/>
                <w:lang w:eastAsia="ru-RU"/>
              </w:rPr>
              <w:t>, И.М. Гусева, И.Н. Сухарев, Л.И. Черкесов, А.Е. Загребин</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3149" w:type="dxa"/>
          </w:tcPr>
          <w:p w:rsidR="00D327D5" w:rsidRPr="00D55A45" w:rsidRDefault="00D327D5" w:rsidP="00D327D5">
            <w:pPr>
              <w:jc w:val="both"/>
              <w:rPr>
                <w:rFonts w:ascii="Times New Roman" w:hAnsi="Times New Roman" w:cs="Times New Roman"/>
                <w:sz w:val="24"/>
                <w:szCs w:val="24"/>
              </w:rPr>
            </w:pPr>
            <w:r w:rsidRPr="00D55A45">
              <w:rPr>
                <w:rFonts w:ascii="Times New Roman" w:hAnsi="Times New Roman" w:cs="Times New Roman"/>
                <w:sz w:val="24"/>
                <w:szCs w:val="24"/>
              </w:rPr>
              <w:t>№ 1028290-6 «О деятельности по проведению зрелищных мероприятий с платным входом»</w:t>
            </w:r>
          </w:p>
          <w:p w:rsidR="00D327D5" w:rsidRPr="00704ACB" w:rsidRDefault="00D327D5" w:rsidP="00D327D5">
            <w:pPr>
              <w:jc w:val="both"/>
              <w:rPr>
                <w:rFonts w:ascii="Times New Roman" w:hAnsi="Times New Roman" w:cs="Times New Roman"/>
                <w:sz w:val="24"/>
                <w:szCs w:val="24"/>
              </w:rPr>
            </w:pPr>
            <w:r w:rsidRPr="00D55A45">
              <w:rPr>
                <w:rFonts w:ascii="Times New Roman" w:hAnsi="Times New Roman" w:cs="Times New Roman"/>
                <w:bCs/>
                <w:sz w:val="24"/>
                <w:szCs w:val="24"/>
              </w:rPr>
              <w:tab/>
            </w:r>
          </w:p>
        </w:tc>
        <w:tc>
          <w:tcPr>
            <w:tcW w:w="5811" w:type="dxa"/>
          </w:tcPr>
          <w:p w:rsidR="00D327D5" w:rsidRPr="00697F1D" w:rsidRDefault="00D327D5" w:rsidP="00D327D5">
            <w:pPr>
              <w:jc w:val="both"/>
              <w:rPr>
                <w:rFonts w:ascii="Times New Roman" w:hAnsi="Times New Roman" w:cs="Times New Roman"/>
                <w:bCs/>
                <w:sz w:val="24"/>
                <w:szCs w:val="24"/>
              </w:rPr>
            </w:pPr>
            <w:r w:rsidRPr="00697F1D">
              <w:rPr>
                <w:rFonts w:ascii="Times New Roman" w:hAnsi="Times New Roman" w:cs="Times New Roman"/>
                <w:sz w:val="24"/>
                <w:szCs w:val="24"/>
              </w:rPr>
              <w:t xml:space="preserve">Проект закона устанавливает правовые основы деятельности по проведению в Российской Федерации зрелищных мероприятий с платным входом в целях снижения </w:t>
            </w:r>
            <w:r w:rsidRPr="00697F1D">
              <w:rPr>
                <w:rFonts w:ascii="Times New Roman" w:hAnsi="Times New Roman" w:cs="Times New Roman"/>
                <w:bCs/>
                <w:sz w:val="24"/>
                <w:szCs w:val="24"/>
              </w:rPr>
              <w:t>потерь государства, а также российских и зарубежных правообладателей от сложившейся непрозрачной системы проведения зрелищно-развлекательных мероприятий.</w:t>
            </w:r>
          </w:p>
          <w:p w:rsidR="00D327D5" w:rsidRPr="00697F1D" w:rsidRDefault="00D327D5" w:rsidP="00D327D5">
            <w:pPr>
              <w:jc w:val="both"/>
              <w:rPr>
                <w:rFonts w:ascii="Times New Roman" w:hAnsi="Times New Roman" w:cs="Times New Roman"/>
                <w:bCs/>
                <w:sz w:val="24"/>
                <w:szCs w:val="24"/>
              </w:rPr>
            </w:pPr>
            <w:r w:rsidRPr="00697F1D">
              <w:rPr>
                <w:rFonts w:ascii="Times New Roman" w:hAnsi="Times New Roman" w:cs="Times New Roman"/>
                <w:bCs/>
                <w:sz w:val="24"/>
                <w:szCs w:val="24"/>
              </w:rPr>
              <w:t xml:space="preserve">Применение единой автоматизированной информационной системы позволит своевременно и в полном объеме получать сведения об организаторах зрелищных мероприятий, количестве реализованных билетов и их стоимости, что, в свою очередь, обеспечит прозрачность сферы организации зрелищных мероприятий. Тем самым будут созданы дополнительные гарантии соблюдения норм налогового законодательства и гражданского законодательства в части защиты авторских и смежных прав. Специальные требования к форме билетов и порядку посещения зрелищных мероприятий с платным входом позволят эффективно проводить контрольно-надзорные мероприятия за соблюдением требований предлагаемого </w:t>
            </w:r>
            <w:hyperlink r:id="rId14" w:history="1">
              <w:r w:rsidRPr="00015A5A">
                <w:rPr>
                  <w:rStyle w:val="af2"/>
                  <w:rFonts w:ascii="Times New Roman" w:hAnsi="Times New Roman" w:cs="Times New Roman"/>
                  <w:bCs/>
                  <w:color w:val="auto"/>
                  <w:sz w:val="24"/>
                  <w:szCs w:val="24"/>
                  <w:u w:val="none"/>
                </w:rPr>
                <w:t>законопроекта</w:t>
              </w:r>
            </w:hyperlink>
            <w:r w:rsidRPr="00015A5A">
              <w:rPr>
                <w:rFonts w:ascii="Times New Roman" w:hAnsi="Times New Roman" w:cs="Times New Roman"/>
                <w:bCs/>
                <w:sz w:val="24"/>
                <w:szCs w:val="24"/>
              </w:rPr>
              <w:t xml:space="preserve">. При этом </w:t>
            </w:r>
            <w:hyperlink r:id="rId15" w:history="1">
              <w:r w:rsidRPr="00015A5A">
                <w:rPr>
                  <w:rStyle w:val="af2"/>
                  <w:rFonts w:ascii="Times New Roman" w:hAnsi="Times New Roman" w:cs="Times New Roman"/>
                  <w:bCs/>
                  <w:color w:val="auto"/>
                  <w:sz w:val="24"/>
                  <w:szCs w:val="24"/>
                  <w:u w:val="none"/>
                </w:rPr>
                <w:t>законопроект</w:t>
              </w:r>
            </w:hyperlink>
            <w:r w:rsidRPr="00015A5A">
              <w:rPr>
                <w:rFonts w:ascii="Times New Roman" w:hAnsi="Times New Roman" w:cs="Times New Roman"/>
                <w:bCs/>
                <w:sz w:val="24"/>
                <w:szCs w:val="24"/>
              </w:rPr>
              <w:t xml:space="preserve"> предусматривает возможность предоставления информации о про</w:t>
            </w:r>
            <w:r w:rsidRPr="00697F1D">
              <w:rPr>
                <w:rFonts w:ascii="Times New Roman" w:hAnsi="Times New Roman" w:cs="Times New Roman"/>
                <w:bCs/>
                <w:sz w:val="24"/>
                <w:szCs w:val="24"/>
              </w:rPr>
              <w:t>водимых зрелищных мероприятиях в обобщенном виде с целью повышения инвестиционной привлекательности рассматриваемой сферы деятельности.</w:t>
            </w:r>
          </w:p>
          <w:p w:rsidR="00D327D5" w:rsidRPr="00697F1D" w:rsidRDefault="00D327D5" w:rsidP="00D327D5">
            <w:pPr>
              <w:jc w:val="both"/>
              <w:rPr>
                <w:rFonts w:ascii="Times New Roman" w:hAnsi="Times New Roman" w:cs="Times New Roman"/>
                <w:bCs/>
                <w:sz w:val="24"/>
                <w:szCs w:val="24"/>
              </w:rPr>
            </w:pPr>
            <w:r w:rsidRPr="00697F1D">
              <w:rPr>
                <w:rFonts w:ascii="Times New Roman" w:hAnsi="Times New Roman" w:cs="Times New Roman"/>
                <w:bCs/>
                <w:sz w:val="24"/>
                <w:szCs w:val="24"/>
              </w:rPr>
              <w:t>Функции информационно-аналитического центра (ИАЦ) указанной системы будет выполнять оператор, определяемый в результате выбора исполнителя соответствующего государственного контракта и распола</w:t>
            </w:r>
            <w:r w:rsidRPr="00697F1D">
              <w:rPr>
                <w:rFonts w:ascii="Times New Roman" w:hAnsi="Times New Roman" w:cs="Times New Roman"/>
                <w:bCs/>
                <w:sz w:val="24"/>
                <w:szCs w:val="24"/>
              </w:rPr>
              <w:lastRenderedPageBreak/>
              <w:t>гающий необходимыми для этого материально-техническими и трудовыми ресурсами. При этом дополнительные расходы из средств федерального бюджета на финансирование единой автоматизированной информационной системы не потребуются, поскольку стоимость текущей работы системы будет покрываться регистрационными пошлинами.</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Депутаты Государственной Думы ФС РФ В.И. Кашин, А.И. Фокин, М.В. </w:t>
            </w:r>
            <w:proofErr w:type="spellStart"/>
            <w:r>
              <w:rPr>
                <w:rFonts w:ascii="Times New Roman" w:hAnsi="Times New Roman"/>
                <w:sz w:val="24"/>
                <w:szCs w:val="24"/>
                <w:lang w:eastAsia="ru-RU"/>
              </w:rPr>
              <w:t>Слипенчук</w:t>
            </w:r>
            <w:proofErr w:type="spellEnd"/>
            <w:r>
              <w:rPr>
                <w:rFonts w:ascii="Times New Roman" w:hAnsi="Times New Roman"/>
                <w:sz w:val="24"/>
                <w:szCs w:val="24"/>
                <w:lang w:eastAsia="ru-RU"/>
              </w:rPr>
              <w:t xml:space="preserve"> в период исполнения им полномочий депутата Государственной Думы</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w:t>
            </w:r>
            <w:r w:rsidR="00515902">
              <w:rPr>
                <w:rFonts w:ascii="Times New Roman" w:hAnsi="Times New Roman" w:cs="Times New Roman"/>
                <w:sz w:val="24"/>
                <w:szCs w:val="24"/>
              </w:rPr>
              <w:t>е Правительства</w:t>
            </w:r>
            <w:r>
              <w:rPr>
                <w:rFonts w:ascii="Times New Roman" w:hAnsi="Times New Roman" w:cs="Times New Roman"/>
                <w:sz w:val="24"/>
                <w:szCs w:val="24"/>
              </w:rPr>
              <w:t xml:space="preserve"> РФ, поддерживает при условии доработки с учетом замечаний</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3149" w:type="dxa"/>
          </w:tcPr>
          <w:p w:rsidR="00D327D5" w:rsidRPr="00D55A45" w:rsidRDefault="00D327D5" w:rsidP="00D327D5">
            <w:pPr>
              <w:jc w:val="both"/>
              <w:rPr>
                <w:rFonts w:ascii="Times New Roman" w:hAnsi="Times New Roman" w:cs="Times New Roman"/>
                <w:sz w:val="24"/>
                <w:szCs w:val="24"/>
              </w:rPr>
            </w:pPr>
            <w:r w:rsidRPr="00D55A45">
              <w:rPr>
                <w:rFonts w:ascii="Times New Roman" w:hAnsi="Times New Roman" w:cs="Times New Roman"/>
                <w:bCs/>
                <w:sz w:val="24"/>
                <w:szCs w:val="24"/>
              </w:rPr>
              <w:t xml:space="preserve">№ </w:t>
            </w:r>
            <w:r w:rsidRPr="00D55A45">
              <w:rPr>
                <w:rFonts w:ascii="Times New Roman" w:hAnsi="Times New Roman" w:cs="Times New Roman"/>
                <w:sz w:val="24"/>
                <w:szCs w:val="24"/>
              </w:rPr>
              <w:t>179665-7 «О внесении изменения в статью 35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(в части уточнения понятия)</w:t>
            </w:r>
          </w:p>
          <w:p w:rsidR="00D327D5" w:rsidRPr="005D1E58" w:rsidRDefault="00D327D5" w:rsidP="00D327D5">
            <w:pPr>
              <w:jc w:val="both"/>
              <w:rPr>
                <w:rFonts w:ascii="Times New Roman" w:hAnsi="Times New Roman" w:cs="Times New Roman"/>
                <w:sz w:val="24"/>
                <w:szCs w:val="24"/>
              </w:rPr>
            </w:pPr>
            <w:r w:rsidRPr="00D55A45">
              <w:rPr>
                <w:rFonts w:ascii="Times New Roman" w:hAnsi="Times New Roman" w:cs="Times New Roman"/>
                <w:bCs/>
                <w:sz w:val="24"/>
                <w:szCs w:val="24"/>
              </w:rPr>
              <w:tab/>
            </w:r>
          </w:p>
        </w:tc>
        <w:tc>
          <w:tcPr>
            <w:tcW w:w="5811" w:type="dxa"/>
          </w:tcPr>
          <w:p w:rsidR="00D327D5" w:rsidRPr="00015A5A" w:rsidRDefault="000F1AD8" w:rsidP="00D327D5">
            <w:pPr>
              <w:jc w:val="both"/>
              <w:rPr>
                <w:rFonts w:ascii="Times New Roman" w:hAnsi="Times New Roman" w:cs="Times New Roman"/>
                <w:sz w:val="24"/>
                <w:szCs w:val="24"/>
              </w:rPr>
            </w:pPr>
            <w:hyperlink r:id="rId16" w:history="1">
              <w:r w:rsidR="00D327D5" w:rsidRPr="00015A5A">
                <w:rPr>
                  <w:rStyle w:val="af2"/>
                  <w:rFonts w:ascii="Times New Roman" w:hAnsi="Times New Roman" w:cs="Times New Roman"/>
                  <w:color w:val="auto"/>
                  <w:sz w:val="24"/>
                  <w:szCs w:val="24"/>
                  <w:u w:val="none"/>
                </w:rPr>
                <w:t>Проектом</w:t>
              </w:r>
            </w:hyperlink>
            <w:r w:rsidR="00D327D5" w:rsidRPr="00015A5A">
              <w:rPr>
                <w:rFonts w:ascii="Times New Roman" w:hAnsi="Times New Roman" w:cs="Times New Roman"/>
                <w:sz w:val="24"/>
                <w:szCs w:val="24"/>
              </w:rPr>
              <w:t xml:space="preserve"> федерального закона </w:t>
            </w:r>
            <w:hyperlink r:id="rId17" w:history="1">
              <w:r w:rsidR="00D327D5" w:rsidRPr="00015A5A">
                <w:rPr>
                  <w:rStyle w:val="af2"/>
                  <w:rFonts w:ascii="Times New Roman" w:hAnsi="Times New Roman" w:cs="Times New Roman"/>
                  <w:color w:val="auto"/>
                  <w:sz w:val="24"/>
                  <w:szCs w:val="24"/>
                  <w:u w:val="none"/>
                </w:rPr>
                <w:t>часть шестая статьи 35</w:t>
              </w:r>
            </w:hyperlink>
            <w:r w:rsidR="00D327D5" w:rsidRPr="00015A5A">
              <w:rPr>
                <w:rFonts w:ascii="Times New Roman" w:hAnsi="Times New Roman" w:cs="Times New Roman"/>
                <w:sz w:val="24"/>
                <w:szCs w:val="24"/>
              </w:rPr>
              <w:t xml:space="preserve"> приводится в соответствие с Федеральным </w:t>
            </w:r>
            <w:hyperlink r:id="rId18" w:history="1">
              <w:r w:rsidR="00D327D5" w:rsidRPr="00015A5A">
                <w:rPr>
                  <w:rStyle w:val="af2"/>
                  <w:rFonts w:ascii="Times New Roman" w:hAnsi="Times New Roman" w:cs="Times New Roman"/>
                  <w:color w:val="auto"/>
                  <w:sz w:val="24"/>
                  <w:szCs w:val="24"/>
                  <w:u w:val="none"/>
                </w:rPr>
                <w:t>законом</w:t>
              </w:r>
            </w:hyperlink>
            <w:r w:rsidR="00D327D5" w:rsidRPr="00015A5A">
              <w:rPr>
                <w:rFonts w:ascii="Times New Roman" w:hAnsi="Times New Roman" w:cs="Times New Roman"/>
                <w:sz w:val="24"/>
                <w:szCs w:val="24"/>
              </w:rPr>
              <w:t xml:space="preserve"> от 28 декабря 2013 г. N 400-ФЗ «О страховых пенсиях».</w:t>
            </w:r>
          </w:p>
          <w:p w:rsidR="00D327D5" w:rsidRPr="00015A5A" w:rsidRDefault="00D327D5" w:rsidP="00D327D5">
            <w:pPr>
              <w:jc w:val="both"/>
              <w:rPr>
                <w:rFonts w:ascii="Times New Roman" w:hAnsi="Times New Roman" w:cs="Times New Roman"/>
                <w:sz w:val="24"/>
                <w:szCs w:val="24"/>
              </w:rPr>
            </w:pPr>
            <w:r w:rsidRPr="00015A5A">
              <w:rPr>
                <w:rFonts w:ascii="Times New Roman" w:hAnsi="Times New Roman" w:cs="Times New Roman"/>
                <w:sz w:val="24"/>
                <w:szCs w:val="24"/>
              </w:rPr>
              <w:t>Изменение технического характера.</w:t>
            </w:r>
          </w:p>
          <w:p w:rsidR="00D327D5" w:rsidRPr="005D1E58" w:rsidRDefault="00D327D5" w:rsidP="00D327D5">
            <w:pPr>
              <w:jc w:val="both"/>
              <w:rPr>
                <w:rFonts w:ascii="Times New Roman" w:hAnsi="Times New Roman" w:cs="Times New Roman"/>
                <w:sz w:val="24"/>
                <w:szCs w:val="24"/>
              </w:rPr>
            </w:pPr>
          </w:p>
        </w:tc>
        <w:tc>
          <w:tcPr>
            <w:tcW w:w="1843" w:type="dxa"/>
          </w:tcPr>
          <w:p w:rsidR="00D327D5" w:rsidRPr="005D1E58"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47</w:t>
            </w:r>
          </w:p>
        </w:tc>
        <w:tc>
          <w:tcPr>
            <w:tcW w:w="3149" w:type="dxa"/>
          </w:tcPr>
          <w:p w:rsidR="00D327D5" w:rsidRPr="00D55A45" w:rsidRDefault="00D327D5" w:rsidP="00D327D5">
            <w:pPr>
              <w:jc w:val="both"/>
              <w:rPr>
                <w:rFonts w:ascii="Times New Roman" w:hAnsi="Times New Roman" w:cs="Times New Roman"/>
                <w:sz w:val="24"/>
                <w:szCs w:val="24"/>
              </w:rPr>
            </w:pPr>
            <w:r w:rsidRPr="00D55A45">
              <w:rPr>
                <w:rFonts w:ascii="Times New Roman" w:hAnsi="Times New Roman" w:cs="Times New Roman"/>
                <w:sz w:val="24"/>
                <w:szCs w:val="24"/>
              </w:rPr>
              <w:t>№ 185313-7 «О внесении изменений в Федеральный закон «Об организации предоставления государственных и муниципальных услуг» (о порядке получения государственных услуг по выбору заявителя независимо от его места жительства или места пребывания)</w:t>
            </w:r>
          </w:p>
          <w:p w:rsidR="00D327D5" w:rsidRPr="009175EA" w:rsidRDefault="00D327D5" w:rsidP="00D327D5">
            <w:pPr>
              <w:jc w:val="both"/>
              <w:rPr>
                <w:rFonts w:ascii="Times New Roman" w:hAnsi="Times New Roman" w:cs="Times New Roman"/>
                <w:sz w:val="24"/>
                <w:szCs w:val="24"/>
              </w:rPr>
            </w:pPr>
          </w:p>
        </w:tc>
        <w:tc>
          <w:tcPr>
            <w:tcW w:w="5811" w:type="dxa"/>
          </w:tcPr>
          <w:p w:rsidR="00D327D5" w:rsidRPr="0078211B" w:rsidRDefault="000F1AD8" w:rsidP="00D327D5">
            <w:pPr>
              <w:jc w:val="both"/>
              <w:rPr>
                <w:rFonts w:ascii="Times New Roman" w:hAnsi="Times New Roman" w:cs="Times New Roman"/>
                <w:sz w:val="24"/>
                <w:szCs w:val="24"/>
              </w:rPr>
            </w:pPr>
            <w:hyperlink r:id="rId19" w:history="1">
              <w:r w:rsidR="00D327D5" w:rsidRPr="007743C4">
                <w:rPr>
                  <w:rStyle w:val="af2"/>
                  <w:rFonts w:ascii="Times New Roman" w:hAnsi="Times New Roman" w:cs="Times New Roman"/>
                  <w:color w:val="auto"/>
                  <w:sz w:val="24"/>
                  <w:szCs w:val="24"/>
                  <w:u w:val="none"/>
                </w:rPr>
                <w:t>Проектом</w:t>
              </w:r>
            </w:hyperlink>
            <w:r w:rsidR="00D327D5" w:rsidRPr="007743C4">
              <w:rPr>
                <w:rFonts w:ascii="Times New Roman" w:hAnsi="Times New Roman" w:cs="Times New Roman"/>
                <w:sz w:val="24"/>
                <w:szCs w:val="24"/>
              </w:rPr>
              <w:t xml:space="preserve"> федерального закона  предлагается дополнить </w:t>
            </w:r>
            <w:hyperlink r:id="rId20" w:history="1">
              <w:r w:rsidR="00D327D5" w:rsidRPr="007743C4">
                <w:rPr>
                  <w:rStyle w:val="af2"/>
                  <w:rFonts w:ascii="Times New Roman" w:hAnsi="Times New Roman" w:cs="Times New Roman"/>
                  <w:color w:val="auto"/>
                  <w:sz w:val="24"/>
                  <w:szCs w:val="24"/>
                  <w:u w:val="none"/>
                </w:rPr>
                <w:t>статью 7</w:t>
              </w:r>
            </w:hyperlink>
            <w:r w:rsidR="00D327D5" w:rsidRPr="007743C4">
              <w:rPr>
                <w:rFonts w:ascii="Times New Roman" w:hAnsi="Times New Roman" w:cs="Times New Roman"/>
                <w:sz w:val="24"/>
                <w:szCs w:val="24"/>
              </w:rPr>
              <w:t xml:space="preserve"> положениями, в соответствии с которыми предост</w:t>
            </w:r>
            <w:r w:rsidR="00D327D5" w:rsidRPr="0078211B">
              <w:rPr>
                <w:rFonts w:ascii="Times New Roman" w:hAnsi="Times New Roman" w:cs="Times New Roman"/>
                <w:sz w:val="24"/>
                <w:szCs w:val="24"/>
              </w:rPr>
              <w:t>авление заявителям государственных услуг федеральными органами исполнительной власти будет осуществляться независимо от места их жительства и места пребывания в пределах Российской Федерации, если иное не предусмотрено федеральными законами и (или) указами Президента Российской Федерации и (или) постановлениями Правительства Российской Федерации.</w:t>
            </w:r>
          </w:p>
          <w:p w:rsidR="00D327D5" w:rsidRPr="0078211B" w:rsidRDefault="00D327D5" w:rsidP="00D327D5">
            <w:pPr>
              <w:jc w:val="both"/>
              <w:rPr>
                <w:rFonts w:ascii="Times New Roman" w:hAnsi="Times New Roman" w:cs="Times New Roman"/>
                <w:sz w:val="24"/>
                <w:szCs w:val="24"/>
              </w:rPr>
            </w:pPr>
            <w:r w:rsidRPr="0078211B">
              <w:rPr>
                <w:rFonts w:ascii="Times New Roman" w:hAnsi="Times New Roman" w:cs="Times New Roman"/>
                <w:sz w:val="24"/>
                <w:szCs w:val="24"/>
              </w:rPr>
              <w:t>Внесение изменений минимизирует материальные и временные издержки граждан, позволит федеральным органам исполнительной власти более гибко реагировать на объективные потребности граждан в части получения государственных услуг, которые могут воз</w:t>
            </w:r>
            <w:r w:rsidRPr="0078211B">
              <w:rPr>
                <w:rFonts w:ascii="Times New Roman" w:hAnsi="Times New Roman" w:cs="Times New Roman"/>
                <w:sz w:val="24"/>
                <w:szCs w:val="24"/>
              </w:rPr>
              <w:lastRenderedPageBreak/>
              <w:t>никнуть в разных регионах Российской Федерации, будет способствовать реализации целей и принципов вышеуказанных актов.</w:t>
            </w:r>
          </w:p>
          <w:p w:rsidR="00D327D5" w:rsidRPr="009175EA" w:rsidRDefault="00D327D5" w:rsidP="00D327D5">
            <w:pPr>
              <w:jc w:val="both"/>
              <w:rPr>
                <w:rFonts w:ascii="Times New Roman" w:hAnsi="Times New Roman" w:cs="Times New Roman"/>
                <w:sz w:val="24"/>
                <w:szCs w:val="24"/>
              </w:rPr>
            </w:pPr>
          </w:p>
        </w:tc>
        <w:tc>
          <w:tcPr>
            <w:tcW w:w="1843" w:type="dxa"/>
          </w:tcPr>
          <w:p w:rsidR="00D327D5" w:rsidRPr="009175EA"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162378-7 «О внесении изменения в статью 9 Федерального закона «О погребении и похоронном деле» (о возмещении специализированной службе по вопросам похоронного дела за счет средств федерального бюджета стоимости услуг по погребению умерших, личность которых не установлена)</w:t>
            </w:r>
          </w:p>
          <w:p w:rsidR="00D327D5" w:rsidRPr="00704ACB" w:rsidRDefault="00D327D5" w:rsidP="00D327D5">
            <w:pPr>
              <w:jc w:val="both"/>
              <w:rPr>
                <w:rFonts w:ascii="Times New Roman" w:hAnsi="Times New Roman" w:cs="Times New Roman"/>
                <w:sz w:val="24"/>
                <w:szCs w:val="24"/>
              </w:rPr>
            </w:pPr>
          </w:p>
        </w:tc>
        <w:tc>
          <w:tcPr>
            <w:tcW w:w="5811" w:type="dxa"/>
          </w:tcPr>
          <w:p w:rsidR="00D327D5" w:rsidRPr="007743C4" w:rsidRDefault="00D327D5" w:rsidP="00D327D5">
            <w:pPr>
              <w:jc w:val="both"/>
              <w:rPr>
                <w:rFonts w:ascii="Times New Roman" w:hAnsi="Times New Roman" w:cs="Times New Roman"/>
                <w:sz w:val="24"/>
                <w:szCs w:val="24"/>
              </w:rPr>
            </w:pPr>
            <w:r w:rsidRPr="007743C4">
              <w:rPr>
                <w:rFonts w:ascii="Times New Roman" w:hAnsi="Times New Roman" w:cs="Times New Roman"/>
                <w:sz w:val="24"/>
                <w:szCs w:val="24"/>
              </w:rPr>
              <w:t>Действующей редакцией Федерального закона «О погребении и похоронном деле» не определен источник финансирования расходов специализированной службы по вопросам похоронного дела по погребению умерших, личность которых не установлена органами внутренних дел в определенные законодательством Российской Федерации сроки.</w:t>
            </w:r>
          </w:p>
          <w:p w:rsidR="00D327D5" w:rsidRPr="007743C4" w:rsidRDefault="00D327D5" w:rsidP="00D327D5">
            <w:pPr>
              <w:jc w:val="both"/>
              <w:rPr>
                <w:rFonts w:ascii="Times New Roman" w:hAnsi="Times New Roman" w:cs="Times New Roman"/>
                <w:sz w:val="24"/>
                <w:szCs w:val="24"/>
              </w:rPr>
            </w:pPr>
            <w:r w:rsidRPr="007743C4">
              <w:rPr>
                <w:rFonts w:ascii="Times New Roman" w:hAnsi="Times New Roman" w:cs="Times New Roman"/>
                <w:sz w:val="24"/>
                <w:szCs w:val="24"/>
              </w:rPr>
              <w:t>С целью устранения имеющегося пробела правового регулирования разработан предлагаемый законопроект, которым предусматривается отнесение расходов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на погребение умерших, личность которых не установлена органами внутренних дел в определенные законодательством Российской Федерации сроки, к расходам федерального бюджета.</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Орловский областной Совет народных депутатов</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Заключение Правительства РФ отрицательное, т.к. мнение, что возмещение расходов должно осуществляться за счет средств бюджета субъекта РФ</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49</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140464-7 «О внесении изменения в статью 392 Трудового кодекса Российской Федерации» (об увеличении срока обращения в суд за разрешением индивидуального трудового спора)</w:t>
            </w:r>
          </w:p>
          <w:p w:rsidR="00D327D5" w:rsidRPr="009175EA" w:rsidRDefault="00D327D5" w:rsidP="00D327D5">
            <w:pPr>
              <w:jc w:val="both"/>
              <w:rPr>
                <w:rFonts w:ascii="Times New Roman" w:hAnsi="Times New Roman" w:cs="Times New Roman"/>
                <w:sz w:val="24"/>
                <w:szCs w:val="24"/>
              </w:rPr>
            </w:pPr>
          </w:p>
        </w:tc>
        <w:tc>
          <w:tcPr>
            <w:tcW w:w="5811" w:type="dxa"/>
          </w:tcPr>
          <w:p w:rsidR="00D327D5" w:rsidRDefault="00D327D5" w:rsidP="00D327D5">
            <w:pPr>
              <w:jc w:val="both"/>
              <w:rPr>
                <w:rFonts w:ascii="Times New Roman" w:hAnsi="Times New Roman" w:cs="Times New Roman"/>
                <w:sz w:val="24"/>
                <w:szCs w:val="24"/>
              </w:rPr>
            </w:pPr>
            <w:r>
              <w:rPr>
                <w:rFonts w:ascii="Times New Roman" w:hAnsi="Times New Roman" w:cs="Times New Roman"/>
                <w:sz w:val="24"/>
                <w:szCs w:val="24"/>
              </w:rPr>
              <w:t xml:space="preserve">Предлагается </w:t>
            </w:r>
            <w:r w:rsidRPr="007743C4">
              <w:rPr>
                <w:rFonts w:ascii="Times New Roman" w:hAnsi="Times New Roman" w:cs="Times New Roman"/>
                <w:sz w:val="24"/>
                <w:szCs w:val="24"/>
              </w:rPr>
              <w:t>внести изменения определив, что работник имеет право обратиться в суд за разрешением индивидуального трудового спора в течение шести месяцев со дня, когда он узнал или должен был узнать о нарушении своего права</w:t>
            </w:r>
            <w:r>
              <w:rPr>
                <w:rFonts w:ascii="Times New Roman" w:hAnsi="Times New Roman" w:cs="Times New Roman"/>
                <w:sz w:val="24"/>
                <w:szCs w:val="24"/>
              </w:rPr>
              <w:t xml:space="preserve"> (в действующей редакции – 3 месяца)</w:t>
            </w:r>
            <w:r w:rsidRPr="007743C4">
              <w:rPr>
                <w:rFonts w:ascii="Times New Roman" w:hAnsi="Times New Roman" w:cs="Times New Roman"/>
                <w:sz w:val="24"/>
                <w:szCs w:val="24"/>
              </w:rPr>
              <w:t>, а по спорам об увольнении - в течение трех месяцев со дня вручения ему копии приказа об увольнении либо со дня выдачи трудовой книжки</w:t>
            </w:r>
            <w:r>
              <w:rPr>
                <w:rFonts w:ascii="Times New Roman" w:hAnsi="Times New Roman" w:cs="Times New Roman"/>
                <w:sz w:val="24"/>
                <w:szCs w:val="24"/>
              </w:rPr>
              <w:t xml:space="preserve"> (в действующей редакции – 1 месяц)</w:t>
            </w:r>
            <w:r w:rsidRPr="007743C4">
              <w:rPr>
                <w:rFonts w:ascii="Times New Roman" w:hAnsi="Times New Roman" w:cs="Times New Roman"/>
                <w:sz w:val="24"/>
                <w:szCs w:val="24"/>
              </w:rPr>
              <w:t>.</w:t>
            </w:r>
          </w:p>
          <w:p w:rsidR="00D327D5" w:rsidRPr="009175EA" w:rsidRDefault="00D327D5" w:rsidP="00D327D5">
            <w:pPr>
              <w:jc w:val="both"/>
              <w:rPr>
                <w:rFonts w:ascii="Times New Roman" w:hAnsi="Times New Roman" w:cs="Times New Roman"/>
                <w:sz w:val="24"/>
                <w:szCs w:val="24"/>
              </w:rPr>
            </w:pPr>
          </w:p>
        </w:tc>
        <w:tc>
          <w:tcPr>
            <w:tcW w:w="1843" w:type="dxa"/>
          </w:tcPr>
          <w:p w:rsidR="00D327D5" w:rsidRPr="009175EA"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Государственной Думы ФС РФ В.Л. Пашин, Д.Е. </w:t>
            </w:r>
            <w:proofErr w:type="spellStart"/>
            <w:r>
              <w:rPr>
                <w:rFonts w:ascii="Times New Roman" w:hAnsi="Times New Roman"/>
                <w:sz w:val="24"/>
                <w:szCs w:val="24"/>
                <w:lang w:eastAsia="ru-RU"/>
              </w:rPr>
              <w:t>Шилков</w:t>
            </w:r>
            <w:proofErr w:type="spellEnd"/>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50</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xml:space="preserve">№ 135864-7 «О внесении изменений в Федеральный закон «О социальной защите </w:t>
            </w:r>
            <w:r w:rsidRPr="00D55A45">
              <w:rPr>
                <w:rFonts w:ascii="Times New Roman" w:hAnsi="Times New Roman" w:cs="Times New Roman"/>
                <w:bCs/>
                <w:sz w:val="24"/>
                <w:szCs w:val="24"/>
              </w:rPr>
              <w:lastRenderedPageBreak/>
              <w:t>инвалидов в Российской Федерации» и в Земельный кодекс Российской Федерации» (в части уточнения отдельных положений о реализации права инвалидов и семей, имеющих в своем составе инвалидов, на получение земельных участков)</w:t>
            </w:r>
          </w:p>
          <w:p w:rsidR="00D327D5" w:rsidRPr="00D55A45" w:rsidRDefault="00D327D5" w:rsidP="00D327D5">
            <w:pPr>
              <w:jc w:val="both"/>
              <w:rPr>
                <w:rFonts w:ascii="Times New Roman" w:hAnsi="Times New Roman" w:cs="Times New Roman"/>
                <w:bCs/>
                <w:sz w:val="24"/>
                <w:szCs w:val="24"/>
              </w:rPr>
            </w:pPr>
          </w:p>
          <w:p w:rsidR="00D327D5" w:rsidRPr="009175EA" w:rsidRDefault="00D327D5" w:rsidP="00D327D5">
            <w:pPr>
              <w:jc w:val="both"/>
              <w:rPr>
                <w:rFonts w:ascii="Times New Roman" w:hAnsi="Times New Roman" w:cs="Times New Roman"/>
                <w:sz w:val="24"/>
                <w:szCs w:val="24"/>
              </w:rPr>
            </w:pPr>
          </w:p>
        </w:tc>
        <w:tc>
          <w:tcPr>
            <w:tcW w:w="5811" w:type="dxa"/>
          </w:tcPr>
          <w:p w:rsidR="00D327D5" w:rsidRPr="00555E74" w:rsidRDefault="00D327D5" w:rsidP="00D327D5">
            <w:pPr>
              <w:jc w:val="both"/>
              <w:rPr>
                <w:rFonts w:ascii="Times New Roman" w:hAnsi="Times New Roman" w:cs="Times New Roman"/>
                <w:sz w:val="24"/>
                <w:szCs w:val="24"/>
              </w:rPr>
            </w:pPr>
            <w:r>
              <w:rPr>
                <w:rFonts w:ascii="Times New Roman" w:hAnsi="Times New Roman" w:cs="Times New Roman"/>
                <w:sz w:val="24"/>
                <w:szCs w:val="24"/>
              </w:rPr>
              <w:lastRenderedPageBreak/>
              <w:t>Предлагается реализовывать</w:t>
            </w:r>
            <w:r w:rsidRPr="00555E74">
              <w:rPr>
                <w:rFonts w:ascii="Times New Roman" w:hAnsi="Times New Roman" w:cs="Times New Roman"/>
                <w:sz w:val="24"/>
                <w:szCs w:val="24"/>
              </w:rPr>
              <w:t xml:space="preserve"> прав</w:t>
            </w:r>
            <w:r>
              <w:rPr>
                <w:rFonts w:ascii="Times New Roman" w:hAnsi="Times New Roman" w:cs="Times New Roman"/>
                <w:sz w:val="24"/>
                <w:szCs w:val="24"/>
              </w:rPr>
              <w:t>а</w:t>
            </w:r>
            <w:r w:rsidRPr="00555E74">
              <w:rPr>
                <w:rFonts w:ascii="Times New Roman" w:hAnsi="Times New Roman" w:cs="Times New Roman"/>
                <w:sz w:val="24"/>
                <w:szCs w:val="24"/>
              </w:rPr>
              <w:t xml:space="preserve"> инвалидов и семей, имеющих в своем составе инвалидов, на первоочередное получение  земельных участков за плату, бесплатно без права продажи в течение 5 лет либо в </w:t>
            </w:r>
            <w:r w:rsidRPr="00555E74">
              <w:rPr>
                <w:rFonts w:ascii="Times New Roman" w:hAnsi="Times New Roman" w:cs="Times New Roman"/>
                <w:sz w:val="24"/>
                <w:szCs w:val="24"/>
              </w:rPr>
              <w:lastRenderedPageBreak/>
              <w:t>аренду без проведения торгов в целях индивидуального жилищного строительства, ведения личного подсобного хозяйства в границах населенного пункта, садоводства и дачного хозяйства независимо от условий (требований) об их  нуждаемости в улучшении жилищных условий в порядке и на основаниях, предусмотренных земельным законодательством Российской Федерации.</w:t>
            </w:r>
          </w:p>
          <w:p w:rsidR="00D327D5" w:rsidRPr="009175EA" w:rsidRDefault="00D327D5" w:rsidP="00D327D5">
            <w:pPr>
              <w:jc w:val="both"/>
              <w:rPr>
                <w:rFonts w:ascii="Times New Roman" w:hAnsi="Times New Roman" w:cs="Times New Roman"/>
                <w:sz w:val="24"/>
                <w:szCs w:val="24"/>
              </w:rPr>
            </w:pPr>
          </w:p>
        </w:tc>
        <w:tc>
          <w:tcPr>
            <w:tcW w:w="1843" w:type="dxa"/>
          </w:tcPr>
          <w:p w:rsidR="00D327D5" w:rsidRPr="009175EA"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Депутаты Государственной Думы ФС РФ </w:t>
            </w:r>
            <w:r>
              <w:rPr>
                <w:rFonts w:ascii="Times New Roman" w:hAnsi="Times New Roman"/>
                <w:sz w:val="24"/>
                <w:szCs w:val="24"/>
                <w:lang w:eastAsia="ru-RU"/>
              </w:rPr>
              <w:lastRenderedPageBreak/>
              <w:t xml:space="preserve">И.И. Мельников, С.Н. </w:t>
            </w:r>
            <w:proofErr w:type="spellStart"/>
            <w:r>
              <w:rPr>
                <w:rFonts w:ascii="Times New Roman" w:hAnsi="Times New Roman"/>
                <w:sz w:val="24"/>
                <w:szCs w:val="24"/>
                <w:lang w:eastAsia="ru-RU"/>
              </w:rPr>
              <w:t>Решульский</w:t>
            </w:r>
            <w:proofErr w:type="spellEnd"/>
            <w:r>
              <w:rPr>
                <w:rFonts w:ascii="Times New Roman" w:hAnsi="Times New Roman"/>
                <w:sz w:val="24"/>
                <w:szCs w:val="24"/>
                <w:lang w:eastAsia="ru-RU"/>
              </w:rPr>
              <w:t xml:space="preserve">, О.Н. Смолин, Н.В. </w:t>
            </w:r>
            <w:proofErr w:type="spellStart"/>
            <w:r>
              <w:rPr>
                <w:rFonts w:ascii="Times New Roman" w:hAnsi="Times New Roman"/>
                <w:sz w:val="24"/>
                <w:szCs w:val="24"/>
                <w:lang w:eastAsia="ru-RU"/>
              </w:rPr>
              <w:t>Коломейцев</w:t>
            </w:r>
            <w:proofErr w:type="spellEnd"/>
            <w:r>
              <w:rPr>
                <w:rFonts w:ascii="Times New Roman" w:hAnsi="Times New Roman"/>
                <w:sz w:val="24"/>
                <w:szCs w:val="24"/>
                <w:lang w:eastAsia="ru-RU"/>
              </w:rPr>
              <w:t>, Д.А. Парфенов, А.В. Куринный</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sidRPr="00AC074A">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3149" w:type="dxa"/>
          </w:tcPr>
          <w:p w:rsidR="00D327D5" w:rsidRPr="00D55A45" w:rsidRDefault="00D327D5" w:rsidP="00D327D5">
            <w:pPr>
              <w:jc w:val="both"/>
              <w:rPr>
                <w:rFonts w:ascii="Times New Roman" w:hAnsi="Times New Roman" w:cs="Times New Roman"/>
                <w:bCs/>
                <w:sz w:val="24"/>
                <w:szCs w:val="24"/>
              </w:rPr>
            </w:pPr>
            <w:r w:rsidRPr="00D55A45">
              <w:rPr>
                <w:rFonts w:ascii="Times New Roman" w:hAnsi="Times New Roman" w:cs="Times New Roman"/>
                <w:bCs/>
                <w:sz w:val="24"/>
                <w:szCs w:val="24"/>
              </w:rPr>
              <w:t>№ 136565-7 «О внесении изменения в статью 55 Федерального закона «Об образовании в Российской Федерации» (об установлении преимуществ отдельным категориям граждан на внеочередное предоставление мест в дошкольных образовательных организациях)</w:t>
            </w:r>
          </w:p>
          <w:p w:rsidR="00D327D5" w:rsidRPr="009175EA" w:rsidRDefault="00D327D5" w:rsidP="00D327D5">
            <w:pPr>
              <w:jc w:val="both"/>
              <w:rPr>
                <w:rFonts w:ascii="Times New Roman" w:hAnsi="Times New Roman" w:cs="Times New Roman"/>
                <w:sz w:val="24"/>
                <w:szCs w:val="24"/>
              </w:rPr>
            </w:pPr>
          </w:p>
        </w:tc>
        <w:tc>
          <w:tcPr>
            <w:tcW w:w="5811" w:type="dxa"/>
          </w:tcPr>
          <w:p w:rsidR="00D327D5" w:rsidRPr="00995CCF" w:rsidRDefault="00D327D5" w:rsidP="00D327D5">
            <w:pPr>
              <w:jc w:val="both"/>
              <w:rPr>
                <w:rFonts w:ascii="Times New Roman" w:hAnsi="Times New Roman" w:cs="Times New Roman"/>
                <w:sz w:val="24"/>
                <w:szCs w:val="24"/>
              </w:rPr>
            </w:pPr>
            <w:r w:rsidRPr="00995CCF">
              <w:rPr>
                <w:rFonts w:ascii="Times New Roman" w:hAnsi="Times New Roman" w:cs="Times New Roman"/>
                <w:sz w:val="24"/>
                <w:szCs w:val="24"/>
              </w:rPr>
              <w:t>Законопроектом предлагается предоставить право законами субъектов Российской Федерации устанавливать отдельные категории граждан, дети которых имеют право на предоставление мест в дошкольных образовательных организациях во внеочередном порядке.</w:t>
            </w:r>
          </w:p>
          <w:p w:rsidR="00D327D5" w:rsidRPr="00995CCF" w:rsidRDefault="00D327D5" w:rsidP="00D327D5">
            <w:pPr>
              <w:jc w:val="both"/>
              <w:rPr>
                <w:rFonts w:ascii="Times New Roman" w:hAnsi="Times New Roman" w:cs="Times New Roman"/>
                <w:sz w:val="24"/>
                <w:szCs w:val="24"/>
              </w:rPr>
            </w:pPr>
          </w:p>
          <w:p w:rsidR="00D327D5" w:rsidRPr="009175EA" w:rsidRDefault="00D327D5" w:rsidP="00D327D5">
            <w:pPr>
              <w:jc w:val="both"/>
              <w:rPr>
                <w:rFonts w:ascii="Times New Roman" w:hAnsi="Times New Roman" w:cs="Times New Roman"/>
                <w:sz w:val="24"/>
                <w:szCs w:val="24"/>
              </w:rPr>
            </w:pPr>
          </w:p>
        </w:tc>
        <w:tc>
          <w:tcPr>
            <w:tcW w:w="1843" w:type="dxa"/>
          </w:tcPr>
          <w:p w:rsidR="00D327D5" w:rsidRPr="009175EA"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Смоленская областная Дума</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sidRPr="00AC074A">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52</w:t>
            </w:r>
          </w:p>
        </w:tc>
        <w:tc>
          <w:tcPr>
            <w:tcW w:w="3149" w:type="dxa"/>
          </w:tcPr>
          <w:p w:rsidR="00D327D5" w:rsidRPr="009175EA" w:rsidRDefault="00D327D5" w:rsidP="00515902">
            <w:pPr>
              <w:jc w:val="both"/>
              <w:rPr>
                <w:rFonts w:ascii="Times New Roman" w:hAnsi="Times New Roman" w:cs="Times New Roman"/>
                <w:sz w:val="24"/>
                <w:szCs w:val="24"/>
              </w:rPr>
            </w:pPr>
            <w:r w:rsidRPr="00D55A45">
              <w:rPr>
                <w:rFonts w:ascii="Times New Roman" w:hAnsi="Times New Roman" w:cs="Times New Roman"/>
                <w:bCs/>
                <w:sz w:val="24"/>
                <w:szCs w:val="24"/>
              </w:rPr>
              <w:t>№ 169841-7 «О внесении изменения в статью 28</w:t>
            </w:r>
            <w:r w:rsidRPr="00D55A45">
              <w:rPr>
                <w:rFonts w:ascii="Times New Roman" w:hAnsi="Times New Roman" w:cs="Times New Roman"/>
                <w:bCs/>
                <w:sz w:val="24"/>
                <w:szCs w:val="24"/>
                <w:vertAlign w:val="superscript"/>
              </w:rPr>
              <w:t>2</w:t>
            </w:r>
            <w:r w:rsidRPr="00D55A45">
              <w:rPr>
                <w:rFonts w:ascii="Times New Roman" w:hAnsi="Times New Roman" w:cs="Times New Roman"/>
                <w:bCs/>
                <w:sz w:val="24"/>
                <w:szCs w:val="24"/>
              </w:rPr>
              <w:t xml:space="preserve"> Федерального закона «О социальной защите инвалидов в Российской Федерации» (в части увеличения нормы общей площади жилья, исходя из которой осуществляется предоставление мер социальной поддержки по обеспечению жильем за счет средств федерального бюджета инвалидов и семей, имеющих детей-инвалидов)</w:t>
            </w:r>
          </w:p>
        </w:tc>
        <w:tc>
          <w:tcPr>
            <w:tcW w:w="5811" w:type="dxa"/>
          </w:tcPr>
          <w:p w:rsidR="00D327D5" w:rsidRDefault="00D327D5" w:rsidP="00D327D5">
            <w:pPr>
              <w:jc w:val="both"/>
              <w:rPr>
                <w:rFonts w:ascii="Times New Roman" w:hAnsi="Times New Roman" w:cs="Times New Roman"/>
                <w:bCs/>
                <w:sz w:val="24"/>
                <w:szCs w:val="24"/>
              </w:rPr>
            </w:pPr>
            <w:r>
              <w:rPr>
                <w:rFonts w:ascii="Times New Roman" w:hAnsi="Times New Roman" w:cs="Times New Roman"/>
                <w:bCs/>
                <w:sz w:val="24"/>
                <w:szCs w:val="24"/>
              </w:rPr>
              <w:t xml:space="preserve">Предлагается увеличить до 26 кв. метров </w:t>
            </w:r>
            <w:r w:rsidRPr="00995CCF">
              <w:rPr>
                <w:rFonts w:ascii="Times New Roman" w:hAnsi="Times New Roman" w:cs="Times New Roman"/>
                <w:bCs/>
                <w:sz w:val="24"/>
                <w:szCs w:val="24"/>
              </w:rPr>
              <w:t>норм</w:t>
            </w:r>
            <w:r>
              <w:rPr>
                <w:rFonts w:ascii="Times New Roman" w:hAnsi="Times New Roman" w:cs="Times New Roman"/>
                <w:bCs/>
                <w:sz w:val="24"/>
                <w:szCs w:val="24"/>
              </w:rPr>
              <w:t>у</w:t>
            </w:r>
            <w:r w:rsidRPr="00995CCF">
              <w:rPr>
                <w:rFonts w:ascii="Times New Roman" w:hAnsi="Times New Roman" w:cs="Times New Roman"/>
                <w:bCs/>
                <w:sz w:val="24"/>
                <w:szCs w:val="24"/>
              </w:rPr>
              <w:t xml:space="preserve"> общей площади жилья, исходя из которой осуществляется предоставление мер социальной поддержки по обеспечению жильем за счет средств федерального бюджета инвалидов и семей, имеющих детей-инвалидов</w:t>
            </w:r>
            <w:r>
              <w:rPr>
                <w:rFonts w:ascii="Times New Roman" w:hAnsi="Times New Roman" w:cs="Times New Roman"/>
                <w:bCs/>
                <w:sz w:val="24"/>
                <w:szCs w:val="24"/>
              </w:rPr>
              <w:t xml:space="preserve"> (в действующей редакции 18 кв. метров).</w:t>
            </w:r>
          </w:p>
          <w:p w:rsidR="00D327D5" w:rsidRDefault="00D327D5" w:rsidP="00D327D5">
            <w:pPr>
              <w:jc w:val="both"/>
              <w:rPr>
                <w:rFonts w:ascii="Times New Roman" w:hAnsi="Times New Roman" w:cs="Times New Roman"/>
                <w:sz w:val="24"/>
                <w:szCs w:val="24"/>
              </w:rPr>
            </w:pPr>
          </w:p>
          <w:p w:rsidR="00D327D5" w:rsidRPr="009175EA" w:rsidRDefault="00D327D5" w:rsidP="00F15C27">
            <w:pPr>
              <w:jc w:val="both"/>
              <w:rPr>
                <w:rFonts w:ascii="Times New Roman" w:hAnsi="Times New Roman" w:cs="Times New Roman"/>
                <w:sz w:val="24"/>
                <w:szCs w:val="24"/>
              </w:rPr>
            </w:pPr>
            <w:r w:rsidRPr="00995CCF">
              <w:rPr>
                <w:rFonts w:ascii="Times New Roman" w:hAnsi="Times New Roman" w:cs="Times New Roman"/>
                <w:sz w:val="24"/>
                <w:szCs w:val="24"/>
              </w:rPr>
              <w:t xml:space="preserve">Законодательством РФ и субъектов РФ уже предусмотрены меры, направленные на обеспечение жильем инвалидов и семей, имеющих детей-инвалидов. Кроме того, потребуется выделение дополнительных средств из федерального бюджета, а в законопроекте не предусмотрены источники и порядок исполнения новых видов обязательств. </w:t>
            </w:r>
          </w:p>
        </w:tc>
        <w:tc>
          <w:tcPr>
            <w:tcW w:w="1843" w:type="dxa"/>
          </w:tcPr>
          <w:p w:rsidR="00D327D5" w:rsidRPr="009175EA"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Смоленская областная Дума</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Есть заключение Правительства РФ, не поддерживает</w:t>
            </w:r>
          </w:p>
        </w:tc>
        <w:tc>
          <w:tcPr>
            <w:tcW w:w="1701" w:type="dxa"/>
          </w:tcPr>
          <w:p w:rsidR="00D327D5" w:rsidRDefault="00D327D5" w:rsidP="00D327D5">
            <w:pPr>
              <w:jc w:val="center"/>
              <w:rPr>
                <w:rFonts w:ascii="Times New Roman" w:hAnsi="Times New Roman" w:cs="Times New Roman"/>
                <w:sz w:val="24"/>
                <w:szCs w:val="24"/>
              </w:rPr>
            </w:pPr>
            <w:r w:rsidRPr="00AC074A">
              <w:rPr>
                <w:rFonts w:ascii="Times New Roman" w:hAnsi="Times New Roman" w:cs="Times New Roman"/>
                <w:sz w:val="24"/>
                <w:szCs w:val="24"/>
              </w:rPr>
              <w:t>Не поддерживать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3149" w:type="dxa"/>
          </w:tcPr>
          <w:p w:rsidR="00D327D5" w:rsidRPr="0042613F" w:rsidRDefault="00D327D5" w:rsidP="00D327D5">
            <w:pPr>
              <w:jc w:val="both"/>
              <w:rPr>
                <w:rFonts w:ascii="Times New Roman" w:hAnsi="Times New Roman" w:cs="Times New Roman"/>
                <w:bCs/>
                <w:sz w:val="24"/>
                <w:szCs w:val="24"/>
              </w:rPr>
            </w:pPr>
            <w:r w:rsidRPr="0042613F">
              <w:rPr>
                <w:rFonts w:ascii="Times New Roman" w:hAnsi="Times New Roman" w:cs="Times New Roman"/>
                <w:bCs/>
                <w:sz w:val="24"/>
                <w:szCs w:val="24"/>
              </w:rPr>
              <w:t xml:space="preserve">№ 188816-7 </w:t>
            </w:r>
            <w:r>
              <w:rPr>
                <w:rFonts w:ascii="Times New Roman" w:hAnsi="Times New Roman" w:cs="Times New Roman"/>
                <w:bCs/>
                <w:sz w:val="24"/>
                <w:szCs w:val="24"/>
              </w:rPr>
              <w:t>«</w:t>
            </w:r>
            <w:r w:rsidRPr="0042613F">
              <w:rPr>
                <w:rFonts w:ascii="Times New Roman" w:hAnsi="Times New Roman" w:cs="Times New Roman"/>
                <w:bCs/>
                <w:sz w:val="24"/>
                <w:szCs w:val="24"/>
              </w:rPr>
              <w:t>О внесении изменений в отдельные законодательные акты Российской Федерации по вопросам медико-биологического обеспечения спортсменов спортивных сборных команд Российской Федерации и субъектов Российской Федерации»</w:t>
            </w:r>
          </w:p>
          <w:p w:rsidR="00D327D5" w:rsidRPr="00D55A45" w:rsidRDefault="00D327D5" w:rsidP="00D327D5">
            <w:pPr>
              <w:jc w:val="both"/>
              <w:rPr>
                <w:rFonts w:ascii="Times New Roman" w:hAnsi="Times New Roman" w:cs="Times New Roman"/>
                <w:bCs/>
                <w:sz w:val="24"/>
                <w:szCs w:val="24"/>
              </w:rPr>
            </w:pPr>
          </w:p>
        </w:tc>
        <w:tc>
          <w:tcPr>
            <w:tcW w:w="5811" w:type="dxa"/>
          </w:tcPr>
          <w:p w:rsidR="00D327D5" w:rsidRPr="0042613F" w:rsidRDefault="000F1AD8" w:rsidP="00D327D5">
            <w:pPr>
              <w:jc w:val="both"/>
              <w:rPr>
                <w:rFonts w:ascii="Times New Roman" w:hAnsi="Times New Roman" w:cs="Times New Roman"/>
                <w:bCs/>
                <w:sz w:val="24"/>
                <w:szCs w:val="24"/>
              </w:rPr>
            </w:pPr>
            <w:hyperlink r:id="rId21" w:history="1">
              <w:r w:rsidR="00D327D5" w:rsidRPr="00C06F21">
                <w:rPr>
                  <w:rStyle w:val="af2"/>
                  <w:rFonts w:ascii="Times New Roman" w:hAnsi="Times New Roman" w:cs="Times New Roman"/>
                  <w:bCs/>
                  <w:color w:val="auto"/>
                  <w:sz w:val="24"/>
                  <w:szCs w:val="24"/>
                  <w:u w:val="none"/>
                </w:rPr>
                <w:t>Законопроект</w:t>
              </w:r>
            </w:hyperlink>
            <w:r w:rsidR="00D327D5" w:rsidRPr="00C06F21">
              <w:rPr>
                <w:rFonts w:ascii="Times New Roman" w:hAnsi="Times New Roman" w:cs="Times New Roman"/>
                <w:bCs/>
                <w:sz w:val="24"/>
                <w:szCs w:val="24"/>
              </w:rPr>
              <w:t xml:space="preserve"> устраняет правовой дисбаланс между положениями Федерального </w:t>
            </w:r>
            <w:hyperlink r:id="rId22" w:history="1">
              <w:r w:rsidR="00D327D5" w:rsidRPr="00C06F21">
                <w:rPr>
                  <w:rStyle w:val="af2"/>
                  <w:rFonts w:ascii="Times New Roman" w:hAnsi="Times New Roman" w:cs="Times New Roman"/>
                  <w:bCs/>
                  <w:color w:val="auto"/>
                  <w:sz w:val="24"/>
                  <w:szCs w:val="24"/>
                  <w:u w:val="none"/>
                </w:rPr>
                <w:t>закона</w:t>
              </w:r>
            </w:hyperlink>
            <w:r w:rsidR="00D327D5" w:rsidRPr="00C06F21">
              <w:rPr>
                <w:rFonts w:ascii="Times New Roman" w:hAnsi="Times New Roman" w:cs="Times New Roman"/>
                <w:bCs/>
                <w:sz w:val="24"/>
                <w:szCs w:val="24"/>
              </w:rPr>
              <w:t xml:space="preserve"> «О физической культуре и спорте в Российской Федерации» (федеральный бюджет) и Федерального </w:t>
            </w:r>
            <w:hyperlink r:id="rId23" w:history="1">
              <w:r w:rsidR="00D327D5" w:rsidRPr="00C06F21">
                <w:rPr>
                  <w:rStyle w:val="af2"/>
                  <w:rFonts w:ascii="Times New Roman" w:hAnsi="Times New Roman" w:cs="Times New Roman"/>
                  <w:bCs/>
                  <w:color w:val="auto"/>
                  <w:sz w:val="24"/>
                  <w:szCs w:val="24"/>
                  <w:u w:val="none"/>
                </w:rPr>
                <w:t>закона</w:t>
              </w:r>
            </w:hyperlink>
            <w:r w:rsidR="00D327D5" w:rsidRPr="00C06F21">
              <w:rPr>
                <w:rFonts w:ascii="Times New Roman" w:hAnsi="Times New Roman" w:cs="Times New Roman"/>
                <w:bCs/>
                <w:sz w:val="24"/>
                <w:szCs w:val="24"/>
              </w:rPr>
              <w:t xml:space="preserve"> «Об основах охраны здоровья граждан в Российской Федерации» (средства обязательного медицинског</w:t>
            </w:r>
            <w:r w:rsidR="00D327D5" w:rsidRPr="0042613F">
              <w:rPr>
                <w:rFonts w:ascii="Times New Roman" w:hAnsi="Times New Roman" w:cs="Times New Roman"/>
                <w:bCs/>
                <w:sz w:val="24"/>
                <w:szCs w:val="24"/>
              </w:rPr>
              <w:t xml:space="preserve">о страхования) </w:t>
            </w:r>
            <w:r w:rsidR="00D327D5">
              <w:rPr>
                <w:rFonts w:ascii="Times New Roman" w:hAnsi="Times New Roman" w:cs="Times New Roman"/>
                <w:bCs/>
                <w:sz w:val="24"/>
                <w:szCs w:val="24"/>
              </w:rPr>
              <w:t xml:space="preserve"> и </w:t>
            </w:r>
            <w:r w:rsidR="00D327D5" w:rsidRPr="0042613F">
              <w:rPr>
                <w:rFonts w:ascii="Times New Roman" w:hAnsi="Times New Roman" w:cs="Times New Roman"/>
                <w:bCs/>
                <w:sz w:val="24"/>
                <w:szCs w:val="24"/>
              </w:rPr>
              <w:t>однозначно определяет федеральный бюджет как источник финансирования мероприятий по медико-биологическому обеспечению спортсменов спортивных сборных команд Российской Федерации.</w:t>
            </w:r>
          </w:p>
          <w:p w:rsidR="00D327D5" w:rsidRPr="0042613F" w:rsidRDefault="00D327D5" w:rsidP="00D327D5">
            <w:pPr>
              <w:jc w:val="both"/>
              <w:rPr>
                <w:rFonts w:ascii="Times New Roman" w:hAnsi="Times New Roman" w:cs="Times New Roman"/>
                <w:bCs/>
                <w:sz w:val="24"/>
                <w:szCs w:val="24"/>
              </w:rPr>
            </w:pPr>
            <w:r>
              <w:rPr>
                <w:rFonts w:ascii="Times New Roman" w:hAnsi="Times New Roman" w:cs="Times New Roman"/>
                <w:bCs/>
                <w:sz w:val="24"/>
                <w:szCs w:val="24"/>
              </w:rPr>
              <w:t>В</w:t>
            </w:r>
            <w:r w:rsidRPr="0042613F">
              <w:rPr>
                <w:rFonts w:ascii="Times New Roman" w:hAnsi="Times New Roman" w:cs="Times New Roman"/>
                <w:bCs/>
                <w:sz w:val="24"/>
                <w:szCs w:val="24"/>
              </w:rPr>
              <w:t>первые вводится понятие «медико-биологическое обеспечение»</w:t>
            </w:r>
            <w:r>
              <w:rPr>
                <w:rFonts w:ascii="Times New Roman" w:hAnsi="Times New Roman" w:cs="Times New Roman"/>
                <w:bCs/>
                <w:sz w:val="24"/>
                <w:szCs w:val="24"/>
              </w:rPr>
              <w:t xml:space="preserve">, которое </w:t>
            </w:r>
            <w:r w:rsidRPr="0042613F">
              <w:rPr>
                <w:rFonts w:ascii="Times New Roman" w:hAnsi="Times New Roman" w:cs="Times New Roman"/>
                <w:bCs/>
                <w:sz w:val="24"/>
                <w:szCs w:val="24"/>
              </w:rPr>
              <w:t>является составной частью спортивной медицины и не требует введения новых видов медицинских услуг, подлежащих лицензированию.</w:t>
            </w:r>
          </w:p>
          <w:p w:rsidR="00D327D5" w:rsidRDefault="00D327D5" w:rsidP="00D327D5">
            <w:pPr>
              <w:jc w:val="both"/>
              <w:rPr>
                <w:rFonts w:ascii="Times New Roman" w:hAnsi="Times New Roman" w:cs="Times New Roman"/>
                <w:bCs/>
                <w:sz w:val="24"/>
                <w:szCs w:val="24"/>
              </w:rPr>
            </w:pPr>
          </w:p>
        </w:tc>
        <w:tc>
          <w:tcPr>
            <w:tcW w:w="1843" w:type="dxa"/>
          </w:tcPr>
          <w:p w:rsidR="00D327D5"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F15C27" w:rsidRPr="007D6443" w:rsidTr="00674D6C">
        <w:tc>
          <w:tcPr>
            <w:tcW w:w="14879" w:type="dxa"/>
            <w:gridSpan w:val="6"/>
          </w:tcPr>
          <w:p w:rsidR="00F15C27" w:rsidRPr="00F15C27" w:rsidRDefault="00F15C27" w:rsidP="00D327D5">
            <w:pPr>
              <w:jc w:val="center"/>
              <w:rPr>
                <w:rFonts w:ascii="Times New Roman" w:hAnsi="Times New Roman" w:cs="Times New Roman"/>
                <w:b/>
                <w:sz w:val="24"/>
                <w:szCs w:val="24"/>
              </w:rPr>
            </w:pPr>
            <w:r>
              <w:rPr>
                <w:rFonts w:ascii="Times New Roman" w:hAnsi="Times New Roman" w:cs="Times New Roman"/>
                <w:b/>
                <w:sz w:val="24"/>
                <w:szCs w:val="24"/>
              </w:rPr>
              <w:t>Комитет по аграрной политике и природопользованию</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54</w:t>
            </w:r>
          </w:p>
        </w:tc>
        <w:tc>
          <w:tcPr>
            <w:tcW w:w="3149" w:type="dxa"/>
          </w:tcPr>
          <w:p w:rsidR="00D327D5" w:rsidRPr="00E7219C" w:rsidRDefault="00D327D5" w:rsidP="00D327D5">
            <w:pPr>
              <w:jc w:val="both"/>
              <w:rPr>
                <w:rFonts w:ascii="Times New Roman" w:hAnsi="Times New Roman" w:cs="Times New Roman"/>
                <w:sz w:val="24"/>
                <w:szCs w:val="24"/>
              </w:rPr>
            </w:pPr>
            <w:r w:rsidRPr="00E7219C">
              <w:rPr>
                <w:rFonts w:ascii="Times New Roman" w:hAnsi="Times New Roman" w:cs="Times New Roman"/>
                <w:sz w:val="24"/>
                <w:szCs w:val="24"/>
              </w:rPr>
              <w:t>№ 149213-7 «О внесении изменений в Федеральный закон «Об обороте земель сельскохозяйственного назначения» (в части уточнения положений об обороте долей в праве общей собственности на земельные участки из земель сельскохозяйственного назначения)</w:t>
            </w:r>
          </w:p>
          <w:p w:rsidR="00D327D5" w:rsidRPr="00E7219C" w:rsidRDefault="00D327D5" w:rsidP="00D327D5">
            <w:pPr>
              <w:jc w:val="both"/>
              <w:rPr>
                <w:rFonts w:ascii="Times New Roman" w:hAnsi="Times New Roman" w:cs="Times New Roman"/>
                <w:sz w:val="24"/>
                <w:szCs w:val="24"/>
              </w:rPr>
            </w:pPr>
          </w:p>
          <w:p w:rsidR="00D327D5" w:rsidRPr="00704ACB" w:rsidRDefault="00D327D5" w:rsidP="00D327D5">
            <w:pPr>
              <w:jc w:val="both"/>
              <w:rPr>
                <w:rFonts w:ascii="Times New Roman" w:hAnsi="Times New Roman" w:cs="Times New Roman"/>
                <w:sz w:val="24"/>
                <w:szCs w:val="24"/>
              </w:rPr>
            </w:pPr>
          </w:p>
        </w:tc>
        <w:tc>
          <w:tcPr>
            <w:tcW w:w="5811" w:type="dxa"/>
          </w:tcPr>
          <w:p w:rsidR="00D327D5" w:rsidRPr="00E7219C" w:rsidRDefault="00D327D5" w:rsidP="00D327D5">
            <w:pPr>
              <w:jc w:val="both"/>
              <w:rPr>
                <w:rFonts w:ascii="Times New Roman" w:hAnsi="Times New Roman" w:cs="Times New Roman"/>
                <w:bCs/>
                <w:sz w:val="24"/>
                <w:szCs w:val="24"/>
              </w:rPr>
            </w:pPr>
            <w:r w:rsidRPr="00E7219C">
              <w:rPr>
                <w:rFonts w:ascii="Times New Roman" w:hAnsi="Times New Roman" w:cs="Times New Roman"/>
                <w:bCs/>
                <w:sz w:val="24"/>
                <w:szCs w:val="24"/>
              </w:rPr>
              <w:t>Законопроектом предлагается установить минимальный срок аренды земельного участка из земель сельскохозяйственного назначения независимо от формы собственности и наделить арендатора правом на возмещение возникших у него убытков в связи с выделом земельного участка в счет земельной доли или земельных долей из обрабатываемого им арендованного земельного участка из земель сельскохозяйственного назначения.</w:t>
            </w:r>
          </w:p>
          <w:p w:rsidR="00D327D5" w:rsidRPr="00E7219C" w:rsidRDefault="00D327D5" w:rsidP="00D327D5">
            <w:pPr>
              <w:jc w:val="both"/>
              <w:rPr>
                <w:rFonts w:ascii="Times New Roman" w:hAnsi="Times New Roman" w:cs="Times New Roman"/>
                <w:bCs/>
                <w:sz w:val="24"/>
                <w:szCs w:val="24"/>
              </w:rPr>
            </w:pPr>
            <w:r w:rsidRPr="00E7219C">
              <w:rPr>
                <w:rFonts w:ascii="Times New Roman" w:hAnsi="Times New Roman" w:cs="Times New Roman"/>
                <w:bCs/>
                <w:sz w:val="24"/>
                <w:szCs w:val="24"/>
              </w:rPr>
              <w:t xml:space="preserve">Кроме того, предлагается обязать участника долевой собственности извещать о подготовке проекта межевания земельного участка, выделяемого в счет земельной доли или земельных долей, органы местного самоуправления поселения или городского округа по месту расположения выделяемого земельного участка в счет земельной доли или земельных долей и арендатора такого земельного участка. Принятие и реализация законопроекта не повлечет дополнительных расходов из </w:t>
            </w:r>
            <w:r w:rsidRPr="00E7219C">
              <w:rPr>
                <w:rFonts w:ascii="Times New Roman" w:hAnsi="Times New Roman" w:cs="Times New Roman"/>
                <w:bCs/>
                <w:sz w:val="24"/>
                <w:szCs w:val="24"/>
              </w:rPr>
              <w:lastRenderedPageBreak/>
              <w:t>федерального бюджета и бюджетов субъектов Российской Федерации.</w:t>
            </w:r>
          </w:p>
          <w:p w:rsidR="00D327D5" w:rsidRPr="00704ACB" w:rsidRDefault="00D327D5" w:rsidP="00D327D5">
            <w:pPr>
              <w:jc w:val="both"/>
              <w:rPr>
                <w:rFonts w:ascii="Times New Roman" w:hAnsi="Times New Roman" w:cs="Times New Roman"/>
                <w:sz w:val="24"/>
                <w:szCs w:val="24"/>
              </w:rPr>
            </w:pPr>
          </w:p>
        </w:tc>
        <w:tc>
          <w:tcPr>
            <w:tcW w:w="1843" w:type="dxa"/>
          </w:tcPr>
          <w:p w:rsidR="00D327D5" w:rsidRPr="00704A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Государственный Совет Чувашской Республики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3149" w:type="dxa"/>
          </w:tcPr>
          <w:p w:rsidR="00D327D5" w:rsidRPr="00E7219C" w:rsidRDefault="00D327D5" w:rsidP="00D327D5">
            <w:pPr>
              <w:jc w:val="both"/>
              <w:rPr>
                <w:rFonts w:ascii="Times New Roman" w:hAnsi="Times New Roman" w:cs="Times New Roman"/>
                <w:sz w:val="24"/>
                <w:szCs w:val="24"/>
              </w:rPr>
            </w:pPr>
            <w:r w:rsidRPr="00E7219C">
              <w:rPr>
                <w:rFonts w:ascii="Times New Roman" w:hAnsi="Times New Roman" w:cs="Times New Roman"/>
                <w:sz w:val="24"/>
                <w:szCs w:val="24"/>
              </w:rPr>
              <w:t>№ 143562-7 «О внесении изменений в статью 22 Земельного кодекса Российской Федерации и статью 3 Федерального закона «О введении в действие Земельного кодекса Российской Федерации» (в части ограничения субаренды земельных участков сельскохозяйственного назначения, находящихся в государственной или муниципальной собственности без согласия арендодателя, а также установления предельных размеров арендной платы)</w:t>
            </w:r>
          </w:p>
          <w:p w:rsidR="00D327D5" w:rsidRPr="00F50732" w:rsidRDefault="00D327D5" w:rsidP="00D327D5">
            <w:pPr>
              <w:jc w:val="both"/>
              <w:rPr>
                <w:rFonts w:ascii="Times New Roman" w:hAnsi="Times New Roman" w:cs="Times New Roman"/>
                <w:sz w:val="24"/>
                <w:szCs w:val="24"/>
              </w:rPr>
            </w:pPr>
          </w:p>
        </w:tc>
        <w:tc>
          <w:tcPr>
            <w:tcW w:w="5811" w:type="dxa"/>
          </w:tcPr>
          <w:p w:rsidR="00D327D5" w:rsidRPr="00E7219C" w:rsidRDefault="00D327D5" w:rsidP="00D327D5">
            <w:pPr>
              <w:jc w:val="both"/>
              <w:rPr>
                <w:rFonts w:ascii="Times New Roman" w:hAnsi="Times New Roman" w:cs="Times New Roman"/>
                <w:bCs/>
                <w:sz w:val="24"/>
                <w:szCs w:val="24"/>
              </w:rPr>
            </w:pPr>
            <w:r w:rsidRPr="00E7219C">
              <w:rPr>
                <w:rFonts w:ascii="Times New Roman" w:hAnsi="Times New Roman" w:cs="Times New Roman"/>
                <w:bCs/>
                <w:sz w:val="24"/>
                <w:szCs w:val="24"/>
              </w:rPr>
              <w:t xml:space="preserve">Законопроект направлен на отмену субаренды земельных участков сельскохозяйственного назначения, находящихся в государственной или муниципальной собственности, </w:t>
            </w:r>
            <w:r w:rsidRPr="00E7219C">
              <w:rPr>
                <w:rFonts w:ascii="Times New Roman" w:hAnsi="Times New Roman" w:cs="Times New Roman"/>
                <w:b/>
                <w:bCs/>
                <w:sz w:val="24"/>
                <w:szCs w:val="24"/>
              </w:rPr>
              <w:t>при отсутствии согласия арендодателя</w:t>
            </w:r>
            <w:r w:rsidRPr="00E7219C">
              <w:rPr>
                <w:rFonts w:ascii="Times New Roman" w:hAnsi="Times New Roman" w:cs="Times New Roman"/>
                <w:bCs/>
                <w:sz w:val="24"/>
                <w:szCs w:val="24"/>
              </w:rPr>
              <w:t xml:space="preserve">, а также на оптимизацию размера арендных платежей за использование земельных участков сельскохозяйственного назначения и на создание равных условий для хозяйствующих субъектов, осуществляющих производство сельскохозяйственной продукции. </w:t>
            </w:r>
          </w:p>
          <w:p w:rsidR="00D327D5" w:rsidRPr="00E7219C" w:rsidRDefault="00D327D5" w:rsidP="00D327D5">
            <w:pPr>
              <w:jc w:val="both"/>
              <w:rPr>
                <w:rFonts w:ascii="Times New Roman" w:hAnsi="Times New Roman" w:cs="Times New Roman"/>
                <w:bCs/>
                <w:sz w:val="24"/>
                <w:szCs w:val="24"/>
              </w:rPr>
            </w:pPr>
            <w:r w:rsidRPr="00E7219C">
              <w:rPr>
                <w:rFonts w:ascii="Times New Roman" w:hAnsi="Times New Roman" w:cs="Times New Roman"/>
                <w:bCs/>
                <w:sz w:val="24"/>
                <w:szCs w:val="24"/>
              </w:rPr>
              <w:t xml:space="preserve">Законопроектом также предлагается внести соответствующие изменения в часть 2 статьи 3 Федерального закона от 25 октября 2001 года № 137-ФЗ «О введении в действие Земельного кодекса Российской Федерации» и установить предельный размер арендной платы за переоформляемые с права постоянного (бессрочного) пользования земельные участки в составе земель сельскохозяйственного назначения на право аренды в размере 1,5 процента кадастровой стоимости арендуемых земельных участков. Таким образом, будут уравнены права всех арендаторов, имеющих земельные участки сельскохозяйственного назначения, и устранены нарушения в области арендных и </w:t>
            </w:r>
            <w:proofErr w:type="spellStart"/>
            <w:r w:rsidRPr="00E7219C">
              <w:rPr>
                <w:rFonts w:ascii="Times New Roman" w:hAnsi="Times New Roman" w:cs="Times New Roman"/>
                <w:bCs/>
                <w:sz w:val="24"/>
                <w:szCs w:val="24"/>
              </w:rPr>
              <w:t>субарендных</w:t>
            </w:r>
            <w:proofErr w:type="spellEnd"/>
            <w:r w:rsidRPr="00E7219C">
              <w:rPr>
                <w:rFonts w:ascii="Times New Roman" w:hAnsi="Times New Roman" w:cs="Times New Roman"/>
                <w:bCs/>
                <w:sz w:val="24"/>
                <w:szCs w:val="24"/>
              </w:rPr>
              <w:t xml:space="preserve"> отношений.</w:t>
            </w:r>
          </w:p>
          <w:p w:rsidR="00D327D5" w:rsidRPr="00F50732" w:rsidRDefault="00D327D5" w:rsidP="00D327D5">
            <w:pPr>
              <w:jc w:val="both"/>
              <w:rPr>
                <w:rFonts w:ascii="Times New Roman" w:hAnsi="Times New Roman" w:cs="Times New Roman"/>
                <w:sz w:val="24"/>
                <w:szCs w:val="24"/>
              </w:rPr>
            </w:pPr>
          </w:p>
        </w:tc>
        <w:tc>
          <w:tcPr>
            <w:tcW w:w="1843" w:type="dxa"/>
          </w:tcPr>
          <w:p w:rsidR="00D327D5" w:rsidRPr="00F50732"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Парламент Республики Северная Осетия-Алания</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56</w:t>
            </w:r>
          </w:p>
        </w:tc>
        <w:tc>
          <w:tcPr>
            <w:tcW w:w="3149" w:type="dxa"/>
          </w:tcPr>
          <w:p w:rsidR="00D327D5" w:rsidRPr="00E7219C" w:rsidRDefault="00D327D5" w:rsidP="00D327D5">
            <w:pPr>
              <w:jc w:val="both"/>
              <w:rPr>
                <w:rFonts w:ascii="Times New Roman" w:hAnsi="Times New Roman" w:cs="Times New Roman"/>
                <w:sz w:val="24"/>
                <w:szCs w:val="24"/>
              </w:rPr>
            </w:pPr>
            <w:r w:rsidRPr="00E7219C">
              <w:rPr>
                <w:rFonts w:ascii="Times New Roman" w:hAnsi="Times New Roman" w:cs="Times New Roman"/>
                <w:sz w:val="24"/>
                <w:szCs w:val="24"/>
              </w:rPr>
              <w:t>№ 136544-7 «О внесении изменения в статью 40 Федерального закона «Об охоте и о сохранении охотничьих ресурсов и о внесении изменений в отдельные законодательные акты Российской Федерации» (в части уста</w:t>
            </w:r>
            <w:r w:rsidRPr="00E7219C">
              <w:rPr>
                <w:rFonts w:ascii="Times New Roman" w:hAnsi="Times New Roman" w:cs="Times New Roman"/>
                <w:sz w:val="24"/>
                <w:szCs w:val="24"/>
              </w:rPr>
              <w:lastRenderedPageBreak/>
              <w:t>новления социальной защиты государственных инспекторов в области охраны окружающей среды, осуществляющих федеральный государственный охотничий надзор)</w:t>
            </w:r>
          </w:p>
          <w:p w:rsidR="00D327D5" w:rsidRPr="004574CB" w:rsidRDefault="00D327D5" w:rsidP="00D327D5">
            <w:pPr>
              <w:jc w:val="both"/>
              <w:rPr>
                <w:rFonts w:ascii="Times New Roman" w:hAnsi="Times New Roman" w:cs="Times New Roman"/>
                <w:sz w:val="24"/>
                <w:szCs w:val="24"/>
              </w:rPr>
            </w:pPr>
          </w:p>
        </w:tc>
        <w:tc>
          <w:tcPr>
            <w:tcW w:w="5811"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sz w:val="24"/>
                <w:szCs w:val="24"/>
              </w:rPr>
              <w:lastRenderedPageBreak/>
              <w:t xml:space="preserve">В целях соблюдения прав сотрудников органов государственной власти субъекта Российской Федерации, осуществляющих федеральный государственный охотничий надзор, предлагается внести изменение в статью 40 Федерального закона «Об охоте и о сохранении охотничьих ресурсов и о внесении изменений в отдельные законодательные акты Российской Федерации», предусматривающее социальную защиту в соответствии с законодательством Российской Федерации </w:t>
            </w:r>
            <w:r w:rsidRPr="005E2504">
              <w:rPr>
                <w:rFonts w:ascii="Times New Roman" w:hAnsi="Times New Roman" w:cs="Times New Roman"/>
                <w:sz w:val="24"/>
                <w:szCs w:val="24"/>
              </w:rPr>
              <w:lastRenderedPageBreak/>
              <w:t>должностных лиц органов государственного надзора, являющихся государственными инспекторами в области охраны окружающей среды, осуществляющими федеральный государственный охотничий надзор.</w:t>
            </w:r>
          </w:p>
          <w:p w:rsidR="00D327D5" w:rsidRPr="004574CB" w:rsidRDefault="00D327D5" w:rsidP="00D327D5">
            <w:pPr>
              <w:jc w:val="both"/>
              <w:rPr>
                <w:rFonts w:ascii="Times New Roman" w:hAnsi="Times New Roman" w:cs="Times New Roman"/>
                <w:sz w:val="24"/>
                <w:szCs w:val="24"/>
              </w:rPr>
            </w:pPr>
          </w:p>
        </w:tc>
        <w:tc>
          <w:tcPr>
            <w:tcW w:w="1843" w:type="dxa"/>
          </w:tcPr>
          <w:p w:rsidR="00D327D5" w:rsidRPr="004574CB"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Костромская областная Дума</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3149" w:type="dxa"/>
          </w:tcPr>
          <w:p w:rsidR="00D327D5" w:rsidRPr="00E7219C" w:rsidRDefault="00D327D5" w:rsidP="00D327D5">
            <w:pPr>
              <w:jc w:val="both"/>
              <w:rPr>
                <w:rFonts w:ascii="Times New Roman" w:hAnsi="Times New Roman" w:cs="Times New Roman"/>
                <w:sz w:val="24"/>
                <w:szCs w:val="24"/>
              </w:rPr>
            </w:pPr>
            <w:r w:rsidRPr="00E7219C">
              <w:rPr>
                <w:rFonts w:ascii="Times New Roman" w:hAnsi="Times New Roman" w:cs="Times New Roman"/>
                <w:sz w:val="24"/>
                <w:szCs w:val="24"/>
              </w:rPr>
              <w:t>№ 176153-7 «О внесении изменений в Лесной кодекс Российской Федерации в части совершенствования регулирования отношений, связанных с использованием лесов»</w:t>
            </w:r>
          </w:p>
          <w:p w:rsidR="00D327D5" w:rsidRPr="00E91268" w:rsidRDefault="00D327D5" w:rsidP="00D327D5">
            <w:pPr>
              <w:jc w:val="both"/>
              <w:rPr>
                <w:rFonts w:ascii="Times New Roman" w:hAnsi="Times New Roman" w:cs="Times New Roman"/>
                <w:sz w:val="24"/>
                <w:szCs w:val="24"/>
              </w:rPr>
            </w:pPr>
          </w:p>
        </w:tc>
        <w:tc>
          <w:tcPr>
            <w:tcW w:w="5811"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bCs/>
                <w:sz w:val="24"/>
                <w:szCs w:val="24"/>
              </w:rPr>
              <w:t xml:space="preserve">Законопроектом предлагается дополнить статью 71 Лесного кодекса РФ </w:t>
            </w:r>
            <w:r w:rsidRPr="005E2504">
              <w:rPr>
                <w:rFonts w:ascii="Times New Roman" w:hAnsi="Times New Roman" w:cs="Times New Roman"/>
                <w:sz w:val="24"/>
                <w:szCs w:val="24"/>
              </w:rPr>
              <w:t>нормой, предусматривающей обязанность утверждения типового договора безвозмездного пользования лесным участком.</w:t>
            </w:r>
          </w:p>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sz w:val="24"/>
                <w:szCs w:val="24"/>
              </w:rPr>
              <w:t>Кроме того, полномочиями по утверждению типового договора безвозмездного пользования лесным участком предлагается наделить федеральный орган исполнительной власти РФ в области лесных отношений</w:t>
            </w:r>
            <w:r w:rsidRPr="005E2504">
              <w:rPr>
                <w:rFonts w:ascii="Times New Roman" w:hAnsi="Times New Roman" w:cs="Times New Roman"/>
                <w:bCs/>
                <w:sz w:val="24"/>
                <w:szCs w:val="24"/>
              </w:rPr>
              <w:t xml:space="preserve">, соответствующее изменение вносится в статью 81 Лесного кодекса РФ. </w:t>
            </w:r>
          </w:p>
          <w:p w:rsidR="00D327D5" w:rsidRPr="00E91268" w:rsidRDefault="00D327D5" w:rsidP="00D327D5">
            <w:pPr>
              <w:jc w:val="both"/>
              <w:rPr>
                <w:rFonts w:ascii="Times New Roman" w:hAnsi="Times New Roman" w:cs="Times New Roman"/>
                <w:sz w:val="24"/>
                <w:szCs w:val="24"/>
              </w:rPr>
            </w:pPr>
          </w:p>
        </w:tc>
        <w:tc>
          <w:tcPr>
            <w:tcW w:w="1843" w:type="dxa"/>
          </w:tcPr>
          <w:p w:rsidR="00D327D5" w:rsidRPr="00E91268"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Российской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58</w:t>
            </w:r>
          </w:p>
        </w:tc>
        <w:tc>
          <w:tcPr>
            <w:tcW w:w="3149" w:type="dxa"/>
          </w:tcPr>
          <w:p w:rsidR="00D327D5" w:rsidRPr="00E7219C" w:rsidRDefault="00D327D5" w:rsidP="00D327D5">
            <w:pPr>
              <w:jc w:val="both"/>
              <w:rPr>
                <w:rFonts w:ascii="Times New Roman" w:hAnsi="Times New Roman" w:cs="Times New Roman"/>
                <w:sz w:val="24"/>
                <w:szCs w:val="24"/>
              </w:rPr>
            </w:pPr>
            <w:r w:rsidRPr="00E7219C">
              <w:rPr>
                <w:rFonts w:ascii="Times New Roman" w:hAnsi="Times New Roman" w:cs="Times New Roman"/>
                <w:sz w:val="24"/>
                <w:szCs w:val="24"/>
              </w:rPr>
              <w:t>№ 150872-7 «О внесении изменений в статью 14 Федерального закона «Об экологической экспертизе» (в части устранения внутренних противоречий)</w:t>
            </w:r>
          </w:p>
          <w:p w:rsidR="00D327D5" w:rsidRPr="00E91268" w:rsidRDefault="00D327D5" w:rsidP="00D327D5">
            <w:pPr>
              <w:jc w:val="both"/>
              <w:rPr>
                <w:rFonts w:ascii="Times New Roman" w:hAnsi="Times New Roman" w:cs="Times New Roman"/>
                <w:sz w:val="24"/>
                <w:szCs w:val="24"/>
              </w:rPr>
            </w:pPr>
          </w:p>
        </w:tc>
        <w:tc>
          <w:tcPr>
            <w:tcW w:w="5811"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sz w:val="24"/>
                <w:szCs w:val="24"/>
              </w:rPr>
              <w:t>Законопроектом предлагается внести изменения в статью 14 Федерального закона «Об экологической экспертизе» в целях уточнения перечня материалов, необходимых для 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w:t>
            </w:r>
          </w:p>
          <w:p w:rsidR="00D327D5" w:rsidRPr="00E91268" w:rsidRDefault="00D327D5" w:rsidP="00D327D5">
            <w:pPr>
              <w:jc w:val="both"/>
              <w:rPr>
                <w:rFonts w:ascii="Times New Roman" w:hAnsi="Times New Roman" w:cs="Times New Roman"/>
                <w:sz w:val="24"/>
                <w:szCs w:val="24"/>
              </w:rPr>
            </w:pPr>
          </w:p>
        </w:tc>
        <w:tc>
          <w:tcPr>
            <w:tcW w:w="1843" w:type="dxa"/>
          </w:tcPr>
          <w:p w:rsidR="00D327D5" w:rsidRPr="00E91268"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 Собрание Ленинградской области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 xml:space="preserve">Есть, </w:t>
            </w:r>
          </w:p>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Правительство РФ поддерживает проект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59</w:t>
            </w:r>
          </w:p>
        </w:tc>
        <w:tc>
          <w:tcPr>
            <w:tcW w:w="3149" w:type="dxa"/>
          </w:tcPr>
          <w:p w:rsidR="00D327D5" w:rsidRPr="00563A60" w:rsidRDefault="00D327D5" w:rsidP="00515902">
            <w:pPr>
              <w:jc w:val="both"/>
              <w:rPr>
                <w:rFonts w:ascii="Times New Roman" w:hAnsi="Times New Roman" w:cs="Times New Roman"/>
                <w:sz w:val="24"/>
                <w:szCs w:val="24"/>
              </w:rPr>
            </w:pPr>
            <w:r w:rsidRPr="00E7219C">
              <w:rPr>
                <w:rFonts w:ascii="Times New Roman" w:hAnsi="Times New Roman" w:cs="Times New Roman"/>
                <w:sz w:val="24"/>
                <w:szCs w:val="24"/>
              </w:rPr>
              <w:t xml:space="preserve">№ 180670-7 «О внесении дополнения в статью 3 Федерального закона «О развитии сельского хозяйства» в части признания научных и </w:t>
            </w:r>
            <w:r w:rsidRPr="00E7219C">
              <w:rPr>
                <w:rFonts w:ascii="Times New Roman" w:hAnsi="Times New Roman" w:cs="Times New Roman"/>
                <w:sz w:val="24"/>
                <w:szCs w:val="24"/>
              </w:rPr>
              <w:lastRenderedPageBreak/>
              <w:t>образовательных организаций сельскохозяйственными товаропроизводителями»</w:t>
            </w:r>
          </w:p>
        </w:tc>
        <w:tc>
          <w:tcPr>
            <w:tcW w:w="5811"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sz w:val="24"/>
                <w:szCs w:val="24"/>
              </w:rPr>
              <w:lastRenderedPageBreak/>
              <w:t xml:space="preserve">Законопроект разработан в целях распространения правового статуса сельскохозяйственных товаропроизводителей на научные организации, профессиональные образовательные организации, образовательные организации высшего образования, осуществляющие подготовку кадров в области сельского хозяйства и </w:t>
            </w:r>
            <w:r w:rsidRPr="005E2504">
              <w:rPr>
                <w:rFonts w:ascii="Times New Roman" w:hAnsi="Times New Roman" w:cs="Times New Roman"/>
                <w:sz w:val="24"/>
                <w:szCs w:val="24"/>
              </w:rPr>
              <w:lastRenderedPageBreak/>
              <w:t xml:space="preserve">имеющие в своей структуре опытно-производственные, учебные, учебно-опытные и учебно-производственные подразделения. </w:t>
            </w:r>
          </w:p>
          <w:p w:rsidR="00D327D5" w:rsidRPr="00563A60" w:rsidRDefault="00D327D5" w:rsidP="00D327D5">
            <w:pPr>
              <w:jc w:val="both"/>
              <w:rPr>
                <w:rFonts w:ascii="Times New Roman" w:hAnsi="Times New Roman" w:cs="Times New Roman"/>
                <w:sz w:val="24"/>
                <w:szCs w:val="24"/>
              </w:rPr>
            </w:pPr>
          </w:p>
        </w:tc>
        <w:tc>
          <w:tcPr>
            <w:tcW w:w="1843" w:type="dxa"/>
          </w:tcPr>
          <w:p w:rsidR="00D327D5" w:rsidRPr="00563A60"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Депутаты Государственной Думы Российской Федерации В.И. Кашин, А.Ж. </w:t>
            </w:r>
            <w:proofErr w:type="spellStart"/>
            <w:r>
              <w:rPr>
                <w:rFonts w:ascii="Times New Roman" w:hAnsi="Times New Roman"/>
                <w:sz w:val="24"/>
                <w:szCs w:val="24"/>
                <w:lang w:eastAsia="ru-RU"/>
              </w:rPr>
              <w:t>Би</w:t>
            </w:r>
            <w:r>
              <w:rPr>
                <w:rFonts w:ascii="Times New Roman" w:hAnsi="Times New Roman"/>
                <w:sz w:val="24"/>
                <w:szCs w:val="24"/>
                <w:lang w:eastAsia="ru-RU"/>
              </w:rPr>
              <w:lastRenderedPageBreak/>
              <w:t>фов</w:t>
            </w:r>
            <w:proofErr w:type="spellEnd"/>
            <w:r>
              <w:rPr>
                <w:rFonts w:ascii="Times New Roman" w:hAnsi="Times New Roman"/>
                <w:sz w:val="24"/>
                <w:szCs w:val="24"/>
                <w:lang w:eastAsia="ru-RU"/>
              </w:rPr>
              <w:t xml:space="preserve">, О.А. Лебедев, И.В. Станкевич, В.М., </w:t>
            </w:r>
            <w:proofErr w:type="spellStart"/>
            <w:r>
              <w:rPr>
                <w:rFonts w:ascii="Times New Roman" w:hAnsi="Times New Roman"/>
                <w:sz w:val="24"/>
                <w:szCs w:val="24"/>
                <w:lang w:eastAsia="ru-RU"/>
              </w:rPr>
              <w:t>Шишкоедов</w:t>
            </w:r>
            <w:proofErr w:type="spellEnd"/>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E75D72">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3149"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bCs/>
                <w:sz w:val="24"/>
                <w:szCs w:val="24"/>
              </w:rPr>
              <w:t>№ 189113-7 «О внесении изменения в статью 36 Федерального закона «О финансовой аренде (лизинге)» (в части обеспечения роста поголовья специализированного мясного крупного рогатого скота)</w:t>
            </w:r>
          </w:p>
          <w:p w:rsidR="00D327D5" w:rsidRPr="00E7219C" w:rsidRDefault="00D327D5" w:rsidP="00D327D5">
            <w:pPr>
              <w:jc w:val="both"/>
              <w:rPr>
                <w:rFonts w:ascii="Times New Roman" w:hAnsi="Times New Roman" w:cs="Times New Roman"/>
                <w:sz w:val="24"/>
                <w:szCs w:val="24"/>
              </w:rPr>
            </w:pP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bCs/>
                <w:sz w:val="24"/>
                <w:szCs w:val="24"/>
              </w:rPr>
              <w:t xml:space="preserve">Законопроектом предлагается дополнить статью 36 </w:t>
            </w:r>
            <w:r>
              <w:rPr>
                <w:rFonts w:ascii="Times New Roman" w:hAnsi="Times New Roman" w:cs="Times New Roman"/>
                <w:bCs/>
                <w:sz w:val="24"/>
                <w:szCs w:val="24"/>
              </w:rPr>
              <w:t xml:space="preserve">нормой, </w:t>
            </w:r>
            <w:r w:rsidRPr="00A605ED">
              <w:rPr>
                <w:rFonts w:ascii="Times New Roman" w:hAnsi="Times New Roman" w:cs="Times New Roman"/>
                <w:sz w:val="24"/>
                <w:szCs w:val="24"/>
              </w:rPr>
              <w:t>предусматривающей отнесение к предмету лизинга при осуществлении лизинговых операций в агропромышленном комплексе</w:t>
            </w:r>
            <w:r w:rsidRPr="00A605ED">
              <w:rPr>
                <w:rFonts w:ascii="Times New Roman" w:hAnsi="Times New Roman" w:cs="Times New Roman"/>
                <w:i/>
                <w:sz w:val="24"/>
                <w:szCs w:val="24"/>
              </w:rPr>
              <w:t xml:space="preserve"> крупного рогатого скота специализированных мясных пород, разведенного в Российской Федерации.</w:t>
            </w:r>
            <w:r w:rsidRPr="00A605ED">
              <w:rPr>
                <w:rFonts w:ascii="Times New Roman" w:hAnsi="Times New Roman" w:cs="Times New Roman"/>
                <w:sz w:val="24"/>
                <w:szCs w:val="24"/>
              </w:rPr>
              <w:t xml:space="preserve"> В настоящее время в законе предусмотрено отнесение к предмету лизинга </w:t>
            </w:r>
            <w:r w:rsidRPr="00A605ED">
              <w:rPr>
                <w:rFonts w:ascii="Times New Roman" w:hAnsi="Times New Roman" w:cs="Times New Roman"/>
                <w:i/>
                <w:sz w:val="24"/>
                <w:szCs w:val="24"/>
              </w:rPr>
              <w:t>племенных животных</w:t>
            </w:r>
            <w:r w:rsidRPr="00A605ED">
              <w:rPr>
                <w:rFonts w:ascii="Times New Roman" w:hAnsi="Times New Roman" w:cs="Times New Roman"/>
                <w:sz w:val="24"/>
                <w:szCs w:val="24"/>
              </w:rPr>
              <w:t xml:space="preserve">. </w:t>
            </w:r>
          </w:p>
          <w:p w:rsidR="00D327D5" w:rsidRPr="00A605ED" w:rsidRDefault="00D327D5" w:rsidP="00D327D5">
            <w:pPr>
              <w:jc w:val="both"/>
              <w:rPr>
                <w:rFonts w:ascii="Times New Roman" w:hAnsi="Times New Roman" w:cs="Times New Roman"/>
                <w:b/>
                <w:bCs/>
                <w:sz w:val="24"/>
                <w:szCs w:val="24"/>
              </w:rPr>
            </w:pPr>
            <w:r w:rsidRPr="00A605ED">
              <w:rPr>
                <w:rFonts w:ascii="Times New Roman" w:hAnsi="Times New Roman" w:cs="Times New Roman"/>
                <w:sz w:val="24"/>
                <w:szCs w:val="24"/>
              </w:rPr>
              <w:t xml:space="preserve">Внесение изменений в Федеральный закон «О финансовой аренде (лизинге)» позволит расширить базу поставщиков </w:t>
            </w:r>
            <w:proofErr w:type="spellStart"/>
            <w:r w:rsidRPr="00A605ED">
              <w:rPr>
                <w:rFonts w:ascii="Times New Roman" w:hAnsi="Times New Roman" w:cs="Times New Roman"/>
                <w:sz w:val="24"/>
                <w:szCs w:val="24"/>
              </w:rPr>
              <w:t>сельхозяйственных</w:t>
            </w:r>
            <w:proofErr w:type="spellEnd"/>
            <w:r w:rsidRPr="00A605ED">
              <w:rPr>
                <w:rFonts w:ascii="Times New Roman" w:hAnsi="Times New Roman" w:cs="Times New Roman"/>
                <w:sz w:val="24"/>
                <w:szCs w:val="24"/>
              </w:rPr>
              <w:t xml:space="preserve"> животных за счет товарного маточного поголовья специализированного мясного скота, полученного и выращенного на территории РФ. Также затраты </w:t>
            </w:r>
            <w:proofErr w:type="spellStart"/>
            <w:r w:rsidRPr="00A605ED">
              <w:rPr>
                <w:rFonts w:ascii="Times New Roman" w:hAnsi="Times New Roman" w:cs="Times New Roman"/>
                <w:sz w:val="24"/>
                <w:szCs w:val="24"/>
              </w:rPr>
              <w:t>сельхозтоваропроизводителей</w:t>
            </w:r>
            <w:proofErr w:type="spellEnd"/>
            <w:r w:rsidRPr="00A605ED">
              <w:rPr>
                <w:rFonts w:ascii="Times New Roman" w:hAnsi="Times New Roman" w:cs="Times New Roman"/>
                <w:sz w:val="24"/>
                <w:szCs w:val="24"/>
              </w:rPr>
              <w:t xml:space="preserve"> на </w:t>
            </w:r>
            <w:proofErr w:type="spellStart"/>
            <w:r w:rsidRPr="00A605ED">
              <w:rPr>
                <w:rFonts w:ascii="Times New Roman" w:hAnsi="Times New Roman" w:cs="Times New Roman"/>
                <w:sz w:val="24"/>
                <w:szCs w:val="24"/>
              </w:rPr>
              <w:t>приобритение</w:t>
            </w:r>
            <w:proofErr w:type="spellEnd"/>
            <w:r w:rsidRPr="00A605ED">
              <w:rPr>
                <w:rFonts w:ascii="Times New Roman" w:hAnsi="Times New Roman" w:cs="Times New Roman"/>
                <w:sz w:val="24"/>
                <w:szCs w:val="24"/>
              </w:rPr>
              <w:t xml:space="preserve"> товарного поголовья специализированного мясного скота по сравнению с приобретением племенного скота будут снижены на 18%-20%, что окажет положительное влияние на развитие отечественного мясного скотоводства.</w:t>
            </w:r>
          </w:p>
          <w:p w:rsidR="00D327D5" w:rsidRPr="005E2504" w:rsidRDefault="00D327D5" w:rsidP="00D327D5">
            <w:pPr>
              <w:jc w:val="both"/>
              <w:rPr>
                <w:rFonts w:ascii="Times New Roman" w:hAnsi="Times New Roman" w:cs="Times New Roman"/>
                <w:sz w:val="24"/>
                <w:szCs w:val="24"/>
              </w:rPr>
            </w:pPr>
          </w:p>
        </w:tc>
        <w:tc>
          <w:tcPr>
            <w:tcW w:w="1843" w:type="dxa"/>
          </w:tcPr>
          <w:p w:rsidR="00D327D5"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768F1" w:rsidRPr="007D6443" w:rsidTr="001731C9">
        <w:tc>
          <w:tcPr>
            <w:tcW w:w="14879" w:type="dxa"/>
            <w:gridSpan w:val="6"/>
          </w:tcPr>
          <w:p w:rsidR="009768F1" w:rsidRPr="009768F1" w:rsidRDefault="009768F1" w:rsidP="00D327D5">
            <w:pPr>
              <w:jc w:val="center"/>
              <w:rPr>
                <w:rFonts w:ascii="Times New Roman" w:hAnsi="Times New Roman" w:cs="Times New Roman"/>
                <w:b/>
                <w:sz w:val="24"/>
                <w:szCs w:val="24"/>
              </w:rPr>
            </w:pPr>
            <w:r>
              <w:rPr>
                <w:rFonts w:ascii="Times New Roman" w:hAnsi="Times New Roman" w:cs="Times New Roman"/>
                <w:b/>
                <w:sz w:val="24"/>
                <w:szCs w:val="24"/>
              </w:rPr>
              <w:t>Комитет по бюджету и налогам</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61</w:t>
            </w:r>
          </w:p>
        </w:tc>
        <w:tc>
          <w:tcPr>
            <w:tcW w:w="3149"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bCs/>
                <w:sz w:val="24"/>
                <w:szCs w:val="24"/>
              </w:rPr>
              <w:t xml:space="preserve">№ 139968-7 </w:t>
            </w:r>
            <w:r w:rsidRPr="005E2504">
              <w:rPr>
                <w:rFonts w:ascii="Times New Roman" w:hAnsi="Times New Roman" w:cs="Times New Roman"/>
                <w:sz w:val="24"/>
                <w:szCs w:val="24"/>
              </w:rPr>
              <w:t>«О внесении изменения в статью 38 Федерального закона «О внесении изменения в статью 38 Федерального закона «Об обязательном медицинском страховании в Российской</w:t>
            </w:r>
            <w:r>
              <w:rPr>
                <w:rFonts w:ascii="Times New Roman" w:hAnsi="Times New Roman" w:cs="Times New Roman"/>
                <w:sz w:val="24"/>
                <w:szCs w:val="24"/>
              </w:rPr>
              <w:t xml:space="preserve"> Ф</w:t>
            </w:r>
            <w:r w:rsidRPr="005E2504">
              <w:rPr>
                <w:rFonts w:ascii="Times New Roman" w:hAnsi="Times New Roman" w:cs="Times New Roman"/>
                <w:sz w:val="24"/>
                <w:szCs w:val="24"/>
              </w:rPr>
              <w:t>едерации» (в части формирования средств страховой медицинской организации)</w:t>
            </w:r>
          </w:p>
          <w:p w:rsidR="00D327D5" w:rsidRPr="007F7E49" w:rsidRDefault="00D327D5" w:rsidP="00D327D5">
            <w:pPr>
              <w:jc w:val="both"/>
              <w:rPr>
                <w:rFonts w:ascii="Times New Roman" w:hAnsi="Times New Roman" w:cs="Times New Roman"/>
                <w:sz w:val="24"/>
                <w:szCs w:val="24"/>
              </w:rPr>
            </w:pPr>
          </w:p>
        </w:tc>
        <w:tc>
          <w:tcPr>
            <w:tcW w:w="5811"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 xml:space="preserve">В соответствии с частью 18 статьи 38 Федерального закона № 326-ФЗ территориальный фонд предоставляет страховой медицинской организации (СМО)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1% и не более 2% от суммы средств, поступивших в СМО по дифференцированным </w:t>
            </w:r>
            <w:proofErr w:type="spellStart"/>
            <w:r w:rsidRPr="0071722F">
              <w:rPr>
                <w:rFonts w:ascii="Times New Roman" w:hAnsi="Times New Roman" w:cs="Times New Roman"/>
                <w:sz w:val="24"/>
                <w:szCs w:val="24"/>
              </w:rPr>
              <w:t>подушевым</w:t>
            </w:r>
            <w:proofErr w:type="spellEnd"/>
            <w:r w:rsidRPr="0071722F">
              <w:rPr>
                <w:rFonts w:ascii="Times New Roman" w:hAnsi="Times New Roman" w:cs="Times New Roman"/>
                <w:sz w:val="24"/>
                <w:szCs w:val="24"/>
              </w:rPr>
              <w:t xml:space="preserve"> нормативам.</w:t>
            </w:r>
          </w:p>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lastRenderedPageBreak/>
              <w:t>Законопроектом предлагается снизить вышеуказанные расходы до размера не менее 0,5% и не более 1%.</w:t>
            </w:r>
          </w:p>
          <w:p w:rsidR="00D327D5" w:rsidRPr="007F7E49" w:rsidRDefault="00D327D5" w:rsidP="00D327D5">
            <w:pPr>
              <w:jc w:val="both"/>
              <w:rPr>
                <w:rFonts w:ascii="Times New Roman" w:hAnsi="Times New Roman" w:cs="Times New Roman"/>
                <w:sz w:val="24"/>
                <w:szCs w:val="24"/>
              </w:rPr>
            </w:pPr>
          </w:p>
        </w:tc>
        <w:tc>
          <w:tcPr>
            <w:tcW w:w="1843"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lastRenderedPageBreak/>
              <w:t>Курская областная Дума.</w:t>
            </w:r>
          </w:p>
          <w:p w:rsidR="00D327D5" w:rsidRPr="007F7E49"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Pr="001A17B1"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3149"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sz w:val="24"/>
                <w:szCs w:val="24"/>
              </w:rPr>
              <w:t>№ 156683-7 «О внесении изменения в статью 5 Федерального закона «Об особенностях управления и распоряжения имуществом железнодорожного транспорта» (об изменении наименования единоличного исполнительного органа ОАО «РЖД»)</w:t>
            </w:r>
          </w:p>
          <w:p w:rsidR="00D327D5" w:rsidRPr="001D5A3F" w:rsidRDefault="00D327D5" w:rsidP="00D327D5">
            <w:pPr>
              <w:jc w:val="both"/>
              <w:rPr>
                <w:rFonts w:ascii="Times New Roman" w:hAnsi="Times New Roman" w:cs="Times New Roman"/>
                <w:sz w:val="24"/>
                <w:szCs w:val="24"/>
              </w:rPr>
            </w:pPr>
          </w:p>
        </w:tc>
        <w:tc>
          <w:tcPr>
            <w:tcW w:w="5811"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Законопроектом предлагается исключить из пункта 2 статьи 5 Федерального закона № 29-ФЗ наименование единоличного исполнительного органа ОАО "РЖД"</w:t>
            </w:r>
            <w:r>
              <w:rPr>
                <w:rFonts w:ascii="Times New Roman" w:hAnsi="Times New Roman" w:cs="Times New Roman"/>
                <w:sz w:val="24"/>
                <w:szCs w:val="24"/>
              </w:rPr>
              <w:t xml:space="preserve"> - </w:t>
            </w:r>
            <w:r w:rsidRPr="0071722F">
              <w:rPr>
                <w:rFonts w:ascii="Times New Roman" w:hAnsi="Times New Roman" w:cs="Times New Roman"/>
                <w:sz w:val="24"/>
                <w:szCs w:val="24"/>
              </w:rPr>
              <w:t>"президент".</w:t>
            </w:r>
          </w:p>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В результате принятия законопроекта полномочие по именованию единоличного исполнительного органа ОАО "РЖД" возникнет у Правительства Российской Федерации, которое в соответствии с Федеральным законом № 29-ФЗ осуществляет от имени Российской Федерации полномочия акционера ОАО "РЖД" и утверждает его устав.</w:t>
            </w:r>
          </w:p>
          <w:p w:rsidR="00D327D5"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После вступления законопроекта в силу предполагается издание постановления Правительства Российской Федерации о внесении изменений в устав ОАО "РЖД", согласно которым единоличный исполнительный орган ОАО "РЖД" будет именоваться "генеральный дирек</w:t>
            </w:r>
            <w:r>
              <w:rPr>
                <w:rFonts w:ascii="Times New Roman" w:hAnsi="Times New Roman" w:cs="Times New Roman"/>
                <w:sz w:val="24"/>
                <w:szCs w:val="24"/>
              </w:rPr>
              <w:t>тор - председатель правления".</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1D5A3F" w:rsidRDefault="00D327D5" w:rsidP="00D327D5">
            <w:pPr>
              <w:autoSpaceDE w:val="0"/>
              <w:autoSpaceDN w:val="0"/>
              <w:adjustRightInd w:val="0"/>
              <w:jc w:val="center"/>
              <w:rPr>
                <w:rFonts w:ascii="Times New Roman" w:hAnsi="Times New Roman"/>
                <w:sz w:val="24"/>
                <w:szCs w:val="24"/>
                <w:lang w:eastAsia="ru-RU"/>
              </w:rPr>
            </w:pPr>
            <w:r w:rsidRPr="0071722F">
              <w:rPr>
                <w:rFonts w:ascii="Times New Roman" w:hAnsi="Times New Roman" w:cs="Times New Roman"/>
                <w:sz w:val="24"/>
                <w:szCs w:val="24"/>
              </w:rPr>
              <w:t>Правительство Р</w:t>
            </w:r>
            <w:r>
              <w:rPr>
                <w:rFonts w:ascii="Times New Roman" w:hAnsi="Times New Roman" w:cs="Times New Roman"/>
                <w:sz w:val="24"/>
                <w:szCs w:val="24"/>
              </w:rPr>
              <w:t>оссийской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63</w:t>
            </w:r>
          </w:p>
        </w:tc>
        <w:tc>
          <w:tcPr>
            <w:tcW w:w="3149" w:type="dxa"/>
          </w:tcPr>
          <w:p w:rsidR="00D327D5" w:rsidRPr="005E2504" w:rsidRDefault="00D327D5" w:rsidP="00D327D5">
            <w:pPr>
              <w:jc w:val="both"/>
              <w:rPr>
                <w:rFonts w:ascii="Times New Roman" w:hAnsi="Times New Roman" w:cs="Times New Roman"/>
                <w:sz w:val="24"/>
                <w:szCs w:val="24"/>
              </w:rPr>
            </w:pPr>
            <w:r w:rsidRPr="005E2504">
              <w:rPr>
                <w:rFonts w:ascii="Times New Roman" w:hAnsi="Times New Roman" w:cs="Times New Roman"/>
                <w:bCs/>
                <w:sz w:val="24"/>
                <w:szCs w:val="24"/>
              </w:rPr>
              <w:t xml:space="preserve">№ 169585-7 </w:t>
            </w:r>
            <w:r w:rsidRPr="005E2504">
              <w:rPr>
                <w:rFonts w:ascii="Times New Roman" w:hAnsi="Times New Roman" w:cs="Times New Roman"/>
                <w:sz w:val="24"/>
                <w:szCs w:val="24"/>
              </w:rPr>
              <w:t>«О проведении эксперимента по развитию курортной инфраструктуры в Республике Крым, Алтайском крае, Краснодарском крае и Ставропольском крае»</w:t>
            </w:r>
            <w:r w:rsidRPr="005E2504">
              <w:rPr>
                <w:rFonts w:ascii="Times New Roman" w:hAnsi="Times New Roman" w:cs="Times New Roman"/>
                <w:vanish/>
                <w:sz w:val="24"/>
                <w:szCs w:val="24"/>
              </w:rPr>
              <w:t>».</w:t>
            </w:r>
          </w:p>
          <w:p w:rsidR="00D327D5" w:rsidRPr="001D5A3F" w:rsidRDefault="00D327D5" w:rsidP="00D327D5">
            <w:pPr>
              <w:jc w:val="both"/>
              <w:rPr>
                <w:rFonts w:ascii="Times New Roman" w:hAnsi="Times New Roman" w:cs="Times New Roman"/>
                <w:sz w:val="24"/>
                <w:szCs w:val="24"/>
              </w:rPr>
            </w:pPr>
          </w:p>
        </w:tc>
        <w:tc>
          <w:tcPr>
            <w:tcW w:w="5811"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Проект федерального закона разработан во исполнение перечня поручений Президента Российской Федерации от 19 сентября 2016 г. № Пр-1817ГС по итогам заседания президиума Государственного совета Российской Федерации 26 августа 2016 г.</w:t>
            </w:r>
          </w:p>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Целью законопроекта является формирование единого туристического пространства, создание благоприятных условий для устойчивого развития сферы туризма, сохранение, восстановление и развитие курортов, в том числе курортной инфраструктуры, путем проведения с 1 января 2018 года по 31 декабря 2022 года включительно эксперимента по введению платы за пользование курортной инфраструктурой в Республике Крым, Алтайском крае, Краснодарском крае и Ставропольском крае.</w:t>
            </w:r>
          </w:p>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lastRenderedPageBreak/>
              <w:t>В ходе эксперимента предполагается с учетом особенностей курортной и туристкой сфер в основных российских курортах апробировать различные механизмы курортного сбора. По итогам эксперимента будет принято решение распространить лучший опыт для применения на всей территории Российской Федерации, либо отказаться от его внедрения.</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lastRenderedPageBreak/>
              <w:t>Правительство Р</w:t>
            </w:r>
            <w:r>
              <w:rPr>
                <w:rFonts w:ascii="Times New Roman" w:hAnsi="Times New Roman" w:cs="Times New Roman"/>
                <w:sz w:val="24"/>
                <w:szCs w:val="24"/>
              </w:rPr>
              <w:t>оссийской Федерации</w:t>
            </w:r>
          </w:p>
          <w:p w:rsidR="00D327D5" w:rsidRPr="001D5A3F"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3149" w:type="dxa"/>
          </w:tcPr>
          <w:p w:rsidR="00D327D5" w:rsidRPr="001D5A3F" w:rsidRDefault="00D327D5" w:rsidP="00515902">
            <w:pPr>
              <w:jc w:val="both"/>
              <w:rPr>
                <w:rFonts w:ascii="Times New Roman" w:hAnsi="Times New Roman" w:cs="Times New Roman"/>
                <w:sz w:val="24"/>
                <w:szCs w:val="24"/>
              </w:rPr>
            </w:pPr>
            <w:r w:rsidRPr="005E2504">
              <w:rPr>
                <w:rFonts w:ascii="Times New Roman" w:hAnsi="Times New Roman" w:cs="Times New Roman"/>
                <w:sz w:val="24"/>
                <w:szCs w:val="24"/>
              </w:rPr>
              <w:t>№ 187910-7 «О внесении изменений в статью 2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5811"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Проектом вносятся изменения, предусматривающие ограничения авансовых платежей при заключении бюджетными и автономными учреждениями договоров (контрактов) о поставке товаров, выполнении работ и оказании услуг, исполнение которых осуществляется за счет средств, поступающих бюджетным и автономным учреждениям в соответствии с законодательством Российской Федерации, в целях повышения эффективности использования средств бюджетными и автономными учреждениями.</w:t>
            </w:r>
          </w:p>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Кроме того, оптимизируются операции, связанные с привлечением средств федеральных бюджетных и федеральных автономных учреждений в федеральный бюджет в целях повышения ликвидности единого счета бюджета и их возвратом на счета, с которых они были ранее перечислены.</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71722F" w:rsidRDefault="00D327D5" w:rsidP="00D327D5">
            <w:pPr>
              <w:jc w:val="both"/>
              <w:rPr>
                <w:rFonts w:ascii="Times New Roman" w:hAnsi="Times New Roman" w:cs="Times New Roman"/>
                <w:sz w:val="24"/>
                <w:szCs w:val="24"/>
              </w:rPr>
            </w:pPr>
            <w:r w:rsidRPr="0071722F">
              <w:rPr>
                <w:rFonts w:ascii="Times New Roman" w:hAnsi="Times New Roman" w:cs="Times New Roman"/>
                <w:sz w:val="24"/>
                <w:szCs w:val="24"/>
              </w:rPr>
              <w:t>Правительство Р</w:t>
            </w:r>
            <w:r>
              <w:rPr>
                <w:rFonts w:ascii="Times New Roman" w:hAnsi="Times New Roman" w:cs="Times New Roman"/>
                <w:sz w:val="24"/>
                <w:szCs w:val="24"/>
              </w:rPr>
              <w:t>оссийской Федерации</w:t>
            </w:r>
          </w:p>
          <w:p w:rsidR="00D327D5" w:rsidRPr="001D5A3F"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65</w:t>
            </w:r>
          </w:p>
        </w:tc>
        <w:tc>
          <w:tcPr>
            <w:tcW w:w="3149" w:type="dxa"/>
          </w:tcPr>
          <w:p w:rsidR="00D327D5" w:rsidRPr="00F32B41" w:rsidRDefault="00D327D5" w:rsidP="00D327D5">
            <w:pPr>
              <w:jc w:val="both"/>
              <w:rPr>
                <w:rFonts w:ascii="Times New Roman" w:hAnsi="Times New Roman" w:cs="Times New Roman"/>
                <w:sz w:val="24"/>
                <w:szCs w:val="24"/>
              </w:rPr>
            </w:pPr>
            <w:r w:rsidRPr="00F32B41">
              <w:rPr>
                <w:rFonts w:ascii="Times New Roman" w:hAnsi="Times New Roman" w:cs="Times New Roman"/>
                <w:sz w:val="24"/>
                <w:szCs w:val="24"/>
              </w:rPr>
              <w:t>№ 162100-7 «</w:t>
            </w:r>
            <w:r w:rsidRPr="00F32B41">
              <w:rPr>
                <w:rFonts w:ascii="Times New Roman" w:hAnsi="Times New Roman" w:cs="Times New Roman"/>
                <w:bCs/>
                <w:sz w:val="24"/>
                <w:szCs w:val="24"/>
              </w:rPr>
              <w:t>О внесении изменений в статьи 255 и 270 части второй Налогового кодекса Российской Федерации</w:t>
            </w:r>
            <w:r w:rsidRPr="00F32B41">
              <w:rPr>
                <w:rFonts w:ascii="Times New Roman" w:hAnsi="Times New Roman" w:cs="Times New Roman"/>
                <w:sz w:val="24"/>
                <w:szCs w:val="24"/>
              </w:rPr>
              <w:t>» (О расширении перечня расходов на оплату труда, учитываемых для целей исчисления налога на прибыль организаций)</w:t>
            </w:r>
          </w:p>
          <w:p w:rsidR="00D327D5" w:rsidRPr="005E2504" w:rsidRDefault="00D327D5" w:rsidP="00D327D5">
            <w:pPr>
              <w:jc w:val="both"/>
              <w:rPr>
                <w:rFonts w:ascii="Times New Roman" w:hAnsi="Times New Roman" w:cs="Times New Roman"/>
                <w:sz w:val="24"/>
                <w:szCs w:val="24"/>
              </w:rPr>
            </w:pPr>
          </w:p>
        </w:tc>
        <w:tc>
          <w:tcPr>
            <w:tcW w:w="5811" w:type="dxa"/>
          </w:tcPr>
          <w:p w:rsidR="00D327D5" w:rsidRPr="00F32B41" w:rsidRDefault="00D327D5" w:rsidP="00D327D5">
            <w:pPr>
              <w:jc w:val="both"/>
              <w:rPr>
                <w:rFonts w:ascii="Times New Roman" w:hAnsi="Times New Roman" w:cs="Times New Roman"/>
                <w:sz w:val="24"/>
                <w:szCs w:val="24"/>
              </w:rPr>
            </w:pPr>
            <w:r w:rsidRPr="00F32B41">
              <w:rPr>
                <w:rFonts w:ascii="Times New Roman" w:hAnsi="Times New Roman" w:cs="Times New Roman"/>
                <w:sz w:val="24"/>
                <w:szCs w:val="24"/>
              </w:rPr>
              <w:t>Суть предлагаемых изменений состоит в наделении работодателей правом учесть затраты, понесенные на оплату услуг по организации туризма и отдыха на территории Российской Федерации по договору (договорам) о реализации туристского продукта, заключенному работодателем с туроператором (</w:t>
            </w:r>
            <w:proofErr w:type="spellStart"/>
            <w:r w:rsidRPr="00F32B41">
              <w:rPr>
                <w:rFonts w:ascii="Times New Roman" w:hAnsi="Times New Roman" w:cs="Times New Roman"/>
                <w:sz w:val="24"/>
                <w:szCs w:val="24"/>
              </w:rPr>
              <w:t>турагентом</w:t>
            </w:r>
            <w:proofErr w:type="spellEnd"/>
            <w:r w:rsidRPr="00F32B41">
              <w:rPr>
                <w:rFonts w:ascii="Times New Roman" w:hAnsi="Times New Roman" w:cs="Times New Roman"/>
                <w:sz w:val="24"/>
                <w:szCs w:val="24"/>
              </w:rPr>
              <w:t>) в пользу работников (и членов их семей), для целей налогообложения налогом на прибыль. В частности, работодатели смогут учитывать в составе расходов на оплату труда затраты на оплату таких услуг, оказан</w:t>
            </w:r>
            <w:r w:rsidRPr="00F32B41">
              <w:rPr>
                <w:rFonts w:ascii="Times New Roman" w:hAnsi="Times New Roman" w:cs="Times New Roman"/>
                <w:sz w:val="24"/>
                <w:szCs w:val="24"/>
              </w:rPr>
              <w:lastRenderedPageBreak/>
              <w:t>ных работнику, его супруге (супругу), родителям, детям (в том числе усыновленным) в возрасте до 18 лет, подопечным в возрасте до 18 лет, а также детям работника (в том числе усыновленным) в возрасте до 24 лет, обучающимся по очной форме обучения в образовательной организации, бывшим подопечным (после прекращения опеки или попечительства) в возрасте до 24 лет, обучающимся по очной форме обучения в образовательной организации.</w:t>
            </w:r>
          </w:p>
          <w:p w:rsidR="00D327D5" w:rsidRPr="00F32B41" w:rsidRDefault="00D327D5" w:rsidP="00D327D5">
            <w:pPr>
              <w:jc w:val="both"/>
              <w:rPr>
                <w:rFonts w:ascii="Times New Roman" w:hAnsi="Times New Roman" w:cs="Times New Roman"/>
                <w:sz w:val="24"/>
                <w:szCs w:val="24"/>
              </w:rPr>
            </w:pPr>
            <w:r w:rsidRPr="00F32B41">
              <w:rPr>
                <w:rFonts w:ascii="Times New Roman" w:hAnsi="Times New Roman" w:cs="Times New Roman"/>
                <w:sz w:val="24"/>
                <w:szCs w:val="24"/>
              </w:rPr>
              <w:t xml:space="preserve">Указанные расходы предлагается разрешить учитывать в размере фактически произведенных расходов на услуги по организации туризма и отдыха на территории Российской Федерации, но не более 50 000 рублей в совокупности за налоговый период на каждого из вышеперечисленных лиц. </w:t>
            </w:r>
          </w:p>
          <w:p w:rsidR="00D327D5" w:rsidRPr="00F32B41" w:rsidRDefault="00D327D5" w:rsidP="00D327D5">
            <w:pPr>
              <w:jc w:val="both"/>
              <w:rPr>
                <w:rFonts w:ascii="Times New Roman" w:hAnsi="Times New Roman" w:cs="Times New Roman"/>
                <w:sz w:val="24"/>
                <w:szCs w:val="24"/>
              </w:rPr>
            </w:pPr>
            <w:r w:rsidRPr="00F32B41">
              <w:rPr>
                <w:rFonts w:ascii="Times New Roman" w:hAnsi="Times New Roman" w:cs="Times New Roman"/>
                <w:sz w:val="24"/>
                <w:szCs w:val="24"/>
              </w:rPr>
              <w:t>Принятие проекта закона нецелесообразно, так как повлечет выпадающие доходы краевого бюджета.</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F32B41" w:rsidRDefault="00D327D5" w:rsidP="00D327D5">
            <w:pPr>
              <w:jc w:val="both"/>
              <w:rPr>
                <w:rFonts w:ascii="Times New Roman" w:hAnsi="Times New Roman" w:cs="Times New Roman"/>
                <w:sz w:val="24"/>
                <w:szCs w:val="24"/>
              </w:rPr>
            </w:pPr>
            <w:r>
              <w:rPr>
                <w:rFonts w:ascii="Times New Roman" w:hAnsi="Times New Roman" w:cs="Times New Roman"/>
                <w:sz w:val="24"/>
                <w:szCs w:val="24"/>
              </w:rPr>
              <w:lastRenderedPageBreak/>
              <w:t>Ч</w:t>
            </w:r>
            <w:r w:rsidRPr="00F32B41">
              <w:rPr>
                <w:rFonts w:ascii="Times New Roman" w:hAnsi="Times New Roman" w:cs="Times New Roman"/>
                <w:sz w:val="24"/>
                <w:szCs w:val="24"/>
              </w:rPr>
              <w:t xml:space="preserve">лены Совета Федерации В.В. Рязанский, И.В. Фомин, А.Г. Варфоломеев, депутат Государственной Думы И.И. </w:t>
            </w:r>
            <w:proofErr w:type="spellStart"/>
            <w:r w:rsidRPr="00F32B41">
              <w:rPr>
                <w:rFonts w:ascii="Times New Roman" w:hAnsi="Times New Roman" w:cs="Times New Roman"/>
                <w:sz w:val="24"/>
                <w:szCs w:val="24"/>
              </w:rPr>
              <w:t>Гильмутдинов</w:t>
            </w:r>
            <w:proofErr w:type="spellEnd"/>
            <w:r w:rsidRPr="00F32B41">
              <w:rPr>
                <w:rFonts w:ascii="Times New Roman" w:hAnsi="Times New Roman" w:cs="Times New Roman"/>
                <w:sz w:val="24"/>
                <w:szCs w:val="24"/>
              </w:rPr>
              <w:t>.</w:t>
            </w:r>
          </w:p>
          <w:p w:rsidR="00D327D5" w:rsidRPr="001D5A3F"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Есть заключение Правительства РФ, поддерживает проект с учетом замечаний</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3149" w:type="dxa"/>
          </w:tcPr>
          <w:p w:rsidR="00D327D5" w:rsidRPr="00F32B41" w:rsidRDefault="00D327D5" w:rsidP="00D327D5">
            <w:pPr>
              <w:jc w:val="both"/>
              <w:rPr>
                <w:rFonts w:ascii="Times New Roman" w:hAnsi="Times New Roman" w:cs="Times New Roman"/>
                <w:bCs/>
                <w:sz w:val="24"/>
                <w:szCs w:val="24"/>
              </w:rPr>
            </w:pPr>
            <w:r w:rsidRPr="00F32B41">
              <w:rPr>
                <w:rFonts w:ascii="Times New Roman" w:hAnsi="Times New Roman" w:cs="Times New Roman"/>
                <w:bCs/>
                <w:sz w:val="24"/>
                <w:szCs w:val="24"/>
              </w:rPr>
              <w:t xml:space="preserve">№ 147595-7 </w:t>
            </w:r>
            <w:r w:rsidRPr="00F32B41">
              <w:rPr>
                <w:rFonts w:ascii="Times New Roman" w:hAnsi="Times New Roman" w:cs="Times New Roman"/>
                <w:sz w:val="24"/>
                <w:szCs w:val="24"/>
              </w:rPr>
              <w:t>«</w:t>
            </w:r>
            <w:r w:rsidRPr="00F32B41">
              <w:rPr>
                <w:rFonts w:ascii="Times New Roman" w:hAnsi="Times New Roman" w:cs="Times New Roman"/>
                <w:bCs/>
                <w:sz w:val="24"/>
                <w:szCs w:val="24"/>
              </w:rPr>
              <w:t>О внесении изменений в Налоговый кодекс Российской Федерации</w:t>
            </w:r>
            <w:r w:rsidRPr="00F32B41">
              <w:rPr>
                <w:rFonts w:ascii="Times New Roman" w:hAnsi="Times New Roman" w:cs="Times New Roman"/>
                <w:sz w:val="24"/>
                <w:szCs w:val="24"/>
              </w:rPr>
              <w:t>» (об установлении тарифов страховых взносов в 2017 – 2018 годах)</w:t>
            </w:r>
          </w:p>
          <w:p w:rsidR="00D327D5" w:rsidRPr="005E2504" w:rsidRDefault="00D327D5" w:rsidP="00D327D5">
            <w:pPr>
              <w:jc w:val="both"/>
              <w:rPr>
                <w:rFonts w:ascii="Times New Roman" w:hAnsi="Times New Roman" w:cs="Times New Roman"/>
                <w:sz w:val="24"/>
                <w:szCs w:val="24"/>
              </w:rPr>
            </w:pPr>
          </w:p>
        </w:tc>
        <w:tc>
          <w:tcPr>
            <w:tcW w:w="5811" w:type="dxa"/>
          </w:tcPr>
          <w:p w:rsidR="00D327D5" w:rsidRPr="00F32B41" w:rsidRDefault="00D327D5" w:rsidP="00D327D5">
            <w:pPr>
              <w:jc w:val="both"/>
              <w:rPr>
                <w:rFonts w:ascii="Times New Roman" w:hAnsi="Times New Roman" w:cs="Times New Roman"/>
                <w:sz w:val="24"/>
                <w:szCs w:val="24"/>
              </w:rPr>
            </w:pPr>
            <w:r w:rsidRPr="00F32B41">
              <w:rPr>
                <w:rFonts w:ascii="Times New Roman" w:hAnsi="Times New Roman" w:cs="Times New Roman"/>
                <w:sz w:val="24"/>
                <w:szCs w:val="24"/>
              </w:rPr>
              <w:t>В настоящее время существует регрессивная шкала страховых взносов. При превышении определенного размера заработной платы (примерно 750.000 руб. в год) размер отчислений в Пенсионный фонд сокращается с 22% до 10%, а отчисления в Фонд социального страхования прекращаются вообще.</w:t>
            </w:r>
          </w:p>
          <w:p w:rsidR="00D327D5" w:rsidRPr="001D5A3F" w:rsidRDefault="00D327D5" w:rsidP="005817A0">
            <w:pPr>
              <w:jc w:val="both"/>
              <w:rPr>
                <w:rFonts w:ascii="Times New Roman" w:hAnsi="Times New Roman" w:cs="Times New Roman"/>
                <w:sz w:val="24"/>
                <w:szCs w:val="24"/>
              </w:rPr>
            </w:pPr>
            <w:r w:rsidRPr="00F32B41">
              <w:rPr>
                <w:rFonts w:ascii="Times New Roman" w:hAnsi="Times New Roman" w:cs="Times New Roman"/>
                <w:sz w:val="24"/>
                <w:szCs w:val="24"/>
              </w:rPr>
              <w:t>Законопроект предлагает исключить норму о предельной величине базы для исчисления страховых взносов.</w:t>
            </w:r>
          </w:p>
        </w:tc>
        <w:tc>
          <w:tcPr>
            <w:tcW w:w="1843" w:type="dxa"/>
          </w:tcPr>
          <w:p w:rsidR="00D327D5" w:rsidRPr="00F32B41" w:rsidRDefault="00D327D5" w:rsidP="00D327D5">
            <w:pPr>
              <w:jc w:val="both"/>
              <w:rPr>
                <w:rFonts w:ascii="Times New Roman" w:hAnsi="Times New Roman" w:cs="Times New Roman"/>
                <w:sz w:val="24"/>
                <w:szCs w:val="24"/>
              </w:rPr>
            </w:pPr>
            <w:r>
              <w:rPr>
                <w:rFonts w:ascii="Times New Roman" w:hAnsi="Times New Roman" w:cs="Times New Roman"/>
                <w:sz w:val="24"/>
                <w:szCs w:val="24"/>
              </w:rPr>
              <w:t>Д</w:t>
            </w:r>
            <w:r w:rsidRPr="00F32B41">
              <w:rPr>
                <w:rFonts w:ascii="Times New Roman" w:hAnsi="Times New Roman" w:cs="Times New Roman"/>
                <w:sz w:val="24"/>
                <w:szCs w:val="24"/>
              </w:rPr>
              <w:t>епутат Г</w:t>
            </w:r>
            <w:r>
              <w:rPr>
                <w:rFonts w:ascii="Times New Roman" w:hAnsi="Times New Roman" w:cs="Times New Roman"/>
                <w:sz w:val="24"/>
                <w:szCs w:val="24"/>
              </w:rPr>
              <w:t>осударственной Думы РФ</w:t>
            </w:r>
            <w:r w:rsidRPr="00F32B41">
              <w:rPr>
                <w:rFonts w:ascii="Times New Roman" w:hAnsi="Times New Roman" w:cs="Times New Roman"/>
                <w:sz w:val="24"/>
                <w:szCs w:val="24"/>
              </w:rPr>
              <w:t xml:space="preserve"> Шеин О.В.</w:t>
            </w:r>
          </w:p>
          <w:p w:rsidR="00D327D5" w:rsidRPr="001D5A3F"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Есть, Правительство РФ не поддерживает проект</w:t>
            </w:r>
          </w:p>
        </w:tc>
        <w:tc>
          <w:tcPr>
            <w:tcW w:w="1701" w:type="dxa"/>
          </w:tcPr>
          <w:p w:rsidR="00D327D5" w:rsidRDefault="00D327D5" w:rsidP="005817A0">
            <w:pPr>
              <w:jc w:val="center"/>
              <w:rPr>
                <w:rFonts w:ascii="Times New Roman" w:hAnsi="Times New Roman" w:cs="Times New Roman"/>
                <w:sz w:val="24"/>
                <w:szCs w:val="24"/>
              </w:rPr>
            </w:pPr>
            <w:r w:rsidRPr="0071722F">
              <w:rPr>
                <w:rFonts w:ascii="Times New Roman" w:hAnsi="Times New Roman" w:cs="Times New Roman"/>
                <w:sz w:val="24"/>
                <w:szCs w:val="24"/>
              </w:rPr>
              <w:t>Не поддерживать</w:t>
            </w:r>
          </w:p>
        </w:tc>
      </w:tr>
      <w:tr w:rsidR="005817A0" w:rsidRPr="007D6443" w:rsidTr="00D02D1F">
        <w:tc>
          <w:tcPr>
            <w:tcW w:w="14879" w:type="dxa"/>
            <w:gridSpan w:val="6"/>
          </w:tcPr>
          <w:p w:rsidR="005817A0" w:rsidRPr="005817A0" w:rsidRDefault="005817A0" w:rsidP="00D327D5">
            <w:pPr>
              <w:jc w:val="center"/>
              <w:rPr>
                <w:rFonts w:ascii="Times New Roman" w:hAnsi="Times New Roman" w:cs="Times New Roman"/>
                <w:b/>
                <w:sz w:val="24"/>
                <w:szCs w:val="24"/>
              </w:rPr>
            </w:pPr>
            <w:r>
              <w:rPr>
                <w:rFonts w:ascii="Times New Roman" w:hAnsi="Times New Roman" w:cs="Times New Roman"/>
                <w:b/>
                <w:sz w:val="24"/>
                <w:szCs w:val="24"/>
              </w:rPr>
              <w:t>Комитет по здравоохранению и науке</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67</w:t>
            </w:r>
          </w:p>
        </w:tc>
        <w:tc>
          <w:tcPr>
            <w:tcW w:w="3149" w:type="dxa"/>
          </w:tcPr>
          <w:p w:rsidR="00D327D5" w:rsidRPr="00716AFE" w:rsidRDefault="00D327D5" w:rsidP="00D327D5">
            <w:pPr>
              <w:pStyle w:val="3"/>
              <w:shd w:val="clear" w:color="auto" w:fill="FFFFFF"/>
              <w:spacing w:after="0" w:line="270" w:lineRule="atLeast"/>
              <w:outlineLvl w:val="2"/>
              <w:rPr>
                <w:b w:val="0"/>
                <w:bCs w:val="0"/>
                <w:sz w:val="24"/>
                <w:szCs w:val="24"/>
              </w:rPr>
            </w:pPr>
            <w:r w:rsidRPr="00716AFE">
              <w:rPr>
                <w:b w:val="0"/>
                <w:bCs w:val="0"/>
                <w:sz w:val="24"/>
                <w:szCs w:val="24"/>
              </w:rPr>
              <w:t>№ 136334-7 «О внесении изменений в статьи 1 и 42 Федерального закона «О санитарно-эпидемиологическом благополучии населения» (в части уточнения понятия санитарно-эпидемиологическое заключение)</w:t>
            </w:r>
          </w:p>
          <w:p w:rsidR="00D327D5" w:rsidRPr="00080368" w:rsidRDefault="00D327D5" w:rsidP="00D327D5">
            <w:pPr>
              <w:pStyle w:val="3"/>
              <w:shd w:val="clear" w:color="auto" w:fill="FFFFFF"/>
              <w:spacing w:before="0" w:beforeAutospacing="0" w:after="0" w:afterAutospacing="0" w:line="270" w:lineRule="atLeast"/>
              <w:outlineLvl w:val="2"/>
              <w:rPr>
                <w:b w:val="0"/>
                <w:bCs w:val="0"/>
                <w:color w:val="3777A8"/>
                <w:sz w:val="24"/>
                <w:szCs w:val="24"/>
              </w:rPr>
            </w:pPr>
          </w:p>
        </w:tc>
        <w:tc>
          <w:tcPr>
            <w:tcW w:w="5811" w:type="dxa"/>
          </w:tcPr>
          <w:p w:rsidR="00D327D5" w:rsidRPr="006561BF" w:rsidRDefault="00D327D5" w:rsidP="00D327D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З</w:t>
            </w:r>
            <w:r w:rsidRPr="006561BF">
              <w:rPr>
                <w:rFonts w:ascii="Times New Roman" w:hAnsi="Times New Roman" w:cs="Times New Roman"/>
                <w:sz w:val="24"/>
                <w:szCs w:val="24"/>
              </w:rPr>
              <w:t xml:space="preserve">аконопроектом уточняются само понятие «санитарно-эпидемиологическое заключение», а также основания и порядок его выдачи, для чего предусмотрено внесение соответствующих изменений. Законопроектом уточняется наименование органа, в чьи полномочия входит установление порядка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(в </w:t>
            </w:r>
            <w:r w:rsidRPr="006561BF">
              <w:rPr>
                <w:rFonts w:ascii="Times New Roman" w:hAnsi="Times New Roman" w:cs="Times New Roman"/>
                <w:sz w:val="24"/>
                <w:szCs w:val="24"/>
              </w:rPr>
              <w:lastRenderedPageBreak/>
              <w:t xml:space="preserve">настоящее время такой порядок установлен приказом </w:t>
            </w:r>
            <w:proofErr w:type="spellStart"/>
            <w:r w:rsidRPr="006561BF">
              <w:rPr>
                <w:rFonts w:ascii="Times New Roman" w:hAnsi="Times New Roman" w:cs="Times New Roman"/>
                <w:sz w:val="24"/>
                <w:szCs w:val="24"/>
              </w:rPr>
              <w:t>Роспотребнадзора</w:t>
            </w:r>
            <w:proofErr w:type="spellEnd"/>
            <w:r w:rsidRPr="006561BF">
              <w:rPr>
                <w:rFonts w:ascii="Times New Roman" w:hAnsi="Times New Roman" w:cs="Times New Roman"/>
                <w:sz w:val="24"/>
                <w:szCs w:val="24"/>
              </w:rPr>
              <w:t xml:space="preserve"> от 19 июля 2007 года № 224).</w:t>
            </w:r>
          </w:p>
          <w:p w:rsidR="00D327D5" w:rsidRDefault="00D327D5" w:rsidP="00D327D5">
            <w:pPr>
              <w:autoSpaceDE w:val="0"/>
              <w:autoSpaceDN w:val="0"/>
              <w:adjustRightInd w:val="0"/>
              <w:jc w:val="both"/>
              <w:rPr>
                <w:rFonts w:ascii="Times New Roman" w:hAnsi="Times New Roman" w:cs="Times New Roman"/>
                <w:sz w:val="24"/>
                <w:szCs w:val="24"/>
              </w:rPr>
            </w:pPr>
          </w:p>
          <w:p w:rsidR="00D327D5" w:rsidRPr="001D5A3F" w:rsidRDefault="00D327D5" w:rsidP="00D327D5">
            <w:pPr>
              <w:autoSpaceDE w:val="0"/>
              <w:autoSpaceDN w:val="0"/>
              <w:adjustRightInd w:val="0"/>
              <w:jc w:val="both"/>
              <w:rPr>
                <w:rFonts w:ascii="Times New Roman" w:hAnsi="Times New Roman" w:cs="Times New Roman"/>
                <w:sz w:val="24"/>
                <w:szCs w:val="24"/>
              </w:rPr>
            </w:pPr>
          </w:p>
        </w:tc>
        <w:tc>
          <w:tcPr>
            <w:tcW w:w="1843" w:type="dxa"/>
          </w:tcPr>
          <w:p w:rsidR="00D327D5" w:rsidRPr="001D5A3F" w:rsidRDefault="00515902" w:rsidP="00515902">
            <w:pPr>
              <w:autoSpaceDE w:val="0"/>
              <w:autoSpaceDN w:val="0"/>
              <w:adjustRightInd w:val="0"/>
              <w:jc w:val="center"/>
              <w:rPr>
                <w:rFonts w:ascii="Times New Roman" w:hAnsi="Times New Roman"/>
                <w:sz w:val="24"/>
                <w:szCs w:val="24"/>
                <w:lang w:eastAsia="ru-RU"/>
              </w:rPr>
            </w:pPr>
            <w:r>
              <w:rPr>
                <w:rFonts w:ascii="Times New Roman" w:hAnsi="Times New Roman" w:cs="Times New Roman"/>
                <w:sz w:val="24"/>
                <w:szCs w:val="24"/>
              </w:rPr>
              <w:lastRenderedPageBreak/>
              <w:t>Ч</w:t>
            </w:r>
            <w:r w:rsidR="00D327D5" w:rsidRPr="006561BF">
              <w:rPr>
                <w:rFonts w:ascii="Times New Roman" w:hAnsi="Times New Roman" w:cs="Times New Roman"/>
                <w:sz w:val="24"/>
                <w:szCs w:val="24"/>
              </w:rPr>
              <w:t xml:space="preserve">лены Совета Федерации </w:t>
            </w:r>
            <w:r>
              <w:rPr>
                <w:rFonts w:ascii="Times New Roman" w:hAnsi="Times New Roman" w:cs="Times New Roman"/>
                <w:sz w:val="24"/>
                <w:szCs w:val="24"/>
              </w:rPr>
              <w:t xml:space="preserve">ФС РФ </w:t>
            </w:r>
            <w:r w:rsidR="00D327D5" w:rsidRPr="006561BF">
              <w:rPr>
                <w:rFonts w:ascii="Times New Roman" w:hAnsi="Times New Roman" w:cs="Times New Roman"/>
                <w:sz w:val="24"/>
                <w:szCs w:val="24"/>
              </w:rPr>
              <w:t xml:space="preserve">Г.Н. </w:t>
            </w:r>
            <w:proofErr w:type="spellStart"/>
            <w:r w:rsidR="00D327D5" w:rsidRPr="006561BF">
              <w:rPr>
                <w:rFonts w:ascii="Times New Roman" w:hAnsi="Times New Roman" w:cs="Times New Roman"/>
                <w:sz w:val="24"/>
                <w:szCs w:val="24"/>
              </w:rPr>
              <w:t>Карелова</w:t>
            </w:r>
            <w:proofErr w:type="spellEnd"/>
            <w:r w:rsidR="00D327D5" w:rsidRPr="006561BF">
              <w:rPr>
                <w:rFonts w:ascii="Times New Roman" w:hAnsi="Times New Roman" w:cs="Times New Roman"/>
                <w:sz w:val="24"/>
                <w:szCs w:val="24"/>
              </w:rPr>
              <w:t xml:space="preserve">, З.Ф. </w:t>
            </w:r>
            <w:proofErr w:type="spellStart"/>
            <w:r w:rsidR="00D327D5" w:rsidRPr="006561BF">
              <w:rPr>
                <w:rFonts w:ascii="Times New Roman" w:hAnsi="Times New Roman" w:cs="Times New Roman"/>
                <w:sz w:val="24"/>
                <w:szCs w:val="24"/>
              </w:rPr>
              <w:t>Драгункина</w:t>
            </w:r>
            <w:proofErr w:type="spellEnd"/>
            <w:r w:rsidR="00D327D5" w:rsidRPr="006561BF">
              <w:rPr>
                <w:rFonts w:ascii="Times New Roman" w:hAnsi="Times New Roman" w:cs="Times New Roman"/>
                <w:sz w:val="24"/>
                <w:szCs w:val="24"/>
              </w:rPr>
              <w:t xml:space="preserve">, В.В. Рязанский, Е.Ф. </w:t>
            </w:r>
            <w:proofErr w:type="spellStart"/>
            <w:r w:rsidR="00D327D5" w:rsidRPr="006561BF">
              <w:rPr>
                <w:rFonts w:ascii="Times New Roman" w:hAnsi="Times New Roman" w:cs="Times New Roman"/>
                <w:sz w:val="24"/>
                <w:szCs w:val="24"/>
              </w:rPr>
              <w:t>Лахова</w:t>
            </w:r>
            <w:proofErr w:type="spellEnd"/>
            <w:r w:rsidR="00D327D5" w:rsidRPr="006561BF">
              <w:rPr>
                <w:rFonts w:ascii="Times New Roman" w:hAnsi="Times New Roman" w:cs="Times New Roman"/>
                <w:sz w:val="24"/>
                <w:szCs w:val="24"/>
              </w:rPr>
              <w:t xml:space="preserve">, </w:t>
            </w:r>
            <w:r>
              <w:rPr>
                <w:rFonts w:ascii="Times New Roman" w:hAnsi="Times New Roman" w:cs="Times New Roman"/>
                <w:sz w:val="24"/>
                <w:szCs w:val="24"/>
              </w:rPr>
              <w:t>Д</w:t>
            </w:r>
            <w:r w:rsidR="00D327D5" w:rsidRPr="006561BF">
              <w:rPr>
                <w:rFonts w:ascii="Times New Roman" w:hAnsi="Times New Roman" w:cs="Times New Roman"/>
                <w:sz w:val="24"/>
                <w:szCs w:val="24"/>
              </w:rPr>
              <w:t xml:space="preserve">епутаты Государственной </w:t>
            </w:r>
            <w:r w:rsidR="00D327D5" w:rsidRPr="006561BF">
              <w:rPr>
                <w:rFonts w:ascii="Times New Roman" w:hAnsi="Times New Roman" w:cs="Times New Roman"/>
                <w:sz w:val="24"/>
                <w:szCs w:val="24"/>
              </w:rPr>
              <w:lastRenderedPageBreak/>
              <w:t xml:space="preserve">Думы О.Ю. </w:t>
            </w:r>
            <w:proofErr w:type="spellStart"/>
            <w:r w:rsidR="00D327D5" w:rsidRPr="006561BF">
              <w:rPr>
                <w:rFonts w:ascii="Times New Roman" w:hAnsi="Times New Roman" w:cs="Times New Roman"/>
                <w:sz w:val="24"/>
                <w:szCs w:val="24"/>
              </w:rPr>
              <w:t>Баталина</w:t>
            </w:r>
            <w:proofErr w:type="spellEnd"/>
            <w:r w:rsidR="00D327D5" w:rsidRPr="006561BF">
              <w:rPr>
                <w:rFonts w:ascii="Times New Roman" w:hAnsi="Times New Roman" w:cs="Times New Roman"/>
                <w:sz w:val="24"/>
                <w:szCs w:val="24"/>
              </w:rPr>
              <w:t xml:space="preserve">, Д.А. Морозов, Л.Н. </w:t>
            </w:r>
            <w:proofErr w:type="spellStart"/>
            <w:r w:rsidR="00D327D5" w:rsidRPr="006561BF">
              <w:rPr>
                <w:rFonts w:ascii="Times New Roman" w:hAnsi="Times New Roman" w:cs="Times New Roman"/>
                <w:sz w:val="24"/>
                <w:szCs w:val="24"/>
              </w:rPr>
              <w:t>Тутова</w:t>
            </w:r>
            <w:proofErr w:type="spellEnd"/>
            <w:r w:rsidR="00D327D5" w:rsidRPr="006561BF">
              <w:rPr>
                <w:rFonts w:ascii="Times New Roman" w:hAnsi="Times New Roman" w:cs="Times New Roman"/>
                <w:sz w:val="24"/>
                <w:szCs w:val="24"/>
              </w:rPr>
              <w:t xml:space="preserve">, Н.А. Черняева, В.В. </w:t>
            </w:r>
            <w:proofErr w:type="spellStart"/>
            <w:r w:rsidR="00D327D5" w:rsidRPr="006561BF">
              <w:rPr>
                <w:rFonts w:ascii="Times New Roman" w:hAnsi="Times New Roman" w:cs="Times New Roman"/>
                <w:sz w:val="24"/>
                <w:szCs w:val="24"/>
              </w:rPr>
              <w:t>Бурматов</w:t>
            </w:r>
            <w:proofErr w:type="spellEnd"/>
            <w:r w:rsidR="00D327D5" w:rsidRPr="006561BF">
              <w:rPr>
                <w:rFonts w:ascii="Times New Roman" w:hAnsi="Times New Roman" w:cs="Times New Roman"/>
                <w:sz w:val="24"/>
                <w:szCs w:val="24"/>
              </w:rPr>
              <w:t xml:space="preserve">, Ю.В. Кобзев, Н.В. </w:t>
            </w:r>
            <w:proofErr w:type="spellStart"/>
            <w:r w:rsidR="00D327D5" w:rsidRPr="006561BF">
              <w:rPr>
                <w:rFonts w:ascii="Times New Roman" w:hAnsi="Times New Roman" w:cs="Times New Roman"/>
                <w:sz w:val="24"/>
                <w:szCs w:val="24"/>
              </w:rPr>
              <w:t>Говорин</w:t>
            </w:r>
            <w:proofErr w:type="spellEnd"/>
            <w:r w:rsidR="00D327D5" w:rsidRPr="006561BF">
              <w:rPr>
                <w:rFonts w:ascii="Times New Roman" w:hAnsi="Times New Roman" w:cs="Times New Roman"/>
                <w:sz w:val="24"/>
                <w:szCs w:val="24"/>
              </w:rPr>
              <w:t xml:space="preserve">, Т.И. Фролова, А.А. Журавлев, А.В. </w:t>
            </w:r>
            <w:proofErr w:type="spellStart"/>
            <w:r w:rsidR="00D327D5" w:rsidRPr="006561BF">
              <w:rPr>
                <w:rFonts w:ascii="Times New Roman" w:hAnsi="Times New Roman" w:cs="Times New Roman"/>
                <w:sz w:val="24"/>
                <w:szCs w:val="24"/>
              </w:rPr>
              <w:t>Маграмов</w:t>
            </w:r>
            <w:proofErr w:type="spellEnd"/>
            <w:r w:rsidR="00D327D5" w:rsidRPr="006561BF">
              <w:rPr>
                <w:rFonts w:ascii="Times New Roman" w:hAnsi="Times New Roman" w:cs="Times New Roman"/>
                <w:sz w:val="24"/>
                <w:szCs w:val="24"/>
              </w:rPr>
              <w:t xml:space="preserve">, А.Г. </w:t>
            </w:r>
            <w:proofErr w:type="spellStart"/>
            <w:r w:rsidR="00D327D5" w:rsidRPr="006561BF">
              <w:rPr>
                <w:rFonts w:ascii="Times New Roman" w:hAnsi="Times New Roman" w:cs="Times New Roman"/>
                <w:sz w:val="24"/>
                <w:szCs w:val="24"/>
              </w:rPr>
              <w:t>Кобилев</w:t>
            </w:r>
            <w:proofErr w:type="spellEnd"/>
            <w:r w:rsidR="00D327D5" w:rsidRPr="006561BF">
              <w:rPr>
                <w:rFonts w:ascii="Times New Roman" w:hAnsi="Times New Roman" w:cs="Times New Roman"/>
                <w:sz w:val="24"/>
                <w:szCs w:val="24"/>
              </w:rPr>
              <w:t xml:space="preserve">, В.В. Иванов, Ф.Г. Ганиев, А.И. Петров, Е.А. Митина, Т.В. Соломатина, А.Б. </w:t>
            </w:r>
            <w:proofErr w:type="spellStart"/>
            <w:r w:rsidR="00D327D5" w:rsidRPr="006561BF">
              <w:rPr>
                <w:rFonts w:ascii="Times New Roman" w:hAnsi="Times New Roman" w:cs="Times New Roman"/>
                <w:sz w:val="24"/>
                <w:szCs w:val="24"/>
              </w:rPr>
              <w:t>Клыканов</w:t>
            </w:r>
            <w:proofErr w:type="spellEnd"/>
            <w:r w:rsidR="00D327D5" w:rsidRPr="006561BF">
              <w:rPr>
                <w:rFonts w:ascii="Times New Roman" w:hAnsi="Times New Roman" w:cs="Times New Roman"/>
                <w:sz w:val="24"/>
                <w:szCs w:val="24"/>
              </w:rPr>
              <w:t xml:space="preserve">, В.И. </w:t>
            </w:r>
            <w:proofErr w:type="spellStart"/>
            <w:r w:rsidR="00D327D5" w:rsidRPr="006561BF">
              <w:rPr>
                <w:rFonts w:ascii="Times New Roman" w:hAnsi="Times New Roman" w:cs="Times New Roman"/>
                <w:sz w:val="24"/>
                <w:szCs w:val="24"/>
              </w:rPr>
              <w:t>Катенев</w:t>
            </w:r>
            <w:proofErr w:type="spellEnd"/>
            <w:r w:rsidR="00D327D5" w:rsidRPr="006561BF">
              <w:rPr>
                <w:rFonts w:ascii="Times New Roman" w:hAnsi="Times New Roman" w:cs="Times New Roman"/>
                <w:sz w:val="24"/>
                <w:szCs w:val="24"/>
              </w:rPr>
              <w:t xml:space="preserve">, С.В. </w:t>
            </w:r>
            <w:proofErr w:type="spellStart"/>
            <w:r w:rsidR="00D327D5" w:rsidRPr="006561BF">
              <w:rPr>
                <w:rFonts w:ascii="Times New Roman" w:hAnsi="Times New Roman" w:cs="Times New Roman"/>
                <w:sz w:val="24"/>
                <w:szCs w:val="24"/>
              </w:rPr>
              <w:t>Бессараб</w:t>
            </w:r>
            <w:proofErr w:type="spellEnd"/>
            <w:r w:rsidR="00D327D5" w:rsidRPr="006561BF">
              <w:rPr>
                <w:rFonts w:ascii="Times New Roman" w:hAnsi="Times New Roman" w:cs="Times New Roman"/>
                <w:sz w:val="24"/>
                <w:szCs w:val="24"/>
              </w:rPr>
              <w:t xml:space="preserve">, Е.Б. </w:t>
            </w:r>
            <w:proofErr w:type="spellStart"/>
            <w:r w:rsidR="00D327D5" w:rsidRPr="006561BF">
              <w:rPr>
                <w:rFonts w:ascii="Times New Roman" w:hAnsi="Times New Roman" w:cs="Times New Roman"/>
                <w:sz w:val="24"/>
                <w:szCs w:val="24"/>
              </w:rPr>
              <w:t>Шулепов</w:t>
            </w:r>
            <w:proofErr w:type="spellEnd"/>
            <w:r w:rsidR="00D327D5" w:rsidRPr="006561BF">
              <w:rPr>
                <w:rFonts w:ascii="Times New Roman" w:hAnsi="Times New Roman" w:cs="Times New Roman"/>
                <w:sz w:val="24"/>
                <w:szCs w:val="24"/>
              </w:rPr>
              <w:t>, А.В. Чернышев, О.В. Окунева</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3149" w:type="dxa"/>
          </w:tcPr>
          <w:p w:rsidR="00D327D5" w:rsidRPr="00716AFE" w:rsidRDefault="00D327D5" w:rsidP="00515902">
            <w:pPr>
              <w:jc w:val="both"/>
              <w:rPr>
                <w:rFonts w:ascii="Times New Roman" w:hAnsi="Times New Roman" w:cs="Times New Roman"/>
                <w:sz w:val="24"/>
                <w:szCs w:val="24"/>
              </w:rPr>
            </w:pPr>
            <w:r w:rsidRPr="00716AFE">
              <w:rPr>
                <w:rFonts w:ascii="Times New Roman" w:hAnsi="Times New Roman" w:cs="Times New Roman"/>
                <w:sz w:val="24"/>
                <w:szCs w:val="24"/>
              </w:rPr>
              <w:t>№ 155489-7 «О внесении изменений в часть 1 статьи 93 Федерального закона «О контрактной системе в сфере закупок товаров, работ, услуг для обеспечения государственных и муниципальных нужд» (в части увеличения с двухсот до шестисот тысяч рублей предельной суммы закупки у един</w:t>
            </w:r>
            <w:r w:rsidRPr="00716AFE">
              <w:rPr>
                <w:rFonts w:ascii="Times New Roman" w:hAnsi="Times New Roman" w:cs="Times New Roman"/>
                <w:sz w:val="24"/>
                <w:szCs w:val="24"/>
              </w:rPr>
              <w:lastRenderedPageBreak/>
              <w:t>ственного поставщика лекарственных препаратов в соответствии с пунктом 28 части 1 статьи 93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5811" w:type="dxa"/>
          </w:tcPr>
          <w:p w:rsidR="00D327D5" w:rsidRPr="006561BF" w:rsidRDefault="00D327D5" w:rsidP="00D327D5">
            <w:pPr>
              <w:jc w:val="both"/>
              <w:rPr>
                <w:rFonts w:ascii="Times New Roman" w:hAnsi="Times New Roman" w:cs="Times New Roman"/>
                <w:sz w:val="24"/>
                <w:szCs w:val="24"/>
              </w:rPr>
            </w:pPr>
            <w:r w:rsidRPr="006561BF">
              <w:rPr>
                <w:rFonts w:ascii="Times New Roman" w:hAnsi="Times New Roman" w:cs="Times New Roman"/>
                <w:sz w:val="24"/>
                <w:szCs w:val="24"/>
              </w:rPr>
              <w:lastRenderedPageBreak/>
              <w:t xml:space="preserve">Существующие стандартные процедуры закупок носят достаточно длительный, плановый характер. Однако в медицинской практике нередки ситуации, когда для пациента необходимо срочно закупить конкретное средство. В связи с этим действующее законодательство предусматривает осуществление закупок лекарственных препаратов у единственного поставщика. Такое возможно в случаях, когда они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w:t>
            </w:r>
            <w:r w:rsidRPr="006561BF">
              <w:rPr>
                <w:rFonts w:ascii="Times New Roman" w:hAnsi="Times New Roman" w:cs="Times New Roman"/>
                <w:sz w:val="24"/>
                <w:szCs w:val="24"/>
              </w:rPr>
              <w:lastRenderedPageBreak/>
              <w:t>При этом заказчик вправе заключить контракт на поставки лекарственных препаратов в соответствии с настоящим пунктом на сумму, не превышающую 200 тысяч рублей.</w:t>
            </w:r>
          </w:p>
          <w:p w:rsidR="00D327D5" w:rsidRPr="004B030C" w:rsidRDefault="00D327D5" w:rsidP="00D327D5">
            <w:pPr>
              <w:jc w:val="both"/>
              <w:rPr>
                <w:rFonts w:ascii="Times New Roman" w:hAnsi="Times New Roman" w:cs="Times New Roman"/>
                <w:sz w:val="24"/>
                <w:szCs w:val="24"/>
              </w:rPr>
            </w:pPr>
            <w:r w:rsidRPr="006561BF">
              <w:rPr>
                <w:rFonts w:ascii="Times New Roman" w:hAnsi="Times New Roman" w:cs="Times New Roman"/>
                <w:sz w:val="24"/>
                <w:szCs w:val="24"/>
              </w:rPr>
              <w:t>Однако со времени принятия данной законодательной нормы цены существенно возросли. В больницы поступают пациенты, которым назначены лекарственные препараты, стоимость даже 1-й упаковки которых превышает 200 тысяч рублей. Таким образом, осуществить закупку по прямому договору в течение 1 дня (закупка у единственного поставщика) не представляется возможным. В итоге онкологические больные вынуждены ждать необходимое срочно лечение длительное время. В связи с этим предлагаемый законопроект повышает указанную планку до уровня 600 тысяч рублей.</w:t>
            </w:r>
          </w:p>
        </w:tc>
        <w:tc>
          <w:tcPr>
            <w:tcW w:w="1843" w:type="dxa"/>
          </w:tcPr>
          <w:p w:rsidR="00D327D5" w:rsidRPr="00C441D9" w:rsidRDefault="00D327D5" w:rsidP="00515902">
            <w:pPr>
              <w:autoSpaceDE w:val="0"/>
              <w:autoSpaceDN w:val="0"/>
              <w:adjustRightInd w:val="0"/>
              <w:jc w:val="center"/>
              <w:rPr>
                <w:rFonts w:ascii="Times New Roman" w:hAnsi="Times New Roman"/>
                <w:sz w:val="24"/>
                <w:szCs w:val="24"/>
                <w:lang w:eastAsia="ru-RU"/>
              </w:rPr>
            </w:pPr>
            <w:r>
              <w:rPr>
                <w:rFonts w:ascii="Times New Roman" w:hAnsi="Times New Roman" w:cs="Times New Roman"/>
                <w:sz w:val="24"/>
                <w:szCs w:val="24"/>
              </w:rPr>
              <w:lastRenderedPageBreak/>
              <w:t>Д</w:t>
            </w:r>
            <w:r w:rsidRPr="006561BF">
              <w:rPr>
                <w:rFonts w:ascii="Times New Roman" w:hAnsi="Times New Roman" w:cs="Times New Roman"/>
                <w:sz w:val="24"/>
                <w:szCs w:val="24"/>
              </w:rPr>
              <w:t xml:space="preserve">епутаты Государственной Думы </w:t>
            </w:r>
            <w:r>
              <w:rPr>
                <w:rFonts w:ascii="Times New Roman" w:hAnsi="Times New Roman" w:cs="Times New Roman"/>
                <w:sz w:val="24"/>
                <w:szCs w:val="24"/>
              </w:rPr>
              <w:t xml:space="preserve">РФ </w:t>
            </w:r>
            <w:r w:rsidRPr="006561BF">
              <w:rPr>
                <w:rFonts w:ascii="Times New Roman" w:hAnsi="Times New Roman" w:cs="Times New Roman"/>
                <w:sz w:val="24"/>
                <w:szCs w:val="24"/>
              </w:rPr>
              <w:t xml:space="preserve">Н.С. Максимова, М.А. Иванов, И.Н. Игошин, Л.И. Ковпак, Р.В. Кармазина, М.П. Беспалова, Г.И. </w:t>
            </w:r>
            <w:proofErr w:type="spellStart"/>
            <w:r w:rsidRPr="006561BF">
              <w:rPr>
                <w:rFonts w:ascii="Times New Roman" w:hAnsi="Times New Roman" w:cs="Times New Roman"/>
                <w:sz w:val="24"/>
                <w:szCs w:val="24"/>
              </w:rPr>
              <w:t>Данчикова</w:t>
            </w:r>
            <w:proofErr w:type="spellEnd"/>
            <w:r w:rsidRPr="006561BF">
              <w:rPr>
                <w:rFonts w:ascii="Times New Roman" w:hAnsi="Times New Roman" w:cs="Times New Roman"/>
                <w:sz w:val="24"/>
                <w:szCs w:val="24"/>
              </w:rPr>
              <w:t xml:space="preserve">, И.Н. Шубин, </w:t>
            </w:r>
            <w:r w:rsidRPr="006561BF">
              <w:rPr>
                <w:rFonts w:ascii="Times New Roman" w:hAnsi="Times New Roman" w:cs="Times New Roman"/>
                <w:sz w:val="24"/>
                <w:szCs w:val="24"/>
              </w:rPr>
              <w:lastRenderedPageBreak/>
              <w:t xml:space="preserve">А.Г. </w:t>
            </w:r>
            <w:proofErr w:type="spellStart"/>
            <w:r w:rsidRPr="006561BF">
              <w:rPr>
                <w:rFonts w:ascii="Times New Roman" w:hAnsi="Times New Roman" w:cs="Times New Roman"/>
                <w:sz w:val="24"/>
                <w:szCs w:val="24"/>
              </w:rPr>
              <w:t>Кобилев</w:t>
            </w:r>
            <w:proofErr w:type="spellEnd"/>
            <w:r w:rsidRPr="006561BF">
              <w:rPr>
                <w:rFonts w:ascii="Times New Roman" w:hAnsi="Times New Roman" w:cs="Times New Roman"/>
                <w:sz w:val="24"/>
                <w:szCs w:val="24"/>
              </w:rPr>
              <w:t>, В.В. Иванов, И.М. Гусева, Н.А.</w:t>
            </w:r>
            <w:r w:rsidR="00515902">
              <w:rPr>
                <w:rFonts w:ascii="Times New Roman" w:hAnsi="Times New Roman" w:cs="Times New Roman"/>
                <w:sz w:val="24"/>
                <w:szCs w:val="24"/>
              </w:rPr>
              <w:t xml:space="preserve"> </w:t>
            </w:r>
            <w:r w:rsidRPr="006561BF">
              <w:rPr>
                <w:rFonts w:ascii="Times New Roman" w:hAnsi="Times New Roman" w:cs="Times New Roman"/>
                <w:sz w:val="24"/>
                <w:szCs w:val="24"/>
              </w:rPr>
              <w:t>Черняев.</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3149" w:type="dxa"/>
          </w:tcPr>
          <w:p w:rsidR="00D327D5" w:rsidRPr="001D5A3F" w:rsidRDefault="00D327D5" w:rsidP="00515902">
            <w:pPr>
              <w:jc w:val="both"/>
              <w:rPr>
                <w:rFonts w:ascii="Times New Roman" w:hAnsi="Times New Roman" w:cs="Times New Roman"/>
                <w:sz w:val="24"/>
                <w:szCs w:val="24"/>
              </w:rPr>
            </w:pPr>
            <w:r w:rsidRPr="006561BF">
              <w:rPr>
                <w:rFonts w:ascii="Times New Roman" w:hAnsi="Times New Roman" w:cs="Times New Roman"/>
                <w:sz w:val="24"/>
                <w:szCs w:val="24"/>
              </w:rPr>
              <w:t>№ 133590-7 «О внесении изменений в отдельные законодательные акты Российской Федерации в части запрета суррогатного материнства»</w:t>
            </w:r>
          </w:p>
        </w:tc>
        <w:tc>
          <w:tcPr>
            <w:tcW w:w="5811" w:type="dxa"/>
          </w:tcPr>
          <w:p w:rsidR="00D327D5" w:rsidRPr="006561BF" w:rsidRDefault="00D327D5" w:rsidP="00D327D5">
            <w:pPr>
              <w:jc w:val="both"/>
              <w:rPr>
                <w:rFonts w:ascii="Times New Roman" w:hAnsi="Times New Roman" w:cs="Times New Roman"/>
                <w:sz w:val="24"/>
                <w:szCs w:val="24"/>
              </w:rPr>
            </w:pPr>
            <w:r w:rsidRPr="006561BF">
              <w:rPr>
                <w:rFonts w:ascii="Times New Roman" w:hAnsi="Times New Roman" w:cs="Times New Roman"/>
                <w:sz w:val="24"/>
                <w:szCs w:val="24"/>
              </w:rPr>
              <w:t>Законопроектом предлагается отменить институт суррогатного материнства в Российской Федерации.</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6561BF" w:rsidRDefault="00D327D5" w:rsidP="00D327D5">
            <w:pPr>
              <w:jc w:val="both"/>
              <w:rPr>
                <w:rFonts w:ascii="Times New Roman" w:hAnsi="Times New Roman" w:cs="Times New Roman"/>
                <w:sz w:val="24"/>
                <w:szCs w:val="24"/>
              </w:rPr>
            </w:pPr>
            <w:r>
              <w:rPr>
                <w:rFonts w:ascii="Times New Roman" w:hAnsi="Times New Roman" w:cs="Times New Roman"/>
                <w:sz w:val="24"/>
                <w:szCs w:val="24"/>
              </w:rPr>
              <w:t>Ч</w:t>
            </w:r>
            <w:r w:rsidRPr="006561BF">
              <w:rPr>
                <w:rFonts w:ascii="Times New Roman" w:hAnsi="Times New Roman" w:cs="Times New Roman"/>
                <w:sz w:val="24"/>
                <w:szCs w:val="24"/>
              </w:rPr>
              <w:t>лен Совета Федерации А.В. Беляков.</w:t>
            </w:r>
          </w:p>
          <w:p w:rsidR="00D327D5" w:rsidRPr="001D5A3F" w:rsidRDefault="00D327D5" w:rsidP="00D327D5">
            <w:pPr>
              <w:autoSpaceDE w:val="0"/>
              <w:autoSpaceDN w:val="0"/>
              <w:adjustRightInd w:val="0"/>
              <w:jc w:val="center"/>
              <w:rPr>
                <w:rFonts w:ascii="Times New Roman" w:hAnsi="Times New Roman"/>
                <w:sz w:val="24"/>
                <w:szCs w:val="24"/>
                <w:lang w:eastAsia="ru-RU"/>
              </w:rPr>
            </w:pP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70</w:t>
            </w:r>
          </w:p>
        </w:tc>
        <w:tc>
          <w:tcPr>
            <w:tcW w:w="3149" w:type="dxa"/>
          </w:tcPr>
          <w:p w:rsidR="00D327D5" w:rsidRPr="00A605ED" w:rsidRDefault="00D327D5" w:rsidP="00D327D5">
            <w:pPr>
              <w:jc w:val="both"/>
              <w:rPr>
                <w:rFonts w:ascii="Times New Roman" w:hAnsi="Times New Roman" w:cs="Times New Roman"/>
                <w:sz w:val="24"/>
                <w:szCs w:val="24"/>
              </w:rPr>
            </w:pPr>
            <w:r>
              <w:rPr>
                <w:rFonts w:ascii="Times New Roman" w:hAnsi="Times New Roman" w:cs="Times New Roman"/>
                <w:sz w:val="24"/>
                <w:szCs w:val="24"/>
              </w:rPr>
              <w:t>№ 1</w:t>
            </w:r>
            <w:r w:rsidRPr="00A605ED">
              <w:rPr>
                <w:rFonts w:ascii="Times New Roman" w:hAnsi="Times New Roman" w:cs="Times New Roman"/>
                <w:sz w:val="24"/>
                <w:szCs w:val="24"/>
              </w:rPr>
              <w:t xml:space="preserve">41513-7 «О внесении изменений в статью 2 Федерального закона «О внесении изменений в статью 4 Федерального закона «О науке и государственной научно-технической политике» (в части переноса срока прекращения деятельности диссертационных советов) </w:t>
            </w:r>
          </w:p>
          <w:p w:rsidR="00D327D5" w:rsidRPr="00C441D9" w:rsidRDefault="00D327D5" w:rsidP="00D327D5">
            <w:pPr>
              <w:jc w:val="both"/>
              <w:rPr>
                <w:rFonts w:ascii="Times New Roman" w:hAnsi="Times New Roman" w:cs="Times New Roman"/>
                <w:sz w:val="24"/>
                <w:szCs w:val="24"/>
              </w:rPr>
            </w:pP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xml:space="preserve">Законопроектом предлагается перенести срок прекращения деятельности советов по защите диссертаций на соискание ученой степени кандидата наук, на соискание ученой степени доктора наук, созданных до дня вступления в силу Федерального закона от 23 мая 2016 г. № 148-ФЗ «О внесении изменений в статью 4 Федерального закона "О науке и государственной научно-технической политике» на базе Московского государственного университета имени М.В. Ломоносова и Санкт-Петербургского государственного университета (далее – диссертационные советы), с 1 сентября 2017 г. на 1 сентября 2018 г. Таким образом, переходный период деятельности диссертационных советов на </w:t>
            </w:r>
            <w:r w:rsidRPr="00A605ED">
              <w:rPr>
                <w:rFonts w:ascii="Times New Roman" w:hAnsi="Times New Roman" w:cs="Times New Roman"/>
                <w:sz w:val="24"/>
                <w:szCs w:val="24"/>
              </w:rPr>
              <w:lastRenderedPageBreak/>
              <w:t>базе указанных университетов составит 2 года. Двухлетний переходный период предлагается в соответствии с законопроектом установить и для организаций, перечень которых утверждается Правительством Российской Федерации. Перенос срока прекращения деятельности диссертационных советов позволит обеспечить соблюдение прав соискателей ученых степеней, подготовивших диссертации в соответствующих организациях.</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C441D9" w:rsidRDefault="00D327D5" w:rsidP="00D327D5">
            <w:pPr>
              <w:autoSpaceDE w:val="0"/>
              <w:autoSpaceDN w:val="0"/>
              <w:adjustRightInd w:val="0"/>
              <w:jc w:val="center"/>
              <w:rPr>
                <w:rFonts w:ascii="Times New Roman" w:hAnsi="Times New Roman"/>
                <w:sz w:val="24"/>
                <w:szCs w:val="24"/>
                <w:lang w:eastAsia="ru-RU"/>
              </w:rPr>
            </w:pPr>
            <w:r w:rsidRPr="00A605ED">
              <w:rPr>
                <w:rFonts w:ascii="Times New Roman" w:hAnsi="Times New Roman" w:cs="Times New Roman"/>
                <w:sz w:val="24"/>
                <w:szCs w:val="24"/>
              </w:rPr>
              <w:lastRenderedPageBreak/>
              <w:t>Правительство Российской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3149" w:type="dxa"/>
          </w:tcPr>
          <w:p w:rsidR="00D327D5" w:rsidRPr="00C441D9"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185907-7 «Об инновационном и научно-технологическом развитии образовательных и научных организаций»</w:t>
            </w: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Проект федерального закона разработан во исполнение поручений Президента РФ от 24 марта 2017 г. № Пр-553 и Правительства РФ от 31 марта 2017 г. № ИШ-П8-1904. Законопроект направлен на обеспечение условий для создания и функционирования инновационных научно-технологических центров (далее – Центр), которые представляют собой часть территории субъекта РФ, которая определяется Правительством РФ и на которой действует особый правовой режим осуществления деятельности и создается необходимая инфраструктура в целях создания, в том числе благоприятных условий для реализации приоритетных направлений развития науки, техники и технологий. В соответствии с законопроектом Центры создаются на базе образовательных организаций ВО или научных организаций, соответствующих критериям, устанавливаемым Правительством РФ (далее – инициатор проекта).</w:t>
            </w:r>
          </w:p>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Решение о создании каждого Центра, а также правила проекта в отношении такого Центра будут приниматься Правительством РФ. В целях инфраструктурного и научно-методического обеспечения создания Центра предусматривается учреждение фондов, учредителями которых могут выступать Правительство РФ и (или) инициатор проекта.</w:t>
            </w:r>
          </w:p>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lastRenderedPageBreak/>
              <w:t>Функции по управлению Центром возлагаются на управляющую компанию – публичное АО, определенное Правительством РФ. Финансовое обеспечение деятельности фондов и управляющих компаний будет осуществляться за счет собственных средств, средств федерального бюджета, а также за счет иных источников. Законопроектом предусматриваются особые режимы осуществления отдельных видов деятельности на территории Центра.</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C441D9" w:rsidRDefault="00D327D5" w:rsidP="00D327D5">
            <w:pPr>
              <w:autoSpaceDE w:val="0"/>
              <w:autoSpaceDN w:val="0"/>
              <w:adjustRightInd w:val="0"/>
              <w:jc w:val="center"/>
              <w:rPr>
                <w:rFonts w:ascii="Times New Roman" w:hAnsi="Times New Roman"/>
                <w:sz w:val="24"/>
                <w:szCs w:val="24"/>
                <w:lang w:eastAsia="ru-RU"/>
              </w:rPr>
            </w:pPr>
            <w:r w:rsidRPr="00A605ED">
              <w:rPr>
                <w:rFonts w:ascii="Times New Roman" w:hAnsi="Times New Roman" w:cs="Times New Roman"/>
                <w:sz w:val="24"/>
                <w:szCs w:val="24"/>
              </w:rPr>
              <w:lastRenderedPageBreak/>
              <w:t>Правительство Российской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3149" w:type="dxa"/>
          </w:tcPr>
          <w:p w:rsidR="00D327D5" w:rsidRPr="00C441D9"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xml:space="preserve">№ 168566-7 «О внесении изменений в отдельные законодательные акты Российской Федерации по вопросу обращения биомедицинских клеточных продуктов» </w:t>
            </w: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Проект федерального закона подготовлен в связи с принятием Федерального закона «О биомедицинских клеточных продуктах», который регулирует отношения, возникающие в связи с разработкой, доклиническими и клиническими исследованиями, экспертизой, государственной регистрацией, производством, контролем качества, реализацией, применением, хранением, транспортировкой, ввозом на территорию и вывозом с территории Российской Федерации, уничтожением биомедицинских клеточных продуктов, предназначенных для профилактики, диагностики и лечения заболеваний или состояний пациента, сохранения беременности и медицинской реабилитации пациента, а также регулирует отношения, возникающие в связи с донорством биологического материала в целях производства биомедицинских клеточных продуктов.</w:t>
            </w:r>
          </w:p>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Законопроектом предусматривается внесение изменений в федеральные законы в части государственного контроля в сфере обращения биомедицинских клеточных продуктов и лицензирования деятельности по их производству. Также законопроектом предлагается уточнить понятие «медицинские отходы», включив в них в том числе отходы, образующиеся при обращении биомедицинских клеточных продуктов. Кроме того, законопроектом предусматривается внесение измене</w:t>
            </w:r>
            <w:r w:rsidRPr="00A605ED">
              <w:rPr>
                <w:rFonts w:ascii="Times New Roman" w:hAnsi="Times New Roman" w:cs="Times New Roman"/>
                <w:sz w:val="24"/>
                <w:szCs w:val="24"/>
              </w:rPr>
              <w:lastRenderedPageBreak/>
              <w:t>ний в Федеральный закон «О биомедицинских клеточных продуктах» в части уточнения реквизитов документов, из которых формируется регистрационное досье на биомедицинский клеточный продукт.</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C441D9" w:rsidRDefault="00D327D5" w:rsidP="00D327D5">
            <w:pPr>
              <w:autoSpaceDE w:val="0"/>
              <w:autoSpaceDN w:val="0"/>
              <w:adjustRightInd w:val="0"/>
              <w:jc w:val="center"/>
              <w:rPr>
                <w:rFonts w:ascii="Times New Roman" w:hAnsi="Times New Roman"/>
                <w:sz w:val="24"/>
                <w:szCs w:val="24"/>
                <w:lang w:eastAsia="ru-RU"/>
              </w:rPr>
            </w:pPr>
            <w:r w:rsidRPr="00A605ED">
              <w:rPr>
                <w:rFonts w:ascii="Times New Roman" w:hAnsi="Times New Roman" w:cs="Times New Roman"/>
                <w:sz w:val="24"/>
                <w:szCs w:val="24"/>
              </w:rPr>
              <w:lastRenderedPageBreak/>
              <w:t>Правительство Российской Федерации</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3149"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xml:space="preserve">№ 156247-7 «О внесении изменений в Федеральный закон «Об обращении лекарственных средств» (в части государственной регистрации лекарственных препаратов) </w:t>
            </w:r>
          </w:p>
          <w:p w:rsidR="00D327D5" w:rsidRPr="00C441D9" w:rsidRDefault="00D327D5" w:rsidP="00D327D5">
            <w:pPr>
              <w:jc w:val="both"/>
              <w:rPr>
                <w:rFonts w:ascii="Times New Roman" w:hAnsi="Times New Roman" w:cs="Times New Roman"/>
                <w:sz w:val="24"/>
                <w:szCs w:val="24"/>
              </w:rPr>
            </w:pP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Проект Федерального закона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государственной регистрации лекарственного препарата. Проектом федерального закона вносится положение о том, что при локализации производства лекарственного препарата зарубежного производства в РФ уточняется, что внесений изменений в регистрационные документы с целью добавления или замены на производственную площадку, находящуюся на территории РФ, не требуется предоставления документов на производственную площадку, на которой ранее производился лекарственный препарат.</w:t>
            </w:r>
          </w:p>
          <w:p w:rsidR="00D327D5" w:rsidRPr="001D5A3F" w:rsidRDefault="00D327D5" w:rsidP="00D327D5">
            <w:pPr>
              <w:jc w:val="both"/>
              <w:rPr>
                <w:rFonts w:ascii="Times New Roman" w:hAnsi="Times New Roman" w:cs="Times New Roman"/>
                <w:sz w:val="24"/>
                <w:szCs w:val="24"/>
              </w:rPr>
            </w:pPr>
          </w:p>
        </w:tc>
        <w:tc>
          <w:tcPr>
            <w:tcW w:w="1843" w:type="dxa"/>
          </w:tcPr>
          <w:p w:rsidR="00D327D5" w:rsidRPr="00C441D9" w:rsidRDefault="00515902" w:rsidP="00D327D5">
            <w:pPr>
              <w:autoSpaceDE w:val="0"/>
              <w:autoSpaceDN w:val="0"/>
              <w:adjustRightInd w:val="0"/>
              <w:jc w:val="center"/>
              <w:rPr>
                <w:rFonts w:ascii="Times New Roman" w:hAnsi="Times New Roman"/>
                <w:sz w:val="24"/>
                <w:szCs w:val="24"/>
                <w:lang w:eastAsia="ru-RU"/>
              </w:rPr>
            </w:pPr>
            <w:r>
              <w:rPr>
                <w:rFonts w:ascii="Times New Roman" w:hAnsi="Times New Roman" w:cs="Times New Roman"/>
                <w:sz w:val="24"/>
                <w:szCs w:val="24"/>
              </w:rPr>
              <w:t>Д</w:t>
            </w:r>
            <w:r w:rsidR="00D327D5" w:rsidRPr="00A605ED">
              <w:rPr>
                <w:rFonts w:ascii="Times New Roman" w:hAnsi="Times New Roman" w:cs="Times New Roman"/>
                <w:sz w:val="24"/>
                <w:szCs w:val="24"/>
              </w:rPr>
              <w:t xml:space="preserve">епутат Государственной Думы Ф.С. </w:t>
            </w:r>
            <w:proofErr w:type="spellStart"/>
            <w:r w:rsidR="00D327D5" w:rsidRPr="00A605ED">
              <w:rPr>
                <w:rFonts w:ascii="Times New Roman" w:hAnsi="Times New Roman" w:cs="Times New Roman"/>
                <w:sz w:val="24"/>
                <w:szCs w:val="24"/>
              </w:rPr>
              <w:t>Тумусов</w:t>
            </w:r>
            <w:proofErr w:type="spellEnd"/>
            <w:r w:rsidR="00D327D5" w:rsidRPr="00A605ED">
              <w:rPr>
                <w:rFonts w:ascii="Times New Roman" w:hAnsi="Times New Roman" w:cs="Times New Roman"/>
                <w:sz w:val="24"/>
                <w:szCs w:val="24"/>
              </w:rPr>
              <w:t>.</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74</w:t>
            </w:r>
          </w:p>
        </w:tc>
        <w:tc>
          <w:tcPr>
            <w:tcW w:w="3149"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xml:space="preserve">№ 174815-7 «О внесении изменений в Федеральный закон «Об обращении лекарственных средств» (в части государственной регистрации лекарственных препаратов) </w:t>
            </w:r>
          </w:p>
          <w:p w:rsidR="00D327D5" w:rsidRPr="00C441D9" w:rsidRDefault="00D327D5" w:rsidP="00D327D5">
            <w:pPr>
              <w:jc w:val="both"/>
              <w:rPr>
                <w:rFonts w:ascii="Times New Roman" w:hAnsi="Times New Roman" w:cs="Times New Roman"/>
                <w:sz w:val="24"/>
                <w:szCs w:val="24"/>
              </w:rPr>
            </w:pPr>
          </w:p>
        </w:tc>
        <w:tc>
          <w:tcPr>
            <w:tcW w:w="5811" w:type="dxa"/>
          </w:tcPr>
          <w:p w:rsidR="00D327D5" w:rsidRPr="00A605ED"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Проект Федерального закона подготовлен в целях совершенствования нормативного правового регулирования в сфере обращения лекарственных препаратов для медицинского применения в части государственной регистрации лекарственного препарата.</w:t>
            </w:r>
          </w:p>
          <w:p w:rsidR="00D327D5" w:rsidRPr="001D5A3F" w:rsidRDefault="00D327D5" w:rsidP="00D327D5">
            <w:pPr>
              <w:jc w:val="both"/>
              <w:rPr>
                <w:rFonts w:ascii="Times New Roman" w:hAnsi="Times New Roman" w:cs="Times New Roman"/>
                <w:sz w:val="24"/>
                <w:szCs w:val="24"/>
              </w:rPr>
            </w:pPr>
            <w:r w:rsidRPr="00A605ED">
              <w:rPr>
                <w:rFonts w:ascii="Times New Roman" w:hAnsi="Times New Roman" w:cs="Times New Roman"/>
                <w:sz w:val="24"/>
                <w:szCs w:val="24"/>
              </w:rPr>
              <w:t xml:space="preserve">В соответствии с действующими требованиями при внесении изменений в досье на лекарственные препараты, требующем проведения экспертизы отношения ожидаемой пользы к возможному риску применения лекарственного препарата для медицинского применения (т.е. экспертизы изменений, касающихся фармакологической части досье, и не относящихся к качеству лекарственных препаратов или к их производству) необходимо предоставление копии лицензии на производство лекарственных средств и (или) копии заключения о соответствии производителя лекарственных </w:t>
            </w:r>
            <w:r w:rsidRPr="00A605ED">
              <w:rPr>
                <w:rFonts w:ascii="Times New Roman" w:hAnsi="Times New Roman" w:cs="Times New Roman"/>
                <w:sz w:val="24"/>
                <w:szCs w:val="24"/>
              </w:rPr>
              <w:lastRenderedPageBreak/>
              <w:t>средств требованиям правил надлежащей производственной практики (т.е. документов, связанных с производством лекарственных препаратов). В предлагаемой редакции внесение изменений в досье на лекарственные препараты, связанное с необходимостью проведения экспертизы отношения ожидаемой пользы к возможному риску применения лекарственного препарата для медицинского применения, снимается требование о предоставлении документов по производству лекарственных препаратов (копии лицензии на производство лекарственных средств и (или) копии заключения о соответствии производителя лекарственных средств требованиям правил надлежащей производственной практики).</w:t>
            </w:r>
          </w:p>
        </w:tc>
        <w:tc>
          <w:tcPr>
            <w:tcW w:w="1843" w:type="dxa"/>
          </w:tcPr>
          <w:p w:rsidR="00D327D5" w:rsidRPr="00C441D9" w:rsidRDefault="00515902" w:rsidP="00D327D5">
            <w:pPr>
              <w:autoSpaceDE w:val="0"/>
              <w:autoSpaceDN w:val="0"/>
              <w:adjustRightInd w:val="0"/>
              <w:jc w:val="center"/>
              <w:rPr>
                <w:rFonts w:ascii="Times New Roman" w:hAnsi="Times New Roman"/>
                <w:sz w:val="24"/>
                <w:szCs w:val="24"/>
                <w:lang w:eastAsia="ru-RU"/>
              </w:rPr>
            </w:pPr>
            <w:r>
              <w:rPr>
                <w:rFonts w:ascii="Times New Roman" w:hAnsi="Times New Roman" w:cs="Times New Roman"/>
                <w:sz w:val="24"/>
                <w:szCs w:val="24"/>
              </w:rPr>
              <w:lastRenderedPageBreak/>
              <w:t>Д</w:t>
            </w:r>
            <w:r w:rsidR="00D327D5" w:rsidRPr="00A605ED">
              <w:rPr>
                <w:rFonts w:ascii="Times New Roman" w:hAnsi="Times New Roman" w:cs="Times New Roman"/>
                <w:sz w:val="24"/>
                <w:szCs w:val="24"/>
              </w:rPr>
              <w:t xml:space="preserve">епутат Государственной Думы Ф.С. </w:t>
            </w:r>
            <w:proofErr w:type="spellStart"/>
            <w:r w:rsidR="00D327D5" w:rsidRPr="00A605ED">
              <w:rPr>
                <w:rFonts w:ascii="Times New Roman" w:hAnsi="Times New Roman" w:cs="Times New Roman"/>
                <w:sz w:val="24"/>
                <w:szCs w:val="24"/>
              </w:rPr>
              <w:t>Тумусов</w:t>
            </w:r>
            <w:proofErr w:type="spellEnd"/>
            <w:r w:rsidR="00D327D5" w:rsidRPr="00A605ED">
              <w:rPr>
                <w:rFonts w:ascii="Times New Roman" w:hAnsi="Times New Roman" w:cs="Times New Roman"/>
                <w:sz w:val="24"/>
                <w:szCs w:val="24"/>
              </w:rPr>
              <w:t>.</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817A0" w:rsidRPr="007D6443" w:rsidTr="00467A55">
        <w:tc>
          <w:tcPr>
            <w:tcW w:w="14879" w:type="dxa"/>
            <w:gridSpan w:val="6"/>
          </w:tcPr>
          <w:p w:rsidR="005817A0" w:rsidRPr="005817A0" w:rsidRDefault="005817A0" w:rsidP="00D327D5">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местному самоуправлению</w:t>
            </w:r>
          </w:p>
        </w:tc>
      </w:tr>
      <w:tr w:rsidR="00D327D5" w:rsidRPr="007D6443" w:rsidTr="00A33A9C">
        <w:tc>
          <w:tcPr>
            <w:tcW w:w="674" w:type="dxa"/>
          </w:tcPr>
          <w:p w:rsidR="00D327D5" w:rsidRDefault="00FE789E" w:rsidP="00D327D5">
            <w:pPr>
              <w:rPr>
                <w:rFonts w:ascii="Times New Roman" w:hAnsi="Times New Roman" w:cs="Times New Roman"/>
                <w:sz w:val="24"/>
                <w:szCs w:val="24"/>
              </w:rPr>
            </w:pPr>
            <w:r>
              <w:rPr>
                <w:rFonts w:ascii="Times New Roman" w:hAnsi="Times New Roman" w:cs="Times New Roman"/>
                <w:sz w:val="24"/>
                <w:szCs w:val="24"/>
              </w:rPr>
              <w:t>75</w:t>
            </w:r>
          </w:p>
        </w:tc>
        <w:tc>
          <w:tcPr>
            <w:tcW w:w="3149" w:type="dxa"/>
          </w:tcPr>
          <w:p w:rsidR="00D327D5" w:rsidRPr="007F7E49" w:rsidRDefault="00D327D5" w:rsidP="00515902">
            <w:pPr>
              <w:jc w:val="both"/>
              <w:rPr>
                <w:rFonts w:ascii="Times New Roman" w:hAnsi="Times New Roman" w:cs="Times New Roman"/>
                <w:sz w:val="24"/>
                <w:szCs w:val="24"/>
              </w:rPr>
            </w:pPr>
            <w:r w:rsidRPr="00AC0D7A">
              <w:rPr>
                <w:rFonts w:ascii="Times New Roman" w:hAnsi="Times New Roman" w:cs="Times New Roman"/>
                <w:sz w:val="24"/>
                <w:szCs w:val="24"/>
              </w:rPr>
              <w:t>№ 155717-7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полномочий в сфере благоустройства территории муниципальных образований)</w:t>
            </w:r>
          </w:p>
        </w:tc>
        <w:tc>
          <w:tcPr>
            <w:tcW w:w="5811" w:type="dxa"/>
          </w:tcPr>
          <w:p w:rsidR="00D327D5" w:rsidRPr="00AC0D7A" w:rsidRDefault="00D327D5" w:rsidP="00D327D5">
            <w:pPr>
              <w:jc w:val="both"/>
              <w:rPr>
                <w:rFonts w:ascii="Times New Roman" w:hAnsi="Times New Roman" w:cs="Times New Roman"/>
                <w:sz w:val="24"/>
                <w:szCs w:val="24"/>
              </w:rPr>
            </w:pPr>
            <w:r>
              <w:rPr>
                <w:rFonts w:ascii="Times New Roman" w:hAnsi="Times New Roman" w:cs="Times New Roman"/>
                <w:sz w:val="24"/>
                <w:szCs w:val="24"/>
              </w:rPr>
              <w:t>П</w:t>
            </w:r>
            <w:r w:rsidRPr="00AC0D7A">
              <w:rPr>
                <w:rFonts w:ascii="Times New Roman" w:hAnsi="Times New Roman" w:cs="Times New Roman"/>
                <w:sz w:val="24"/>
                <w:szCs w:val="24"/>
              </w:rPr>
              <w:t xml:space="preserve">редлагается наделить субъекты РФ полномочиями по утверждению требований к правилам благоустройства, разрабатываемых органами местного самоуправления городских округов и поселений.  </w:t>
            </w:r>
          </w:p>
          <w:p w:rsidR="00D327D5" w:rsidRPr="007F7E49" w:rsidRDefault="00D327D5" w:rsidP="00D327D5">
            <w:pPr>
              <w:jc w:val="both"/>
              <w:rPr>
                <w:rFonts w:ascii="Times New Roman" w:hAnsi="Times New Roman" w:cs="Times New Roman"/>
                <w:sz w:val="24"/>
                <w:szCs w:val="24"/>
              </w:rPr>
            </w:pPr>
          </w:p>
        </w:tc>
        <w:tc>
          <w:tcPr>
            <w:tcW w:w="1843" w:type="dxa"/>
          </w:tcPr>
          <w:p w:rsidR="00D327D5" w:rsidRPr="007F7E49" w:rsidRDefault="00D327D5" w:rsidP="00D327D5">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Государственной Думы РФ А.Г. Сидякин, П.Р. </w:t>
            </w:r>
            <w:proofErr w:type="spellStart"/>
            <w:r>
              <w:rPr>
                <w:rFonts w:ascii="Times New Roman" w:hAnsi="Times New Roman"/>
                <w:sz w:val="24"/>
                <w:szCs w:val="24"/>
                <w:lang w:eastAsia="ru-RU"/>
              </w:rPr>
              <w:t>Качкаев</w:t>
            </w:r>
            <w:proofErr w:type="spellEnd"/>
            <w:r>
              <w:rPr>
                <w:rFonts w:ascii="Times New Roman" w:hAnsi="Times New Roman"/>
                <w:sz w:val="24"/>
                <w:szCs w:val="24"/>
                <w:lang w:eastAsia="ru-RU"/>
              </w:rPr>
              <w:t xml:space="preserve">, О.И. Павлова, З.Я. Рахматуллина, Ю.В. Кобзев, Р.А. Баталова, Р.Ш. </w:t>
            </w:r>
            <w:proofErr w:type="spellStart"/>
            <w:r>
              <w:rPr>
                <w:rFonts w:ascii="Times New Roman" w:hAnsi="Times New Roman"/>
                <w:sz w:val="24"/>
                <w:szCs w:val="24"/>
                <w:lang w:eastAsia="ru-RU"/>
              </w:rPr>
              <w:t>Хайров</w:t>
            </w:r>
            <w:proofErr w:type="spellEnd"/>
            <w:r>
              <w:rPr>
                <w:rFonts w:ascii="Times New Roman" w:hAnsi="Times New Roman"/>
                <w:sz w:val="24"/>
                <w:szCs w:val="24"/>
                <w:lang w:eastAsia="ru-RU"/>
              </w:rPr>
              <w:t xml:space="preserve">, И.С. Минкин, И.Б. Богуславский, В.Е. </w:t>
            </w:r>
            <w:proofErr w:type="spellStart"/>
            <w:r>
              <w:rPr>
                <w:rFonts w:ascii="Times New Roman" w:hAnsi="Times New Roman"/>
                <w:sz w:val="24"/>
                <w:szCs w:val="24"/>
                <w:lang w:eastAsia="ru-RU"/>
              </w:rPr>
              <w:t>Булавинов</w:t>
            </w:r>
            <w:proofErr w:type="spellEnd"/>
            <w:r>
              <w:rPr>
                <w:rFonts w:ascii="Times New Roman" w:hAnsi="Times New Roman"/>
                <w:sz w:val="24"/>
                <w:szCs w:val="24"/>
                <w:lang w:eastAsia="ru-RU"/>
              </w:rPr>
              <w:t xml:space="preserve">, Н.Т. Антошкин, А.Б. Василенко, А.Г. </w:t>
            </w:r>
            <w:proofErr w:type="spellStart"/>
            <w:r>
              <w:rPr>
                <w:rFonts w:ascii="Times New Roman" w:hAnsi="Times New Roman"/>
                <w:sz w:val="24"/>
                <w:szCs w:val="24"/>
                <w:lang w:eastAsia="ru-RU"/>
              </w:rPr>
              <w:t>Кобилев</w:t>
            </w:r>
            <w:proofErr w:type="spellEnd"/>
            <w:r>
              <w:rPr>
                <w:rFonts w:ascii="Times New Roman" w:hAnsi="Times New Roman"/>
                <w:sz w:val="24"/>
                <w:szCs w:val="24"/>
                <w:lang w:eastAsia="ru-RU"/>
              </w:rPr>
              <w:t xml:space="preserve">, М.А. </w:t>
            </w:r>
            <w:proofErr w:type="spellStart"/>
            <w:r>
              <w:rPr>
                <w:rFonts w:ascii="Times New Roman" w:hAnsi="Times New Roman"/>
                <w:sz w:val="24"/>
                <w:szCs w:val="24"/>
                <w:lang w:eastAsia="ru-RU"/>
              </w:rPr>
              <w:t>Гадыльшин</w:t>
            </w:r>
            <w:proofErr w:type="spellEnd"/>
            <w:r>
              <w:rPr>
                <w:rFonts w:ascii="Times New Roman" w:hAnsi="Times New Roman"/>
                <w:sz w:val="24"/>
                <w:szCs w:val="24"/>
                <w:lang w:eastAsia="ru-RU"/>
              </w:rPr>
              <w:t xml:space="preserve">, С.А. Пахомов, М.М. Бариев, И.И. </w:t>
            </w:r>
            <w:proofErr w:type="spellStart"/>
            <w:r>
              <w:rPr>
                <w:rFonts w:ascii="Times New Roman" w:hAnsi="Times New Roman"/>
                <w:sz w:val="24"/>
                <w:szCs w:val="24"/>
                <w:lang w:eastAsia="ru-RU"/>
              </w:rPr>
              <w:lastRenderedPageBreak/>
              <w:t>Гильмутдинов</w:t>
            </w:r>
            <w:proofErr w:type="spellEnd"/>
            <w:r>
              <w:rPr>
                <w:rFonts w:ascii="Times New Roman" w:hAnsi="Times New Roman"/>
                <w:sz w:val="24"/>
                <w:szCs w:val="24"/>
                <w:lang w:eastAsia="ru-RU"/>
              </w:rPr>
              <w:t xml:space="preserve">, В.В. </w:t>
            </w:r>
            <w:proofErr w:type="spellStart"/>
            <w:r>
              <w:rPr>
                <w:rFonts w:ascii="Times New Roman" w:hAnsi="Times New Roman"/>
                <w:sz w:val="24"/>
                <w:szCs w:val="24"/>
                <w:lang w:eastAsia="ru-RU"/>
              </w:rPr>
              <w:t>Бурматов</w:t>
            </w:r>
            <w:proofErr w:type="spellEnd"/>
            <w:r>
              <w:rPr>
                <w:rFonts w:ascii="Times New Roman" w:hAnsi="Times New Roman"/>
                <w:sz w:val="24"/>
                <w:szCs w:val="24"/>
                <w:lang w:eastAsia="ru-RU"/>
              </w:rPr>
              <w:t xml:space="preserve">, И.В. Осипов, В.В. Иванов, П.М. Федяев, В.В. </w:t>
            </w:r>
            <w:proofErr w:type="spellStart"/>
            <w:r>
              <w:rPr>
                <w:rFonts w:ascii="Times New Roman" w:hAnsi="Times New Roman"/>
                <w:sz w:val="24"/>
                <w:szCs w:val="24"/>
                <w:lang w:eastAsia="ru-RU"/>
              </w:rPr>
              <w:t>Бузилов</w:t>
            </w:r>
            <w:proofErr w:type="spellEnd"/>
            <w:r>
              <w:rPr>
                <w:rFonts w:ascii="Times New Roman" w:hAnsi="Times New Roman"/>
                <w:sz w:val="24"/>
                <w:szCs w:val="24"/>
                <w:lang w:eastAsia="ru-RU"/>
              </w:rPr>
              <w:t xml:space="preserve">, Т.И. </w:t>
            </w:r>
            <w:proofErr w:type="spellStart"/>
            <w:r>
              <w:rPr>
                <w:rFonts w:ascii="Times New Roman" w:hAnsi="Times New Roman"/>
                <w:sz w:val="24"/>
                <w:szCs w:val="24"/>
                <w:lang w:eastAsia="ru-RU"/>
              </w:rPr>
              <w:t>Цыбизова</w:t>
            </w:r>
            <w:proofErr w:type="spellEnd"/>
            <w:r>
              <w:rPr>
                <w:rFonts w:ascii="Times New Roman" w:hAnsi="Times New Roman"/>
                <w:sz w:val="24"/>
                <w:szCs w:val="24"/>
                <w:lang w:eastAsia="ru-RU"/>
              </w:rPr>
              <w:t xml:space="preserve">, А.Н. Хайруллин, О.В. Грищенко, А.В. </w:t>
            </w:r>
            <w:proofErr w:type="spellStart"/>
            <w:r>
              <w:rPr>
                <w:rFonts w:ascii="Times New Roman" w:hAnsi="Times New Roman"/>
                <w:sz w:val="24"/>
                <w:szCs w:val="24"/>
                <w:lang w:eastAsia="ru-RU"/>
              </w:rPr>
              <w:t>Канаев</w:t>
            </w:r>
            <w:proofErr w:type="spellEnd"/>
            <w:r>
              <w:rPr>
                <w:rFonts w:ascii="Times New Roman" w:hAnsi="Times New Roman"/>
                <w:sz w:val="24"/>
                <w:szCs w:val="24"/>
                <w:lang w:eastAsia="ru-RU"/>
              </w:rPr>
              <w:t xml:space="preserve">, А.И. Петров, М.В. Гулевский, Ю.В. Смирнов, Г.И. </w:t>
            </w:r>
            <w:proofErr w:type="spellStart"/>
            <w:r>
              <w:rPr>
                <w:rFonts w:ascii="Times New Roman" w:hAnsi="Times New Roman"/>
                <w:sz w:val="24"/>
                <w:szCs w:val="24"/>
                <w:lang w:eastAsia="ru-RU"/>
              </w:rPr>
              <w:t>Данчикова</w:t>
            </w:r>
            <w:proofErr w:type="spellEnd"/>
            <w:r>
              <w:rPr>
                <w:rFonts w:ascii="Times New Roman" w:hAnsi="Times New Roman"/>
                <w:sz w:val="24"/>
                <w:szCs w:val="24"/>
                <w:lang w:eastAsia="ru-RU"/>
              </w:rPr>
              <w:t xml:space="preserve">, Р.К. </w:t>
            </w:r>
            <w:proofErr w:type="spellStart"/>
            <w:r>
              <w:rPr>
                <w:rFonts w:ascii="Times New Roman" w:hAnsi="Times New Roman"/>
                <w:sz w:val="24"/>
                <w:szCs w:val="24"/>
                <w:lang w:eastAsia="ru-RU"/>
              </w:rPr>
              <w:t>Хуснулин</w:t>
            </w:r>
            <w:proofErr w:type="spellEnd"/>
            <w:r>
              <w:rPr>
                <w:rFonts w:ascii="Times New Roman" w:hAnsi="Times New Roman"/>
                <w:sz w:val="24"/>
                <w:szCs w:val="24"/>
                <w:lang w:eastAsia="ru-RU"/>
              </w:rPr>
              <w:t xml:space="preserve">, Г.К. </w:t>
            </w:r>
            <w:proofErr w:type="spellStart"/>
            <w:r>
              <w:rPr>
                <w:rFonts w:ascii="Times New Roman" w:hAnsi="Times New Roman"/>
                <w:sz w:val="24"/>
                <w:szCs w:val="24"/>
                <w:lang w:eastAsia="ru-RU"/>
              </w:rPr>
              <w:t>Сафаралиев</w:t>
            </w:r>
            <w:proofErr w:type="spellEnd"/>
            <w:r>
              <w:rPr>
                <w:rFonts w:ascii="Times New Roman" w:hAnsi="Times New Roman"/>
                <w:sz w:val="24"/>
                <w:szCs w:val="24"/>
                <w:lang w:eastAsia="ru-RU"/>
              </w:rPr>
              <w:t xml:space="preserve">, О.М. Казакова, В.П. </w:t>
            </w:r>
            <w:proofErr w:type="spellStart"/>
            <w:r>
              <w:rPr>
                <w:rFonts w:ascii="Times New Roman" w:hAnsi="Times New Roman"/>
                <w:sz w:val="24"/>
                <w:szCs w:val="24"/>
                <w:lang w:eastAsia="ru-RU"/>
              </w:rPr>
              <w:t>Водолацкий</w:t>
            </w:r>
            <w:proofErr w:type="spellEnd"/>
            <w:r>
              <w:rPr>
                <w:rFonts w:ascii="Times New Roman" w:hAnsi="Times New Roman"/>
                <w:sz w:val="24"/>
                <w:szCs w:val="24"/>
                <w:lang w:eastAsia="ru-RU"/>
              </w:rPr>
              <w:t>, М.Т. Гаджиев, А.П. Марков, А.А. Максимов, А.А. Поляков</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D327D5" w:rsidRDefault="00D327D5" w:rsidP="00D327D5">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24"/>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D8" w:rsidRDefault="000F1AD8" w:rsidP="002926C8">
      <w:pPr>
        <w:spacing w:after="0" w:line="240" w:lineRule="auto"/>
      </w:pPr>
      <w:r>
        <w:separator/>
      </w:r>
    </w:p>
  </w:endnote>
  <w:endnote w:type="continuationSeparator" w:id="0">
    <w:p w:rsidR="000F1AD8" w:rsidRDefault="000F1AD8"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D8" w:rsidRDefault="000F1AD8" w:rsidP="002926C8">
      <w:pPr>
        <w:spacing w:after="0" w:line="240" w:lineRule="auto"/>
      </w:pPr>
      <w:r>
        <w:separator/>
      </w:r>
    </w:p>
  </w:footnote>
  <w:footnote w:type="continuationSeparator" w:id="0">
    <w:p w:rsidR="000F1AD8" w:rsidRDefault="000F1AD8"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594DB1" w:rsidRDefault="00594DB1">
        <w:pPr>
          <w:pStyle w:val="a7"/>
          <w:jc w:val="right"/>
        </w:pPr>
        <w:r>
          <w:fldChar w:fldCharType="begin"/>
        </w:r>
        <w:r>
          <w:instrText>PAGE   \* MERGEFORMAT</w:instrText>
        </w:r>
        <w:r>
          <w:fldChar w:fldCharType="separate"/>
        </w:r>
        <w:r w:rsidR="00977EAA">
          <w:rPr>
            <w:noProof/>
          </w:rPr>
          <w:t>21</w:t>
        </w:r>
        <w:r>
          <w:fldChar w:fldCharType="end"/>
        </w:r>
      </w:p>
    </w:sdtContent>
  </w:sdt>
  <w:p w:rsidR="00594DB1" w:rsidRDefault="00594DB1">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5A5A"/>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AD8"/>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1B90"/>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D780F"/>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4851"/>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B6670"/>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1FB9"/>
    <w:rsid w:val="003A3713"/>
    <w:rsid w:val="003A67A1"/>
    <w:rsid w:val="003B1346"/>
    <w:rsid w:val="003B46FC"/>
    <w:rsid w:val="003B5067"/>
    <w:rsid w:val="003B61F2"/>
    <w:rsid w:val="003B718D"/>
    <w:rsid w:val="003C0E0F"/>
    <w:rsid w:val="003C68CE"/>
    <w:rsid w:val="003C7DBD"/>
    <w:rsid w:val="003D07BE"/>
    <w:rsid w:val="003D1856"/>
    <w:rsid w:val="003D18EA"/>
    <w:rsid w:val="003D775A"/>
    <w:rsid w:val="003D787A"/>
    <w:rsid w:val="003E19F0"/>
    <w:rsid w:val="003E23F4"/>
    <w:rsid w:val="003E349D"/>
    <w:rsid w:val="003E3589"/>
    <w:rsid w:val="003E6868"/>
    <w:rsid w:val="003F01A2"/>
    <w:rsid w:val="003F0DA9"/>
    <w:rsid w:val="003F1A22"/>
    <w:rsid w:val="003F1DD1"/>
    <w:rsid w:val="003F4658"/>
    <w:rsid w:val="003F6E2E"/>
    <w:rsid w:val="004000CB"/>
    <w:rsid w:val="004010A0"/>
    <w:rsid w:val="0040574F"/>
    <w:rsid w:val="00412ACE"/>
    <w:rsid w:val="00412C4B"/>
    <w:rsid w:val="00414FF9"/>
    <w:rsid w:val="004157B5"/>
    <w:rsid w:val="0041779F"/>
    <w:rsid w:val="00420BEE"/>
    <w:rsid w:val="004221FF"/>
    <w:rsid w:val="00424A2F"/>
    <w:rsid w:val="0042613F"/>
    <w:rsid w:val="00427B4B"/>
    <w:rsid w:val="004315A8"/>
    <w:rsid w:val="00432429"/>
    <w:rsid w:val="00432898"/>
    <w:rsid w:val="00432D0F"/>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5902"/>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304"/>
    <w:rsid w:val="00552978"/>
    <w:rsid w:val="00554662"/>
    <w:rsid w:val="00555E74"/>
    <w:rsid w:val="00560DA2"/>
    <w:rsid w:val="00561155"/>
    <w:rsid w:val="00563A60"/>
    <w:rsid w:val="0056650E"/>
    <w:rsid w:val="005675B0"/>
    <w:rsid w:val="00567604"/>
    <w:rsid w:val="00572354"/>
    <w:rsid w:val="00572C26"/>
    <w:rsid w:val="00573514"/>
    <w:rsid w:val="0057469D"/>
    <w:rsid w:val="00575FE0"/>
    <w:rsid w:val="005805F4"/>
    <w:rsid w:val="0058105F"/>
    <w:rsid w:val="005817A0"/>
    <w:rsid w:val="00585A03"/>
    <w:rsid w:val="00587E12"/>
    <w:rsid w:val="00591509"/>
    <w:rsid w:val="00592896"/>
    <w:rsid w:val="00594DB1"/>
    <w:rsid w:val="00595013"/>
    <w:rsid w:val="005956CC"/>
    <w:rsid w:val="005B250E"/>
    <w:rsid w:val="005B271F"/>
    <w:rsid w:val="005B2C87"/>
    <w:rsid w:val="005B48FB"/>
    <w:rsid w:val="005B7CA2"/>
    <w:rsid w:val="005C442E"/>
    <w:rsid w:val="005C62B7"/>
    <w:rsid w:val="005D0821"/>
    <w:rsid w:val="005D16CE"/>
    <w:rsid w:val="005D1E58"/>
    <w:rsid w:val="005D2D39"/>
    <w:rsid w:val="005D3F04"/>
    <w:rsid w:val="005D5557"/>
    <w:rsid w:val="005D5736"/>
    <w:rsid w:val="005D6005"/>
    <w:rsid w:val="005E2504"/>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561BF"/>
    <w:rsid w:val="006574FC"/>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97F1D"/>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AFE"/>
    <w:rsid w:val="00716F76"/>
    <w:rsid w:val="0071722F"/>
    <w:rsid w:val="007174D3"/>
    <w:rsid w:val="007206B9"/>
    <w:rsid w:val="00720AAD"/>
    <w:rsid w:val="007210D2"/>
    <w:rsid w:val="007211C7"/>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3C4"/>
    <w:rsid w:val="00774700"/>
    <w:rsid w:val="0077502C"/>
    <w:rsid w:val="0077622F"/>
    <w:rsid w:val="0077744D"/>
    <w:rsid w:val="00781B79"/>
    <w:rsid w:val="00781CCC"/>
    <w:rsid w:val="0078211B"/>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0B8A"/>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1B02"/>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CE8"/>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768F1"/>
    <w:rsid w:val="00977EAA"/>
    <w:rsid w:val="0098111E"/>
    <w:rsid w:val="0098592D"/>
    <w:rsid w:val="00986F8C"/>
    <w:rsid w:val="009879F6"/>
    <w:rsid w:val="00994006"/>
    <w:rsid w:val="00995CCF"/>
    <w:rsid w:val="009965A3"/>
    <w:rsid w:val="00997048"/>
    <w:rsid w:val="009A0953"/>
    <w:rsid w:val="009A1054"/>
    <w:rsid w:val="009A2B24"/>
    <w:rsid w:val="009A3414"/>
    <w:rsid w:val="009A3495"/>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5ED"/>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95CB7"/>
    <w:rsid w:val="00AA30ED"/>
    <w:rsid w:val="00AA5ECF"/>
    <w:rsid w:val="00AA6B39"/>
    <w:rsid w:val="00AC074A"/>
    <w:rsid w:val="00AC0D7A"/>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0C8C"/>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0858"/>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06F21"/>
    <w:rsid w:val="00C11365"/>
    <w:rsid w:val="00C144FC"/>
    <w:rsid w:val="00C147BC"/>
    <w:rsid w:val="00C158E1"/>
    <w:rsid w:val="00C15A2E"/>
    <w:rsid w:val="00C16D95"/>
    <w:rsid w:val="00C170AA"/>
    <w:rsid w:val="00C1740F"/>
    <w:rsid w:val="00C1783F"/>
    <w:rsid w:val="00C22DAC"/>
    <w:rsid w:val="00C22FDC"/>
    <w:rsid w:val="00C23819"/>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281E"/>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7D5"/>
    <w:rsid w:val="00D3284F"/>
    <w:rsid w:val="00D330D6"/>
    <w:rsid w:val="00D33B35"/>
    <w:rsid w:val="00D33B40"/>
    <w:rsid w:val="00D33F8E"/>
    <w:rsid w:val="00D3411B"/>
    <w:rsid w:val="00D354F4"/>
    <w:rsid w:val="00D36302"/>
    <w:rsid w:val="00D418E5"/>
    <w:rsid w:val="00D43D2F"/>
    <w:rsid w:val="00D4414F"/>
    <w:rsid w:val="00D4629B"/>
    <w:rsid w:val="00D501D3"/>
    <w:rsid w:val="00D50836"/>
    <w:rsid w:val="00D55053"/>
    <w:rsid w:val="00D55A45"/>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5122"/>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3E1"/>
    <w:rsid w:val="00E61881"/>
    <w:rsid w:val="00E66E77"/>
    <w:rsid w:val="00E670B8"/>
    <w:rsid w:val="00E7219C"/>
    <w:rsid w:val="00E74B63"/>
    <w:rsid w:val="00E75D72"/>
    <w:rsid w:val="00E81EAB"/>
    <w:rsid w:val="00E81EAF"/>
    <w:rsid w:val="00E85673"/>
    <w:rsid w:val="00E86A64"/>
    <w:rsid w:val="00E87D0B"/>
    <w:rsid w:val="00E91268"/>
    <w:rsid w:val="00E91A6E"/>
    <w:rsid w:val="00E92D0E"/>
    <w:rsid w:val="00E95442"/>
    <w:rsid w:val="00E975C1"/>
    <w:rsid w:val="00EA0C11"/>
    <w:rsid w:val="00EA1AE4"/>
    <w:rsid w:val="00EA1BC4"/>
    <w:rsid w:val="00EA6D1B"/>
    <w:rsid w:val="00EA7A6D"/>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5C27"/>
    <w:rsid w:val="00F16258"/>
    <w:rsid w:val="00F164FF"/>
    <w:rsid w:val="00F169F0"/>
    <w:rsid w:val="00F173BA"/>
    <w:rsid w:val="00F21BDD"/>
    <w:rsid w:val="00F22F60"/>
    <w:rsid w:val="00F23B5F"/>
    <w:rsid w:val="00F269F1"/>
    <w:rsid w:val="00F26DEE"/>
    <w:rsid w:val="00F32B41"/>
    <w:rsid w:val="00F32EB3"/>
    <w:rsid w:val="00F35D30"/>
    <w:rsid w:val="00F40835"/>
    <w:rsid w:val="00F418AA"/>
    <w:rsid w:val="00F42C5E"/>
    <w:rsid w:val="00F46998"/>
    <w:rsid w:val="00F47A08"/>
    <w:rsid w:val="00F50732"/>
    <w:rsid w:val="00F52452"/>
    <w:rsid w:val="00F55229"/>
    <w:rsid w:val="00F561EE"/>
    <w:rsid w:val="00F56B8E"/>
    <w:rsid w:val="00F56CBA"/>
    <w:rsid w:val="00F611DF"/>
    <w:rsid w:val="00F64AE0"/>
    <w:rsid w:val="00F66351"/>
    <w:rsid w:val="00F66902"/>
    <w:rsid w:val="00F70BAE"/>
    <w:rsid w:val="00F75ACA"/>
    <w:rsid w:val="00F764DF"/>
    <w:rsid w:val="00F80A5B"/>
    <w:rsid w:val="00F82797"/>
    <w:rsid w:val="00F82CDE"/>
    <w:rsid w:val="00F82E5E"/>
    <w:rsid w:val="00F83F02"/>
    <w:rsid w:val="00F93C0A"/>
    <w:rsid w:val="00FA0D14"/>
    <w:rsid w:val="00FA4CC5"/>
    <w:rsid w:val="00FB235C"/>
    <w:rsid w:val="00FB2443"/>
    <w:rsid w:val="00FB2926"/>
    <w:rsid w:val="00FB30C4"/>
    <w:rsid w:val="00FB7325"/>
    <w:rsid w:val="00FB7975"/>
    <w:rsid w:val="00FD0A0B"/>
    <w:rsid w:val="00FD11F3"/>
    <w:rsid w:val="00FD259A"/>
    <w:rsid w:val="00FD4B76"/>
    <w:rsid w:val="00FD6D8E"/>
    <w:rsid w:val="00FE1423"/>
    <w:rsid w:val="00FE151B"/>
    <w:rsid w:val="00FE1575"/>
    <w:rsid w:val="00FE6B2B"/>
    <w:rsid w:val="00FE73D5"/>
    <w:rsid w:val="00FE789E"/>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2">
    <w:name w:val="heading 2"/>
    <w:basedOn w:val="a"/>
    <w:next w:val="a"/>
    <w:link w:val="20"/>
    <w:uiPriority w:val="9"/>
    <w:semiHidden/>
    <w:unhideWhenUsed/>
    <w:qFormat/>
    <w:rsid w:val="00AC07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1">
    <w:name w:val="Body Text Indent 2"/>
    <w:basedOn w:val="a"/>
    <w:link w:val="22"/>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C074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42DA77D4905F241379A90862C4116B8210DEBE089FDD8662B0B531832D893F3FC7E37D207229lCG" TargetMode="External"/><Relationship Id="rId13" Type="http://schemas.openxmlformats.org/officeDocument/2006/relationships/hyperlink" Target="consultantplus://offline/ref=1E01282DDA703CDE6E539B7FC22E1C22D66A828D05B9A86ED3600CC029Q1rFI" TargetMode="External"/><Relationship Id="rId18" Type="http://schemas.openxmlformats.org/officeDocument/2006/relationships/hyperlink" Target="consultantplus://offline/ref=DF3795668EDF6430079F234755DDCCCBB3115D6CCD87710B337C8D03D8MDB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E668EECDC2F32F7B9BE6291E6CDDF63B25502C29550DB7D99C951B2502LBI" TargetMode="External"/><Relationship Id="rId7" Type="http://schemas.openxmlformats.org/officeDocument/2006/relationships/endnotes" Target="endnotes.xml"/><Relationship Id="rId12" Type="http://schemas.openxmlformats.org/officeDocument/2006/relationships/hyperlink" Target="consultantplus://offline/ref=1E01282DDA703CDE6E539B7FC22E1C22D66A828D05B9A86ED3600CC029Q1rFI" TargetMode="External"/><Relationship Id="rId17" Type="http://schemas.openxmlformats.org/officeDocument/2006/relationships/hyperlink" Target="consultantplus://offline/ref=DF3795668EDF6430079F234755DDCCCBB0165F69CA87710B337C8D03D8D663E6C7A2298E3867201FM3BC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F3795668EDF6430079F3F5448DDCCCBB014556EC086710B337C8D03D8MDB6J" TargetMode="External"/><Relationship Id="rId20" Type="http://schemas.openxmlformats.org/officeDocument/2006/relationships/hyperlink" Target="consultantplus://offline/ref=38D33543981E63BF64964E98550ED9205F4B1325F2ADAE37CFA2363B7CEB8FDA9CE14D37M0M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360C65DBB60B91346F8B6E82558E0A9B5F361E2B7F31399CE25AA87A490C21ADA11919352EDFd2i6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00226BECFAFA13C866ADCBB097D57EF675EFDBD122B8A905527FED7F6U2zBI" TargetMode="External"/><Relationship Id="rId23" Type="http://schemas.openxmlformats.org/officeDocument/2006/relationships/hyperlink" Target="consultantplus://offline/ref=5DE668EECDC2F32F7B9BFA3A036CDDF638215D2C2F510DB7D99C951B2502LBI" TargetMode="External"/><Relationship Id="rId10" Type="http://schemas.openxmlformats.org/officeDocument/2006/relationships/hyperlink" Target="consultantplus://offline/ref=B6485A7AD581743E724CDAB9763F4B1AE83827E5A53E1D03D6D1D0BFA7r7z7G" TargetMode="External"/><Relationship Id="rId19" Type="http://schemas.openxmlformats.org/officeDocument/2006/relationships/hyperlink" Target="consultantplus://offline/ref=38D33543981E63BF6496528B480ED9205C4E1B26F2A2AE37CFA2363B7CMEMBJ" TargetMode="External"/><Relationship Id="rId4" Type="http://schemas.openxmlformats.org/officeDocument/2006/relationships/settings" Target="settings.xml"/><Relationship Id="rId9" Type="http://schemas.openxmlformats.org/officeDocument/2006/relationships/hyperlink" Target="consultantplus://offline/ref=C3BA32CD0FD08D08CBCF0930A0E0644FB9C9B6E49382311060E16FAE14a5y6G" TargetMode="External"/><Relationship Id="rId14" Type="http://schemas.openxmlformats.org/officeDocument/2006/relationships/hyperlink" Target="consultantplus://offline/ref=A00226BECFAFA13C866ADCBB097D57EF675EFDBD122B8A905527FED7F6U2zBI" TargetMode="External"/><Relationship Id="rId22" Type="http://schemas.openxmlformats.org/officeDocument/2006/relationships/hyperlink" Target="consultantplus://offline/ref=5DE668EECDC2F32F7B9BFA3A036CDDF638215C212B520DB7D99C951B2502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CC25-2C06-4705-B821-A65407A8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38</Pages>
  <Words>11529</Words>
  <Characters>65719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77094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Ирина Николаевна Киреева</cp:lastModifiedBy>
  <cp:revision>24</cp:revision>
  <cp:lastPrinted>2016-03-11T04:22:00Z</cp:lastPrinted>
  <dcterms:created xsi:type="dcterms:W3CDTF">2017-06-15T10:43:00Z</dcterms:created>
  <dcterms:modified xsi:type="dcterms:W3CDTF">2017-06-23T05:43:00Z</dcterms:modified>
</cp:coreProperties>
</file>