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65" w:rsidRDefault="00B161D7" w:rsidP="00B161D7">
      <w:pPr>
        <w:autoSpaceDE w:val="0"/>
        <w:autoSpaceDN w:val="0"/>
        <w:adjustRightInd w:val="0"/>
        <w:spacing w:line="228" w:lineRule="auto"/>
        <w:ind w:left="993" w:right="-2" w:firstLine="0"/>
        <w:jc w:val="right"/>
        <w:outlineLvl w:val="1"/>
        <w:rPr>
          <w:sz w:val="27"/>
          <w:szCs w:val="27"/>
        </w:rPr>
      </w:pPr>
      <w:r>
        <w:rPr>
          <w:sz w:val="27"/>
          <w:szCs w:val="27"/>
        </w:rPr>
        <w:t xml:space="preserve">                                                                      Проект</w:t>
      </w:r>
    </w:p>
    <w:p w:rsidR="00B161D7" w:rsidRDefault="00B161D7" w:rsidP="00FD4C27">
      <w:pPr>
        <w:autoSpaceDE w:val="0"/>
        <w:autoSpaceDN w:val="0"/>
        <w:adjustRightInd w:val="0"/>
        <w:spacing w:line="228" w:lineRule="auto"/>
        <w:ind w:left="993" w:right="1133" w:firstLine="0"/>
        <w:jc w:val="center"/>
        <w:outlineLvl w:val="1"/>
        <w:rPr>
          <w:sz w:val="27"/>
          <w:szCs w:val="27"/>
        </w:rPr>
      </w:pPr>
    </w:p>
    <w:p w:rsidR="002A3A43" w:rsidRPr="00E2723D" w:rsidRDefault="002A3A43" w:rsidP="00FD4C27">
      <w:pPr>
        <w:autoSpaceDE w:val="0"/>
        <w:autoSpaceDN w:val="0"/>
        <w:adjustRightInd w:val="0"/>
        <w:spacing w:line="228" w:lineRule="auto"/>
        <w:ind w:left="993" w:right="1133" w:firstLine="0"/>
        <w:jc w:val="center"/>
        <w:outlineLvl w:val="1"/>
        <w:rPr>
          <w:sz w:val="27"/>
          <w:szCs w:val="27"/>
        </w:rPr>
      </w:pPr>
      <w:r w:rsidRPr="00E2723D">
        <w:rPr>
          <w:sz w:val="27"/>
          <w:szCs w:val="27"/>
        </w:rPr>
        <w:t>ЗАКОН</w:t>
      </w:r>
    </w:p>
    <w:p w:rsidR="002A3A43" w:rsidRPr="00E2723D" w:rsidRDefault="002A3A43" w:rsidP="00FD4C27">
      <w:pPr>
        <w:autoSpaceDE w:val="0"/>
        <w:autoSpaceDN w:val="0"/>
        <w:adjustRightInd w:val="0"/>
        <w:spacing w:line="228" w:lineRule="auto"/>
        <w:ind w:left="993" w:right="1133" w:firstLine="0"/>
        <w:jc w:val="center"/>
        <w:outlineLvl w:val="1"/>
        <w:rPr>
          <w:sz w:val="27"/>
          <w:szCs w:val="27"/>
        </w:rPr>
      </w:pPr>
      <w:r w:rsidRPr="00E2723D">
        <w:rPr>
          <w:sz w:val="27"/>
          <w:szCs w:val="27"/>
        </w:rPr>
        <w:t>Алтайского края</w:t>
      </w:r>
    </w:p>
    <w:p w:rsidR="002A3A43" w:rsidRPr="00E2723D" w:rsidRDefault="002A3A43" w:rsidP="008D1029">
      <w:pPr>
        <w:autoSpaceDE w:val="0"/>
        <w:autoSpaceDN w:val="0"/>
        <w:adjustRightInd w:val="0"/>
        <w:spacing w:line="228" w:lineRule="auto"/>
        <w:ind w:left="851" w:right="849" w:firstLine="0"/>
        <w:jc w:val="center"/>
        <w:outlineLvl w:val="1"/>
        <w:rPr>
          <w:sz w:val="27"/>
          <w:szCs w:val="27"/>
        </w:rPr>
      </w:pPr>
    </w:p>
    <w:p w:rsidR="002A3A43" w:rsidRPr="00E2723D" w:rsidRDefault="002A3A43" w:rsidP="00FD4C27">
      <w:pPr>
        <w:autoSpaceDE w:val="0"/>
        <w:autoSpaceDN w:val="0"/>
        <w:adjustRightInd w:val="0"/>
        <w:spacing w:line="228" w:lineRule="auto"/>
        <w:ind w:left="851" w:right="1133" w:firstLine="0"/>
        <w:jc w:val="center"/>
        <w:outlineLvl w:val="1"/>
        <w:rPr>
          <w:b/>
          <w:sz w:val="27"/>
          <w:szCs w:val="27"/>
        </w:rPr>
      </w:pPr>
      <w:r w:rsidRPr="00E2723D">
        <w:rPr>
          <w:b/>
          <w:sz w:val="27"/>
          <w:szCs w:val="27"/>
        </w:rPr>
        <w:t xml:space="preserve">О внесении изменений в закон Алтайского края </w:t>
      </w:r>
      <w:r w:rsidR="00397AF6">
        <w:rPr>
          <w:b/>
          <w:sz w:val="27"/>
          <w:szCs w:val="27"/>
        </w:rPr>
        <w:t xml:space="preserve">                                </w:t>
      </w:r>
      <w:proofErr w:type="gramStart"/>
      <w:r w:rsidR="00397AF6">
        <w:rPr>
          <w:b/>
          <w:sz w:val="27"/>
          <w:szCs w:val="27"/>
        </w:rPr>
        <w:t xml:space="preserve">   </w:t>
      </w:r>
      <w:r w:rsidRPr="00E2723D">
        <w:rPr>
          <w:b/>
          <w:sz w:val="27"/>
          <w:szCs w:val="27"/>
        </w:rPr>
        <w:t>«</w:t>
      </w:r>
      <w:proofErr w:type="gramEnd"/>
      <w:r w:rsidRPr="00E2723D">
        <w:rPr>
          <w:b/>
          <w:sz w:val="27"/>
          <w:szCs w:val="27"/>
        </w:rPr>
        <w:t>О регулировании отдельных отношений в сфере розничной продажи алкогольной и спиртосодержащей продукции на территории Алтайского края»</w:t>
      </w:r>
      <w:r w:rsidR="008D1029" w:rsidRPr="008D1029">
        <w:t xml:space="preserve"> </w:t>
      </w:r>
    </w:p>
    <w:p w:rsidR="002A3A43" w:rsidRPr="00E2723D" w:rsidRDefault="002A3A43" w:rsidP="002A3A43">
      <w:pPr>
        <w:autoSpaceDE w:val="0"/>
        <w:autoSpaceDN w:val="0"/>
        <w:adjustRightInd w:val="0"/>
        <w:spacing w:line="228" w:lineRule="auto"/>
        <w:jc w:val="center"/>
        <w:outlineLvl w:val="1"/>
        <w:rPr>
          <w:sz w:val="27"/>
          <w:szCs w:val="27"/>
        </w:rPr>
      </w:pPr>
    </w:p>
    <w:p w:rsidR="002A3A43" w:rsidRPr="00E2723D" w:rsidRDefault="002A3A43" w:rsidP="002A3A43">
      <w:pPr>
        <w:autoSpaceDE w:val="0"/>
        <w:autoSpaceDN w:val="0"/>
        <w:adjustRightInd w:val="0"/>
        <w:spacing w:line="228" w:lineRule="auto"/>
        <w:jc w:val="center"/>
        <w:outlineLvl w:val="1"/>
        <w:rPr>
          <w:sz w:val="27"/>
          <w:szCs w:val="27"/>
        </w:rPr>
      </w:pPr>
    </w:p>
    <w:p w:rsidR="00C8785F" w:rsidRPr="00E2723D" w:rsidRDefault="00C8785F" w:rsidP="003549A4">
      <w:pPr>
        <w:autoSpaceDE w:val="0"/>
        <w:autoSpaceDN w:val="0"/>
        <w:adjustRightInd w:val="0"/>
        <w:spacing w:line="228" w:lineRule="auto"/>
        <w:outlineLvl w:val="1"/>
        <w:rPr>
          <w:b/>
          <w:sz w:val="27"/>
          <w:szCs w:val="27"/>
        </w:rPr>
      </w:pPr>
      <w:r w:rsidRPr="00E2723D">
        <w:rPr>
          <w:b/>
          <w:sz w:val="27"/>
          <w:szCs w:val="27"/>
        </w:rPr>
        <w:t>Статья 1</w:t>
      </w:r>
    </w:p>
    <w:p w:rsidR="00C8785F" w:rsidRPr="00E2723D" w:rsidRDefault="00C8785F" w:rsidP="003549A4">
      <w:pPr>
        <w:autoSpaceDE w:val="0"/>
        <w:autoSpaceDN w:val="0"/>
        <w:adjustRightInd w:val="0"/>
        <w:spacing w:line="228" w:lineRule="auto"/>
        <w:outlineLvl w:val="1"/>
        <w:rPr>
          <w:sz w:val="27"/>
          <w:szCs w:val="27"/>
        </w:rPr>
      </w:pPr>
    </w:p>
    <w:p w:rsidR="002A3A43" w:rsidRPr="00E2723D" w:rsidRDefault="002A3A43" w:rsidP="003549A4">
      <w:pPr>
        <w:autoSpaceDE w:val="0"/>
        <w:autoSpaceDN w:val="0"/>
        <w:adjustRightInd w:val="0"/>
        <w:spacing w:line="228" w:lineRule="auto"/>
        <w:outlineLvl w:val="1"/>
        <w:rPr>
          <w:sz w:val="27"/>
          <w:szCs w:val="27"/>
        </w:rPr>
      </w:pPr>
      <w:r w:rsidRPr="00E2723D">
        <w:rPr>
          <w:sz w:val="27"/>
          <w:szCs w:val="27"/>
        </w:rPr>
        <w:t>Внести в закон Алтайского края от 6 февраля 2012 года № 5-ЗС</w:t>
      </w:r>
      <w:r w:rsidR="003E354F">
        <w:rPr>
          <w:sz w:val="27"/>
          <w:szCs w:val="27"/>
        </w:rPr>
        <w:t xml:space="preserve">                                      </w:t>
      </w:r>
      <w:proofErr w:type="gramStart"/>
      <w:r w:rsidR="003E354F">
        <w:rPr>
          <w:sz w:val="27"/>
          <w:szCs w:val="27"/>
        </w:rPr>
        <w:t xml:space="preserve">  </w:t>
      </w:r>
      <w:r w:rsidR="00C8785F" w:rsidRPr="00E2723D">
        <w:rPr>
          <w:sz w:val="27"/>
          <w:szCs w:val="27"/>
        </w:rPr>
        <w:t xml:space="preserve"> </w:t>
      </w:r>
      <w:r w:rsidRPr="00E2723D">
        <w:rPr>
          <w:sz w:val="27"/>
          <w:szCs w:val="27"/>
        </w:rPr>
        <w:t>«</w:t>
      </w:r>
      <w:proofErr w:type="gramEnd"/>
      <w:r w:rsidRPr="00E2723D">
        <w:rPr>
          <w:sz w:val="27"/>
          <w:szCs w:val="27"/>
        </w:rPr>
        <w:t>О регулировании отдельных отношений в сфере розничной продажи алкогольной и спиртосодержащей продукции на территории Алтайского края» (Сборник законодательства Алтайского края, 2012, № 190, часть I; 2013, № 210; 2014, № 222, часть I; 2015, № 235</w:t>
      </w:r>
      <w:r w:rsidR="00C8785F" w:rsidRPr="00E2723D">
        <w:rPr>
          <w:sz w:val="27"/>
          <w:szCs w:val="27"/>
        </w:rPr>
        <w:t>; 2016, № 238</w:t>
      </w:r>
      <w:r w:rsidR="00AC6949">
        <w:rPr>
          <w:sz w:val="27"/>
          <w:szCs w:val="27"/>
        </w:rPr>
        <w:t>;</w:t>
      </w:r>
      <w:r w:rsidR="00AC6949" w:rsidRPr="00AC6949">
        <w:t xml:space="preserve"> </w:t>
      </w:r>
      <w:r w:rsidR="00AC6949" w:rsidRPr="00AC6949">
        <w:rPr>
          <w:sz w:val="27"/>
          <w:szCs w:val="27"/>
        </w:rPr>
        <w:t xml:space="preserve">Официальный интернет-портал правовой информации (www.pravo.gov.ru), </w:t>
      </w:r>
      <w:r w:rsidR="00AC6949">
        <w:rPr>
          <w:sz w:val="27"/>
          <w:szCs w:val="27"/>
        </w:rPr>
        <w:t>5 июл</w:t>
      </w:r>
      <w:r w:rsidR="00AC6949" w:rsidRPr="00AC6949">
        <w:rPr>
          <w:sz w:val="27"/>
          <w:szCs w:val="27"/>
        </w:rPr>
        <w:t>я 201</w:t>
      </w:r>
      <w:r w:rsidR="00AC6949">
        <w:rPr>
          <w:sz w:val="27"/>
          <w:szCs w:val="27"/>
        </w:rPr>
        <w:t>7</w:t>
      </w:r>
      <w:r w:rsidR="00AC6949" w:rsidRPr="00AC6949">
        <w:rPr>
          <w:sz w:val="27"/>
          <w:szCs w:val="27"/>
        </w:rPr>
        <w:t xml:space="preserve"> года)</w:t>
      </w:r>
      <w:r w:rsidR="00C8785F" w:rsidRPr="00E2723D">
        <w:rPr>
          <w:sz w:val="27"/>
          <w:szCs w:val="27"/>
        </w:rPr>
        <w:t xml:space="preserve"> следующие изменения:</w:t>
      </w:r>
    </w:p>
    <w:p w:rsidR="00007048" w:rsidRDefault="00007048" w:rsidP="003549A4">
      <w:pPr>
        <w:tabs>
          <w:tab w:val="left" w:pos="993"/>
        </w:tabs>
        <w:rPr>
          <w:sz w:val="27"/>
          <w:szCs w:val="27"/>
        </w:rPr>
      </w:pPr>
      <w:r>
        <w:rPr>
          <w:sz w:val="27"/>
          <w:szCs w:val="27"/>
        </w:rPr>
        <w:t>1) в статье 1:</w:t>
      </w:r>
    </w:p>
    <w:p w:rsidR="00007048" w:rsidRDefault="00007048" w:rsidP="003549A4">
      <w:pPr>
        <w:tabs>
          <w:tab w:val="left" w:pos="993"/>
        </w:tabs>
        <w:rPr>
          <w:sz w:val="27"/>
          <w:szCs w:val="27"/>
        </w:rPr>
      </w:pPr>
      <w:proofErr w:type="gramStart"/>
      <w:r>
        <w:rPr>
          <w:sz w:val="27"/>
          <w:szCs w:val="27"/>
        </w:rPr>
        <w:t>а</w:t>
      </w:r>
      <w:proofErr w:type="gramEnd"/>
      <w:r w:rsidR="00F009CE">
        <w:rPr>
          <w:sz w:val="27"/>
          <w:szCs w:val="27"/>
        </w:rPr>
        <w:t>)</w:t>
      </w:r>
      <w:r w:rsidR="00E36D34">
        <w:rPr>
          <w:sz w:val="27"/>
          <w:szCs w:val="27"/>
        </w:rPr>
        <w:t xml:space="preserve"> </w:t>
      </w:r>
      <w:r>
        <w:rPr>
          <w:sz w:val="27"/>
          <w:szCs w:val="27"/>
        </w:rPr>
        <w:t>пункт 4 изложить в следующей редакции:</w:t>
      </w:r>
    </w:p>
    <w:p w:rsidR="00007048" w:rsidRDefault="00007048" w:rsidP="003549A4">
      <w:pPr>
        <w:tabs>
          <w:tab w:val="left" w:pos="993"/>
        </w:tabs>
        <w:rPr>
          <w:sz w:val="27"/>
          <w:szCs w:val="27"/>
        </w:rPr>
      </w:pPr>
      <w:r>
        <w:rPr>
          <w:sz w:val="27"/>
          <w:szCs w:val="27"/>
        </w:rPr>
        <w:t>«4)</w:t>
      </w:r>
      <w:r w:rsidRPr="00007048">
        <w:t xml:space="preserve"> </w:t>
      </w:r>
      <w:r>
        <w:t>у</w:t>
      </w:r>
      <w:r w:rsidRPr="00007048">
        <w:rPr>
          <w:sz w:val="27"/>
          <w:szCs w:val="27"/>
        </w:rPr>
        <w:t>станавлива</w:t>
      </w:r>
      <w:r>
        <w:rPr>
          <w:sz w:val="27"/>
          <w:szCs w:val="27"/>
        </w:rPr>
        <w:t xml:space="preserve">ет </w:t>
      </w:r>
      <w:r w:rsidRPr="00007048">
        <w:rPr>
          <w:sz w:val="27"/>
          <w:szCs w:val="27"/>
        </w:rPr>
        <w:t>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w:t>
      </w:r>
      <w:r>
        <w:rPr>
          <w:sz w:val="27"/>
          <w:szCs w:val="27"/>
        </w:rPr>
        <w:t>нии услуг общественного питания;»;</w:t>
      </w:r>
    </w:p>
    <w:p w:rsidR="00DF1CFC" w:rsidRPr="00E2723D" w:rsidRDefault="00007048" w:rsidP="003549A4">
      <w:pPr>
        <w:tabs>
          <w:tab w:val="left" w:pos="993"/>
        </w:tabs>
        <w:rPr>
          <w:sz w:val="27"/>
          <w:szCs w:val="27"/>
        </w:rPr>
      </w:pPr>
      <w:proofErr w:type="gramStart"/>
      <w:r>
        <w:rPr>
          <w:sz w:val="27"/>
          <w:szCs w:val="27"/>
        </w:rPr>
        <w:t>б</w:t>
      </w:r>
      <w:proofErr w:type="gramEnd"/>
      <w:r>
        <w:rPr>
          <w:sz w:val="27"/>
          <w:szCs w:val="27"/>
        </w:rPr>
        <w:t xml:space="preserve">) </w:t>
      </w:r>
      <w:r w:rsidR="00F009CE">
        <w:rPr>
          <w:sz w:val="27"/>
          <w:szCs w:val="27"/>
        </w:rPr>
        <w:t>п</w:t>
      </w:r>
      <w:r w:rsidR="00DF1CFC" w:rsidRPr="00E2723D">
        <w:rPr>
          <w:sz w:val="27"/>
          <w:szCs w:val="27"/>
        </w:rPr>
        <w:t>ункт 4.1</w:t>
      </w:r>
      <w:r w:rsidR="00F009CE">
        <w:rPr>
          <w:sz w:val="27"/>
          <w:szCs w:val="27"/>
        </w:rPr>
        <w:t xml:space="preserve"> </w:t>
      </w:r>
      <w:r w:rsidR="00DF1CFC" w:rsidRPr="00E2723D">
        <w:rPr>
          <w:sz w:val="27"/>
          <w:szCs w:val="27"/>
        </w:rPr>
        <w:t>признать утратившим силу;</w:t>
      </w:r>
    </w:p>
    <w:p w:rsidR="00DF1CFC" w:rsidRPr="00E2723D" w:rsidRDefault="00DF1CFC" w:rsidP="003549A4">
      <w:pPr>
        <w:tabs>
          <w:tab w:val="left" w:pos="993"/>
        </w:tabs>
        <w:rPr>
          <w:sz w:val="27"/>
          <w:szCs w:val="27"/>
        </w:rPr>
      </w:pPr>
    </w:p>
    <w:p w:rsidR="00DF1CFC" w:rsidRPr="00E2723D" w:rsidRDefault="00D53545" w:rsidP="003549A4">
      <w:pPr>
        <w:tabs>
          <w:tab w:val="left" w:pos="993"/>
        </w:tabs>
        <w:rPr>
          <w:sz w:val="27"/>
          <w:szCs w:val="27"/>
        </w:rPr>
      </w:pPr>
      <w:r w:rsidRPr="00E2723D">
        <w:rPr>
          <w:sz w:val="27"/>
          <w:szCs w:val="27"/>
        </w:rPr>
        <w:t xml:space="preserve">2) </w:t>
      </w:r>
      <w:r w:rsidR="00C8785F" w:rsidRPr="00E2723D">
        <w:rPr>
          <w:sz w:val="27"/>
          <w:szCs w:val="27"/>
        </w:rPr>
        <w:t>в</w:t>
      </w:r>
      <w:r w:rsidR="00DF1CFC" w:rsidRPr="00E2723D">
        <w:rPr>
          <w:sz w:val="27"/>
          <w:szCs w:val="27"/>
        </w:rPr>
        <w:t xml:space="preserve"> статье 2</w:t>
      </w:r>
      <w:r w:rsidR="00F009CE">
        <w:rPr>
          <w:sz w:val="27"/>
          <w:szCs w:val="27"/>
        </w:rPr>
        <w:t>:</w:t>
      </w:r>
    </w:p>
    <w:p w:rsidR="00E1073F" w:rsidRDefault="00F009CE" w:rsidP="003549A4">
      <w:pPr>
        <w:pStyle w:val="a3"/>
        <w:ind w:left="0"/>
        <w:rPr>
          <w:sz w:val="27"/>
          <w:szCs w:val="27"/>
        </w:rPr>
      </w:pPr>
      <w:proofErr w:type="gramStart"/>
      <w:r>
        <w:rPr>
          <w:sz w:val="27"/>
          <w:szCs w:val="27"/>
        </w:rPr>
        <w:t>а</w:t>
      </w:r>
      <w:proofErr w:type="gramEnd"/>
      <w:r>
        <w:rPr>
          <w:sz w:val="27"/>
          <w:szCs w:val="27"/>
        </w:rPr>
        <w:t>) п</w:t>
      </w:r>
      <w:r w:rsidR="00E1073F">
        <w:rPr>
          <w:sz w:val="27"/>
          <w:szCs w:val="27"/>
        </w:rPr>
        <w:t xml:space="preserve">ункт </w:t>
      </w:r>
      <w:r w:rsidR="005D52ED">
        <w:rPr>
          <w:sz w:val="27"/>
          <w:szCs w:val="27"/>
        </w:rPr>
        <w:t>4.</w:t>
      </w:r>
      <w:r w:rsidR="006F3403">
        <w:rPr>
          <w:sz w:val="27"/>
          <w:szCs w:val="27"/>
        </w:rPr>
        <w:t>2</w:t>
      </w:r>
      <w:r w:rsidR="00E1073F">
        <w:rPr>
          <w:sz w:val="27"/>
          <w:szCs w:val="27"/>
        </w:rPr>
        <w:t xml:space="preserve"> изложить в следующей редакции:</w:t>
      </w:r>
    </w:p>
    <w:p w:rsidR="007B05E2" w:rsidRDefault="00F009CE" w:rsidP="003549A4">
      <w:pPr>
        <w:pStyle w:val="a3"/>
        <w:ind w:left="0"/>
        <w:rPr>
          <w:sz w:val="27"/>
          <w:szCs w:val="27"/>
        </w:rPr>
      </w:pPr>
      <w:r>
        <w:rPr>
          <w:sz w:val="27"/>
          <w:szCs w:val="27"/>
        </w:rPr>
        <w:t xml:space="preserve">«4.2) </w:t>
      </w:r>
      <w:r w:rsidR="00533D5E">
        <w:rPr>
          <w:sz w:val="27"/>
          <w:szCs w:val="27"/>
        </w:rPr>
        <w:t>у</w:t>
      </w:r>
      <w:r w:rsidR="00E1073F" w:rsidRPr="00E1073F">
        <w:rPr>
          <w:sz w:val="27"/>
          <w:szCs w:val="27"/>
        </w:rPr>
        <w:t>твержд</w:t>
      </w:r>
      <w:r w:rsidR="00E1073F">
        <w:rPr>
          <w:sz w:val="27"/>
          <w:szCs w:val="27"/>
        </w:rPr>
        <w:t xml:space="preserve">ает </w:t>
      </w:r>
      <w:r w:rsidR="00E1073F" w:rsidRPr="00E1073F">
        <w:rPr>
          <w:sz w:val="27"/>
          <w:szCs w:val="27"/>
        </w:rPr>
        <w:t>переч</w:t>
      </w:r>
      <w:r w:rsidR="00E1073F">
        <w:rPr>
          <w:sz w:val="27"/>
          <w:szCs w:val="27"/>
        </w:rPr>
        <w:t>ень</w:t>
      </w:r>
      <w:r w:rsidR="00E1073F" w:rsidRPr="00E1073F">
        <w:rPr>
          <w:sz w:val="27"/>
          <w:szCs w:val="27"/>
        </w:rPr>
        <w:t xml:space="preserve"> населенных пунктов, в которых отсутствует доступ к информаци</w:t>
      </w:r>
      <w:r w:rsidR="00E1073F">
        <w:rPr>
          <w:sz w:val="27"/>
          <w:szCs w:val="27"/>
        </w:rPr>
        <w:t>онно-телекоммуникационной сети «Интернет»</w:t>
      </w:r>
      <w:r w:rsidR="00E1073F" w:rsidRPr="00E1073F">
        <w:rPr>
          <w:sz w:val="27"/>
          <w:szCs w:val="27"/>
        </w:rPr>
        <w:t>, в том числе точка доступа, определенная в соответствии с Федеральным законо</w:t>
      </w:r>
      <w:r w:rsidR="00E1073F">
        <w:rPr>
          <w:sz w:val="27"/>
          <w:szCs w:val="27"/>
        </w:rPr>
        <w:t xml:space="preserve">м от 7 июля 2003 года </w:t>
      </w:r>
      <w:r w:rsidR="00A44D98">
        <w:rPr>
          <w:sz w:val="27"/>
          <w:szCs w:val="27"/>
        </w:rPr>
        <w:t xml:space="preserve">№ </w:t>
      </w:r>
      <w:r w:rsidR="00E1073F">
        <w:rPr>
          <w:sz w:val="27"/>
          <w:szCs w:val="27"/>
        </w:rPr>
        <w:t>126-ФЗ «О связи»</w:t>
      </w:r>
      <w:r w:rsidR="00E1073F" w:rsidRPr="00E1073F">
        <w:rPr>
          <w:sz w:val="27"/>
          <w:szCs w:val="27"/>
        </w:rPr>
        <w:t>, по согласованию с уполномоченным Правительством Российской Федерации федеральны</w:t>
      </w:r>
      <w:r w:rsidR="00B161D7">
        <w:rPr>
          <w:sz w:val="27"/>
          <w:szCs w:val="27"/>
        </w:rPr>
        <w:t>м органом исполнительной власти;</w:t>
      </w:r>
      <w:r w:rsidR="006F3403">
        <w:rPr>
          <w:sz w:val="27"/>
          <w:szCs w:val="27"/>
        </w:rPr>
        <w:t>»;</w:t>
      </w:r>
    </w:p>
    <w:p w:rsidR="00FD4C27" w:rsidRDefault="00F009CE" w:rsidP="00F009CE">
      <w:pPr>
        <w:pStyle w:val="a3"/>
        <w:ind w:left="0"/>
        <w:rPr>
          <w:sz w:val="27"/>
          <w:szCs w:val="27"/>
        </w:rPr>
      </w:pPr>
      <w:proofErr w:type="gramStart"/>
      <w:r>
        <w:rPr>
          <w:sz w:val="27"/>
          <w:szCs w:val="27"/>
        </w:rPr>
        <w:t>б</w:t>
      </w:r>
      <w:proofErr w:type="gramEnd"/>
      <w:r w:rsidR="005D52ED">
        <w:rPr>
          <w:sz w:val="27"/>
          <w:szCs w:val="27"/>
        </w:rPr>
        <w:t xml:space="preserve">) </w:t>
      </w:r>
      <w:r>
        <w:rPr>
          <w:sz w:val="27"/>
          <w:szCs w:val="27"/>
        </w:rPr>
        <w:t>пункт 6.4 изложить в следующей редакции:</w:t>
      </w:r>
    </w:p>
    <w:p w:rsidR="00A46488" w:rsidRPr="00E2723D" w:rsidRDefault="00B85012" w:rsidP="003549A4">
      <w:pPr>
        <w:pStyle w:val="a3"/>
        <w:ind w:left="0"/>
        <w:rPr>
          <w:sz w:val="27"/>
          <w:szCs w:val="27"/>
        </w:rPr>
      </w:pPr>
      <w:r>
        <w:rPr>
          <w:sz w:val="27"/>
          <w:szCs w:val="27"/>
        </w:rPr>
        <w:t>«</w:t>
      </w:r>
      <w:r w:rsidR="005D52ED">
        <w:rPr>
          <w:sz w:val="27"/>
          <w:szCs w:val="27"/>
        </w:rPr>
        <w:t>6.</w:t>
      </w:r>
      <w:r w:rsidR="000425B0" w:rsidRPr="00E2723D">
        <w:rPr>
          <w:sz w:val="27"/>
          <w:szCs w:val="27"/>
        </w:rPr>
        <w:t xml:space="preserve">4) </w:t>
      </w:r>
      <w:r w:rsidR="00EF3B8F" w:rsidRPr="00EF3B8F">
        <w:rPr>
          <w:sz w:val="27"/>
          <w:szCs w:val="27"/>
        </w:rPr>
        <w:t>устан</w:t>
      </w:r>
      <w:r w:rsidR="00EF3B8F">
        <w:rPr>
          <w:sz w:val="27"/>
          <w:szCs w:val="27"/>
        </w:rPr>
        <w:t xml:space="preserve">авливает </w:t>
      </w:r>
      <w:r w:rsidR="00EF3B8F" w:rsidRPr="00EF3B8F">
        <w:rPr>
          <w:sz w:val="27"/>
          <w:szCs w:val="27"/>
        </w:rPr>
        <w:t>в соответствии с Федеральным законом поряд</w:t>
      </w:r>
      <w:r w:rsidR="00EF3B8F">
        <w:rPr>
          <w:sz w:val="27"/>
          <w:szCs w:val="27"/>
        </w:rPr>
        <w:t>ок</w:t>
      </w:r>
      <w:r w:rsidR="00EF3B8F" w:rsidRPr="00EF3B8F">
        <w:rPr>
          <w:sz w:val="27"/>
          <w:szCs w:val="27"/>
        </w:rPr>
        <w:t xml:space="preserve"> информирования органами</w:t>
      </w:r>
      <w:r w:rsidR="000C270B">
        <w:rPr>
          <w:sz w:val="27"/>
          <w:szCs w:val="27"/>
        </w:rPr>
        <w:t xml:space="preserve"> государственной власти Алтайского края и органами</w:t>
      </w:r>
      <w:r w:rsidR="00EF3B8F" w:rsidRPr="00EF3B8F">
        <w:rPr>
          <w:sz w:val="27"/>
          <w:szCs w:val="27"/>
        </w:rPr>
        <w:t xml:space="preserve"> местного самоуправления расположенных на</w:t>
      </w:r>
      <w:r w:rsidR="000C270B">
        <w:rPr>
          <w:sz w:val="27"/>
          <w:szCs w:val="27"/>
        </w:rPr>
        <w:t xml:space="preserve"> их</w:t>
      </w:r>
      <w:r w:rsidR="00EF3B8F" w:rsidRPr="00EF3B8F">
        <w:rPr>
          <w:sz w:val="27"/>
          <w:szCs w:val="27"/>
        </w:rPr>
        <w:t xml:space="preserve"> территории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w:t>
      </w:r>
      <w:r w:rsidR="00EF3B8F" w:rsidRPr="00EF3B8F">
        <w:rPr>
          <w:sz w:val="27"/>
          <w:szCs w:val="27"/>
        </w:rPr>
        <w:lastRenderedPageBreak/>
        <w:t>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 принятии</w:t>
      </w:r>
      <w:r w:rsidR="005C351F">
        <w:rPr>
          <w:sz w:val="27"/>
          <w:szCs w:val="27"/>
        </w:rPr>
        <w:t xml:space="preserve"> муниципального</w:t>
      </w:r>
      <w:r w:rsidR="00EF3B8F" w:rsidRPr="00EF3B8F">
        <w:rPr>
          <w:sz w:val="27"/>
          <w:szCs w:val="27"/>
        </w:rPr>
        <w:t xml:space="preserve"> правового акта об определении границ прилегающих территорий, указанных в подпункте 10 пункта 2 статьи 16 Федерального закона</w:t>
      </w:r>
      <w:r w:rsidR="000425B0" w:rsidRPr="00E2723D">
        <w:rPr>
          <w:sz w:val="27"/>
          <w:szCs w:val="27"/>
        </w:rPr>
        <w:t>;»;</w:t>
      </w:r>
    </w:p>
    <w:p w:rsidR="00DF1CFC" w:rsidRDefault="00DF1CFC" w:rsidP="003549A4">
      <w:pPr>
        <w:rPr>
          <w:sz w:val="27"/>
          <w:szCs w:val="27"/>
        </w:rPr>
      </w:pPr>
    </w:p>
    <w:p w:rsidR="000C270B" w:rsidRDefault="00C6521D" w:rsidP="003549A4">
      <w:pPr>
        <w:rPr>
          <w:sz w:val="27"/>
          <w:szCs w:val="27"/>
        </w:rPr>
      </w:pPr>
      <w:r>
        <w:rPr>
          <w:sz w:val="27"/>
          <w:szCs w:val="27"/>
        </w:rPr>
        <w:t xml:space="preserve">3) </w:t>
      </w:r>
      <w:r w:rsidR="000C270B">
        <w:rPr>
          <w:sz w:val="27"/>
          <w:szCs w:val="27"/>
        </w:rPr>
        <w:t xml:space="preserve">в </w:t>
      </w:r>
      <w:r>
        <w:rPr>
          <w:sz w:val="27"/>
          <w:szCs w:val="27"/>
        </w:rPr>
        <w:t>стать</w:t>
      </w:r>
      <w:r w:rsidR="000C270B">
        <w:rPr>
          <w:sz w:val="27"/>
          <w:szCs w:val="27"/>
        </w:rPr>
        <w:t>е</w:t>
      </w:r>
      <w:r>
        <w:rPr>
          <w:sz w:val="27"/>
          <w:szCs w:val="27"/>
        </w:rPr>
        <w:t xml:space="preserve"> 3</w:t>
      </w:r>
      <w:r w:rsidR="000C270B">
        <w:rPr>
          <w:sz w:val="27"/>
          <w:szCs w:val="27"/>
        </w:rPr>
        <w:t>:</w:t>
      </w:r>
    </w:p>
    <w:p w:rsidR="00C6521D" w:rsidRDefault="001D3E72" w:rsidP="003549A4">
      <w:pPr>
        <w:rPr>
          <w:sz w:val="27"/>
          <w:szCs w:val="27"/>
        </w:rPr>
      </w:pPr>
      <w:proofErr w:type="gramStart"/>
      <w:r>
        <w:rPr>
          <w:sz w:val="27"/>
          <w:szCs w:val="27"/>
        </w:rPr>
        <w:t>а</w:t>
      </w:r>
      <w:proofErr w:type="gramEnd"/>
      <w:r>
        <w:rPr>
          <w:sz w:val="27"/>
          <w:szCs w:val="27"/>
        </w:rPr>
        <w:t xml:space="preserve">) </w:t>
      </w:r>
      <w:r w:rsidR="000C270B">
        <w:rPr>
          <w:sz w:val="27"/>
          <w:szCs w:val="27"/>
        </w:rPr>
        <w:t>пункт</w:t>
      </w:r>
      <w:r w:rsidR="005D52ED">
        <w:rPr>
          <w:sz w:val="27"/>
          <w:szCs w:val="27"/>
        </w:rPr>
        <w:t xml:space="preserve"> 3</w:t>
      </w:r>
      <w:r w:rsidR="000C270B">
        <w:rPr>
          <w:sz w:val="27"/>
          <w:szCs w:val="27"/>
        </w:rPr>
        <w:t xml:space="preserve"> изложить в следующей редакции:</w:t>
      </w:r>
    </w:p>
    <w:p w:rsidR="000C270B" w:rsidRDefault="000C270B" w:rsidP="003549A4">
      <w:pPr>
        <w:rPr>
          <w:sz w:val="27"/>
          <w:szCs w:val="27"/>
        </w:rPr>
      </w:pPr>
      <w:r>
        <w:rPr>
          <w:sz w:val="27"/>
          <w:szCs w:val="27"/>
        </w:rPr>
        <w:t xml:space="preserve">«3) </w:t>
      </w:r>
      <w:r w:rsidRPr="000C270B">
        <w:rPr>
          <w:sz w:val="27"/>
          <w:szCs w:val="27"/>
        </w:rPr>
        <w:t>осуществл</w:t>
      </w:r>
      <w:r>
        <w:rPr>
          <w:sz w:val="27"/>
          <w:szCs w:val="27"/>
        </w:rPr>
        <w:t>яет</w:t>
      </w:r>
      <w:r w:rsidRPr="000C270B">
        <w:rPr>
          <w:sz w:val="27"/>
          <w:szCs w:val="27"/>
        </w:rPr>
        <w:t xml:space="preserve"> региональн</w:t>
      </w:r>
      <w:r>
        <w:rPr>
          <w:sz w:val="27"/>
          <w:szCs w:val="27"/>
        </w:rPr>
        <w:t>ый</w:t>
      </w:r>
      <w:r w:rsidRPr="000C270B">
        <w:rPr>
          <w:sz w:val="27"/>
          <w:szCs w:val="27"/>
        </w:rPr>
        <w:t xml:space="preserve"> государственн</w:t>
      </w:r>
      <w:r>
        <w:rPr>
          <w:sz w:val="27"/>
          <w:szCs w:val="27"/>
        </w:rPr>
        <w:t>ый</w:t>
      </w:r>
      <w:r w:rsidRPr="000C270B">
        <w:rPr>
          <w:sz w:val="27"/>
          <w:szCs w:val="27"/>
        </w:rPr>
        <w:t xml:space="preserve"> контрол</w:t>
      </w:r>
      <w:r>
        <w:rPr>
          <w:sz w:val="27"/>
          <w:szCs w:val="27"/>
        </w:rPr>
        <w:t>ь (надзор</w:t>
      </w:r>
      <w:r w:rsidRPr="000C270B">
        <w:rPr>
          <w:sz w:val="27"/>
          <w:szCs w:val="27"/>
        </w:rPr>
        <w:t>) в области розничной продажи алкогольной и спиртосодержащей продукции</w:t>
      </w:r>
      <w:r>
        <w:rPr>
          <w:sz w:val="27"/>
          <w:szCs w:val="27"/>
        </w:rPr>
        <w:t>;»;</w:t>
      </w:r>
    </w:p>
    <w:p w:rsidR="000C270B" w:rsidRDefault="001D3E72" w:rsidP="003549A4">
      <w:pPr>
        <w:rPr>
          <w:sz w:val="27"/>
          <w:szCs w:val="27"/>
        </w:rPr>
      </w:pPr>
      <w:proofErr w:type="gramStart"/>
      <w:r>
        <w:rPr>
          <w:sz w:val="27"/>
          <w:szCs w:val="27"/>
        </w:rPr>
        <w:t>б</w:t>
      </w:r>
      <w:proofErr w:type="gramEnd"/>
      <w:r>
        <w:rPr>
          <w:sz w:val="27"/>
          <w:szCs w:val="27"/>
        </w:rPr>
        <w:t>) п</w:t>
      </w:r>
      <w:r w:rsidR="000C270B">
        <w:rPr>
          <w:sz w:val="27"/>
          <w:szCs w:val="27"/>
        </w:rPr>
        <w:t>ункт</w:t>
      </w:r>
      <w:r w:rsidR="00A44D98">
        <w:rPr>
          <w:sz w:val="27"/>
          <w:szCs w:val="27"/>
        </w:rPr>
        <w:t xml:space="preserve"> 3.1 изложить в следующей редакции:</w:t>
      </w:r>
    </w:p>
    <w:p w:rsidR="00C6521D" w:rsidRDefault="00C6521D" w:rsidP="00C6521D">
      <w:pPr>
        <w:rPr>
          <w:sz w:val="27"/>
          <w:szCs w:val="27"/>
        </w:rPr>
      </w:pPr>
      <w:r>
        <w:rPr>
          <w:sz w:val="27"/>
          <w:szCs w:val="27"/>
        </w:rPr>
        <w:t>«</w:t>
      </w:r>
      <w:r w:rsidR="005D52ED">
        <w:rPr>
          <w:sz w:val="27"/>
          <w:szCs w:val="27"/>
        </w:rPr>
        <w:t>3.</w:t>
      </w:r>
      <w:r>
        <w:rPr>
          <w:sz w:val="27"/>
          <w:szCs w:val="27"/>
        </w:rPr>
        <w:t xml:space="preserve">1) </w:t>
      </w:r>
      <w:r w:rsidRPr="00C6521D">
        <w:rPr>
          <w:sz w:val="27"/>
          <w:szCs w:val="27"/>
        </w:rPr>
        <w:t>представл</w:t>
      </w:r>
      <w:r>
        <w:rPr>
          <w:sz w:val="27"/>
          <w:szCs w:val="27"/>
        </w:rPr>
        <w:t>яет</w:t>
      </w:r>
      <w:r w:rsidRPr="00C6521D">
        <w:rPr>
          <w:sz w:val="27"/>
          <w:szCs w:val="27"/>
        </w:rPr>
        <w:t xml:space="preserve"> в</w:t>
      </w:r>
      <w:r w:rsidR="00A44D98" w:rsidRPr="00A44D98">
        <w:rPr>
          <w:sz w:val="27"/>
          <w:szCs w:val="27"/>
        </w:rPr>
        <w:t xml:space="preserve"> уполномоченный Правительством Российской Федерации</w:t>
      </w:r>
      <w:r w:rsidRPr="00C6521D">
        <w:rPr>
          <w:sz w:val="27"/>
          <w:szCs w:val="27"/>
        </w:rPr>
        <w:t xml:space="preserve"> федеральный орган исполнительной власти по запросу данного органа сведени</w:t>
      </w:r>
      <w:r w:rsidR="005C351F">
        <w:rPr>
          <w:sz w:val="27"/>
          <w:szCs w:val="27"/>
        </w:rPr>
        <w:t>я</w:t>
      </w:r>
      <w:r w:rsidRPr="00C6521D">
        <w:rPr>
          <w:sz w:val="27"/>
          <w:szCs w:val="27"/>
        </w:rPr>
        <w:t xml:space="preserve"> о прилегающих территориях, указанных в подпункте 10 пункта 2 статьи 16 Федерального закона</w:t>
      </w:r>
      <w:r w:rsidR="00B2596E">
        <w:rPr>
          <w:sz w:val="27"/>
          <w:szCs w:val="27"/>
        </w:rPr>
        <w:t>;»</w:t>
      </w:r>
      <w:r>
        <w:rPr>
          <w:sz w:val="27"/>
          <w:szCs w:val="27"/>
        </w:rPr>
        <w:t>;</w:t>
      </w:r>
    </w:p>
    <w:p w:rsidR="001D3E72" w:rsidRPr="00C6521D" w:rsidRDefault="001D3E72" w:rsidP="00C6521D">
      <w:pPr>
        <w:rPr>
          <w:sz w:val="27"/>
          <w:szCs w:val="27"/>
        </w:rPr>
      </w:pPr>
      <w:proofErr w:type="gramStart"/>
      <w:r>
        <w:rPr>
          <w:sz w:val="27"/>
          <w:szCs w:val="27"/>
        </w:rPr>
        <w:t>в</w:t>
      </w:r>
      <w:proofErr w:type="gramEnd"/>
      <w:r>
        <w:rPr>
          <w:sz w:val="27"/>
          <w:szCs w:val="27"/>
        </w:rPr>
        <w:t>) пункт 3.2</w:t>
      </w:r>
      <w:r w:rsidRPr="001D3E72">
        <w:rPr>
          <w:sz w:val="27"/>
          <w:szCs w:val="27"/>
        </w:rPr>
        <w:t xml:space="preserve"> изложить в следующей редакции:</w:t>
      </w:r>
    </w:p>
    <w:p w:rsidR="00C6521D" w:rsidRDefault="00B161D7" w:rsidP="00C6521D">
      <w:pPr>
        <w:rPr>
          <w:sz w:val="27"/>
          <w:szCs w:val="27"/>
        </w:rPr>
      </w:pPr>
      <w:r>
        <w:rPr>
          <w:sz w:val="27"/>
          <w:szCs w:val="27"/>
        </w:rPr>
        <w:t>«</w:t>
      </w:r>
      <w:r w:rsidR="00C6521D">
        <w:rPr>
          <w:sz w:val="27"/>
          <w:szCs w:val="27"/>
        </w:rPr>
        <w:t>3</w:t>
      </w:r>
      <w:r w:rsidR="005D52ED">
        <w:rPr>
          <w:sz w:val="27"/>
          <w:szCs w:val="27"/>
        </w:rPr>
        <w:t>.</w:t>
      </w:r>
      <w:r w:rsidR="00C6521D">
        <w:rPr>
          <w:sz w:val="27"/>
          <w:szCs w:val="27"/>
        </w:rPr>
        <w:t>2</w:t>
      </w:r>
      <w:r w:rsidR="00C6521D" w:rsidRPr="00C6521D">
        <w:rPr>
          <w:sz w:val="27"/>
          <w:szCs w:val="27"/>
        </w:rPr>
        <w:t>) представл</w:t>
      </w:r>
      <w:r w:rsidR="00C6521D">
        <w:rPr>
          <w:sz w:val="27"/>
          <w:szCs w:val="27"/>
        </w:rPr>
        <w:t xml:space="preserve">яет </w:t>
      </w:r>
      <w:r w:rsidR="00C6521D" w:rsidRPr="00C6521D">
        <w:rPr>
          <w:sz w:val="27"/>
          <w:szCs w:val="27"/>
        </w:rPr>
        <w:t xml:space="preserve">в федеральный орган исполнительной власти, </w:t>
      </w:r>
      <w:r w:rsidR="001D3E72" w:rsidRPr="001D3E72">
        <w:rPr>
          <w:sz w:val="27"/>
          <w:szCs w:val="27"/>
        </w:rPr>
        <w:t>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w:t>
      </w:r>
      <w:r w:rsidR="00C6521D" w:rsidRPr="00C6521D">
        <w:rPr>
          <w:sz w:val="27"/>
          <w:szCs w:val="27"/>
        </w:rPr>
        <w:t xml:space="preserve"> по запросу данного органа сведени</w:t>
      </w:r>
      <w:r w:rsidR="005C351F">
        <w:rPr>
          <w:sz w:val="27"/>
          <w:szCs w:val="27"/>
        </w:rPr>
        <w:t>я</w:t>
      </w:r>
      <w:r w:rsidR="00C6521D" w:rsidRPr="00C6521D">
        <w:rPr>
          <w:sz w:val="27"/>
          <w:szCs w:val="27"/>
        </w:rPr>
        <w:t xml:space="preserve">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w:t>
      </w:r>
      <w:r w:rsidR="00C6521D">
        <w:rPr>
          <w:sz w:val="27"/>
          <w:szCs w:val="27"/>
        </w:rPr>
        <w:t>»;</w:t>
      </w:r>
    </w:p>
    <w:p w:rsidR="00C86BFC" w:rsidRPr="00E2723D" w:rsidRDefault="00C86BFC" w:rsidP="00C6521D">
      <w:pPr>
        <w:rPr>
          <w:sz w:val="27"/>
          <w:szCs w:val="27"/>
        </w:rPr>
      </w:pPr>
    </w:p>
    <w:p w:rsidR="00DF1CFC" w:rsidRDefault="00C6521D" w:rsidP="003549A4">
      <w:pPr>
        <w:rPr>
          <w:sz w:val="27"/>
          <w:szCs w:val="27"/>
        </w:rPr>
      </w:pPr>
      <w:r>
        <w:rPr>
          <w:sz w:val="27"/>
          <w:szCs w:val="27"/>
        </w:rPr>
        <w:t>4</w:t>
      </w:r>
      <w:r w:rsidR="004626A9" w:rsidRPr="00E2723D">
        <w:rPr>
          <w:sz w:val="27"/>
          <w:szCs w:val="27"/>
        </w:rPr>
        <w:t xml:space="preserve">) </w:t>
      </w:r>
      <w:r w:rsidR="00EF3B8F">
        <w:rPr>
          <w:sz w:val="27"/>
          <w:szCs w:val="27"/>
        </w:rPr>
        <w:t xml:space="preserve">в </w:t>
      </w:r>
      <w:r w:rsidR="00F72515">
        <w:rPr>
          <w:sz w:val="27"/>
          <w:szCs w:val="27"/>
        </w:rPr>
        <w:t xml:space="preserve">части 1 </w:t>
      </w:r>
      <w:r w:rsidR="004626A9" w:rsidRPr="00E2723D">
        <w:rPr>
          <w:sz w:val="27"/>
          <w:szCs w:val="27"/>
        </w:rPr>
        <w:t>стать</w:t>
      </w:r>
      <w:r w:rsidR="00F72515">
        <w:rPr>
          <w:sz w:val="27"/>
          <w:szCs w:val="27"/>
        </w:rPr>
        <w:t>и</w:t>
      </w:r>
      <w:r w:rsidR="004626A9" w:rsidRPr="00E2723D">
        <w:rPr>
          <w:sz w:val="27"/>
          <w:szCs w:val="27"/>
        </w:rPr>
        <w:t xml:space="preserve"> 4</w:t>
      </w:r>
      <w:r w:rsidR="00E63644">
        <w:rPr>
          <w:sz w:val="27"/>
          <w:szCs w:val="27"/>
        </w:rPr>
        <w:t xml:space="preserve"> </w:t>
      </w:r>
      <w:r w:rsidR="00B2596E">
        <w:rPr>
          <w:sz w:val="27"/>
          <w:szCs w:val="27"/>
        </w:rPr>
        <w:t xml:space="preserve">слова «в сфере розничной продажи алкогольной </w:t>
      </w:r>
      <w:proofErr w:type="gramStart"/>
      <w:r w:rsidR="00B2596E">
        <w:rPr>
          <w:sz w:val="27"/>
          <w:szCs w:val="27"/>
        </w:rPr>
        <w:t>продукции</w:t>
      </w:r>
      <w:proofErr w:type="gramEnd"/>
      <w:r w:rsidR="00B2596E">
        <w:rPr>
          <w:sz w:val="27"/>
          <w:szCs w:val="27"/>
        </w:rPr>
        <w:t>» заменить словами «</w:t>
      </w:r>
      <w:r w:rsidR="00B2596E" w:rsidRPr="00B2596E">
        <w:rPr>
          <w:sz w:val="27"/>
          <w:szCs w:val="27"/>
        </w:rPr>
        <w:t xml:space="preserve">в области розничной продажи алкогольной продукции, спиртосодержащей </w:t>
      </w:r>
      <w:r w:rsidR="003B6448">
        <w:rPr>
          <w:sz w:val="27"/>
          <w:szCs w:val="27"/>
        </w:rPr>
        <w:t>продукции</w:t>
      </w:r>
      <w:r w:rsidR="00B2596E">
        <w:rPr>
          <w:sz w:val="27"/>
          <w:szCs w:val="27"/>
        </w:rPr>
        <w:t>»</w:t>
      </w:r>
      <w:r w:rsidR="00F72515">
        <w:rPr>
          <w:sz w:val="27"/>
          <w:szCs w:val="27"/>
        </w:rPr>
        <w:t>;</w:t>
      </w:r>
    </w:p>
    <w:p w:rsidR="004626A9" w:rsidRPr="00E2723D" w:rsidRDefault="004626A9" w:rsidP="003549A4">
      <w:pPr>
        <w:rPr>
          <w:sz w:val="27"/>
          <w:szCs w:val="27"/>
        </w:rPr>
      </w:pPr>
    </w:p>
    <w:p w:rsidR="006D3FD4" w:rsidRDefault="00291FBD" w:rsidP="003549A4">
      <w:pPr>
        <w:rPr>
          <w:sz w:val="27"/>
          <w:szCs w:val="27"/>
        </w:rPr>
      </w:pPr>
      <w:r>
        <w:rPr>
          <w:sz w:val="27"/>
          <w:szCs w:val="27"/>
        </w:rPr>
        <w:t>5</w:t>
      </w:r>
      <w:r w:rsidR="00CD4969" w:rsidRPr="00E2723D">
        <w:rPr>
          <w:sz w:val="27"/>
          <w:szCs w:val="27"/>
        </w:rPr>
        <w:t xml:space="preserve">) </w:t>
      </w:r>
      <w:r w:rsidR="00965932">
        <w:rPr>
          <w:sz w:val="27"/>
          <w:szCs w:val="27"/>
        </w:rPr>
        <w:t>часть 1 статьи 5 изложить в следующей редакции:</w:t>
      </w:r>
    </w:p>
    <w:p w:rsidR="00965932" w:rsidRPr="00E2723D" w:rsidRDefault="00965932" w:rsidP="00965932">
      <w:pPr>
        <w:rPr>
          <w:sz w:val="27"/>
          <w:szCs w:val="27"/>
        </w:rPr>
      </w:pPr>
      <w:r>
        <w:rPr>
          <w:sz w:val="27"/>
          <w:szCs w:val="27"/>
        </w:rPr>
        <w:t>«</w:t>
      </w:r>
      <w:r w:rsidRPr="00965932">
        <w:rPr>
          <w:sz w:val="27"/>
          <w:szCs w:val="27"/>
        </w:rPr>
        <w:t>1. Организации, осуществляющие розничную продажу алкогольной и спиртосодержащей продукции</w:t>
      </w:r>
      <w:r w:rsidR="009E1B9F">
        <w:rPr>
          <w:sz w:val="27"/>
          <w:szCs w:val="27"/>
        </w:rPr>
        <w:t>,</w:t>
      </w:r>
      <w:r>
        <w:rPr>
          <w:sz w:val="27"/>
          <w:szCs w:val="27"/>
        </w:rPr>
        <w:t xml:space="preserve"> </w:t>
      </w:r>
      <w:r w:rsidRPr="00965932">
        <w:rPr>
          <w:sz w:val="27"/>
          <w:szCs w:val="27"/>
        </w:rPr>
        <w:t>розничн</w:t>
      </w:r>
      <w:r>
        <w:rPr>
          <w:sz w:val="27"/>
          <w:szCs w:val="27"/>
        </w:rPr>
        <w:t xml:space="preserve">ую </w:t>
      </w:r>
      <w:r w:rsidRPr="00965932">
        <w:rPr>
          <w:sz w:val="27"/>
          <w:szCs w:val="27"/>
        </w:rPr>
        <w:t>продаж</w:t>
      </w:r>
      <w:r>
        <w:rPr>
          <w:sz w:val="27"/>
          <w:szCs w:val="27"/>
        </w:rPr>
        <w:t xml:space="preserve">у </w:t>
      </w:r>
      <w:r w:rsidRPr="00965932">
        <w:rPr>
          <w:sz w:val="27"/>
          <w:szCs w:val="27"/>
        </w:rPr>
        <w:t>алкогольной продукции при оказании услуг общественного питания</w:t>
      </w:r>
      <w:r>
        <w:rPr>
          <w:sz w:val="27"/>
          <w:szCs w:val="27"/>
        </w:rPr>
        <w:t>, а также</w:t>
      </w:r>
      <w:r w:rsidRPr="00965932">
        <w:rPr>
          <w:sz w:val="27"/>
          <w:szCs w:val="27"/>
        </w:rPr>
        <w:t xml:space="preserve"> индивидуальные предприниматели, осуществляющие розничную продажу пива и пивных на</w:t>
      </w:r>
      <w:r>
        <w:rPr>
          <w:sz w:val="27"/>
          <w:szCs w:val="27"/>
        </w:rPr>
        <w:t>питков, сидра, пуаре, медовухи</w:t>
      </w:r>
      <w:r w:rsidR="00B161D7">
        <w:rPr>
          <w:sz w:val="27"/>
          <w:szCs w:val="27"/>
        </w:rPr>
        <w:t>,</w:t>
      </w:r>
      <w:r>
        <w:rPr>
          <w:sz w:val="27"/>
          <w:szCs w:val="27"/>
        </w:rPr>
        <w:t xml:space="preserve"> </w:t>
      </w:r>
      <w:r w:rsidRPr="00965932">
        <w:rPr>
          <w:sz w:val="27"/>
          <w:szCs w:val="27"/>
        </w:rPr>
        <w:t>осуществля</w:t>
      </w:r>
      <w:r>
        <w:rPr>
          <w:sz w:val="27"/>
          <w:szCs w:val="27"/>
        </w:rPr>
        <w:t>ют</w:t>
      </w:r>
      <w:r w:rsidRPr="00965932">
        <w:rPr>
          <w:sz w:val="27"/>
          <w:szCs w:val="27"/>
        </w:rPr>
        <w:t xml:space="preserve"> учет и декларирование объема их розничных продаж</w:t>
      </w:r>
      <w:r>
        <w:rPr>
          <w:sz w:val="27"/>
          <w:szCs w:val="27"/>
        </w:rPr>
        <w:t xml:space="preserve"> в случаях и в порядке, </w:t>
      </w:r>
      <w:r w:rsidR="00533D5E">
        <w:rPr>
          <w:sz w:val="27"/>
          <w:szCs w:val="27"/>
        </w:rPr>
        <w:t>установленных</w:t>
      </w:r>
      <w:r>
        <w:rPr>
          <w:sz w:val="27"/>
          <w:szCs w:val="27"/>
        </w:rPr>
        <w:t xml:space="preserve"> статьей 14 Федерального закона.</w:t>
      </w:r>
      <w:r w:rsidR="00EA4BE4">
        <w:rPr>
          <w:sz w:val="27"/>
          <w:szCs w:val="27"/>
        </w:rPr>
        <w:t>»;</w:t>
      </w:r>
    </w:p>
    <w:p w:rsidR="002A3A43" w:rsidRPr="00E2723D" w:rsidRDefault="002A3A43" w:rsidP="003549A4">
      <w:pPr>
        <w:rPr>
          <w:sz w:val="27"/>
          <w:szCs w:val="27"/>
        </w:rPr>
      </w:pPr>
    </w:p>
    <w:p w:rsidR="003E0725" w:rsidRDefault="00B161D7" w:rsidP="003549A4">
      <w:pPr>
        <w:rPr>
          <w:sz w:val="27"/>
          <w:szCs w:val="27"/>
        </w:rPr>
      </w:pPr>
      <w:r>
        <w:rPr>
          <w:sz w:val="27"/>
          <w:szCs w:val="27"/>
        </w:rPr>
        <w:t>6</w:t>
      </w:r>
      <w:r w:rsidR="003E0725">
        <w:rPr>
          <w:sz w:val="27"/>
          <w:szCs w:val="27"/>
        </w:rPr>
        <w:t>) дополнить статьей 7-1 следующего содержания:</w:t>
      </w:r>
    </w:p>
    <w:p w:rsidR="00F75622" w:rsidRDefault="00F75622" w:rsidP="003549A4">
      <w:pPr>
        <w:rPr>
          <w:b/>
          <w:sz w:val="27"/>
          <w:szCs w:val="27"/>
        </w:rPr>
      </w:pPr>
      <w:r>
        <w:rPr>
          <w:sz w:val="27"/>
          <w:szCs w:val="27"/>
        </w:rPr>
        <w:t xml:space="preserve">«Статья 7-1. </w:t>
      </w:r>
      <w:r w:rsidRPr="00F75622">
        <w:rPr>
          <w:b/>
          <w:sz w:val="27"/>
          <w:szCs w:val="27"/>
        </w:rPr>
        <w:t xml:space="preserve">Особые требования к розничной продаже алкогольной </w:t>
      </w:r>
    </w:p>
    <w:p w:rsidR="003E0725" w:rsidRDefault="00F75622" w:rsidP="003549A4">
      <w:pPr>
        <w:rPr>
          <w:b/>
          <w:sz w:val="27"/>
          <w:szCs w:val="27"/>
        </w:rPr>
      </w:pPr>
      <w:r>
        <w:rPr>
          <w:b/>
          <w:sz w:val="27"/>
          <w:szCs w:val="27"/>
        </w:rPr>
        <w:t xml:space="preserve">                      </w:t>
      </w:r>
      <w:proofErr w:type="gramStart"/>
      <w:r w:rsidRPr="00F75622">
        <w:rPr>
          <w:b/>
          <w:sz w:val="27"/>
          <w:szCs w:val="27"/>
        </w:rPr>
        <w:t>продукции</w:t>
      </w:r>
      <w:proofErr w:type="gramEnd"/>
      <w:r w:rsidRPr="00F75622">
        <w:rPr>
          <w:b/>
          <w:sz w:val="27"/>
          <w:szCs w:val="27"/>
        </w:rPr>
        <w:t xml:space="preserve"> при</w:t>
      </w:r>
      <w:r>
        <w:rPr>
          <w:b/>
          <w:sz w:val="27"/>
          <w:szCs w:val="27"/>
        </w:rPr>
        <w:t xml:space="preserve"> </w:t>
      </w:r>
      <w:r w:rsidRPr="00F75622">
        <w:rPr>
          <w:b/>
          <w:sz w:val="27"/>
          <w:szCs w:val="27"/>
        </w:rPr>
        <w:t>оказании услуг общественного питания</w:t>
      </w:r>
    </w:p>
    <w:p w:rsidR="00F75622" w:rsidRPr="00F75622" w:rsidRDefault="00F75622" w:rsidP="003549A4">
      <w:pPr>
        <w:rPr>
          <w:b/>
          <w:sz w:val="27"/>
          <w:szCs w:val="27"/>
        </w:rPr>
      </w:pPr>
    </w:p>
    <w:p w:rsidR="003E0725" w:rsidRDefault="00F75622" w:rsidP="003549A4">
      <w:pPr>
        <w:rPr>
          <w:sz w:val="27"/>
          <w:szCs w:val="27"/>
        </w:rPr>
      </w:pPr>
      <w:r>
        <w:rPr>
          <w:sz w:val="27"/>
          <w:szCs w:val="27"/>
        </w:rPr>
        <w:t>1.</w:t>
      </w:r>
      <w:r w:rsidR="00533D5E">
        <w:rPr>
          <w:sz w:val="27"/>
          <w:szCs w:val="27"/>
        </w:rPr>
        <w:t xml:space="preserve"> </w:t>
      </w:r>
      <w:r w:rsidR="003E0725" w:rsidRPr="003E0725">
        <w:rPr>
          <w:sz w:val="27"/>
          <w:szCs w:val="27"/>
        </w:rPr>
        <w:t>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w:t>
      </w:r>
      <w:r w:rsidR="00B161D7">
        <w:rPr>
          <w:sz w:val="27"/>
          <w:szCs w:val="27"/>
        </w:rPr>
        <w:t>,</w:t>
      </w:r>
      <w:r w:rsidR="003E0725" w:rsidRPr="003E0725">
        <w:rPr>
          <w:sz w:val="27"/>
          <w:szCs w:val="27"/>
        </w:rPr>
        <w:t xml:space="preserve"> воздушных судах, за </w:t>
      </w:r>
      <w:proofErr w:type="gramStart"/>
      <w:r w:rsidR="003E0725" w:rsidRPr="003E0725">
        <w:rPr>
          <w:sz w:val="27"/>
          <w:szCs w:val="27"/>
        </w:rPr>
        <w:t>исключением</w:t>
      </w:r>
      <w:proofErr w:type="gramEnd"/>
      <w:r w:rsidR="003E0725" w:rsidRPr="003E0725">
        <w:rPr>
          <w:sz w:val="27"/>
          <w:szCs w:val="27"/>
        </w:rPr>
        <w:t xml:space="preserve"> случаев, указанных в </w:t>
      </w:r>
      <w:r w:rsidR="003E0725">
        <w:rPr>
          <w:sz w:val="27"/>
          <w:szCs w:val="27"/>
        </w:rPr>
        <w:t>пункте 4 статьи 16 Федерального закона</w:t>
      </w:r>
      <w:r w:rsidR="00533D5E">
        <w:rPr>
          <w:sz w:val="27"/>
          <w:szCs w:val="27"/>
        </w:rPr>
        <w:t>.</w:t>
      </w:r>
    </w:p>
    <w:p w:rsidR="003E0725" w:rsidRPr="003E0725" w:rsidRDefault="00F75622" w:rsidP="003E0725">
      <w:pPr>
        <w:rPr>
          <w:sz w:val="27"/>
          <w:szCs w:val="27"/>
        </w:rPr>
      </w:pPr>
      <w:r>
        <w:rPr>
          <w:sz w:val="27"/>
          <w:szCs w:val="27"/>
        </w:rPr>
        <w:lastRenderedPageBreak/>
        <w:t>2.</w:t>
      </w:r>
      <w:r w:rsidR="00533D5E">
        <w:rPr>
          <w:sz w:val="27"/>
          <w:szCs w:val="27"/>
        </w:rPr>
        <w:t xml:space="preserve"> </w:t>
      </w:r>
      <w:r w:rsidR="003E0725" w:rsidRPr="003E0725">
        <w:rPr>
          <w:sz w:val="27"/>
          <w:szCs w:val="27"/>
        </w:rP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639A1" w:rsidRDefault="00F75622" w:rsidP="003E0725">
      <w:pPr>
        <w:rPr>
          <w:sz w:val="27"/>
          <w:szCs w:val="27"/>
        </w:rPr>
      </w:pPr>
      <w:r>
        <w:rPr>
          <w:sz w:val="27"/>
          <w:szCs w:val="27"/>
        </w:rPr>
        <w:t>3.</w:t>
      </w:r>
      <w:r w:rsidR="00533D5E">
        <w:rPr>
          <w:sz w:val="27"/>
          <w:szCs w:val="27"/>
        </w:rPr>
        <w:t xml:space="preserve"> </w:t>
      </w:r>
      <w:r w:rsidR="003E0725" w:rsidRPr="003E0725">
        <w:rPr>
          <w:sz w:val="27"/>
          <w:szCs w:val="27"/>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3E0725" w:rsidRDefault="001639A1" w:rsidP="003E0725">
      <w:pPr>
        <w:rPr>
          <w:sz w:val="27"/>
          <w:szCs w:val="27"/>
        </w:rPr>
      </w:pPr>
      <w:r>
        <w:rPr>
          <w:sz w:val="27"/>
          <w:szCs w:val="27"/>
        </w:rPr>
        <w:t xml:space="preserve">4. </w:t>
      </w:r>
      <w:r w:rsidRPr="001639A1">
        <w:rPr>
          <w:sz w:val="27"/>
          <w:szCs w:val="27"/>
        </w:rPr>
        <w:t>Потребление (распитие) алкогольной продукции, приобретенной в объекте общественного питания, допускается только в данном объекте.</w:t>
      </w:r>
      <w:r w:rsidR="00533D5E">
        <w:rPr>
          <w:sz w:val="27"/>
          <w:szCs w:val="27"/>
        </w:rPr>
        <w:t>»</w:t>
      </w:r>
      <w:r w:rsidR="00B161D7">
        <w:rPr>
          <w:sz w:val="27"/>
          <w:szCs w:val="27"/>
        </w:rPr>
        <w:t>;</w:t>
      </w:r>
    </w:p>
    <w:p w:rsidR="00B161D7" w:rsidRDefault="00B161D7" w:rsidP="003E0725">
      <w:pPr>
        <w:rPr>
          <w:sz w:val="27"/>
          <w:szCs w:val="27"/>
        </w:rPr>
      </w:pPr>
    </w:p>
    <w:p w:rsidR="00B161D7" w:rsidRDefault="00B161D7" w:rsidP="00B161D7">
      <w:pPr>
        <w:rPr>
          <w:sz w:val="27"/>
          <w:szCs w:val="27"/>
        </w:rPr>
      </w:pPr>
      <w:r>
        <w:rPr>
          <w:sz w:val="27"/>
          <w:szCs w:val="27"/>
        </w:rPr>
        <w:t>7</w:t>
      </w:r>
      <w:r w:rsidRPr="00E2723D">
        <w:rPr>
          <w:sz w:val="27"/>
          <w:szCs w:val="27"/>
        </w:rPr>
        <w:t xml:space="preserve">) в статье </w:t>
      </w:r>
      <w:r>
        <w:rPr>
          <w:sz w:val="27"/>
          <w:szCs w:val="27"/>
        </w:rPr>
        <w:t>8:</w:t>
      </w:r>
    </w:p>
    <w:p w:rsidR="00B161D7" w:rsidRDefault="00B161D7" w:rsidP="00B161D7">
      <w:pPr>
        <w:rPr>
          <w:sz w:val="27"/>
          <w:szCs w:val="27"/>
        </w:rPr>
      </w:pPr>
      <w:proofErr w:type="gramStart"/>
      <w:r>
        <w:rPr>
          <w:sz w:val="27"/>
          <w:szCs w:val="27"/>
        </w:rPr>
        <w:t>а</w:t>
      </w:r>
      <w:proofErr w:type="gramEnd"/>
      <w:r>
        <w:rPr>
          <w:sz w:val="27"/>
          <w:szCs w:val="27"/>
        </w:rPr>
        <w:t>) часть 1 изложить в следующей редакции:</w:t>
      </w:r>
    </w:p>
    <w:p w:rsidR="00B161D7" w:rsidRDefault="00B161D7" w:rsidP="00B161D7">
      <w:pPr>
        <w:rPr>
          <w:sz w:val="27"/>
          <w:szCs w:val="27"/>
        </w:rPr>
      </w:pPr>
      <w:r>
        <w:rPr>
          <w:sz w:val="27"/>
          <w:szCs w:val="27"/>
        </w:rPr>
        <w:t>«1. На территории Алтайского края н</w:t>
      </w:r>
      <w:r w:rsidRPr="00FC12F0">
        <w:rPr>
          <w:sz w:val="27"/>
          <w:szCs w:val="27"/>
        </w:rPr>
        <w:t xml:space="preserve">е допускается розничная продажа алкогольной продукции с 21 часа до 9 часов по местному времени, </w:t>
      </w:r>
      <w:r w:rsidRPr="003E0725">
        <w:rPr>
          <w:sz w:val="27"/>
          <w:szCs w:val="27"/>
        </w:rPr>
        <w:t>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r>
        <w:rPr>
          <w:sz w:val="27"/>
          <w:szCs w:val="27"/>
        </w:rPr>
        <w:t>.»;</w:t>
      </w:r>
    </w:p>
    <w:p w:rsidR="00B161D7" w:rsidRDefault="00B161D7" w:rsidP="00B161D7">
      <w:pPr>
        <w:rPr>
          <w:sz w:val="27"/>
          <w:szCs w:val="27"/>
        </w:rPr>
      </w:pPr>
      <w:proofErr w:type="gramStart"/>
      <w:r>
        <w:rPr>
          <w:sz w:val="27"/>
          <w:szCs w:val="27"/>
        </w:rPr>
        <w:t>б</w:t>
      </w:r>
      <w:proofErr w:type="gramEnd"/>
      <w:r>
        <w:rPr>
          <w:sz w:val="27"/>
          <w:szCs w:val="27"/>
        </w:rPr>
        <w:t>) часть 1.1 признать утратившей силу;</w:t>
      </w:r>
    </w:p>
    <w:p w:rsidR="00B161D7" w:rsidRDefault="00B161D7" w:rsidP="00B161D7">
      <w:pPr>
        <w:rPr>
          <w:sz w:val="27"/>
          <w:szCs w:val="27"/>
        </w:rPr>
      </w:pPr>
      <w:proofErr w:type="gramStart"/>
      <w:r>
        <w:rPr>
          <w:sz w:val="27"/>
          <w:szCs w:val="27"/>
        </w:rPr>
        <w:t>в</w:t>
      </w:r>
      <w:proofErr w:type="gramEnd"/>
      <w:r>
        <w:rPr>
          <w:sz w:val="27"/>
          <w:szCs w:val="27"/>
        </w:rPr>
        <w:t>) часть 2 после слов «</w:t>
      </w:r>
      <w:r w:rsidRPr="00EC5684">
        <w:rPr>
          <w:sz w:val="27"/>
          <w:szCs w:val="27"/>
        </w:rPr>
        <w:t>розничн</w:t>
      </w:r>
      <w:r>
        <w:rPr>
          <w:sz w:val="27"/>
          <w:szCs w:val="27"/>
        </w:rPr>
        <w:t xml:space="preserve">ую </w:t>
      </w:r>
      <w:r w:rsidRPr="00EC5684">
        <w:rPr>
          <w:sz w:val="27"/>
          <w:szCs w:val="27"/>
        </w:rPr>
        <w:t>продаж</w:t>
      </w:r>
      <w:r>
        <w:rPr>
          <w:sz w:val="27"/>
          <w:szCs w:val="27"/>
        </w:rPr>
        <w:t>у</w:t>
      </w:r>
      <w:r w:rsidRPr="00EC5684">
        <w:rPr>
          <w:sz w:val="27"/>
          <w:szCs w:val="27"/>
        </w:rPr>
        <w:t xml:space="preserve"> алкогольной продукции</w:t>
      </w:r>
      <w:r>
        <w:rPr>
          <w:sz w:val="27"/>
          <w:szCs w:val="27"/>
        </w:rPr>
        <w:t xml:space="preserve">» дополнить словами «, </w:t>
      </w:r>
      <w:r w:rsidRPr="00EC5684">
        <w:rPr>
          <w:sz w:val="27"/>
          <w:szCs w:val="27"/>
        </w:rPr>
        <w:t>за исключением розничной продажи алкогольной продукции при оказании услуг общественного питания</w:t>
      </w:r>
      <w:r>
        <w:rPr>
          <w:sz w:val="27"/>
          <w:szCs w:val="27"/>
        </w:rPr>
        <w:t>,»;</w:t>
      </w:r>
    </w:p>
    <w:p w:rsidR="00B161D7" w:rsidRDefault="00B161D7" w:rsidP="003E0725">
      <w:pPr>
        <w:rPr>
          <w:sz w:val="27"/>
          <w:szCs w:val="27"/>
        </w:rPr>
      </w:pPr>
    </w:p>
    <w:p w:rsidR="00B161D7" w:rsidRPr="00B161D7" w:rsidRDefault="00D87E05" w:rsidP="00B161D7">
      <w:pPr>
        <w:rPr>
          <w:sz w:val="27"/>
          <w:szCs w:val="27"/>
        </w:rPr>
      </w:pPr>
      <w:r>
        <w:rPr>
          <w:sz w:val="27"/>
          <w:szCs w:val="27"/>
        </w:rPr>
        <w:t>8) статью 8-1 и</w:t>
      </w:r>
      <w:r w:rsidR="00B161D7" w:rsidRPr="00B161D7">
        <w:rPr>
          <w:sz w:val="27"/>
          <w:szCs w:val="27"/>
        </w:rPr>
        <w:t>зложить в следующей редакции:</w:t>
      </w:r>
    </w:p>
    <w:p w:rsidR="00B161D7" w:rsidRPr="00B161D7" w:rsidRDefault="00B161D7" w:rsidP="00B161D7">
      <w:pPr>
        <w:rPr>
          <w:b/>
          <w:sz w:val="27"/>
          <w:szCs w:val="27"/>
        </w:rPr>
      </w:pPr>
      <w:r w:rsidRPr="00B161D7">
        <w:rPr>
          <w:sz w:val="27"/>
          <w:szCs w:val="27"/>
        </w:rPr>
        <w:t xml:space="preserve">«Статья 8-1. </w:t>
      </w:r>
      <w:r w:rsidRPr="00B161D7">
        <w:rPr>
          <w:b/>
          <w:sz w:val="27"/>
          <w:szCs w:val="27"/>
        </w:rPr>
        <w:t xml:space="preserve">Ограничения в сфере </w:t>
      </w:r>
      <w:r w:rsidR="00484543">
        <w:rPr>
          <w:b/>
          <w:sz w:val="27"/>
          <w:szCs w:val="27"/>
        </w:rPr>
        <w:t xml:space="preserve">производства и оборота </w:t>
      </w:r>
      <w:r w:rsidRPr="00B161D7">
        <w:rPr>
          <w:b/>
          <w:sz w:val="27"/>
          <w:szCs w:val="27"/>
        </w:rPr>
        <w:t>алкогольной</w:t>
      </w:r>
    </w:p>
    <w:p w:rsidR="00B161D7" w:rsidRPr="00B161D7" w:rsidRDefault="00B161D7" w:rsidP="00B161D7">
      <w:pPr>
        <w:rPr>
          <w:b/>
          <w:sz w:val="27"/>
          <w:szCs w:val="27"/>
        </w:rPr>
      </w:pPr>
      <w:r w:rsidRPr="00B161D7">
        <w:rPr>
          <w:b/>
          <w:sz w:val="27"/>
          <w:szCs w:val="27"/>
        </w:rPr>
        <w:t xml:space="preserve">                     </w:t>
      </w:r>
      <w:proofErr w:type="gramStart"/>
      <w:r w:rsidRPr="00B161D7">
        <w:rPr>
          <w:b/>
          <w:sz w:val="27"/>
          <w:szCs w:val="27"/>
        </w:rPr>
        <w:t>продукции</w:t>
      </w:r>
      <w:proofErr w:type="gramEnd"/>
      <w:r w:rsidRPr="00B161D7">
        <w:rPr>
          <w:b/>
          <w:sz w:val="27"/>
          <w:szCs w:val="27"/>
        </w:rPr>
        <w:t xml:space="preserve">, содержащей тонизирующие вещества </w:t>
      </w:r>
    </w:p>
    <w:p w:rsidR="00B161D7" w:rsidRPr="00B161D7" w:rsidRDefault="00B161D7" w:rsidP="00B161D7">
      <w:pPr>
        <w:rPr>
          <w:b/>
          <w:sz w:val="27"/>
          <w:szCs w:val="27"/>
        </w:rPr>
      </w:pPr>
      <w:r w:rsidRPr="00B161D7">
        <w:rPr>
          <w:b/>
          <w:sz w:val="27"/>
          <w:szCs w:val="27"/>
        </w:rPr>
        <w:t xml:space="preserve">                    (</w:t>
      </w:r>
      <w:proofErr w:type="gramStart"/>
      <w:r w:rsidRPr="00B161D7">
        <w:rPr>
          <w:b/>
          <w:sz w:val="27"/>
          <w:szCs w:val="27"/>
        </w:rPr>
        <w:t>компоненты</w:t>
      </w:r>
      <w:proofErr w:type="gramEnd"/>
      <w:r w:rsidRPr="00B161D7">
        <w:rPr>
          <w:b/>
          <w:sz w:val="27"/>
          <w:szCs w:val="27"/>
        </w:rPr>
        <w:t>)</w:t>
      </w:r>
    </w:p>
    <w:p w:rsidR="00B161D7" w:rsidRPr="00B161D7" w:rsidRDefault="00B161D7" w:rsidP="00B161D7">
      <w:pPr>
        <w:rPr>
          <w:b/>
          <w:sz w:val="27"/>
          <w:szCs w:val="27"/>
        </w:rPr>
      </w:pPr>
    </w:p>
    <w:p w:rsidR="00B161D7" w:rsidRPr="00B161D7" w:rsidRDefault="0027573E" w:rsidP="00B161D7">
      <w:pPr>
        <w:rPr>
          <w:sz w:val="27"/>
          <w:szCs w:val="27"/>
        </w:rPr>
      </w:pPr>
      <w:r>
        <w:rPr>
          <w:sz w:val="27"/>
          <w:szCs w:val="27"/>
        </w:rPr>
        <w:t>В соответствии с Федеральным законом н</w:t>
      </w:r>
      <w:r w:rsidR="00B161D7" w:rsidRPr="00B161D7">
        <w:rPr>
          <w:sz w:val="27"/>
          <w:szCs w:val="27"/>
        </w:rPr>
        <w:t>а территории Алтайского края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w:t>
      </w:r>
      <w:r>
        <w:rPr>
          <w:sz w:val="27"/>
          <w:szCs w:val="27"/>
        </w:rPr>
        <w:t>, в том числе розничная продажа</w:t>
      </w:r>
      <w:r w:rsidR="00B161D7" w:rsidRPr="00B161D7">
        <w:rPr>
          <w:sz w:val="27"/>
          <w:szCs w:val="27"/>
        </w:rPr>
        <w:t xml:space="preserve"> 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A8788B" w:rsidRDefault="00A8788B" w:rsidP="003549A4">
      <w:pPr>
        <w:rPr>
          <w:b/>
          <w:sz w:val="27"/>
          <w:szCs w:val="27"/>
        </w:rPr>
      </w:pPr>
      <w:bookmarkStart w:id="0" w:name="_GoBack"/>
      <w:bookmarkEnd w:id="0"/>
      <w:r w:rsidRPr="00E2723D">
        <w:rPr>
          <w:b/>
          <w:sz w:val="27"/>
          <w:szCs w:val="27"/>
        </w:rPr>
        <w:lastRenderedPageBreak/>
        <w:t xml:space="preserve">Статья </w:t>
      </w:r>
      <w:r w:rsidR="00400EA6">
        <w:rPr>
          <w:b/>
          <w:sz w:val="27"/>
          <w:szCs w:val="27"/>
        </w:rPr>
        <w:t>2</w:t>
      </w:r>
    </w:p>
    <w:p w:rsidR="00CF72DF" w:rsidRDefault="00CF72DF" w:rsidP="003549A4">
      <w:pPr>
        <w:rPr>
          <w:b/>
          <w:sz w:val="27"/>
          <w:szCs w:val="27"/>
        </w:rPr>
      </w:pPr>
    </w:p>
    <w:p w:rsidR="00B4476E" w:rsidRDefault="00CF72DF" w:rsidP="003549A4">
      <w:pPr>
        <w:rPr>
          <w:sz w:val="27"/>
          <w:szCs w:val="27"/>
        </w:rPr>
      </w:pPr>
      <w:r w:rsidRPr="00CF72DF">
        <w:rPr>
          <w:sz w:val="27"/>
          <w:szCs w:val="27"/>
        </w:rPr>
        <w:t>Признать утратившим</w:t>
      </w:r>
      <w:r w:rsidR="00B161D7">
        <w:rPr>
          <w:sz w:val="27"/>
          <w:szCs w:val="27"/>
        </w:rPr>
        <w:t>и</w:t>
      </w:r>
      <w:r w:rsidRPr="00CF72DF">
        <w:rPr>
          <w:sz w:val="27"/>
          <w:szCs w:val="27"/>
        </w:rPr>
        <w:t xml:space="preserve"> силу</w:t>
      </w:r>
      <w:r w:rsidR="00B4476E">
        <w:rPr>
          <w:sz w:val="27"/>
          <w:szCs w:val="27"/>
        </w:rPr>
        <w:t>:</w:t>
      </w:r>
    </w:p>
    <w:p w:rsidR="00CF72DF" w:rsidRDefault="00D87E05" w:rsidP="003549A4">
      <w:pPr>
        <w:rPr>
          <w:sz w:val="27"/>
          <w:szCs w:val="27"/>
        </w:rPr>
      </w:pPr>
      <w:r>
        <w:rPr>
          <w:sz w:val="27"/>
          <w:szCs w:val="27"/>
        </w:rPr>
        <w:t>1</w:t>
      </w:r>
      <w:r w:rsidR="00DE701A">
        <w:rPr>
          <w:sz w:val="27"/>
          <w:szCs w:val="27"/>
        </w:rPr>
        <w:t xml:space="preserve">) </w:t>
      </w:r>
      <w:r w:rsidR="00CF72DF" w:rsidRPr="00CF72DF">
        <w:rPr>
          <w:sz w:val="27"/>
          <w:szCs w:val="27"/>
        </w:rPr>
        <w:t>закон Алтайского края о</w:t>
      </w:r>
      <w:r w:rsidR="00B4476E">
        <w:rPr>
          <w:sz w:val="27"/>
          <w:szCs w:val="27"/>
        </w:rPr>
        <w:t xml:space="preserve">т 22 декабря 2015 года </w:t>
      </w:r>
      <w:r w:rsidR="00CF72DF" w:rsidRPr="00CF72DF">
        <w:rPr>
          <w:sz w:val="27"/>
          <w:szCs w:val="27"/>
        </w:rPr>
        <w:t>№ 126-ЗС «Об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 (Сборник законодательства Алтайского края, 2015, № 236</w:t>
      </w:r>
      <w:r w:rsidR="001639A1">
        <w:rPr>
          <w:sz w:val="27"/>
          <w:szCs w:val="27"/>
        </w:rPr>
        <w:t xml:space="preserve">, часть </w:t>
      </w:r>
      <w:r w:rsidR="001639A1">
        <w:rPr>
          <w:sz w:val="27"/>
          <w:szCs w:val="27"/>
          <w:lang w:val="en-US"/>
        </w:rPr>
        <w:t>I</w:t>
      </w:r>
      <w:r w:rsidR="00CF72DF" w:rsidRPr="00CF72DF">
        <w:rPr>
          <w:sz w:val="27"/>
          <w:szCs w:val="27"/>
        </w:rPr>
        <w:t>; Официальный интернет-портал правовой информации (www.pravo.gov.ru), 6 апреля 2017 года)</w:t>
      </w:r>
      <w:r w:rsidR="00B4476E">
        <w:rPr>
          <w:sz w:val="27"/>
          <w:szCs w:val="27"/>
        </w:rPr>
        <w:t>;</w:t>
      </w:r>
    </w:p>
    <w:p w:rsidR="00B4476E" w:rsidRDefault="00D87E05" w:rsidP="00B4476E">
      <w:pPr>
        <w:rPr>
          <w:sz w:val="27"/>
          <w:szCs w:val="27"/>
        </w:rPr>
      </w:pPr>
      <w:r>
        <w:rPr>
          <w:sz w:val="27"/>
          <w:szCs w:val="27"/>
        </w:rPr>
        <w:t>2</w:t>
      </w:r>
      <w:r w:rsidR="00B4476E">
        <w:rPr>
          <w:sz w:val="27"/>
          <w:szCs w:val="27"/>
        </w:rPr>
        <w:t>)</w:t>
      </w:r>
      <w:r w:rsidR="00CF72DF">
        <w:rPr>
          <w:sz w:val="27"/>
          <w:szCs w:val="27"/>
        </w:rPr>
        <w:t xml:space="preserve"> </w:t>
      </w:r>
      <w:r w:rsidR="00B4476E" w:rsidRPr="00CF72DF">
        <w:rPr>
          <w:sz w:val="27"/>
          <w:szCs w:val="27"/>
        </w:rPr>
        <w:t xml:space="preserve">пункт 1 статьи 1 закона Алтайского края от 9 ноября 2015 года № 100-ЗС     </w:t>
      </w:r>
      <w:proofErr w:type="gramStart"/>
      <w:r w:rsidR="00B4476E" w:rsidRPr="00CF72DF">
        <w:rPr>
          <w:sz w:val="27"/>
          <w:szCs w:val="27"/>
        </w:rPr>
        <w:t xml:space="preserve">   «</w:t>
      </w:r>
      <w:proofErr w:type="gramEnd"/>
      <w:r w:rsidR="00B4476E" w:rsidRPr="00CF72DF">
        <w:rPr>
          <w:sz w:val="27"/>
          <w:szCs w:val="27"/>
        </w:rPr>
        <w:t>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(Сборник законодательства Алтайского края, 2015, № 235);</w:t>
      </w:r>
    </w:p>
    <w:p w:rsidR="002B3F11" w:rsidRPr="00CF72DF" w:rsidRDefault="00D87E05" w:rsidP="00B4476E">
      <w:pPr>
        <w:rPr>
          <w:sz w:val="27"/>
          <w:szCs w:val="27"/>
        </w:rPr>
      </w:pPr>
      <w:r>
        <w:rPr>
          <w:sz w:val="27"/>
          <w:szCs w:val="27"/>
        </w:rPr>
        <w:t>3</w:t>
      </w:r>
      <w:r w:rsidR="002B3F11">
        <w:rPr>
          <w:sz w:val="27"/>
          <w:szCs w:val="27"/>
        </w:rPr>
        <w:t>)</w:t>
      </w:r>
      <w:r w:rsidR="00DE701A">
        <w:rPr>
          <w:sz w:val="27"/>
          <w:szCs w:val="27"/>
        </w:rPr>
        <w:t xml:space="preserve"> </w:t>
      </w:r>
      <w:r>
        <w:rPr>
          <w:sz w:val="27"/>
          <w:szCs w:val="27"/>
        </w:rPr>
        <w:t xml:space="preserve">пункт 2 </w:t>
      </w:r>
      <w:r w:rsidR="00DE701A">
        <w:rPr>
          <w:sz w:val="27"/>
          <w:szCs w:val="27"/>
        </w:rPr>
        <w:t>з</w:t>
      </w:r>
      <w:r w:rsidR="00DE701A" w:rsidRPr="00DE701A">
        <w:rPr>
          <w:sz w:val="27"/>
          <w:szCs w:val="27"/>
        </w:rPr>
        <w:t>акон</w:t>
      </w:r>
      <w:r w:rsidR="00DE701A">
        <w:rPr>
          <w:sz w:val="27"/>
          <w:szCs w:val="27"/>
        </w:rPr>
        <w:t xml:space="preserve">а Алтайского края от </w:t>
      </w:r>
      <w:r w:rsidR="00DE701A" w:rsidRPr="00DE701A">
        <w:rPr>
          <w:sz w:val="27"/>
          <w:szCs w:val="27"/>
        </w:rPr>
        <w:t>5</w:t>
      </w:r>
      <w:r w:rsidR="00DE701A">
        <w:rPr>
          <w:sz w:val="27"/>
          <w:szCs w:val="27"/>
        </w:rPr>
        <w:t xml:space="preserve"> апреля </w:t>
      </w:r>
      <w:r w:rsidR="00DE701A" w:rsidRPr="00DE701A">
        <w:rPr>
          <w:sz w:val="27"/>
          <w:szCs w:val="27"/>
        </w:rPr>
        <w:t>2016</w:t>
      </w:r>
      <w:r w:rsidR="00DE701A">
        <w:rPr>
          <w:sz w:val="27"/>
          <w:szCs w:val="27"/>
        </w:rPr>
        <w:t xml:space="preserve"> года</w:t>
      </w:r>
      <w:r w:rsidR="00DE701A" w:rsidRPr="00DE701A">
        <w:rPr>
          <w:sz w:val="27"/>
          <w:szCs w:val="27"/>
        </w:rPr>
        <w:t xml:space="preserve"> </w:t>
      </w:r>
      <w:r w:rsidR="00DE701A">
        <w:rPr>
          <w:sz w:val="27"/>
          <w:szCs w:val="27"/>
        </w:rPr>
        <w:t>№ 23-ЗС «</w:t>
      </w:r>
      <w:r w:rsidR="00DE701A" w:rsidRPr="00DE701A">
        <w:rPr>
          <w:sz w:val="27"/>
          <w:szCs w:val="27"/>
        </w:rPr>
        <w:t>О внесении изменений в с</w:t>
      </w:r>
      <w:r w:rsidR="00DE701A">
        <w:rPr>
          <w:sz w:val="27"/>
          <w:szCs w:val="27"/>
        </w:rPr>
        <w:t>татью 8 закона Алтайского края «</w:t>
      </w:r>
      <w:r w:rsidR="00DE701A" w:rsidRPr="00DE701A">
        <w:rPr>
          <w:sz w:val="27"/>
          <w:szCs w:val="27"/>
        </w:rPr>
        <w:t>О регулировании отдельных отношений в сфере розничной продажи алкогольной и спиртосодержащей продукци</w:t>
      </w:r>
      <w:r w:rsidR="00DE701A">
        <w:rPr>
          <w:sz w:val="27"/>
          <w:szCs w:val="27"/>
        </w:rPr>
        <w:t>и на территории Алтайского края»</w:t>
      </w:r>
      <w:r w:rsidR="00DE701A" w:rsidRPr="00DE701A">
        <w:t xml:space="preserve"> </w:t>
      </w:r>
      <w:r w:rsidR="00DE701A" w:rsidRPr="00DE701A">
        <w:rPr>
          <w:sz w:val="27"/>
          <w:szCs w:val="27"/>
        </w:rPr>
        <w:t xml:space="preserve">(Сборник законодательства Алтайского края, </w:t>
      </w:r>
      <w:r w:rsidR="00DE701A">
        <w:rPr>
          <w:sz w:val="27"/>
          <w:szCs w:val="27"/>
        </w:rPr>
        <w:t>2016, № 238);</w:t>
      </w:r>
      <w:r w:rsidR="00DE701A" w:rsidRPr="00DE701A">
        <w:rPr>
          <w:sz w:val="27"/>
          <w:szCs w:val="27"/>
        </w:rPr>
        <w:t xml:space="preserve"> </w:t>
      </w:r>
    </w:p>
    <w:p w:rsidR="00B4476E" w:rsidRPr="0095683C" w:rsidRDefault="00D87E05" w:rsidP="00B4476E">
      <w:pPr>
        <w:rPr>
          <w:sz w:val="27"/>
          <w:szCs w:val="27"/>
        </w:rPr>
      </w:pPr>
      <w:r>
        <w:rPr>
          <w:sz w:val="27"/>
          <w:szCs w:val="27"/>
        </w:rPr>
        <w:t>4</w:t>
      </w:r>
      <w:r w:rsidR="00B4476E" w:rsidRPr="00CF72DF">
        <w:rPr>
          <w:sz w:val="27"/>
          <w:szCs w:val="27"/>
        </w:rPr>
        <w:t xml:space="preserve">) статью 8 закона Алтайского края от 4 апреля 2017 года № 16-ЗС                          </w:t>
      </w:r>
      <w:proofErr w:type="gramStart"/>
      <w:r w:rsidR="00B4476E" w:rsidRPr="00CF72DF">
        <w:rPr>
          <w:sz w:val="27"/>
          <w:szCs w:val="27"/>
        </w:rPr>
        <w:t xml:space="preserve">   «</w:t>
      </w:r>
      <w:proofErr w:type="gramEnd"/>
      <w:r w:rsidR="00B4476E" w:rsidRPr="00CF72DF">
        <w:rPr>
          <w:sz w:val="27"/>
          <w:szCs w:val="27"/>
        </w:rPr>
        <w:t xml:space="preserve">О присоединении станции Железнодорожная Казарма 572 км к поселку Октябрьскому Октябрьского сельсовета </w:t>
      </w:r>
      <w:proofErr w:type="spellStart"/>
      <w:r w:rsidR="00B4476E" w:rsidRPr="00CF72DF">
        <w:rPr>
          <w:sz w:val="27"/>
          <w:szCs w:val="27"/>
        </w:rPr>
        <w:t>Кулундинского</w:t>
      </w:r>
      <w:proofErr w:type="spellEnd"/>
      <w:r w:rsidR="00B4476E" w:rsidRPr="00CF72DF">
        <w:rPr>
          <w:sz w:val="27"/>
          <w:szCs w:val="27"/>
        </w:rPr>
        <w:t xml:space="preserve"> района Алтайского края и внесении изменений в отдельные законы Алтайского края» (Официальный интернет-портал правовой информации (www.pra</w:t>
      </w:r>
      <w:r w:rsidR="00B4476E">
        <w:rPr>
          <w:sz w:val="27"/>
          <w:szCs w:val="27"/>
        </w:rPr>
        <w:t>vo.gov.ru), 6 апреля 2017 года);</w:t>
      </w:r>
    </w:p>
    <w:p w:rsidR="0095683C" w:rsidRDefault="00D87E05" w:rsidP="003549A4">
      <w:pPr>
        <w:rPr>
          <w:sz w:val="27"/>
          <w:szCs w:val="27"/>
        </w:rPr>
      </w:pPr>
      <w:r>
        <w:rPr>
          <w:sz w:val="27"/>
          <w:szCs w:val="27"/>
        </w:rPr>
        <w:t>5</w:t>
      </w:r>
      <w:r w:rsidR="00B4476E">
        <w:rPr>
          <w:sz w:val="27"/>
          <w:szCs w:val="27"/>
        </w:rPr>
        <w:t>) п</w:t>
      </w:r>
      <w:r w:rsidR="0095683C">
        <w:rPr>
          <w:sz w:val="27"/>
          <w:szCs w:val="27"/>
        </w:rPr>
        <w:t xml:space="preserve">одпункт «б» </w:t>
      </w:r>
      <w:r w:rsidR="002B3F11">
        <w:rPr>
          <w:sz w:val="27"/>
          <w:szCs w:val="27"/>
        </w:rPr>
        <w:t>пункта</w:t>
      </w:r>
      <w:r w:rsidR="0095683C">
        <w:rPr>
          <w:sz w:val="27"/>
          <w:szCs w:val="27"/>
        </w:rPr>
        <w:t xml:space="preserve"> </w:t>
      </w:r>
      <w:r w:rsidR="005C351F">
        <w:rPr>
          <w:sz w:val="27"/>
          <w:szCs w:val="27"/>
        </w:rPr>
        <w:t>1</w:t>
      </w:r>
      <w:r w:rsidR="0095683C">
        <w:rPr>
          <w:sz w:val="27"/>
          <w:szCs w:val="27"/>
        </w:rPr>
        <w:t xml:space="preserve"> статьи 1</w:t>
      </w:r>
      <w:r w:rsidR="00B93D99">
        <w:rPr>
          <w:sz w:val="27"/>
          <w:szCs w:val="27"/>
        </w:rPr>
        <w:t>, статью 2</w:t>
      </w:r>
      <w:r w:rsidR="00CF72DF">
        <w:rPr>
          <w:sz w:val="27"/>
          <w:szCs w:val="27"/>
        </w:rPr>
        <w:t>, статью 3, часть 2 статьи 4</w:t>
      </w:r>
      <w:r w:rsidR="0095683C">
        <w:rPr>
          <w:sz w:val="27"/>
          <w:szCs w:val="27"/>
        </w:rPr>
        <w:t xml:space="preserve"> з</w:t>
      </w:r>
      <w:r w:rsidR="0095683C" w:rsidRPr="0095683C">
        <w:rPr>
          <w:sz w:val="27"/>
          <w:szCs w:val="27"/>
        </w:rPr>
        <w:t>акон</w:t>
      </w:r>
      <w:r w:rsidR="0095683C">
        <w:rPr>
          <w:sz w:val="27"/>
          <w:szCs w:val="27"/>
        </w:rPr>
        <w:t xml:space="preserve">а Алтайского края от </w:t>
      </w:r>
      <w:r w:rsidR="0095683C" w:rsidRPr="0095683C">
        <w:rPr>
          <w:sz w:val="27"/>
          <w:szCs w:val="27"/>
        </w:rPr>
        <w:t>4</w:t>
      </w:r>
      <w:r w:rsidR="0095683C">
        <w:rPr>
          <w:sz w:val="27"/>
          <w:szCs w:val="27"/>
        </w:rPr>
        <w:t xml:space="preserve"> июля </w:t>
      </w:r>
      <w:r w:rsidR="0095683C" w:rsidRPr="0095683C">
        <w:rPr>
          <w:sz w:val="27"/>
          <w:szCs w:val="27"/>
        </w:rPr>
        <w:t>2017</w:t>
      </w:r>
      <w:r w:rsidR="00B93D99">
        <w:rPr>
          <w:sz w:val="27"/>
          <w:szCs w:val="27"/>
        </w:rPr>
        <w:t xml:space="preserve"> года</w:t>
      </w:r>
      <w:r w:rsidR="0095683C">
        <w:rPr>
          <w:sz w:val="27"/>
          <w:szCs w:val="27"/>
        </w:rPr>
        <w:t xml:space="preserve"> № 50-ЗС «</w:t>
      </w:r>
      <w:r w:rsidR="0095683C" w:rsidRPr="0095683C">
        <w:rPr>
          <w:sz w:val="27"/>
          <w:szCs w:val="27"/>
        </w:rPr>
        <w:t>О внесении изм</w:t>
      </w:r>
      <w:r w:rsidR="00CF72DF">
        <w:rPr>
          <w:sz w:val="27"/>
          <w:szCs w:val="27"/>
        </w:rPr>
        <w:t xml:space="preserve">енений в закон Алтайского края </w:t>
      </w:r>
      <w:r w:rsidR="0095683C">
        <w:rPr>
          <w:sz w:val="27"/>
          <w:szCs w:val="27"/>
        </w:rPr>
        <w:t>«</w:t>
      </w:r>
      <w:r w:rsidR="0095683C" w:rsidRPr="0095683C">
        <w:rPr>
          <w:sz w:val="27"/>
          <w:szCs w:val="27"/>
        </w:rPr>
        <w:t>О регулировании отдельных отношений в сфере розничной продажи алкогольной и спиртосодержащей продукции на те</w:t>
      </w:r>
      <w:r w:rsidR="0095683C">
        <w:rPr>
          <w:sz w:val="27"/>
          <w:szCs w:val="27"/>
        </w:rPr>
        <w:t>рритории Алтайского края»</w:t>
      </w:r>
      <w:r w:rsidR="0095683C" w:rsidRPr="0095683C">
        <w:rPr>
          <w:sz w:val="27"/>
          <w:szCs w:val="27"/>
        </w:rPr>
        <w:t xml:space="preserve"> и признании утратившим силу закона Алтайского края </w:t>
      </w:r>
      <w:r w:rsidR="0095683C">
        <w:rPr>
          <w:sz w:val="27"/>
          <w:szCs w:val="27"/>
        </w:rPr>
        <w:t>«</w:t>
      </w:r>
      <w:r w:rsidR="0095683C" w:rsidRPr="0095683C">
        <w:rPr>
          <w:sz w:val="27"/>
          <w:szCs w:val="27"/>
        </w:rPr>
        <w:t>Об утверждении перечня поселений с численностью населения менее трех тысяч человек, в которых отсутствует точка доступа к информационно-теле</w:t>
      </w:r>
      <w:r w:rsidR="00B93D99">
        <w:rPr>
          <w:sz w:val="27"/>
          <w:szCs w:val="27"/>
        </w:rPr>
        <w:t>коммуникационной сети «</w:t>
      </w:r>
      <w:r w:rsidR="0095683C">
        <w:rPr>
          <w:sz w:val="27"/>
          <w:szCs w:val="27"/>
        </w:rPr>
        <w:t>Интернет»</w:t>
      </w:r>
      <w:r w:rsidR="0095683C" w:rsidRPr="0095683C">
        <w:rPr>
          <w:sz w:val="27"/>
          <w:szCs w:val="27"/>
        </w:rPr>
        <w:t xml:space="preserve"> </w:t>
      </w:r>
      <w:r w:rsidR="00B93D99">
        <w:rPr>
          <w:sz w:val="27"/>
          <w:szCs w:val="27"/>
        </w:rPr>
        <w:t>(</w:t>
      </w:r>
      <w:r w:rsidR="00B93D99" w:rsidRPr="00AC6949">
        <w:rPr>
          <w:sz w:val="27"/>
          <w:szCs w:val="27"/>
        </w:rPr>
        <w:t xml:space="preserve">Официальный интернет-портал правовой информации (www.pravo.gov.ru), </w:t>
      </w:r>
      <w:r w:rsidR="00B93D99">
        <w:rPr>
          <w:sz w:val="27"/>
          <w:szCs w:val="27"/>
        </w:rPr>
        <w:t>5 июл</w:t>
      </w:r>
      <w:r w:rsidR="00B93D99" w:rsidRPr="00AC6949">
        <w:rPr>
          <w:sz w:val="27"/>
          <w:szCs w:val="27"/>
        </w:rPr>
        <w:t>я 201</w:t>
      </w:r>
      <w:r w:rsidR="00B93D99">
        <w:rPr>
          <w:sz w:val="27"/>
          <w:szCs w:val="27"/>
        </w:rPr>
        <w:t>7</w:t>
      </w:r>
      <w:r w:rsidR="00B93D99" w:rsidRPr="00AC6949">
        <w:rPr>
          <w:sz w:val="27"/>
          <w:szCs w:val="27"/>
        </w:rPr>
        <w:t xml:space="preserve"> года</w:t>
      </w:r>
      <w:r w:rsidR="00B93D99">
        <w:rPr>
          <w:sz w:val="27"/>
          <w:szCs w:val="27"/>
        </w:rPr>
        <w:t>)</w:t>
      </w:r>
      <w:r w:rsidR="00B4476E">
        <w:rPr>
          <w:sz w:val="27"/>
          <w:szCs w:val="27"/>
        </w:rPr>
        <w:t>.</w:t>
      </w:r>
    </w:p>
    <w:p w:rsidR="005C351F" w:rsidRDefault="005C351F" w:rsidP="003549A4">
      <w:pPr>
        <w:rPr>
          <w:sz w:val="27"/>
          <w:szCs w:val="27"/>
        </w:rPr>
      </w:pPr>
    </w:p>
    <w:p w:rsidR="005C351F" w:rsidRDefault="005C351F" w:rsidP="003549A4">
      <w:pPr>
        <w:rPr>
          <w:b/>
          <w:sz w:val="27"/>
          <w:szCs w:val="27"/>
        </w:rPr>
      </w:pPr>
      <w:r>
        <w:rPr>
          <w:b/>
          <w:sz w:val="27"/>
          <w:szCs w:val="27"/>
        </w:rPr>
        <w:t>Стат</w:t>
      </w:r>
      <w:r w:rsidRPr="005C351F">
        <w:rPr>
          <w:b/>
          <w:sz w:val="27"/>
          <w:szCs w:val="27"/>
        </w:rPr>
        <w:t>ья 3</w:t>
      </w:r>
    </w:p>
    <w:p w:rsidR="00B70918" w:rsidRDefault="00B70918" w:rsidP="003549A4">
      <w:pPr>
        <w:rPr>
          <w:b/>
          <w:sz w:val="27"/>
          <w:szCs w:val="27"/>
        </w:rPr>
      </w:pPr>
    </w:p>
    <w:p w:rsidR="005C351F" w:rsidRPr="00B70918" w:rsidRDefault="00B70918" w:rsidP="003549A4">
      <w:pPr>
        <w:rPr>
          <w:sz w:val="27"/>
          <w:szCs w:val="27"/>
        </w:rPr>
      </w:pPr>
      <w:r>
        <w:rPr>
          <w:sz w:val="27"/>
          <w:szCs w:val="27"/>
        </w:rPr>
        <w:t>В части 1</w:t>
      </w:r>
      <w:r w:rsidRPr="00B70918">
        <w:rPr>
          <w:sz w:val="27"/>
          <w:szCs w:val="27"/>
        </w:rPr>
        <w:t xml:space="preserve"> статьи 4 закона Алтайского края от 4 июля 2017 года № 50-ЗС</w:t>
      </w:r>
      <w:r>
        <w:rPr>
          <w:sz w:val="27"/>
          <w:szCs w:val="27"/>
        </w:rPr>
        <w:t xml:space="preserve">                </w:t>
      </w:r>
      <w:r w:rsidRPr="00B70918">
        <w:rPr>
          <w:sz w:val="27"/>
          <w:szCs w:val="27"/>
        </w:rPr>
        <w:t xml:space="preserve"> «О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и признании утратившим силу закона Алтайского края «Об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 (Официальный интернет-портал правовой информации (www.p</w:t>
      </w:r>
      <w:r>
        <w:rPr>
          <w:sz w:val="27"/>
          <w:szCs w:val="27"/>
        </w:rPr>
        <w:t>ravo.gov.ru), 5 июля 2017 года) слова «,за исключением подпункта «б» пункта 1, статьи 2</w:t>
      </w:r>
      <w:r w:rsidR="00655C27">
        <w:rPr>
          <w:sz w:val="27"/>
          <w:szCs w:val="27"/>
        </w:rPr>
        <w:t xml:space="preserve"> настоящего Закона»</w:t>
      </w:r>
      <w:r w:rsidR="001639A1" w:rsidRPr="001639A1">
        <w:rPr>
          <w:sz w:val="27"/>
          <w:szCs w:val="27"/>
        </w:rPr>
        <w:t xml:space="preserve"> исключить</w:t>
      </w:r>
      <w:r w:rsidR="00655C27">
        <w:rPr>
          <w:sz w:val="27"/>
          <w:szCs w:val="27"/>
        </w:rPr>
        <w:t>.</w:t>
      </w:r>
      <w:r>
        <w:rPr>
          <w:sz w:val="27"/>
          <w:szCs w:val="27"/>
        </w:rPr>
        <w:t xml:space="preserve"> </w:t>
      </w:r>
    </w:p>
    <w:p w:rsidR="00B93D99" w:rsidRDefault="00B93D99" w:rsidP="003549A4">
      <w:pPr>
        <w:rPr>
          <w:b/>
          <w:sz w:val="27"/>
          <w:szCs w:val="27"/>
        </w:rPr>
      </w:pPr>
    </w:p>
    <w:p w:rsidR="00A8788B" w:rsidRDefault="00B93D99" w:rsidP="003549A4">
      <w:pPr>
        <w:rPr>
          <w:b/>
          <w:sz w:val="27"/>
          <w:szCs w:val="27"/>
        </w:rPr>
      </w:pPr>
      <w:r>
        <w:rPr>
          <w:b/>
          <w:sz w:val="27"/>
          <w:szCs w:val="27"/>
        </w:rPr>
        <w:lastRenderedPageBreak/>
        <w:t xml:space="preserve">Статья </w:t>
      </w:r>
      <w:r w:rsidR="005C351F">
        <w:rPr>
          <w:b/>
          <w:sz w:val="27"/>
          <w:szCs w:val="27"/>
        </w:rPr>
        <w:t>4</w:t>
      </w:r>
    </w:p>
    <w:p w:rsidR="00B93D99" w:rsidRPr="00E2723D" w:rsidRDefault="00B93D99" w:rsidP="003549A4">
      <w:pPr>
        <w:rPr>
          <w:b/>
          <w:sz w:val="27"/>
          <w:szCs w:val="27"/>
        </w:rPr>
      </w:pPr>
    </w:p>
    <w:p w:rsidR="00B65A2E" w:rsidRDefault="003549A4" w:rsidP="003549A4">
      <w:pPr>
        <w:pStyle w:val="a3"/>
        <w:tabs>
          <w:tab w:val="left" w:pos="993"/>
        </w:tabs>
        <w:ind w:left="0"/>
        <w:rPr>
          <w:sz w:val="27"/>
          <w:szCs w:val="27"/>
        </w:rPr>
      </w:pPr>
      <w:r>
        <w:rPr>
          <w:sz w:val="27"/>
          <w:szCs w:val="27"/>
        </w:rPr>
        <w:t xml:space="preserve">1. </w:t>
      </w:r>
      <w:r w:rsidR="00B65A2E" w:rsidRPr="00E2723D">
        <w:rPr>
          <w:sz w:val="27"/>
          <w:szCs w:val="27"/>
        </w:rPr>
        <w:t>Настоящий Закон вступает в силу со дня его официального опубликования, за исключением</w:t>
      </w:r>
      <w:r w:rsidR="00AC14B5">
        <w:rPr>
          <w:sz w:val="27"/>
          <w:szCs w:val="27"/>
        </w:rPr>
        <w:t xml:space="preserve"> </w:t>
      </w:r>
      <w:r w:rsidR="00B65A2E" w:rsidRPr="00E2723D">
        <w:rPr>
          <w:sz w:val="27"/>
          <w:szCs w:val="27"/>
        </w:rPr>
        <w:t>пункт</w:t>
      </w:r>
      <w:r w:rsidR="001639A1">
        <w:rPr>
          <w:sz w:val="27"/>
          <w:szCs w:val="27"/>
        </w:rPr>
        <w:t xml:space="preserve">ов </w:t>
      </w:r>
      <w:r w:rsidR="005C351F">
        <w:rPr>
          <w:sz w:val="27"/>
          <w:szCs w:val="27"/>
        </w:rPr>
        <w:t>5</w:t>
      </w:r>
      <w:r w:rsidR="001639A1">
        <w:rPr>
          <w:sz w:val="27"/>
          <w:szCs w:val="27"/>
        </w:rPr>
        <w:t xml:space="preserve"> и 8</w:t>
      </w:r>
      <w:r w:rsidR="00B65A2E" w:rsidRPr="00E2723D">
        <w:rPr>
          <w:sz w:val="27"/>
          <w:szCs w:val="27"/>
        </w:rPr>
        <w:t xml:space="preserve"> </w:t>
      </w:r>
      <w:r w:rsidR="00F75622">
        <w:rPr>
          <w:sz w:val="27"/>
          <w:szCs w:val="27"/>
        </w:rPr>
        <w:t>статьи 1</w:t>
      </w:r>
      <w:r w:rsidR="005C351F">
        <w:rPr>
          <w:sz w:val="27"/>
          <w:szCs w:val="27"/>
        </w:rPr>
        <w:t xml:space="preserve">, пунктов </w:t>
      </w:r>
      <w:r w:rsidR="00D87E05">
        <w:rPr>
          <w:sz w:val="27"/>
          <w:szCs w:val="27"/>
        </w:rPr>
        <w:t>1</w:t>
      </w:r>
      <w:r w:rsidR="005C351F">
        <w:rPr>
          <w:sz w:val="27"/>
          <w:szCs w:val="27"/>
        </w:rPr>
        <w:t xml:space="preserve"> и </w:t>
      </w:r>
      <w:r w:rsidR="00D87E05">
        <w:rPr>
          <w:sz w:val="27"/>
          <w:szCs w:val="27"/>
        </w:rPr>
        <w:t>4</w:t>
      </w:r>
      <w:r w:rsidR="005C351F">
        <w:rPr>
          <w:sz w:val="27"/>
          <w:szCs w:val="27"/>
        </w:rPr>
        <w:t xml:space="preserve"> статьи 2</w:t>
      </w:r>
      <w:r w:rsidR="00533D5E">
        <w:rPr>
          <w:sz w:val="27"/>
          <w:szCs w:val="27"/>
        </w:rPr>
        <w:t xml:space="preserve"> </w:t>
      </w:r>
      <w:r w:rsidR="00B65A2E" w:rsidRPr="00E2723D">
        <w:rPr>
          <w:sz w:val="27"/>
          <w:szCs w:val="27"/>
        </w:rPr>
        <w:t>настоящего Закона.</w:t>
      </w:r>
    </w:p>
    <w:p w:rsidR="00B85012" w:rsidRDefault="00B85012" w:rsidP="003549A4">
      <w:pPr>
        <w:pStyle w:val="a3"/>
        <w:tabs>
          <w:tab w:val="left" w:pos="993"/>
        </w:tabs>
        <w:ind w:left="0"/>
        <w:rPr>
          <w:sz w:val="27"/>
          <w:szCs w:val="27"/>
        </w:rPr>
      </w:pPr>
      <w:r>
        <w:rPr>
          <w:sz w:val="27"/>
          <w:szCs w:val="27"/>
        </w:rPr>
        <w:t xml:space="preserve">2. </w:t>
      </w:r>
      <w:r w:rsidR="002A78CE">
        <w:rPr>
          <w:sz w:val="27"/>
          <w:szCs w:val="27"/>
        </w:rPr>
        <w:t>Пункт</w:t>
      </w:r>
      <w:r w:rsidR="001639A1">
        <w:rPr>
          <w:sz w:val="27"/>
          <w:szCs w:val="27"/>
        </w:rPr>
        <w:t>ы</w:t>
      </w:r>
      <w:r>
        <w:rPr>
          <w:sz w:val="27"/>
          <w:szCs w:val="27"/>
        </w:rPr>
        <w:t xml:space="preserve"> </w:t>
      </w:r>
      <w:r w:rsidR="002A78CE">
        <w:rPr>
          <w:sz w:val="27"/>
          <w:szCs w:val="27"/>
        </w:rPr>
        <w:t>5</w:t>
      </w:r>
      <w:r w:rsidR="001639A1">
        <w:rPr>
          <w:sz w:val="27"/>
          <w:szCs w:val="27"/>
        </w:rPr>
        <w:t xml:space="preserve"> и 8</w:t>
      </w:r>
      <w:r w:rsidR="002A78CE">
        <w:rPr>
          <w:sz w:val="27"/>
          <w:szCs w:val="27"/>
        </w:rPr>
        <w:t xml:space="preserve"> </w:t>
      </w:r>
      <w:r w:rsidRPr="00B85012">
        <w:rPr>
          <w:sz w:val="27"/>
          <w:szCs w:val="27"/>
        </w:rPr>
        <w:t>статьи 1</w:t>
      </w:r>
      <w:r>
        <w:rPr>
          <w:sz w:val="27"/>
          <w:szCs w:val="27"/>
        </w:rPr>
        <w:t xml:space="preserve"> </w:t>
      </w:r>
      <w:r w:rsidRPr="00B85012">
        <w:rPr>
          <w:sz w:val="27"/>
          <w:szCs w:val="27"/>
        </w:rPr>
        <w:t>настоящего Закона</w:t>
      </w:r>
      <w:r w:rsidR="001639A1">
        <w:rPr>
          <w:sz w:val="27"/>
          <w:szCs w:val="27"/>
        </w:rPr>
        <w:t xml:space="preserve"> вступаю</w:t>
      </w:r>
      <w:r>
        <w:rPr>
          <w:sz w:val="27"/>
          <w:szCs w:val="27"/>
        </w:rPr>
        <w:t>т в силу с 1 января 2018 года.</w:t>
      </w:r>
    </w:p>
    <w:p w:rsidR="005C351F" w:rsidRPr="00E2723D" w:rsidRDefault="005C351F" w:rsidP="003549A4">
      <w:pPr>
        <w:pStyle w:val="a3"/>
        <w:tabs>
          <w:tab w:val="left" w:pos="993"/>
        </w:tabs>
        <w:ind w:left="0"/>
        <w:rPr>
          <w:sz w:val="27"/>
          <w:szCs w:val="27"/>
        </w:rPr>
      </w:pPr>
      <w:r>
        <w:rPr>
          <w:sz w:val="27"/>
          <w:szCs w:val="27"/>
        </w:rPr>
        <w:t xml:space="preserve">3. Пункты </w:t>
      </w:r>
      <w:r w:rsidR="00D87E05">
        <w:rPr>
          <w:sz w:val="27"/>
          <w:szCs w:val="27"/>
        </w:rPr>
        <w:t>1</w:t>
      </w:r>
      <w:r>
        <w:rPr>
          <w:sz w:val="27"/>
          <w:szCs w:val="27"/>
        </w:rPr>
        <w:t xml:space="preserve"> и </w:t>
      </w:r>
      <w:r w:rsidR="00D87E05">
        <w:rPr>
          <w:sz w:val="27"/>
          <w:szCs w:val="27"/>
        </w:rPr>
        <w:t>4</w:t>
      </w:r>
      <w:r>
        <w:rPr>
          <w:sz w:val="27"/>
          <w:szCs w:val="27"/>
        </w:rPr>
        <w:t xml:space="preserve"> статьи 2 настоящего Закона</w:t>
      </w:r>
      <w:r w:rsidR="00B70918">
        <w:rPr>
          <w:sz w:val="27"/>
          <w:szCs w:val="27"/>
        </w:rPr>
        <w:t xml:space="preserve"> </w:t>
      </w:r>
      <w:r w:rsidRPr="005C351F">
        <w:rPr>
          <w:sz w:val="27"/>
          <w:szCs w:val="27"/>
        </w:rPr>
        <w:t>вступают в силу с</w:t>
      </w:r>
      <w:r>
        <w:rPr>
          <w:sz w:val="27"/>
          <w:szCs w:val="27"/>
        </w:rPr>
        <w:t>о</w:t>
      </w:r>
      <w:r w:rsidRPr="005C351F">
        <w:rPr>
          <w:sz w:val="27"/>
          <w:szCs w:val="27"/>
        </w:rPr>
        <w:t xml:space="preserve"> дня</w:t>
      </w:r>
      <w:r>
        <w:rPr>
          <w:sz w:val="27"/>
          <w:szCs w:val="27"/>
        </w:rPr>
        <w:t xml:space="preserve"> его</w:t>
      </w:r>
      <w:r w:rsidRPr="005C351F">
        <w:rPr>
          <w:sz w:val="27"/>
          <w:szCs w:val="27"/>
        </w:rPr>
        <w:t xml:space="preserve"> официального опубликования и не ранее дня вступления в силу правового акта Правительства </w:t>
      </w:r>
      <w:r>
        <w:rPr>
          <w:sz w:val="27"/>
          <w:szCs w:val="27"/>
        </w:rPr>
        <w:t>Алтайского края</w:t>
      </w:r>
      <w:r w:rsidRPr="005C351F">
        <w:rPr>
          <w:sz w:val="27"/>
          <w:szCs w:val="27"/>
        </w:rPr>
        <w:t>, содержащего перечень населенных пунктов</w:t>
      </w:r>
      <w:r w:rsidR="00B70918">
        <w:rPr>
          <w:sz w:val="27"/>
          <w:szCs w:val="27"/>
        </w:rPr>
        <w:t xml:space="preserve"> Алтайского края</w:t>
      </w:r>
      <w:r w:rsidRPr="005C351F">
        <w:rPr>
          <w:sz w:val="27"/>
          <w:szCs w:val="27"/>
        </w:rPr>
        <w:t>,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 126-ФЗ «О связи</w:t>
      </w:r>
      <w:r>
        <w:rPr>
          <w:sz w:val="27"/>
          <w:szCs w:val="27"/>
        </w:rPr>
        <w:t>»</w:t>
      </w:r>
      <w:r w:rsidR="00B70918">
        <w:rPr>
          <w:sz w:val="27"/>
          <w:szCs w:val="27"/>
        </w:rPr>
        <w:t>.</w:t>
      </w:r>
    </w:p>
    <w:p w:rsidR="00A139CE" w:rsidRDefault="00A139CE" w:rsidP="00A139CE">
      <w:pPr>
        <w:tabs>
          <w:tab w:val="left" w:pos="993"/>
        </w:tabs>
        <w:ind w:firstLine="0"/>
        <w:rPr>
          <w:sz w:val="27"/>
          <w:szCs w:val="27"/>
        </w:rPr>
      </w:pPr>
    </w:p>
    <w:p w:rsidR="00B70918" w:rsidRDefault="00B70918" w:rsidP="00A139CE">
      <w:pPr>
        <w:tabs>
          <w:tab w:val="left" w:pos="993"/>
        </w:tabs>
        <w:ind w:firstLine="0"/>
        <w:rPr>
          <w:sz w:val="27"/>
          <w:szCs w:val="27"/>
        </w:rPr>
      </w:pPr>
    </w:p>
    <w:p w:rsidR="00BF243E" w:rsidRDefault="00BF243E" w:rsidP="00A139CE">
      <w:pPr>
        <w:tabs>
          <w:tab w:val="left" w:pos="993"/>
        </w:tabs>
        <w:ind w:firstLine="0"/>
        <w:rPr>
          <w:sz w:val="27"/>
          <w:szCs w:val="27"/>
        </w:rPr>
      </w:pPr>
    </w:p>
    <w:p w:rsidR="00BF243E" w:rsidRPr="00BF243E" w:rsidRDefault="00BF243E" w:rsidP="00BF243E">
      <w:pPr>
        <w:ind w:firstLine="0"/>
        <w:rPr>
          <w:sz w:val="27"/>
          <w:szCs w:val="27"/>
        </w:rPr>
      </w:pPr>
      <w:r w:rsidRPr="00BF243E">
        <w:rPr>
          <w:sz w:val="27"/>
          <w:szCs w:val="27"/>
        </w:rPr>
        <w:t xml:space="preserve">Губернатор Алтайского края                                     </w:t>
      </w:r>
      <w:r>
        <w:rPr>
          <w:sz w:val="27"/>
          <w:szCs w:val="27"/>
        </w:rPr>
        <w:t xml:space="preserve">  </w:t>
      </w:r>
      <w:r w:rsidRPr="00BF243E">
        <w:rPr>
          <w:sz w:val="27"/>
          <w:szCs w:val="27"/>
        </w:rPr>
        <w:t xml:space="preserve">        </w:t>
      </w:r>
      <w:r w:rsidR="00397AF6">
        <w:rPr>
          <w:sz w:val="27"/>
          <w:szCs w:val="27"/>
        </w:rPr>
        <w:t xml:space="preserve"> </w:t>
      </w:r>
      <w:r w:rsidRPr="00BF243E">
        <w:rPr>
          <w:sz w:val="27"/>
          <w:szCs w:val="27"/>
        </w:rPr>
        <w:t xml:space="preserve">         </w:t>
      </w:r>
      <w:r w:rsidR="00AB20D0">
        <w:rPr>
          <w:sz w:val="27"/>
          <w:szCs w:val="27"/>
        </w:rPr>
        <w:t xml:space="preserve">       </w:t>
      </w:r>
      <w:r w:rsidRPr="00BF243E">
        <w:rPr>
          <w:sz w:val="27"/>
          <w:szCs w:val="27"/>
        </w:rPr>
        <w:t xml:space="preserve">                 А.Б. </w:t>
      </w:r>
      <w:proofErr w:type="spellStart"/>
      <w:r w:rsidRPr="00BF243E">
        <w:rPr>
          <w:sz w:val="27"/>
          <w:szCs w:val="27"/>
        </w:rPr>
        <w:t>Карлин</w:t>
      </w:r>
      <w:proofErr w:type="spellEnd"/>
    </w:p>
    <w:p w:rsidR="00A139CE" w:rsidRPr="003549A4" w:rsidRDefault="00A139CE" w:rsidP="00A139CE">
      <w:pPr>
        <w:tabs>
          <w:tab w:val="left" w:pos="993"/>
        </w:tabs>
        <w:ind w:firstLine="0"/>
        <w:rPr>
          <w:sz w:val="27"/>
          <w:szCs w:val="27"/>
        </w:rPr>
      </w:pPr>
    </w:p>
    <w:p w:rsidR="00E542FD" w:rsidRDefault="00E542FD" w:rsidP="00B65A2E">
      <w:pPr>
        <w:pStyle w:val="a3"/>
        <w:ind w:left="1114" w:firstLine="0"/>
      </w:pPr>
    </w:p>
    <w:sectPr w:rsidR="00E542FD" w:rsidSect="00B93D99">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79" w:rsidRDefault="00E51779" w:rsidP="00E2723D">
      <w:r>
        <w:separator/>
      </w:r>
    </w:p>
  </w:endnote>
  <w:endnote w:type="continuationSeparator" w:id="0">
    <w:p w:rsidR="00E51779" w:rsidRDefault="00E51779" w:rsidP="00E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79" w:rsidRDefault="00E51779" w:rsidP="00E2723D">
      <w:r>
        <w:separator/>
      </w:r>
    </w:p>
  </w:footnote>
  <w:footnote w:type="continuationSeparator" w:id="0">
    <w:p w:rsidR="00E51779" w:rsidRDefault="00E51779" w:rsidP="00E2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548947"/>
      <w:docPartObj>
        <w:docPartGallery w:val="Page Numbers (Top of Page)"/>
        <w:docPartUnique/>
      </w:docPartObj>
    </w:sdtPr>
    <w:sdtEndPr>
      <w:rPr>
        <w:sz w:val="26"/>
        <w:szCs w:val="26"/>
      </w:rPr>
    </w:sdtEndPr>
    <w:sdtContent>
      <w:p w:rsidR="0065179C" w:rsidRPr="00E2723D" w:rsidRDefault="0065179C">
        <w:pPr>
          <w:pStyle w:val="a4"/>
          <w:jc w:val="right"/>
          <w:rPr>
            <w:sz w:val="26"/>
            <w:szCs w:val="26"/>
          </w:rPr>
        </w:pPr>
        <w:r w:rsidRPr="00E2723D">
          <w:rPr>
            <w:sz w:val="26"/>
            <w:szCs w:val="26"/>
          </w:rPr>
          <w:fldChar w:fldCharType="begin"/>
        </w:r>
        <w:r w:rsidRPr="00E2723D">
          <w:rPr>
            <w:sz w:val="26"/>
            <w:szCs w:val="26"/>
          </w:rPr>
          <w:instrText>PAGE   \* MERGEFORMAT</w:instrText>
        </w:r>
        <w:r w:rsidRPr="00E2723D">
          <w:rPr>
            <w:sz w:val="26"/>
            <w:szCs w:val="26"/>
          </w:rPr>
          <w:fldChar w:fldCharType="separate"/>
        </w:r>
        <w:r w:rsidR="0027573E">
          <w:rPr>
            <w:noProof/>
            <w:sz w:val="26"/>
            <w:szCs w:val="26"/>
          </w:rPr>
          <w:t>4</w:t>
        </w:r>
        <w:r w:rsidRPr="00E2723D">
          <w:rPr>
            <w:sz w:val="26"/>
            <w:szCs w:val="26"/>
          </w:rPr>
          <w:fldChar w:fldCharType="end"/>
        </w:r>
      </w:p>
    </w:sdtContent>
  </w:sdt>
  <w:p w:rsidR="0065179C" w:rsidRDefault="006517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15C21"/>
    <w:multiLevelType w:val="hybridMultilevel"/>
    <w:tmpl w:val="4B10FE04"/>
    <w:lvl w:ilvl="0" w:tplc="962A3C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9C87D83"/>
    <w:multiLevelType w:val="hybridMultilevel"/>
    <w:tmpl w:val="448066C6"/>
    <w:lvl w:ilvl="0" w:tplc="D572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1E2ED5"/>
    <w:multiLevelType w:val="hybridMultilevel"/>
    <w:tmpl w:val="F2FA10DE"/>
    <w:lvl w:ilvl="0" w:tplc="8D5EEA0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34"/>
    <w:rsid w:val="00007048"/>
    <w:rsid w:val="000425B0"/>
    <w:rsid w:val="00055E2B"/>
    <w:rsid w:val="00060A94"/>
    <w:rsid w:val="00065013"/>
    <w:rsid w:val="000C270B"/>
    <w:rsid w:val="0016249B"/>
    <w:rsid w:val="001639A1"/>
    <w:rsid w:val="00164A89"/>
    <w:rsid w:val="001B05E3"/>
    <w:rsid w:val="001C1276"/>
    <w:rsid w:val="001D3E72"/>
    <w:rsid w:val="001F143E"/>
    <w:rsid w:val="00244360"/>
    <w:rsid w:val="0027573E"/>
    <w:rsid w:val="00291FBD"/>
    <w:rsid w:val="002A25E3"/>
    <w:rsid w:val="002A3A43"/>
    <w:rsid w:val="002A78CE"/>
    <w:rsid w:val="002B3F11"/>
    <w:rsid w:val="002B6527"/>
    <w:rsid w:val="002B6A69"/>
    <w:rsid w:val="002F2672"/>
    <w:rsid w:val="0031643F"/>
    <w:rsid w:val="00344CCC"/>
    <w:rsid w:val="003549A4"/>
    <w:rsid w:val="00376349"/>
    <w:rsid w:val="00397AF6"/>
    <w:rsid w:val="003B2EF1"/>
    <w:rsid w:val="003B6448"/>
    <w:rsid w:val="003C3834"/>
    <w:rsid w:val="003E0725"/>
    <w:rsid w:val="003E354F"/>
    <w:rsid w:val="003E3CF1"/>
    <w:rsid w:val="00400EA6"/>
    <w:rsid w:val="004237BB"/>
    <w:rsid w:val="0042491B"/>
    <w:rsid w:val="00437E3F"/>
    <w:rsid w:val="004626A9"/>
    <w:rsid w:val="00476B49"/>
    <w:rsid w:val="00484543"/>
    <w:rsid w:val="00497033"/>
    <w:rsid w:val="004A475B"/>
    <w:rsid w:val="004C64AA"/>
    <w:rsid w:val="004E783D"/>
    <w:rsid w:val="004F1B94"/>
    <w:rsid w:val="0050751D"/>
    <w:rsid w:val="005149D5"/>
    <w:rsid w:val="00533D5E"/>
    <w:rsid w:val="0059365C"/>
    <w:rsid w:val="00593DB5"/>
    <w:rsid w:val="005C351F"/>
    <w:rsid w:val="005D4864"/>
    <w:rsid w:val="005D52ED"/>
    <w:rsid w:val="005D6C25"/>
    <w:rsid w:val="005E2A48"/>
    <w:rsid w:val="006351AB"/>
    <w:rsid w:val="0064496E"/>
    <w:rsid w:val="0065179C"/>
    <w:rsid w:val="00655C27"/>
    <w:rsid w:val="00675B3A"/>
    <w:rsid w:val="006A58D6"/>
    <w:rsid w:val="006B3D65"/>
    <w:rsid w:val="006D3FD4"/>
    <w:rsid w:val="006F3403"/>
    <w:rsid w:val="006F7988"/>
    <w:rsid w:val="007039B3"/>
    <w:rsid w:val="00741EC7"/>
    <w:rsid w:val="007B05E2"/>
    <w:rsid w:val="007F41B3"/>
    <w:rsid w:val="00801A73"/>
    <w:rsid w:val="00807ADE"/>
    <w:rsid w:val="0081476A"/>
    <w:rsid w:val="00820A6A"/>
    <w:rsid w:val="008449AC"/>
    <w:rsid w:val="00851D9B"/>
    <w:rsid w:val="00852D87"/>
    <w:rsid w:val="008626DE"/>
    <w:rsid w:val="00864C78"/>
    <w:rsid w:val="008B200C"/>
    <w:rsid w:val="008D1029"/>
    <w:rsid w:val="008F0464"/>
    <w:rsid w:val="008F16D0"/>
    <w:rsid w:val="00953625"/>
    <w:rsid w:val="0095683C"/>
    <w:rsid w:val="00965932"/>
    <w:rsid w:val="00965A41"/>
    <w:rsid w:val="00966FA2"/>
    <w:rsid w:val="009B1DE7"/>
    <w:rsid w:val="009C583E"/>
    <w:rsid w:val="009E0F48"/>
    <w:rsid w:val="009E1B9F"/>
    <w:rsid w:val="009E50F6"/>
    <w:rsid w:val="009F53EB"/>
    <w:rsid w:val="00A05311"/>
    <w:rsid w:val="00A139CE"/>
    <w:rsid w:val="00A44D98"/>
    <w:rsid w:val="00A46488"/>
    <w:rsid w:val="00A8788B"/>
    <w:rsid w:val="00AA76FC"/>
    <w:rsid w:val="00AB20D0"/>
    <w:rsid w:val="00AC14B5"/>
    <w:rsid w:val="00AC6949"/>
    <w:rsid w:val="00B161D7"/>
    <w:rsid w:val="00B2596E"/>
    <w:rsid w:val="00B4476E"/>
    <w:rsid w:val="00B65A2E"/>
    <w:rsid w:val="00B70918"/>
    <w:rsid w:val="00B85012"/>
    <w:rsid w:val="00B93D99"/>
    <w:rsid w:val="00BF243E"/>
    <w:rsid w:val="00C01663"/>
    <w:rsid w:val="00C0322F"/>
    <w:rsid w:val="00C17B27"/>
    <w:rsid w:val="00C4056B"/>
    <w:rsid w:val="00C54236"/>
    <w:rsid w:val="00C551DE"/>
    <w:rsid w:val="00C6521D"/>
    <w:rsid w:val="00C86BFC"/>
    <w:rsid w:val="00C8785F"/>
    <w:rsid w:val="00CA02FF"/>
    <w:rsid w:val="00CD4969"/>
    <w:rsid w:val="00CF72DF"/>
    <w:rsid w:val="00D0442A"/>
    <w:rsid w:val="00D53545"/>
    <w:rsid w:val="00D54526"/>
    <w:rsid w:val="00D87E05"/>
    <w:rsid w:val="00DC6033"/>
    <w:rsid w:val="00DE701A"/>
    <w:rsid w:val="00DF1CFC"/>
    <w:rsid w:val="00DF78A4"/>
    <w:rsid w:val="00E100D9"/>
    <w:rsid w:val="00E1073F"/>
    <w:rsid w:val="00E2723D"/>
    <w:rsid w:val="00E36D34"/>
    <w:rsid w:val="00E51779"/>
    <w:rsid w:val="00E542FD"/>
    <w:rsid w:val="00E63644"/>
    <w:rsid w:val="00EA4BE4"/>
    <w:rsid w:val="00EC500F"/>
    <w:rsid w:val="00EC5684"/>
    <w:rsid w:val="00EF3B8F"/>
    <w:rsid w:val="00F009CE"/>
    <w:rsid w:val="00F30B77"/>
    <w:rsid w:val="00F72515"/>
    <w:rsid w:val="00F75622"/>
    <w:rsid w:val="00FC12F0"/>
    <w:rsid w:val="00FD4C27"/>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2EFB-AB0B-4C21-99E3-49CF3547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CFC"/>
    <w:pPr>
      <w:ind w:left="720"/>
      <w:contextualSpacing/>
    </w:pPr>
  </w:style>
  <w:style w:type="paragraph" w:styleId="a4">
    <w:name w:val="header"/>
    <w:basedOn w:val="a"/>
    <w:link w:val="a5"/>
    <w:uiPriority w:val="99"/>
    <w:unhideWhenUsed/>
    <w:rsid w:val="00E2723D"/>
    <w:pPr>
      <w:tabs>
        <w:tab w:val="center" w:pos="4677"/>
        <w:tab w:val="right" w:pos="9355"/>
      </w:tabs>
    </w:pPr>
  </w:style>
  <w:style w:type="character" w:customStyle="1" w:styleId="a5">
    <w:name w:val="Верхний колонтитул Знак"/>
    <w:basedOn w:val="a0"/>
    <w:link w:val="a4"/>
    <w:uiPriority w:val="99"/>
    <w:rsid w:val="00E2723D"/>
  </w:style>
  <w:style w:type="paragraph" w:styleId="a6">
    <w:name w:val="footer"/>
    <w:basedOn w:val="a"/>
    <w:link w:val="a7"/>
    <w:uiPriority w:val="99"/>
    <w:unhideWhenUsed/>
    <w:rsid w:val="00E2723D"/>
    <w:pPr>
      <w:tabs>
        <w:tab w:val="center" w:pos="4677"/>
        <w:tab w:val="right" w:pos="9355"/>
      </w:tabs>
    </w:pPr>
  </w:style>
  <w:style w:type="character" w:customStyle="1" w:styleId="a7">
    <w:name w:val="Нижний колонтитул Знак"/>
    <w:basedOn w:val="a0"/>
    <w:link w:val="a6"/>
    <w:uiPriority w:val="99"/>
    <w:rsid w:val="00E2723D"/>
  </w:style>
  <w:style w:type="paragraph" w:styleId="a8">
    <w:name w:val="Balloon Text"/>
    <w:basedOn w:val="a"/>
    <w:link w:val="a9"/>
    <w:uiPriority w:val="99"/>
    <w:semiHidden/>
    <w:unhideWhenUsed/>
    <w:rsid w:val="00851D9B"/>
    <w:rPr>
      <w:rFonts w:ascii="Segoe UI" w:hAnsi="Segoe UI" w:cs="Segoe UI"/>
      <w:sz w:val="18"/>
      <w:szCs w:val="18"/>
    </w:rPr>
  </w:style>
  <w:style w:type="character" w:customStyle="1" w:styleId="a9">
    <w:name w:val="Текст выноски Знак"/>
    <w:basedOn w:val="a0"/>
    <w:link w:val="a8"/>
    <w:uiPriority w:val="99"/>
    <w:semiHidden/>
    <w:rsid w:val="00851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3055">
      <w:bodyDiv w:val="1"/>
      <w:marLeft w:val="0"/>
      <w:marRight w:val="0"/>
      <w:marTop w:val="0"/>
      <w:marBottom w:val="0"/>
      <w:divBdr>
        <w:top w:val="none" w:sz="0" w:space="0" w:color="auto"/>
        <w:left w:val="none" w:sz="0" w:space="0" w:color="auto"/>
        <w:bottom w:val="none" w:sz="0" w:space="0" w:color="auto"/>
        <w:right w:val="none" w:sz="0" w:space="0" w:color="auto"/>
      </w:divBdr>
    </w:div>
    <w:div w:id="210315104">
      <w:bodyDiv w:val="1"/>
      <w:marLeft w:val="0"/>
      <w:marRight w:val="0"/>
      <w:marTop w:val="0"/>
      <w:marBottom w:val="0"/>
      <w:divBdr>
        <w:top w:val="none" w:sz="0" w:space="0" w:color="auto"/>
        <w:left w:val="none" w:sz="0" w:space="0" w:color="auto"/>
        <w:bottom w:val="none" w:sz="0" w:space="0" w:color="auto"/>
        <w:right w:val="none" w:sz="0" w:space="0" w:color="auto"/>
      </w:divBdr>
    </w:div>
    <w:div w:id="459540130">
      <w:bodyDiv w:val="1"/>
      <w:marLeft w:val="0"/>
      <w:marRight w:val="0"/>
      <w:marTop w:val="0"/>
      <w:marBottom w:val="0"/>
      <w:divBdr>
        <w:top w:val="none" w:sz="0" w:space="0" w:color="auto"/>
        <w:left w:val="none" w:sz="0" w:space="0" w:color="auto"/>
        <w:bottom w:val="none" w:sz="0" w:space="0" w:color="auto"/>
        <w:right w:val="none" w:sz="0" w:space="0" w:color="auto"/>
      </w:divBdr>
    </w:div>
    <w:div w:id="606814688">
      <w:bodyDiv w:val="1"/>
      <w:marLeft w:val="0"/>
      <w:marRight w:val="0"/>
      <w:marTop w:val="0"/>
      <w:marBottom w:val="0"/>
      <w:divBdr>
        <w:top w:val="none" w:sz="0" w:space="0" w:color="auto"/>
        <w:left w:val="none" w:sz="0" w:space="0" w:color="auto"/>
        <w:bottom w:val="none" w:sz="0" w:space="0" w:color="auto"/>
        <w:right w:val="none" w:sz="0" w:space="0" w:color="auto"/>
      </w:divBdr>
    </w:div>
    <w:div w:id="837119610">
      <w:bodyDiv w:val="1"/>
      <w:marLeft w:val="0"/>
      <w:marRight w:val="0"/>
      <w:marTop w:val="0"/>
      <w:marBottom w:val="0"/>
      <w:divBdr>
        <w:top w:val="none" w:sz="0" w:space="0" w:color="auto"/>
        <w:left w:val="none" w:sz="0" w:space="0" w:color="auto"/>
        <w:bottom w:val="none" w:sz="0" w:space="0" w:color="auto"/>
        <w:right w:val="none" w:sz="0" w:space="0" w:color="auto"/>
      </w:divBdr>
    </w:div>
    <w:div w:id="910114034">
      <w:bodyDiv w:val="1"/>
      <w:marLeft w:val="0"/>
      <w:marRight w:val="0"/>
      <w:marTop w:val="0"/>
      <w:marBottom w:val="0"/>
      <w:divBdr>
        <w:top w:val="none" w:sz="0" w:space="0" w:color="auto"/>
        <w:left w:val="none" w:sz="0" w:space="0" w:color="auto"/>
        <w:bottom w:val="none" w:sz="0" w:space="0" w:color="auto"/>
        <w:right w:val="none" w:sz="0" w:space="0" w:color="auto"/>
      </w:divBdr>
    </w:div>
    <w:div w:id="1029792316">
      <w:bodyDiv w:val="1"/>
      <w:marLeft w:val="0"/>
      <w:marRight w:val="0"/>
      <w:marTop w:val="0"/>
      <w:marBottom w:val="0"/>
      <w:divBdr>
        <w:top w:val="none" w:sz="0" w:space="0" w:color="auto"/>
        <w:left w:val="none" w:sz="0" w:space="0" w:color="auto"/>
        <w:bottom w:val="none" w:sz="0" w:space="0" w:color="auto"/>
        <w:right w:val="none" w:sz="0" w:space="0" w:color="auto"/>
      </w:divBdr>
    </w:div>
    <w:div w:id="1151751702">
      <w:bodyDiv w:val="1"/>
      <w:marLeft w:val="0"/>
      <w:marRight w:val="0"/>
      <w:marTop w:val="0"/>
      <w:marBottom w:val="0"/>
      <w:divBdr>
        <w:top w:val="none" w:sz="0" w:space="0" w:color="auto"/>
        <w:left w:val="none" w:sz="0" w:space="0" w:color="auto"/>
        <w:bottom w:val="none" w:sz="0" w:space="0" w:color="auto"/>
        <w:right w:val="none" w:sz="0" w:space="0" w:color="auto"/>
      </w:divBdr>
    </w:div>
    <w:div w:id="1300182516">
      <w:bodyDiv w:val="1"/>
      <w:marLeft w:val="0"/>
      <w:marRight w:val="0"/>
      <w:marTop w:val="0"/>
      <w:marBottom w:val="0"/>
      <w:divBdr>
        <w:top w:val="none" w:sz="0" w:space="0" w:color="auto"/>
        <w:left w:val="none" w:sz="0" w:space="0" w:color="auto"/>
        <w:bottom w:val="none" w:sz="0" w:space="0" w:color="auto"/>
        <w:right w:val="none" w:sz="0" w:space="0" w:color="auto"/>
      </w:divBdr>
    </w:div>
    <w:div w:id="1513647446">
      <w:bodyDiv w:val="1"/>
      <w:marLeft w:val="0"/>
      <w:marRight w:val="0"/>
      <w:marTop w:val="0"/>
      <w:marBottom w:val="0"/>
      <w:divBdr>
        <w:top w:val="none" w:sz="0" w:space="0" w:color="auto"/>
        <w:left w:val="none" w:sz="0" w:space="0" w:color="auto"/>
        <w:bottom w:val="none" w:sz="0" w:space="0" w:color="auto"/>
        <w:right w:val="none" w:sz="0" w:space="0" w:color="auto"/>
      </w:divBdr>
    </w:div>
    <w:div w:id="1596665647">
      <w:bodyDiv w:val="1"/>
      <w:marLeft w:val="0"/>
      <w:marRight w:val="0"/>
      <w:marTop w:val="0"/>
      <w:marBottom w:val="0"/>
      <w:divBdr>
        <w:top w:val="none" w:sz="0" w:space="0" w:color="auto"/>
        <w:left w:val="none" w:sz="0" w:space="0" w:color="auto"/>
        <w:bottom w:val="none" w:sz="0" w:space="0" w:color="auto"/>
        <w:right w:val="none" w:sz="0" w:space="0" w:color="auto"/>
      </w:divBdr>
    </w:div>
    <w:div w:id="1658920952">
      <w:bodyDiv w:val="1"/>
      <w:marLeft w:val="0"/>
      <w:marRight w:val="0"/>
      <w:marTop w:val="0"/>
      <w:marBottom w:val="0"/>
      <w:divBdr>
        <w:top w:val="none" w:sz="0" w:space="0" w:color="auto"/>
        <w:left w:val="none" w:sz="0" w:space="0" w:color="auto"/>
        <w:bottom w:val="none" w:sz="0" w:space="0" w:color="auto"/>
        <w:right w:val="none" w:sz="0" w:space="0" w:color="auto"/>
      </w:divBdr>
    </w:div>
    <w:div w:id="1722440614">
      <w:bodyDiv w:val="1"/>
      <w:marLeft w:val="0"/>
      <w:marRight w:val="0"/>
      <w:marTop w:val="0"/>
      <w:marBottom w:val="0"/>
      <w:divBdr>
        <w:top w:val="none" w:sz="0" w:space="0" w:color="auto"/>
        <w:left w:val="none" w:sz="0" w:space="0" w:color="auto"/>
        <w:bottom w:val="none" w:sz="0" w:space="0" w:color="auto"/>
        <w:right w:val="none" w:sz="0" w:space="0" w:color="auto"/>
      </w:divBdr>
    </w:div>
    <w:div w:id="1788042679">
      <w:bodyDiv w:val="1"/>
      <w:marLeft w:val="0"/>
      <w:marRight w:val="0"/>
      <w:marTop w:val="0"/>
      <w:marBottom w:val="0"/>
      <w:divBdr>
        <w:top w:val="none" w:sz="0" w:space="0" w:color="auto"/>
        <w:left w:val="none" w:sz="0" w:space="0" w:color="auto"/>
        <w:bottom w:val="none" w:sz="0" w:space="0" w:color="auto"/>
        <w:right w:val="none" w:sz="0" w:space="0" w:color="auto"/>
      </w:divBdr>
    </w:div>
    <w:div w:id="1913736174">
      <w:bodyDiv w:val="1"/>
      <w:marLeft w:val="0"/>
      <w:marRight w:val="0"/>
      <w:marTop w:val="0"/>
      <w:marBottom w:val="0"/>
      <w:divBdr>
        <w:top w:val="none" w:sz="0" w:space="0" w:color="auto"/>
        <w:left w:val="none" w:sz="0" w:space="0" w:color="auto"/>
        <w:bottom w:val="none" w:sz="0" w:space="0" w:color="auto"/>
        <w:right w:val="none" w:sz="0" w:space="0" w:color="auto"/>
      </w:divBdr>
    </w:div>
    <w:div w:id="1985162552">
      <w:bodyDiv w:val="1"/>
      <w:marLeft w:val="0"/>
      <w:marRight w:val="0"/>
      <w:marTop w:val="0"/>
      <w:marBottom w:val="0"/>
      <w:divBdr>
        <w:top w:val="none" w:sz="0" w:space="0" w:color="auto"/>
        <w:left w:val="none" w:sz="0" w:space="0" w:color="auto"/>
        <w:bottom w:val="none" w:sz="0" w:space="0" w:color="auto"/>
        <w:right w:val="none" w:sz="0" w:space="0" w:color="auto"/>
      </w:divBdr>
    </w:div>
    <w:div w:id="2004813214">
      <w:bodyDiv w:val="1"/>
      <w:marLeft w:val="0"/>
      <w:marRight w:val="0"/>
      <w:marTop w:val="0"/>
      <w:marBottom w:val="0"/>
      <w:divBdr>
        <w:top w:val="none" w:sz="0" w:space="0" w:color="auto"/>
        <w:left w:val="none" w:sz="0" w:space="0" w:color="auto"/>
        <w:bottom w:val="none" w:sz="0" w:space="0" w:color="auto"/>
        <w:right w:val="none" w:sz="0" w:space="0" w:color="auto"/>
      </w:divBdr>
    </w:div>
    <w:div w:id="2137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DB20-13FE-4631-8410-0BF9A64D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5</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Краева</dc:creator>
  <cp:keywords/>
  <dc:description/>
  <cp:lastModifiedBy>Светлана Александровна Краева</cp:lastModifiedBy>
  <cp:revision>15</cp:revision>
  <cp:lastPrinted>2017-10-12T08:02:00Z</cp:lastPrinted>
  <dcterms:created xsi:type="dcterms:W3CDTF">2017-10-03T09:34:00Z</dcterms:created>
  <dcterms:modified xsi:type="dcterms:W3CDTF">2017-10-12T10:48:00Z</dcterms:modified>
</cp:coreProperties>
</file>