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9373F4">
      <w:pPr>
        <w:jc w:val="both"/>
        <w:rPr>
          <w:szCs w:val="28"/>
        </w:rPr>
      </w:pPr>
      <w:r>
        <w:rPr>
          <w:szCs w:val="28"/>
        </w:rPr>
        <w:t>______</w:t>
      </w:r>
      <w:r w:rsidR="00107C56" w:rsidRPr="00FD3B0D">
        <w:rPr>
          <w:szCs w:val="28"/>
        </w:rPr>
        <w:t>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>
        <w:rPr>
          <w:szCs w:val="28"/>
        </w:rPr>
        <w:t>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9373F4" w:rsidP="009373F4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6244D"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213943-7 «О внесении изменений в Кодекс Российской Федерации об административных правонарушениях»</w:t>
      </w:r>
      <w:r w:rsidR="00D72579">
        <w:rPr>
          <w:szCs w:val="28"/>
        </w:rPr>
        <w:t xml:space="preserve"> (о</w:t>
      </w:r>
      <w:r w:rsidR="00D72579" w:rsidRPr="00D72579">
        <w:rPr>
          <w:szCs w:val="28"/>
        </w:rPr>
        <w:t>б усилении административной ответственности в сфере защиты прав потребителей</w:t>
      </w:r>
      <w:r w:rsidR="00D72579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217255-7 «О внесении изменений в статьи 3.5 и 10.8 Кодекса Российской Федерации об административных правонарушениях»</w:t>
      </w:r>
      <w:r w:rsidR="00D72579">
        <w:rPr>
          <w:szCs w:val="28"/>
        </w:rPr>
        <w:t xml:space="preserve"> (о</w:t>
      </w:r>
      <w:r w:rsidR="00D72579" w:rsidRPr="00D72579">
        <w:rPr>
          <w:szCs w:val="28"/>
        </w:rPr>
        <w:t>б усилении административной ответственности за перевозку сельскохозяйственных животных и (или) продуктов животноводства без ветеринарных сопроводительных документов</w:t>
      </w:r>
      <w:r w:rsidR="00D72579">
        <w:rPr>
          <w:szCs w:val="28"/>
        </w:rPr>
        <w:t>);</w:t>
      </w:r>
    </w:p>
    <w:p w:rsidR="008C52FA" w:rsidRDefault="008C52FA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3E2BC6">
        <w:rPr>
          <w:szCs w:val="28"/>
        </w:rPr>
        <w:t>№ 219167-7 «О внесении изменения в статью 14.17 Кодекса Российской Федерации об административных правонарушениях»</w:t>
      </w:r>
      <w:r w:rsidR="00D72579">
        <w:rPr>
          <w:szCs w:val="28"/>
        </w:rPr>
        <w:t xml:space="preserve"> (в</w:t>
      </w:r>
      <w:r w:rsidR="00D72579" w:rsidRPr="00D72579">
        <w:rPr>
          <w:szCs w:val="28"/>
        </w:rPr>
        <w:t xml:space="preserve"> части уточнения отдельных положений законодательства в сфере производства и оборота алкогольной продукции</w:t>
      </w:r>
      <w:r w:rsidR="00D72579">
        <w:rPr>
          <w:szCs w:val="28"/>
        </w:rPr>
        <w:t>);</w:t>
      </w:r>
    </w:p>
    <w:p w:rsidR="006A4C07" w:rsidRDefault="006A4C07" w:rsidP="00F35FF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 220190-7 «О внесении изменений в Кодекс Российской Федерации об административных правонарушениях»</w:t>
      </w:r>
      <w:r w:rsidR="00D72579">
        <w:rPr>
          <w:szCs w:val="28"/>
        </w:rPr>
        <w:t xml:space="preserve"> (в</w:t>
      </w:r>
      <w:r w:rsidR="00D72579" w:rsidRPr="00D72579">
        <w:rPr>
          <w:szCs w:val="28"/>
        </w:rPr>
        <w:t xml:space="preserve"> части расширения оснований освобождения от административной ответственности</w:t>
      </w:r>
      <w:r w:rsidR="00D72579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lastRenderedPageBreak/>
        <w:t>№ 221049-7 «О внесении и</w:t>
      </w:r>
      <w:r w:rsidR="003D3591">
        <w:rPr>
          <w:szCs w:val="28"/>
        </w:rPr>
        <w:t>зменений в Федеральный закон «О </w:t>
      </w:r>
      <w:r w:rsidRPr="003E2BC6">
        <w:rPr>
          <w:szCs w:val="28"/>
        </w:rPr>
        <w:t>некоммерческих организациях»</w:t>
      </w:r>
      <w:r w:rsidR="003D3591">
        <w:rPr>
          <w:szCs w:val="28"/>
        </w:rPr>
        <w:t xml:space="preserve"> (в</w:t>
      </w:r>
      <w:r w:rsidR="003D3591" w:rsidRPr="003D3591">
        <w:rPr>
          <w:szCs w:val="28"/>
        </w:rPr>
        <w:t xml:space="preserve"> части установления дополнительных требований к руководителю и членам коллегиального исполнительного органа некоммерческой организации и ее структурных подразделений</w:t>
      </w:r>
      <w:r w:rsidR="003D3591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226084-7 «О внесении изменений в статьи 4.5 и 19.9 Кодекса Российской Федерации об административных правонарушениях»</w:t>
      </w:r>
      <w:r w:rsidR="003D3591">
        <w:rPr>
          <w:szCs w:val="28"/>
        </w:rPr>
        <w:t xml:space="preserve"> (о</w:t>
      </w:r>
      <w:r w:rsidR="003D3591" w:rsidRPr="003D3591">
        <w:rPr>
          <w:szCs w:val="28"/>
        </w:rPr>
        <w:t>б уточнении состава административного правонарушения</w:t>
      </w:r>
      <w:r w:rsidR="003D3591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 xml:space="preserve">№ 226642-7 «О внесении изменений в статью 7.21 Кодекса Российской Федерации об административных правонарушениях </w:t>
      </w:r>
      <w:r>
        <w:rPr>
          <w:szCs w:val="28"/>
        </w:rPr>
        <w:t>(в части ответственности за самовольную перепланировку и (или) переустройство нежилых помещений в многоквартирных домах)»</w:t>
      </w:r>
      <w:r w:rsidR="003D3591">
        <w:rPr>
          <w:szCs w:val="28"/>
        </w:rPr>
        <w:t>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226644-7 «О внесении изменений в статью 7.29 Кодекса Российской Федерации об административных правонарушениях»</w:t>
      </w:r>
      <w:r w:rsidR="003D3591">
        <w:rPr>
          <w:szCs w:val="28"/>
        </w:rPr>
        <w:t xml:space="preserve"> (о</w:t>
      </w:r>
      <w:r w:rsidR="003D3591" w:rsidRPr="003D3591">
        <w:rPr>
          <w:szCs w:val="28"/>
        </w:rPr>
        <w:t xml:space="preserve"> дополнении статьи уточняющими положениями</w:t>
      </w:r>
      <w:r w:rsidR="003D3591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229930-7 «О внесении изменений в с</w:t>
      </w:r>
      <w:r w:rsidR="001F1994">
        <w:rPr>
          <w:szCs w:val="28"/>
        </w:rPr>
        <w:t>татью 17 Федерального закона «О </w:t>
      </w:r>
      <w:r w:rsidRPr="003E2BC6">
        <w:rPr>
          <w:szCs w:val="28"/>
        </w:rPr>
        <w:t>полиции» и Федеральный закон «Об общих принципах организации местного самоуправления в Российской Федерации»</w:t>
      </w:r>
      <w:r w:rsidR="001F1994">
        <w:rPr>
          <w:szCs w:val="28"/>
        </w:rPr>
        <w:t xml:space="preserve"> (в</w:t>
      </w:r>
      <w:r w:rsidR="001F1994" w:rsidRPr="001F1994">
        <w:rPr>
          <w:szCs w:val="28"/>
        </w:rPr>
        <w:t xml:space="preserve"> части уточнения порядка предоставления информации при производстве по делам об административных правонарушениях</w:t>
      </w:r>
      <w:r w:rsidR="001F1994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231630-7 «О внесении изменений в Кодекс Российской Федерации об административных правонарушениях»</w:t>
      </w:r>
      <w:r w:rsidR="001F1994">
        <w:rPr>
          <w:szCs w:val="28"/>
        </w:rPr>
        <w:t xml:space="preserve"> (о</w:t>
      </w:r>
      <w:r w:rsidR="001F1994" w:rsidRPr="001F1994">
        <w:rPr>
          <w:szCs w:val="28"/>
        </w:rPr>
        <w:t>б установлении административной ответственности за несвоевременное внесение или внесение недостоверных данных в систему мониторинга лекарственных препаратов для медицинского применения</w:t>
      </w:r>
      <w:r w:rsidR="001F1994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232715-7</w:t>
      </w:r>
      <w:r>
        <w:rPr>
          <w:szCs w:val="28"/>
        </w:rPr>
        <w:t xml:space="preserve"> </w:t>
      </w:r>
      <w:r w:rsidRPr="003E2BC6">
        <w:rPr>
          <w:szCs w:val="28"/>
        </w:rPr>
        <w:t>«О внесении изменения в статью 14 Федерального закона</w:t>
      </w:r>
      <w:r w:rsidR="001F1994">
        <w:rPr>
          <w:szCs w:val="28"/>
        </w:rPr>
        <w:t xml:space="preserve"> «О </w:t>
      </w:r>
      <w:r w:rsidRPr="003E2BC6">
        <w:rPr>
          <w:szCs w:val="28"/>
        </w:rPr>
        <w:t>гражданстве Российской Федерации»</w:t>
      </w:r>
      <w:r w:rsidR="00A96D8C">
        <w:rPr>
          <w:szCs w:val="28"/>
        </w:rPr>
        <w:t xml:space="preserve"> (в части упрощения порядка приёма в гражданство Российской Федерации)</w:t>
      </w:r>
      <w:r w:rsidR="001F1994">
        <w:rPr>
          <w:szCs w:val="28"/>
        </w:rPr>
        <w:t>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233781-7 «О внесении изменения в статью 19.28 Кодекса Российской Федерации об административных правонарушениях»</w:t>
      </w:r>
      <w:r w:rsidR="001F1994">
        <w:rPr>
          <w:szCs w:val="28"/>
        </w:rPr>
        <w:t xml:space="preserve"> (о</w:t>
      </w:r>
      <w:r w:rsidR="001F1994" w:rsidRPr="001F1994">
        <w:rPr>
          <w:szCs w:val="28"/>
        </w:rPr>
        <w:t>б установлении административной ответственности в сфере противодействия совершения административных правонарушений коррупционной направленности</w:t>
      </w:r>
      <w:r w:rsidR="001F1994">
        <w:rPr>
          <w:szCs w:val="28"/>
        </w:rPr>
        <w:t>);</w:t>
      </w:r>
    </w:p>
    <w:p w:rsidR="006A4C07" w:rsidRDefault="006A4C07" w:rsidP="00F35FF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236830-7 «О внесении изменений в Федеральный закон «О политических партиях»</w:t>
      </w:r>
      <w:r w:rsidR="001F1994">
        <w:rPr>
          <w:szCs w:val="28"/>
        </w:rPr>
        <w:t xml:space="preserve"> (в</w:t>
      </w:r>
      <w:r w:rsidR="001F1994" w:rsidRPr="001F1994">
        <w:rPr>
          <w:szCs w:val="28"/>
        </w:rPr>
        <w:t xml:space="preserve"> части прозрачности финансирования политических партий</w:t>
      </w:r>
      <w:r w:rsidR="001F1994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237560-7 «О внесе</w:t>
      </w:r>
      <w:r w:rsidR="00091C08">
        <w:rPr>
          <w:szCs w:val="28"/>
        </w:rPr>
        <w:t>нии изменений в статьи 3.5, 4.1</w:t>
      </w:r>
      <w:r w:rsidRPr="00091C08">
        <w:rPr>
          <w:szCs w:val="28"/>
          <w:vertAlign w:val="superscript"/>
        </w:rPr>
        <w:t>1</w:t>
      </w:r>
      <w:r w:rsidRPr="003E2BC6">
        <w:rPr>
          <w:szCs w:val="28"/>
        </w:rPr>
        <w:t xml:space="preserve"> и 14.56 Кодекса Российской Федерации об административных правонарушениях»</w:t>
      </w:r>
      <w:r w:rsidR="001F1994">
        <w:rPr>
          <w:szCs w:val="28"/>
        </w:rPr>
        <w:t xml:space="preserve"> (о</w:t>
      </w:r>
      <w:r w:rsidR="001F1994" w:rsidRPr="001F1994">
        <w:rPr>
          <w:szCs w:val="28"/>
        </w:rPr>
        <w:t>б усилении административной ответственности в сфере предоставления потребительских займов</w:t>
      </w:r>
      <w:r w:rsidR="001F1994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238017-7 «О внесении изменения в статью 28.3 Кодекса Российской Федерации об административных правонарушениях»</w:t>
      </w:r>
      <w:r w:rsidR="007417A6">
        <w:rPr>
          <w:szCs w:val="28"/>
        </w:rPr>
        <w:t xml:space="preserve"> (в</w:t>
      </w:r>
      <w:r w:rsidR="007417A6" w:rsidRPr="007417A6">
        <w:rPr>
          <w:szCs w:val="28"/>
        </w:rPr>
        <w:t xml:space="preserve"> целях совершенствования механизма предупреждения административных правонарушений</w:t>
      </w:r>
      <w:r w:rsidR="007417A6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 xml:space="preserve">№ 241555-7 «О внесении изменений в статьи </w:t>
      </w:r>
      <w:r w:rsidR="00C00EE4">
        <w:rPr>
          <w:szCs w:val="28"/>
        </w:rPr>
        <w:t>26</w:t>
      </w:r>
      <w:r w:rsidRPr="00C00EE4">
        <w:rPr>
          <w:szCs w:val="28"/>
          <w:vertAlign w:val="superscript"/>
        </w:rPr>
        <w:t>3</w:t>
      </w:r>
      <w:r w:rsidR="00C00EE4">
        <w:rPr>
          <w:szCs w:val="28"/>
        </w:rPr>
        <w:t xml:space="preserve"> и 26</w:t>
      </w:r>
      <w:r w:rsidRPr="00C00EE4">
        <w:rPr>
          <w:szCs w:val="28"/>
          <w:vertAlign w:val="superscript"/>
        </w:rPr>
        <w:t>9</w:t>
      </w:r>
      <w:r w:rsidRPr="003E2BC6">
        <w:rPr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7417A6">
        <w:rPr>
          <w:szCs w:val="28"/>
        </w:rPr>
        <w:t xml:space="preserve"> (в</w:t>
      </w:r>
      <w:r w:rsidR="007417A6" w:rsidRPr="007417A6">
        <w:rPr>
          <w:szCs w:val="28"/>
        </w:rPr>
        <w:t xml:space="preserve"> части совершенствования порядка изъятия полномочий Российской Федерации и (или) полномочий по предметам совместного ведения</w:t>
      </w:r>
      <w:r w:rsidR="007417A6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lastRenderedPageBreak/>
        <w:t>№ 260932-7 «О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Федерации»</w:t>
      </w:r>
      <w:r w:rsidR="007417A6">
        <w:rPr>
          <w:szCs w:val="28"/>
        </w:rPr>
        <w:t>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261235-7 «О внесении изменений в статьи 24.7 и 32.4 Кодекса Российской Федерации об административных правонарушениях»</w:t>
      </w:r>
      <w:r w:rsidR="007417A6">
        <w:rPr>
          <w:szCs w:val="28"/>
        </w:rPr>
        <w:t xml:space="preserve"> (о</w:t>
      </w:r>
      <w:r w:rsidR="007417A6" w:rsidRPr="007417A6">
        <w:rPr>
          <w:szCs w:val="28"/>
        </w:rPr>
        <w:t>б определении критериев взыскания издержек с индивидуальных предпринимателей, совершивших административное правонарушение</w:t>
      </w:r>
      <w:r w:rsidR="007417A6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262269-7 «О внесении изменений в статью 12.8 Кодекса Российской Федерации об административных правонарушениях»</w:t>
      </w:r>
      <w:r w:rsidR="007417A6">
        <w:rPr>
          <w:szCs w:val="28"/>
        </w:rPr>
        <w:t xml:space="preserve"> (о</w:t>
      </w:r>
      <w:r w:rsidR="007417A6" w:rsidRPr="007417A6">
        <w:rPr>
          <w:szCs w:val="28"/>
        </w:rPr>
        <w:t>б уточнении порядка установления факта употребления вызывающих алкогольное опьянение веществ</w:t>
      </w:r>
      <w:r w:rsidR="007417A6">
        <w:rPr>
          <w:szCs w:val="28"/>
        </w:rPr>
        <w:t>);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262339-7 О внесении изменений в Федеральный закон «Об основных гарантиях избирательных прав и права на участие в референдуме граждан Российской Федерации» и Федеральный закон «О выборах депутатов Государственной Думы Федерального Собрания Российской Федерации»</w:t>
      </w:r>
      <w:r w:rsidR="00451308">
        <w:rPr>
          <w:szCs w:val="28"/>
        </w:rPr>
        <w:t xml:space="preserve"> (в части основания для исключения всех кандидатов, выдвинутых политической партией в одномандатном (многомандатном) избирательном округе из списка кандидатов по одномандатным (многомандатным) избирательным округам)</w:t>
      </w:r>
      <w:r w:rsidR="007417A6">
        <w:rPr>
          <w:szCs w:val="28"/>
        </w:rPr>
        <w:t>;</w:t>
      </w:r>
    </w:p>
    <w:p w:rsidR="008C52FA" w:rsidRDefault="008C52FA" w:rsidP="008C52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</w:t>
      </w:r>
      <w:r>
        <w:rPr>
          <w:szCs w:val="28"/>
        </w:rPr>
        <w:t xml:space="preserve"> </w:t>
      </w:r>
      <w:r w:rsidRPr="003E2BC6">
        <w:rPr>
          <w:szCs w:val="28"/>
        </w:rPr>
        <w:t>262728-7 «О внесении изменений в Федеральный закон «О собраниях, митингах, демонстрациях, шествиях и пикетированиях»</w:t>
      </w:r>
      <w:r w:rsidR="0004387C">
        <w:rPr>
          <w:szCs w:val="28"/>
        </w:rPr>
        <w:t xml:space="preserve"> (в</w:t>
      </w:r>
      <w:r w:rsidR="0004387C" w:rsidRPr="0004387C">
        <w:rPr>
          <w:szCs w:val="28"/>
        </w:rPr>
        <w:t xml:space="preserve"> части совершенствования механизма реализации гражданами конституционного права на проведение публичных мероприятий</w:t>
      </w:r>
      <w:r w:rsidR="0004387C">
        <w:rPr>
          <w:szCs w:val="28"/>
        </w:rPr>
        <w:t>);</w:t>
      </w:r>
    </w:p>
    <w:p w:rsidR="006A4C07" w:rsidRDefault="006A4C07" w:rsidP="00F35FF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268759-7 «О внесении изменений в Федеральный закон «Об участии граждан в охране общественного порядка» (в части совершенствования правового регулирования правоотношений в сфере охраны общественного порядка)»</w:t>
      </w:r>
      <w:r w:rsidR="0004387C">
        <w:rPr>
          <w:szCs w:val="28"/>
        </w:rPr>
        <w:t>;</w:t>
      </w:r>
    </w:p>
    <w:p w:rsidR="006A4C07" w:rsidRDefault="006A4C07" w:rsidP="00F35FF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E2BC6">
        <w:rPr>
          <w:szCs w:val="28"/>
        </w:rPr>
        <w:t>№ 269861-7 «О внесении изменений в статьи 5 и 5</w:t>
      </w:r>
      <w:r>
        <w:rPr>
          <w:szCs w:val="28"/>
          <w:vertAlign w:val="superscript"/>
        </w:rPr>
        <w:t>1</w:t>
      </w:r>
      <w:r w:rsidR="00A937D8">
        <w:rPr>
          <w:szCs w:val="28"/>
        </w:rPr>
        <w:t xml:space="preserve"> Федерального закона «О </w:t>
      </w:r>
      <w:r w:rsidRPr="003E2BC6">
        <w:rPr>
          <w:szCs w:val="28"/>
        </w:rPr>
        <w:t>противодействии терроризму»</w:t>
      </w:r>
      <w:r w:rsidR="00451308">
        <w:rPr>
          <w:szCs w:val="28"/>
        </w:rPr>
        <w:t xml:space="preserve"> (в части создания антитеррористических комиссий в муниципальных образованиях);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213801-7 «</w:t>
      </w:r>
      <w:r w:rsidRPr="004C344E">
        <w:rPr>
          <w:color w:val="000000" w:themeColor="text1"/>
          <w:spacing w:val="-2"/>
          <w:szCs w:val="28"/>
        </w:rPr>
        <w:t>О внесении</w:t>
      </w:r>
      <w:r>
        <w:rPr>
          <w:color w:val="000000" w:themeColor="text1"/>
          <w:spacing w:val="-2"/>
          <w:szCs w:val="28"/>
        </w:rPr>
        <w:t xml:space="preserve"> изменений в Федеральный закон «</w:t>
      </w:r>
      <w:r w:rsidRPr="004C344E">
        <w:rPr>
          <w:color w:val="000000" w:themeColor="text1"/>
          <w:spacing w:val="-2"/>
          <w:szCs w:val="28"/>
        </w:rPr>
        <w:t>Устав автомобильного транспорта и городского назе</w:t>
      </w:r>
      <w:r>
        <w:rPr>
          <w:color w:val="000000" w:themeColor="text1"/>
          <w:spacing w:val="-2"/>
          <w:szCs w:val="28"/>
        </w:rPr>
        <w:t>много электрического транспорта» (о</w:t>
      </w:r>
      <w:r w:rsidRPr="004C344E">
        <w:rPr>
          <w:color w:val="000000" w:themeColor="text1"/>
          <w:spacing w:val="-2"/>
          <w:szCs w:val="28"/>
        </w:rPr>
        <w:t xml:space="preserve"> регулировании деятельности </w:t>
      </w:r>
      <w:proofErr w:type="spellStart"/>
      <w:r w:rsidRPr="004C344E">
        <w:rPr>
          <w:color w:val="000000" w:themeColor="text1"/>
          <w:spacing w:val="-2"/>
          <w:szCs w:val="28"/>
        </w:rPr>
        <w:t>агрегаторов</w:t>
      </w:r>
      <w:proofErr w:type="spellEnd"/>
      <w:r>
        <w:rPr>
          <w:color w:val="000000" w:themeColor="text1"/>
          <w:spacing w:val="-2"/>
          <w:szCs w:val="28"/>
        </w:rPr>
        <w:t>);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217987-7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статью 179 Жилищного Кодекса Российской Федерации в части установления обязанности регионального оператора размещать временно свободные средства фонда капитального ремонта, формируемого на счете регионального оператора в российских кредитных организациях</w:t>
      </w:r>
      <w:r>
        <w:rPr>
          <w:rFonts w:eastAsia="Calibri"/>
          <w:szCs w:val="28"/>
        </w:rPr>
        <w:t>»;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223294-7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статьи 20 и 196 Жилищного кодекса Российской Федерации</w:t>
      </w:r>
      <w:r>
        <w:rPr>
          <w:rFonts w:eastAsia="Calibri"/>
          <w:szCs w:val="28"/>
        </w:rPr>
        <w:t>» (в</w:t>
      </w:r>
      <w:r w:rsidRPr="00827AB4">
        <w:rPr>
          <w:rFonts w:eastAsia="Calibri"/>
          <w:szCs w:val="28"/>
        </w:rPr>
        <w:t xml:space="preserve"> части дополнения оснований для проведения внеплановой проверки организаций, осуществляющих деятельность по управлению многоквартирным домом</w:t>
      </w:r>
      <w:r>
        <w:rPr>
          <w:rFonts w:eastAsia="Calibri"/>
          <w:szCs w:val="28"/>
        </w:rPr>
        <w:t>);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224246-7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статью 159 Жилищного кодекса Российской Федерации</w:t>
      </w:r>
      <w:r>
        <w:rPr>
          <w:rFonts w:eastAsia="Calibri"/>
          <w:szCs w:val="28"/>
        </w:rPr>
        <w:t>» (</w:t>
      </w:r>
      <w:r w:rsidRPr="00827AB4">
        <w:rPr>
          <w:rFonts w:eastAsia="Calibri"/>
          <w:szCs w:val="28"/>
        </w:rPr>
        <w:t>В части изменения способа предоставления гражданам субсидий на оплату жилого помещения и коммунальных услуг</w:t>
      </w:r>
      <w:r>
        <w:rPr>
          <w:rFonts w:eastAsia="Calibri"/>
          <w:szCs w:val="28"/>
        </w:rPr>
        <w:t>);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225095-7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 xml:space="preserve">О внесении изменений в Федеральный закон «О контрактной системе в сфере закупок товаров, работ, услуг для обеспечения государственных и </w:t>
      </w:r>
      <w:r w:rsidRPr="006A77A3">
        <w:rPr>
          <w:rFonts w:eastAsia="Calibri"/>
          <w:szCs w:val="28"/>
        </w:rPr>
        <w:lastRenderedPageBreak/>
        <w:t>муниципальных нужд</w:t>
      </w:r>
      <w:r>
        <w:rPr>
          <w:rFonts w:eastAsia="Calibri"/>
          <w:szCs w:val="28"/>
        </w:rPr>
        <w:t>» (в</w:t>
      </w:r>
      <w:r w:rsidRPr="00827AB4">
        <w:rPr>
          <w:rFonts w:eastAsia="Calibri"/>
          <w:szCs w:val="28"/>
        </w:rPr>
        <w:t xml:space="preserve"> части участия организаций потребительской кооперации в закупках</w:t>
      </w:r>
      <w:r>
        <w:rPr>
          <w:rFonts w:eastAsia="Calibri"/>
          <w:szCs w:val="28"/>
        </w:rPr>
        <w:t>);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226648-7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Фе</w:t>
      </w:r>
      <w:r>
        <w:rPr>
          <w:rFonts w:eastAsia="Calibri"/>
          <w:szCs w:val="28"/>
        </w:rPr>
        <w:t>деральный закон от 05.04.2013 № </w:t>
      </w:r>
      <w:r w:rsidRPr="006A77A3">
        <w:rPr>
          <w:rFonts w:eastAsia="Calibri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Calibri"/>
          <w:szCs w:val="28"/>
        </w:rPr>
        <w:t>рственных и муниципальных нужд» (в</w:t>
      </w:r>
      <w:r w:rsidRPr="00827AB4">
        <w:rPr>
          <w:rFonts w:eastAsia="Calibri"/>
          <w:szCs w:val="28"/>
        </w:rPr>
        <w:t xml:space="preserve"> части предоставления информации членами комиссии по осуществлению закупок</w:t>
      </w:r>
      <w:r>
        <w:rPr>
          <w:rFonts w:eastAsia="Calibri"/>
          <w:szCs w:val="28"/>
        </w:rPr>
        <w:t>);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230341-7 «</w:t>
      </w:r>
      <w:r w:rsidRPr="004C344E">
        <w:rPr>
          <w:color w:val="000000" w:themeColor="text1"/>
          <w:spacing w:val="-2"/>
          <w:szCs w:val="28"/>
        </w:rPr>
        <w:t xml:space="preserve">О внесении изменения в статью 97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4C344E">
        <w:rPr>
          <w:color w:val="000000" w:themeColor="text1"/>
          <w:spacing w:val="-2"/>
          <w:szCs w:val="28"/>
        </w:rPr>
        <w:t>Устав железнодорожного транспорта Российской Федерации</w:t>
      </w:r>
      <w:r>
        <w:rPr>
          <w:color w:val="000000" w:themeColor="text1"/>
          <w:spacing w:val="-2"/>
          <w:szCs w:val="28"/>
        </w:rPr>
        <w:t>» (</w:t>
      </w:r>
      <w:r w:rsidRPr="004C344E">
        <w:rPr>
          <w:color w:val="000000" w:themeColor="text1"/>
          <w:spacing w:val="-2"/>
          <w:szCs w:val="28"/>
        </w:rPr>
        <w:t>Об ответственности перевозчика за просрочку доставки грузов, порожних грузовых вагонов, контейнеров</w:t>
      </w:r>
      <w:r>
        <w:rPr>
          <w:color w:val="000000" w:themeColor="text1"/>
          <w:spacing w:val="-2"/>
          <w:szCs w:val="28"/>
        </w:rPr>
        <w:t>);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231602-7 «</w:t>
      </w:r>
      <w:r w:rsidRPr="004C344E">
        <w:rPr>
          <w:color w:val="000000" w:themeColor="text1"/>
          <w:spacing w:val="-2"/>
          <w:szCs w:val="28"/>
        </w:rPr>
        <w:t xml:space="preserve">О внесении изменений </w:t>
      </w:r>
      <w:r>
        <w:rPr>
          <w:color w:val="000000" w:themeColor="text1"/>
          <w:spacing w:val="-2"/>
          <w:szCs w:val="28"/>
        </w:rPr>
        <w:t>в статью 9 Федерального закона «О </w:t>
      </w:r>
      <w:r w:rsidRPr="004C344E">
        <w:rPr>
          <w:color w:val="000000" w:themeColor="text1"/>
          <w:spacing w:val="-2"/>
          <w:szCs w:val="28"/>
        </w:rPr>
        <w:t xml:space="preserve">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4C344E">
        <w:rPr>
          <w:color w:val="000000" w:themeColor="text1"/>
          <w:spacing w:val="-2"/>
          <w:szCs w:val="28"/>
        </w:rPr>
        <w:t>Об особых экономических зонах в Российской Федерации</w:t>
      </w:r>
      <w:r>
        <w:rPr>
          <w:color w:val="000000" w:themeColor="text1"/>
          <w:spacing w:val="-2"/>
          <w:szCs w:val="28"/>
        </w:rPr>
        <w:t>»</w:t>
      </w:r>
      <w:r w:rsidRPr="004C344E">
        <w:rPr>
          <w:color w:val="000000" w:themeColor="text1"/>
          <w:spacing w:val="-2"/>
          <w:szCs w:val="28"/>
        </w:rPr>
        <w:t xml:space="preserve"> и отдельные законодате</w:t>
      </w:r>
      <w:r>
        <w:rPr>
          <w:color w:val="000000" w:themeColor="text1"/>
          <w:spacing w:val="-2"/>
          <w:szCs w:val="28"/>
        </w:rPr>
        <w:t>льные акты Российской Федерации» (о</w:t>
      </w:r>
      <w:r w:rsidRPr="004C344E">
        <w:rPr>
          <w:color w:val="000000" w:themeColor="text1"/>
          <w:spacing w:val="-2"/>
          <w:szCs w:val="28"/>
        </w:rPr>
        <w:t xml:space="preserve"> предоставлении возможности продления срока существования особых экономических зон</w:t>
      </w:r>
      <w:r>
        <w:rPr>
          <w:color w:val="000000" w:themeColor="text1"/>
          <w:spacing w:val="-2"/>
          <w:szCs w:val="28"/>
        </w:rPr>
        <w:t>);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231643-7 «</w:t>
      </w:r>
      <w:r w:rsidRPr="004C344E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4C344E">
        <w:rPr>
          <w:color w:val="000000" w:themeColor="text1"/>
          <w:spacing w:val="-2"/>
          <w:szCs w:val="28"/>
        </w:rPr>
        <w:t>Об основах туристской деят</w:t>
      </w:r>
      <w:r>
        <w:rPr>
          <w:color w:val="000000" w:themeColor="text1"/>
          <w:spacing w:val="-2"/>
          <w:szCs w:val="28"/>
        </w:rPr>
        <w:t>ельности в Российской Федерации»;</w:t>
      </w:r>
    </w:p>
    <w:p w:rsidR="009C3BD7" w:rsidRDefault="009C3BD7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232824-7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Жилищный кодекс Российской Федерации</w:t>
      </w:r>
      <w:r>
        <w:rPr>
          <w:rFonts w:eastAsia="Calibri"/>
          <w:szCs w:val="28"/>
        </w:rPr>
        <w:t>» (в</w:t>
      </w:r>
      <w:r w:rsidRPr="00827AB4">
        <w:rPr>
          <w:rFonts w:eastAsia="Calibri"/>
          <w:szCs w:val="28"/>
        </w:rPr>
        <w:t xml:space="preserve"> части проведения общего собрания собственников помещений в многоквартирном доме в виде конференции</w:t>
      </w:r>
      <w:r>
        <w:rPr>
          <w:rFonts w:eastAsia="Calibri"/>
          <w:szCs w:val="28"/>
        </w:rPr>
        <w:t>);</w:t>
      </w:r>
    </w:p>
    <w:p w:rsidR="009C3BD7" w:rsidRDefault="00A937D8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236034-7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Cs w:val="28"/>
        </w:rPr>
        <w:t xml:space="preserve"> (п</w:t>
      </w:r>
      <w:r w:rsidRPr="00827AB4">
        <w:rPr>
          <w:rFonts w:eastAsia="Calibri"/>
          <w:szCs w:val="28"/>
        </w:rPr>
        <w:t>о вопросу совершенствования отдельных положений</w:t>
      </w:r>
      <w:r>
        <w:rPr>
          <w:rFonts w:eastAsia="Calibri"/>
          <w:szCs w:val="28"/>
        </w:rPr>
        <w:t>);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237272-7 «</w:t>
      </w:r>
      <w:r w:rsidRPr="004C344E">
        <w:rPr>
          <w:color w:val="000000" w:themeColor="text1"/>
          <w:spacing w:val="-2"/>
          <w:szCs w:val="28"/>
        </w:rPr>
        <w:t xml:space="preserve">О внесении изменений </w:t>
      </w:r>
      <w:r w:rsidR="00A937D8">
        <w:rPr>
          <w:color w:val="000000" w:themeColor="text1"/>
          <w:spacing w:val="-2"/>
          <w:szCs w:val="28"/>
        </w:rPr>
        <w:t>в Закон Российской Федерации «О </w:t>
      </w:r>
      <w:r w:rsidRPr="004C344E">
        <w:rPr>
          <w:color w:val="000000" w:themeColor="text1"/>
          <w:spacing w:val="-2"/>
          <w:szCs w:val="28"/>
        </w:rPr>
        <w:t>недрах» в части упрощения порядка предоставления права пользования участками недр местного значения для разведки и добычи общераспространенных полезных ископаемых в целях выполнения работ по строительству, реконструкции, капитальному ремонту, ремонту и содержанию объектов инфраструктуры железнодорожного транспорта общего пользования</w:t>
      </w:r>
      <w:r>
        <w:rPr>
          <w:color w:val="000000" w:themeColor="text1"/>
          <w:spacing w:val="-2"/>
          <w:szCs w:val="28"/>
        </w:rPr>
        <w:t>»;</w:t>
      </w:r>
    </w:p>
    <w:p w:rsidR="004C344E" w:rsidRDefault="004C344E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262341-7 «</w:t>
      </w:r>
      <w:r w:rsidRPr="004C344E">
        <w:rPr>
          <w:color w:val="000000" w:themeColor="text1"/>
          <w:spacing w:val="-2"/>
          <w:szCs w:val="28"/>
        </w:rPr>
        <w:t>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транспортом, оборудованным для перевозок более восьми человек</w:t>
      </w:r>
      <w:r>
        <w:rPr>
          <w:color w:val="000000" w:themeColor="text1"/>
          <w:spacing w:val="-2"/>
          <w:szCs w:val="28"/>
        </w:rPr>
        <w:t>»</w:t>
      </w:r>
      <w:r w:rsidR="00E07EA4">
        <w:rPr>
          <w:color w:val="000000" w:themeColor="text1"/>
          <w:spacing w:val="-2"/>
          <w:szCs w:val="28"/>
        </w:rPr>
        <w:t>;</w:t>
      </w:r>
    </w:p>
    <w:p w:rsidR="00A937D8" w:rsidRDefault="00A937D8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267068-7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Федеральный закон «О Фонде содействия реформированию жилищно-коммунального хозяйства» и признании утратившими силу отдельных положений законодательных актов Российской Федерации</w:t>
      </w:r>
      <w:r>
        <w:rPr>
          <w:rFonts w:eastAsia="Calibri"/>
          <w:szCs w:val="28"/>
        </w:rPr>
        <w:t>» (в</w:t>
      </w:r>
      <w:r w:rsidRPr="00827AB4">
        <w:rPr>
          <w:rFonts w:eastAsia="Calibri"/>
          <w:szCs w:val="28"/>
        </w:rPr>
        <w:t xml:space="preserve"> части продления срока и совершенствования деятельности Фонда содействия реформированию жилищно-коммунального хозяйства</w:t>
      </w:r>
      <w:r>
        <w:rPr>
          <w:rFonts w:eastAsia="Calibri"/>
          <w:szCs w:val="28"/>
        </w:rPr>
        <w:t>);</w:t>
      </w:r>
    </w:p>
    <w:p w:rsidR="00A937D8" w:rsidRPr="004C344E" w:rsidRDefault="00A937D8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rFonts w:eastAsia="Calibri"/>
          <w:szCs w:val="28"/>
        </w:rPr>
        <w:t xml:space="preserve">№ </w:t>
      </w:r>
      <w:r w:rsidRPr="006A77A3">
        <w:rPr>
          <w:rFonts w:eastAsia="Calibri"/>
          <w:szCs w:val="28"/>
        </w:rPr>
        <w:t xml:space="preserve">268019-7 </w:t>
      </w:r>
      <w:r>
        <w:rPr>
          <w:rFonts w:eastAsia="Calibri"/>
          <w:szCs w:val="28"/>
        </w:rPr>
        <w:t>«</w:t>
      </w:r>
      <w:r w:rsidRPr="006A77A3">
        <w:rPr>
          <w:rFonts w:eastAsia="Calibri"/>
          <w:szCs w:val="28"/>
        </w:rPr>
        <w:t>О внесении изменений в Закон Российской Федерации «О защите прав потребителей» и Федеральный закон «О санитарно-эпидемиологическом благополучии населения</w:t>
      </w:r>
      <w:r>
        <w:rPr>
          <w:rFonts w:eastAsia="Calibri"/>
          <w:szCs w:val="28"/>
        </w:rPr>
        <w:t>» (в</w:t>
      </w:r>
      <w:r w:rsidRPr="00E022A3">
        <w:rPr>
          <w:rFonts w:eastAsia="Calibri"/>
          <w:szCs w:val="28"/>
        </w:rPr>
        <w:t xml:space="preserve"> части введения контрольных закупок</w:t>
      </w:r>
      <w:r>
        <w:rPr>
          <w:rFonts w:eastAsia="Calibri"/>
          <w:szCs w:val="28"/>
        </w:rPr>
        <w:t>);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228919-7</w:t>
      </w:r>
      <w:r>
        <w:rPr>
          <w:spacing w:val="-2"/>
          <w:szCs w:val="28"/>
        </w:rPr>
        <w:t xml:space="preserve"> «</w:t>
      </w:r>
      <w:r w:rsidRPr="00D33714">
        <w:rPr>
          <w:spacing w:val="-2"/>
          <w:szCs w:val="28"/>
        </w:rPr>
        <w:t xml:space="preserve">О внесении изменения в статью 4 Федерального закона </w:t>
      </w:r>
      <w:r>
        <w:rPr>
          <w:spacing w:val="-2"/>
          <w:szCs w:val="28"/>
        </w:rPr>
        <w:t>«О </w:t>
      </w:r>
      <w:r w:rsidRPr="00D33714">
        <w:rPr>
          <w:spacing w:val="-2"/>
          <w:szCs w:val="28"/>
        </w:rPr>
        <w:t>государственной поддержке кинематографии Российской Федерации</w:t>
      </w:r>
      <w:r>
        <w:rPr>
          <w:spacing w:val="-2"/>
          <w:szCs w:val="28"/>
        </w:rPr>
        <w:t>» (в</w:t>
      </w:r>
      <w:r w:rsidRPr="00D33714">
        <w:rPr>
          <w:spacing w:val="-2"/>
          <w:szCs w:val="28"/>
        </w:rPr>
        <w:t xml:space="preserve"> части </w:t>
      </w:r>
      <w:r w:rsidRPr="00D33714">
        <w:rPr>
          <w:spacing w:val="-2"/>
          <w:szCs w:val="28"/>
        </w:rPr>
        <w:lastRenderedPageBreak/>
        <w:t>показов национальных фильмов в воинских частях Вооруженных Сил Российской Федерации и в военных образовательных учреждениях</w:t>
      </w:r>
      <w:r>
        <w:rPr>
          <w:spacing w:val="-2"/>
          <w:szCs w:val="28"/>
        </w:rPr>
        <w:t>);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243990-7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внесении изменений в статьи</w:t>
      </w:r>
      <w:r w:rsidR="006E02F0">
        <w:rPr>
          <w:spacing w:val="-2"/>
          <w:szCs w:val="28"/>
        </w:rPr>
        <w:t xml:space="preserve"> 3 и 5</w:t>
      </w:r>
      <w:r w:rsidRPr="006E02F0">
        <w:rPr>
          <w:spacing w:val="-2"/>
          <w:szCs w:val="28"/>
          <w:vertAlign w:val="superscript"/>
        </w:rPr>
        <w:t>1</w:t>
      </w:r>
      <w:r>
        <w:rPr>
          <w:spacing w:val="-2"/>
          <w:szCs w:val="28"/>
        </w:rPr>
        <w:t xml:space="preserve"> Федерального закона «О </w:t>
      </w:r>
      <w:r w:rsidRPr="00D33714">
        <w:rPr>
          <w:spacing w:val="-2"/>
          <w:szCs w:val="28"/>
        </w:rPr>
        <w:t>государственной поддержке кинематографии Российской Федерации»</w:t>
      </w:r>
      <w:r>
        <w:rPr>
          <w:spacing w:val="-2"/>
          <w:szCs w:val="28"/>
        </w:rPr>
        <w:t xml:space="preserve"> (в</w:t>
      </w:r>
      <w:r w:rsidRPr="00D33714">
        <w:rPr>
          <w:spacing w:val="-2"/>
          <w:szCs w:val="28"/>
        </w:rPr>
        <w:t xml:space="preserve"> части совершенствования процедуры выдачи прокатного удостоверения</w:t>
      </w:r>
      <w:r>
        <w:rPr>
          <w:spacing w:val="-2"/>
          <w:szCs w:val="28"/>
        </w:rPr>
        <w:t>);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253262-7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</w:t>
      </w:r>
      <w:r w:rsidR="006E02F0">
        <w:rPr>
          <w:spacing w:val="-2"/>
          <w:szCs w:val="28"/>
        </w:rPr>
        <w:t>есении изменений в статьи 9 и 9</w:t>
      </w:r>
      <w:r w:rsidRPr="006E02F0">
        <w:rPr>
          <w:spacing w:val="-2"/>
          <w:szCs w:val="28"/>
          <w:vertAlign w:val="superscript"/>
        </w:rPr>
        <w:t>1</w:t>
      </w:r>
      <w:r w:rsidRPr="00D33714">
        <w:rPr>
          <w:spacing w:val="-2"/>
          <w:szCs w:val="28"/>
        </w:rPr>
        <w:t xml:space="preserve"> Закона Российской Федерации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статусе Героев Советского Союза, Героев Российской Федерации и полных кавалеров ордена Славы</w:t>
      </w:r>
      <w:r>
        <w:rPr>
          <w:spacing w:val="-2"/>
          <w:szCs w:val="28"/>
        </w:rPr>
        <w:t>»</w:t>
      </w:r>
      <w:r w:rsidRPr="00D33714">
        <w:rPr>
          <w:spacing w:val="-2"/>
          <w:szCs w:val="28"/>
        </w:rPr>
        <w:t xml:space="preserve"> и признании утратившими силу подпункта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в</w:t>
      </w:r>
      <w:r>
        <w:rPr>
          <w:spacing w:val="-2"/>
          <w:szCs w:val="28"/>
        </w:rPr>
        <w:t>»</w:t>
      </w:r>
      <w:r w:rsidRPr="00D33714">
        <w:rPr>
          <w:spacing w:val="-2"/>
          <w:szCs w:val="28"/>
        </w:rPr>
        <w:t xml:space="preserve"> пункта 4 статьи 1 Федерального закона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 xml:space="preserve">О внесении изменений в Закон Российской Федерации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статусе Героев Советского Союза, Героев Российской Федерации и полных кавалеров ордена Славы</w:t>
      </w:r>
      <w:r>
        <w:rPr>
          <w:spacing w:val="-2"/>
          <w:szCs w:val="28"/>
        </w:rPr>
        <w:t>» (о</w:t>
      </w:r>
      <w:r w:rsidRPr="00D33714">
        <w:rPr>
          <w:spacing w:val="-2"/>
          <w:szCs w:val="28"/>
        </w:rPr>
        <w:t>б уточнении сроков обращения Героев Советского Союза, Героев Российской Федерации и полных кавалеров ордена Славы за ежемесячной денежной выплатой, а также порядка предоставления льгот членам семей умерших (погибших) Героев</w:t>
      </w:r>
      <w:r>
        <w:rPr>
          <w:spacing w:val="-2"/>
          <w:szCs w:val="28"/>
        </w:rPr>
        <w:t>);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268776-7 «Об ожидаемом периоде выплаты накопительной пенсии на 2018 год»</w:t>
      </w:r>
      <w:r>
        <w:rPr>
          <w:spacing w:val="-2"/>
          <w:szCs w:val="28"/>
        </w:rPr>
        <w:t>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270199-7 «О статусе детей Великой Отечественной войны»</w:t>
      </w:r>
      <w:r>
        <w:rPr>
          <w:spacing w:val="-2"/>
          <w:szCs w:val="28"/>
        </w:rPr>
        <w:t>;</w:t>
      </w:r>
    </w:p>
    <w:p w:rsidR="00D33714" w:rsidRDefault="00D33714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270362-7 «О внесении изменений </w:t>
      </w:r>
      <w:r>
        <w:rPr>
          <w:spacing w:val="-2"/>
          <w:szCs w:val="28"/>
        </w:rPr>
        <w:t>в Закон Российской Федерации «О </w:t>
      </w:r>
      <w:r w:rsidRPr="00D33714">
        <w:rPr>
          <w:spacing w:val="-2"/>
          <w:szCs w:val="28"/>
        </w:rPr>
        <w:t>занятости населения в Российской Федерации»</w:t>
      </w:r>
      <w:r w:rsidR="00E24301">
        <w:rPr>
          <w:spacing w:val="-2"/>
          <w:szCs w:val="28"/>
        </w:rPr>
        <w:t xml:space="preserve"> (в</w:t>
      </w:r>
      <w:r w:rsidR="00E24301" w:rsidRPr="00E24301">
        <w:rPr>
          <w:spacing w:val="-2"/>
          <w:szCs w:val="28"/>
        </w:rPr>
        <w:t xml:space="preserve"> части обеспечения деятельности органов службы занятости по сопровождаемому содействию занятости инвалидов</w:t>
      </w:r>
      <w:r w:rsidR="00E24301">
        <w:rPr>
          <w:spacing w:val="-2"/>
          <w:szCs w:val="28"/>
        </w:rPr>
        <w:t>);</w:t>
      </w:r>
    </w:p>
    <w:p w:rsidR="00E24301" w:rsidRDefault="00E24301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276412-7 «О внесении изме</w:t>
      </w:r>
      <w:r w:rsidRPr="00E24301">
        <w:rPr>
          <w:spacing w:val="-2"/>
          <w:szCs w:val="28"/>
        </w:rPr>
        <w:t>нения в статью 131 Труд</w:t>
      </w:r>
      <w:r>
        <w:rPr>
          <w:spacing w:val="-2"/>
          <w:szCs w:val="28"/>
        </w:rPr>
        <w:t>ового кодекса Российской Федерации» (в части обеспечения воз</w:t>
      </w:r>
      <w:r w:rsidRPr="00E24301">
        <w:rPr>
          <w:spacing w:val="-2"/>
          <w:szCs w:val="28"/>
        </w:rPr>
        <w:t>можности выплаты зараб</w:t>
      </w:r>
      <w:r>
        <w:rPr>
          <w:spacing w:val="-2"/>
          <w:szCs w:val="28"/>
        </w:rPr>
        <w:t>отной платы и иных выплат в ино</w:t>
      </w:r>
      <w:r w:rsidRPr="00E24301">
        <w:rPr>
          <w:spacing w:val="-2"/>
          <w:szCs w:val="28"/>
        </w:rPr>
        <w:t xml:space="preserve">странной валюте </w:t>
      </w:r>
      <w:proofErr w:type="gramStart"/>
      <w:r w:rsidRPr="00E24301">
        <w:rPr>
          <w:spacing w:val="-2"/>
          <w:szCs w:val="28"/>
        </w:rPr>
        <w:t>граж</w:t>
      </w:r>
      <w:r>
        <w:rPr>
          <w:spacing w:val="-2"/>
          <w:szCs w:val="28"/>
        </w:rPr>
        <w:t>данам Российской Федерации</w:t>
      </w:r>
      <w:proofErr w:type="gramEnd"/>
      <w:r>
        <w:rPr>
          <w:spacing w:val="-2"/>
          <w:szCs w:val="28"/>
        </w:rPr>
        <w:t xml:space="preserve"> находящимся за пределами террито</w:t>
      </w:r>
      <w:r w:rsidRPr="00E24301">
        <w:rPr>
          <w:spacing w:val="-2"/>
          <w:szCs w:val="28"/>
        </w:rPr>
        <w:t>рии Российской Федерации)</w:t>
      </w:r>
      <w:r>
        <w:rPr>
          <w:spacing w:val="-2"/>
          <w:szCs w:val="28"/>
        </w:rPr>
        <w:t>;</w:t>
      </w:r>
    </w:p>
    <w:p w:rsidR="00C16163" w:rsidRPr="00C16163" w:rsidRDefault="00C16163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268764-7 «</w:t>
      </w:r>
      <w:r w:rsidRPr="00C16163">
        <w:rPr>
          <w:color w:val="000000" w:themeColor="text1"/>
          <w:spacing w:val="-2"/>
          <w:szCs w:val="28"/>
        </w:rPr>
        <w:t>О внесении</w:t>
      </w:r>
      <w:r>
        <w:rPr>
          <w:color w:val="000000" w:themeColor="text1"/>
          <w:spacing w:val="-2"/>
          <w:szCs w:val="28"/>
        </w:rPr>
        <w:t xml:space="preserve"> изменений в Федеральный закон «</w:t>
      </w:r>
      <w:r w:rsidRPr="00C16163">
        <w:rPr>
          <w:color w:val="000000" w:themeColor="text1"/>
          <w:spacing w:val="-2"/>
          <w:szCs w:val="28"/>
        </w:rPr>
        <w:t xml:space="preserve">Об </w:t>
      </w:r>
      <w:proofErr w:type="spellStart"/>
      <w:r w:rsidRPr="00C16163">
        <w:rPr>
          <w:color w:val="000000" w:themeColor="text1"/>
          <w:spacing w:val="-2"/>
          <w:szCs w:val="28"/>
        </w:rPr>
        <w:t>аквакультуре</w:t>
      </w:r>
      <w:proofErr w:type="spellEnd"/>
      <w:r w:rsidRPr="00C16163">
        <w:rPr>
          <w:color w:val="000000" w:themeColor="text1"/>
          <w:spacing w:val="-2"/>
          <w:szCs w:val="28"/>
        </w:rPr>
        <w:t xml:space="preserve"> (рыбоводстве) и о внесении изменений в отдельные законодательные акты </w:t>
      </w:r>
      <w:r>
        <w:rPr>
          <w:color w:val="000000" w:themeColor="text1"/>
          <w:spacing w:val="-2"/>
          <w:szCs w:val="28"/>
        </w:rPr>
        <w:t>Российской Федерации»</w:t>
      </w:r>
      <w:r w:rsidRPr="00C16163">
        <w:rPr>
          <w:color w:val="000000" w:themeColor="text1"/>
          <w:spacing w:val="-2"/>
          <w:szCs w:val="28"/>
        </w:rPr>
        <w:t xml:space="preserve"> и признании утратившими силу отдельных положений законодательных актов Российской Федерации</w:t>
      </w:r>
      <w:r>
        <w:rPr>
          <w:color w:val="000000" w:themeColor="text1"/>
          <w:spacing w:val="-2"/>
          <w:szCs w:val="28"/>
        </w:rPr>
        <w:t>» (в</w:t>
      </w:r>
      <w:r w:rsidRPr="00C16163">
        <w:rPr>
          <w:color w:val="000000" w:themeColor="text1"/>
          <w:spacing w:val="-2"/>
          <w:szCs w:val="28"/>
        </w:rPr>
        <w:t xml:space="preserve"> целях устранения ущемления прав юридических лиц и индивидуальных предпринимателей, осуществляющих искусственное воспроизводство в отношении анадромных видов рыб в пресноводных водных объектах</w:t>
      </w:r>
      <w:r>
        <w:rPr>
          <w:color w:val="000000" w:themeColor="text1"/>
          <w:spacing w:val="-2"/>
          <w:szCs w:val="28"/>
        </w:rPr>
        <w:t>);</w:t>
      </w:r>
    </w:p>
    <w:p w:rsidR="00DB2CFB" w:rsidRDefault="00DB2CFB" w:rsidP="00DB2CF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272688-7 «</w:t>
      </w:r>
      <w:r w:rsidRPr="00DB2CFB">
        <w:rPr>
          <w:color w:val="000000" w:themeColor="text1"/>
          <w:spacing w:val="-2"/>
          <w:szCs w:val="28"/>
        </w:rPr>
        <w:t>О внесении</w:t>
      </w:r>
      <w:r>
        <w:rPr>
          <w:color w:val="000000" w:themeColor="text1"/>
          <w:spacing w:val="-2"/>
          <w:szCs w:val="28"/>
        </w:rPr>
        <w:t xml:space="preserve"> изменения в Федеральный закон «О карантине растений» (в</w:t>
      </w:r>
      <w:r w:rsidRPr="00DB2CFB">
        <w:rPr>
          <w:color w:val="000000" w:themeColor="text1"/>
          <w:spacing w:val="-2"/>
          <w:szCs w:val="28"/>
        </w:rPr>
        <w:t xml:space="preserve"> части продления срока введения в действие отдельных положений Федерального закона «О карантине растений»</w:t>
      </w:r>
      <w:r>
        <w:rPr>
          <w:color w:val="000000" w:themeColor="text1"/>
          <w:spacing w:val="-2"/>
          <w:szCs w:val="28"/>
        </w:rPr>
        <w:t>);</w:t>
      </w:r>
    </w:p>
    <w:p w:rsidR="00C16163" w:rsidRDefault="00C16163" w:rsidP="00DB2CF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275075-7 «</w:t>
      </w:r>
      <w:r w:rsidRPr="00C16163">
        <w:rPr>
          <w:color w:val="000000" w:themeColor="text1"/>
          <w:spacing w:val="-2"/>
          <w:szCs w:val="28"/>
        </w:rPr>
        <w:t xml:space="preserve">О внесении изменений в статью 4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C16163">
        <w:rPr>
          <w:color w:val="000000" w:themeColor="text1"/>
          <w:spacing w:val="-2"/>
          <w:szCs w:val="28"/>
        </w:rPr>
        <w:t xml:space="preserve">внесении изменений в Закон Российской Федерации </w:t>
      </w:r>
      <w:r>
        <w:rPr>
          <w:color w:val="000000" w:themeColor="text1"/>
          <w:spacing w:val="-2"/>
          <w:szCs w:val="28"/>
        </w:rPr>
        <w:t>«О ветеринарии»</w:t>
      </w:r>
      <w:r w:rsidRPr="00C16163">
        <w:rPr>
          <w:color w:val="000000" w:themeColor="text1"/>
          <w:spacing w:val="-2"/>
          <w:szCs w:val="28"/>
        </w:rPr>
        <w:t xml:space="preserve"> и отдельные законодате</w:t>
      </w:r>
      <w:r>
        <w:rPr>
          <w:color w:val="000000" w:themeColor="text1"/>
          <w:spacing w:val="-2"/>
          <w:szCs w:val="28"/>
        </w:rPr>
        <w:t>льные акты Российской Федерации» (в</w:t>
      </w:r>
      <w:r w:rsidRPr="00C16163">
        <w:rPr>
          <w:color w:val="000000" w:themeColor="text1"/>
          <w:spacing w:val="-2"/>
          <w:szCs w:val="28"/>
        </w:rPr>
        <w:t xml:space="preserve"> целях обеспечения эффективности внедрения и эксплуатации системы электронной ветеринарной сертификации</w:t>
      </w:r>
      <w:r>
        <w:rPr>
          <w:color w:val="000000" w:themeColor="text1"/>
          <w:spacing w:val="-2"/>
          <w:szCs w:val="28"/>
        </w:rPr>
        <w:t>)</w:t>
      </w:r>
      <w:r w:rsidR="00EF4686">
        <w:rPr>
          <w:color w:val="000000" w:themeColor="text1"/>
          <w:spacing w:val="-2"/>
          <w:szCs w:val="28"/>
        </w:rPr>
        <w:t>;</w:t>
      </w:r>
    </w:p>
    <w:p w:rsidR="00EF4686" w:rsidRPr="00DB2CFB" w:rsidRDefault="00EF4686" w:rsidP="00DB2CF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276436-7 «</w:t>
      </w:r>
      <w:r w:rsidRPr="00EF4686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EF4686">
        <w:rPr>
          <w:color w:val="000000" w:themeColor="text1"/>
          <w:spacing w:val="-2"/>
          <w:szCs w:val="28"/>
        </w:rPr>
        <w:t>Об ипотеке (залоге не</w:t>
      </w:r>
      <w:r>
        <w:rPr>
          <w:color w:val="000000" w:themeColor="text1"/>
          <w:spacing w:val="-2"/>
          <w:szCs w:val="28"/>
        </w:rPr>
        <w:t>движимости)»</w:t>
      </w:r>
      <w:r w:rsidRPr="00EF4686">
        <w:rPr>
          <w:color w:val="000000" w:themeColor="text1"/>
          <w:spacing w:val="-2"/>
          <w:szCs w:val="28"/>
        </w:rPr>
        <w:t xml:space="preserve"> в части совершенствования залога земельных участков из земель сельскохозяйственного назначения и признании утратившими силу отдельных положений законодательных актов Российской Федерации</w:t>
      </w:r>
      <w:r>
        <w:rPr>
          <w:color w:val="000000" w:themeColor="text1"/>
          <w:spacing w:val="-2"/>
          <w:szCs w:val="28"/>
        </w:rPr>
        <w:t>»;</w:t>
      </w:r>
    </w:p>
    <w:p w:rsidR="00B30FAF" w:rsidRPr="00B30FAF" w:rsidRDefault="00B30FAF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lastRenderedPageBreak/>
        <w:t>№ 274631-7 «</w:t>
      </w:r>
      <w:r w:rsidRPr="00B30FAF">
        <w:rPr>
          <w:color w:val="000000" w:themeColor="text1"/>
          <w:spacing w:val="-2"/>
          <w:szCs w:val="28"/>
        </w:rPr>
        <w:t>О внесении изменений в Налоговый кодекс Российской Федерации и статью 1 Федерального закона</w:t>
      </w:r>
      <w:r>
        <w:rPr>
          <w:color w:val="000000" w:themeColor="text1"/>
          <w:spacing w:val="-2"/>
          <w:szCs w:val="28"/>
        </w:rPr>
        <w:t xml:space="preserve"> от 29 июля 2017 года № 254-ФЗ «О </w:t>
      </w:r>
      <w:r w:rsidRPr="00B30FAF">
        <w:rPr>
          <w:color w:val="000000" w:themeColor="text1"/>
          <w:spacing w:val="-2"/>
          <w:szCs w:val="28"/>
        </w:rPr>
        <w:t>внесении изменений в часть вторую Налогово</w:t>
      </w:r>
      <w:r>
        <w:rPr>
          <w:color w:val="000000" w:themeColor="text1"/>
          <w:spacing w:val="-2"/>
          <w:szCs w:val="28"/>
        </w:rPr>
        <w:t>го кодекса Российской Федерации»;</w:t>
      </w:r>
    </w:p>
    <w:p w:rsidR="00616062" w:rsidRPr="00616062" w:rsidRDefault="00616062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616062">
        <w:rPr>
          <w:color w:val="000000" w:themeColor="text1"/>
          <w:spacing w:val="-2"/>
          <w:szCs w:val="28"/>
        </w:rPr>
        <w:t>№ 208384-7 «О внесении изменения в статью 51 Федерального закона «Об обязательном медицинском страховании в Российской Федерации» (в части единовременных компенсационных выплат медицинским работникам);</w:t>
      </w:r>
    </w:p>
    <w:p w:rsidR="00B3710B" w:rsidRDefault="00B3710B" w:rsidP="00FA302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155717-7 «О внесении</w:t>
      </w:r>
      <w:r w:rsidRPr="00B3710B">
        <w:rPr>
          <w:color w:val="000000" w:themeColor="text1"/>
          <w:spacing w:val="-2"/>
          <w:szCs w:val="28"/>
        </w:rPr>
        <w:t xml:space="preserve">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color w:val="000000" w:themeColor="text1"/>
          <w:spacing w:val="-2"/>
          <w:szCs w:val="28"/>
        </w:rPr>
        <w:t xml:space="preserve"> (в </w:t>
      </w:r>
      <w:r w:rsidRPr="00B3710B">
        <w:rPr>
          <w:color w:val="000000" w:themeColor="text1"/>
          <w:spacing w:val="-2"/>
          <w:szCs w:val="28"/>
        </w:rPr>
        <w:t>части уточнения полномочий в сфере благоустройства территории муниципальных образований</w:t>
      </w:r>
      <w:r>
        <w:rPr>
          <w:color w:val="000000" w:themeColor="text1"/>
          <w:spacing w:val="-2"/>
          <w:szCs w:val="28"/>
        </w:rPr>
        <w:t>);</w:t>
      </w:r>
    </w:p>
    <w:p w:rsidR="00FA302F" w:rsidRPr="00FA302F" w:rsidRDefault="00FA302F" w:rsidP="00FA302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FA302F">
        <w:rPr>
          <w:color w:val="000000" w:themeColor="text1"/>
          <w:spacing w:val="-2"/>
          <w:szCs w:val="28"/>
        </w:rPr>
        <w:t>№ 216332-7 «О внесении изменений в ст</w:t>
      </w:r>
      <w:r>
        <w:rPr>
          <w:color w:val="000000" w:themeColor="text1"/>
          <w:spacing w:val="-2"/>
          <w:szCs w:val="28"/>
        </w:rPr>
        <w:t>атью 77 Федерального закона «Об </w:t>
      </w:r>
      <w:r w:rsidRPr="00FA302F">
        <w:rPr>
          <w:color w:val="000000" w:themeColor="text1"/>
          <w:spacing w:val="-2"/>
          <w:szCs w:val="28"/>
        </w:rPr>
        <w:t xml:space="preserve">общих принципах организации местного самоуправления в Российской Федерации» и </w:t>
      </w:r>
      <w:r w:rsidR="006E02F0">
        <w:rPr>
          <w:color w:val="000000" w:themeColor="text1"/>
          <w:spacing w:val="-2"/>
          <w:szCs w:val="28"/>
        </w:rPr>
        <w:t>статью 25</w:t>
      </w:r>
      <w:r w:rsidRPr="006E02F0">
        <w:rPr>
          <w:color w:val="000000" w:themeColor="text1"/>
          <w:spacing w:val="-2"/>
          <w:szCs w:val="28"/>
          <w:vertAlign w:val="superscript"/>
        </w:rPr>
        <w:t>1</w:t>
      </w:r>
      <w:r>
        <w:rPr>
          <w:color w:val="000000" w:themeColor="text1"/>
          <w:spacing w:val="-2"/>
          <w:szCs w:val="28"/>
        </w:rPr>
        <w:t xml:space="preserve"> Федерального закона</w:t>
      </w:r>
      <w:r w:rsidRPr="00FA302F">
        <w:rPr>
          <w:color w:val="000000" w:themeColor="text1"/>
          <w:spacing w:val="-2"/>
          <w:szCs w:val="28"/>
        </w:rPr>
        <w:t xml:space="preserve"> «О защите конкуренции»</w:t>
      </w:r>
      <w:r>
        <w:rPr>
          <w:color w:val="000000" w:themeColor="text1"/>
          <w:spacing w:val="-2"/>
          <w:szCs w:val="28"/>
        </w:rPr>
        <w:t xml:space="preserve"> (в</w:t>
      </w:r>
      <w:r w:rsidRPr="00FA302F">
        <w:rPr>
          <w:color w:val="000000" w:themeColor="text1"/>
          <w:spacing w:val="-2"/>
          <w:szCs w:val="28"/>
        </w:rPr>
        <w:t xml:space="preserve"> части внесения информации о проверках в реестр проверок</w:t>
      </w:r>
      <w:r>
        <w:rPr>
          <w:color w:val="000000" w:themeColor="text1"/>
          <w:spacing w:val="-2"/>
          <w:szCs w:val="28"/>
        </w:rPr>
        <w:t>);</w:t>
      </w:r>
    </w:p>
    <w:p w:rsidR="00FA302F" w:rsidRDefault="00FA302F" w:rsidP="00FA302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FA302F">
        <w:rPr>
          <w:color w:val="000000" w:themeColor="text1"/>
          <w:spacing w:val="-2"/>
          <w:szCs w:val="28"/>
        </w:rPr>
        <w:t xml:space="preserve">№ 221069-7 «О внесении изменения в </w:t>
      </w:r>
      <w:r>
        <w:rPr>
          <w:color w:val="000000" w:themeColor="text1"/>
          <w:spacing w:val="-2"/>
          <w:szCs w:val="28"/>
        </w:rPr>
        <w:t>статью 8 Федерального закона «О </w:t>
      </w:r>
      <w:r w:rsidRPr="00FA302F">
        <w:rPr>
          <w:color w:val="000000" w:themeColor="text1"/>
          <w:spacing w:val="-2"/>
          <w:szCs w:val="28"/>
        </w:rPr>
        <w:t>муниципальной службе в Российской Федерации»</w:t>
      </w:r>
      <w:r>
        <w:rPr>
          <w:color w:val="000000" w:themeColor="text1"/>
          <w:spacing w:val="-2"/>
          <w:szCs w:val="28"/>
        </w:rPr>
        <w:t xml:space="preserve"> (п</w:t>
      </w:r>
      <w:r w:rsidRPr="00FA302F">
        <w:rPr>
          <w:color w:val="000000" w:themeColor="text1"/>
          <w:spacing w:val="-2"/>
          <w:szCs w:val="28"/>
        </w:rPr>
        <w:t>о вопросу классификации должностей муниципальной службы</w:t>
      </w:r>
      <w:r>
        <w:rPr>
          <w:color w:val="000000" w:themeColor="text1"/>
          <w:spacing w:val="-2"/>
          <w:szCs w:val="28"/>
        </w:rPr>
        <w:t>)</w:t>
      </w:r>
      <w:r w:rsidR="006E02F0">
        <w:rPr>
          <w:color w:val="000000" w:themeColor="text1"/>
          <w:spacing w:val="-2"/>
          <w:szCs w:val="28"/>
        </w:rPr>
        <w:t>.</w:t>
      </w:r>
    </w:p>
    <w:p w:rsidR="00264F55" w:rsidRPr="00FD3B0D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207445-7 «</w:t>
      </w:r>
      <w:r w:rsidRPr="00E07EA4">
        <w:rPr>
          <w:color w:val="000000" w:themeColor="text1"/>
          <w:szCs w:val="28"/>
        </w:rPr>
        <w:t xml:space="preserve">О внесении изменения в статью 3 Федерального закона </w:t>
      </w:r>
      <w:r>
        <w:rPr>
          <w:color w:val="000000" w:themeColor="text1"/>
          <w:szCs w:val="28"/>
        </w:rPr>
        <w:t>«О </w:t>
      </w:r>
      <w:r w:rsidRPr="00E07EA4">
        <w:rPr>
          <w:color w:val="000000" w:themeColor="text1"/>
          <w:szCs w:val="28"/>
        </w:rPr>
        <w:t>закупках товаров, работ, услуг от</w:t>
      </w:r>
      <w:r>
        <w:rPr>
          <w:color w:val="000000" w:themeColor="text1"/>
          <w:szCs w:val="28"/>
        </w:rPr>
        <w:t>дельными видами юридических лиц» (по</w:t>
      </w:r>
      <w:r w:rsidRPr="00E07EA4">
        <w:rPr>
          <w:color w:val="000000" w:themeColor="text1"/>
          <w:szCs w:val="28"/>
        </w:rPr>
        <w:t xml:space="preserve"> вопросу определения победителя аукциона</w:t>
      </w:r>
      <w:r>
        <w:rPr>
          <w:color w:val="000000" w:themeColor="text1"/>
          <w:szCs w:val="28"/>
        </w:rPr>
        <w:t>);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219116-7 «</w:t>
      </w:r>
      <w:r w:rsidRPr="00E07EA4">
        <w:rPr>
          <w:color w:val="000000" w:themeColor="text1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Устав автомобильного транспорта и городского наземного электрического транспорта</w:t>
      </w:r>
      <w:r>
        <w:rPr>
          <w:color w:val="000000" w:themeColor="text1"/>
          <w:szCs w:val="28"/>
        </w:rPr>
        <w:t>»</w:t>
      </w:r>
      <w:r w:rsidRPr="00E07EA4">
        <w:rPr>
          <w:color w:val="000000" w:themeColor="text1"/>
          <w:szCs w:val="28"/>
        </w:rPr>
        <w:t xml:space="preserve"> и Федеральный закон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О внесении изменений в отдельные законодате</w:t>
      </w:r>
      <w:r>
        <w:rPr>
          <w:color w:val="000000" w:themeColor="text1"/>
          <w:szCs w:val="28"/>
        </w:rPr>
        <w:t>льные акты Российской Федерации» (о</w:t>
      </w:r>
      <w:r w:rsidRPr="00E07EA4">
        <w:rPr>
          <w:color w:val="000000" w:themeColor="text1"/>
          <w:szCs w:val="28"/>
        </w:rPr>
        <w:t xml:space="preserve"> регулировании деятельности интернет-</w:t>
      </w:r>
      <w:proofErr w:type="spellStart"/>
      <w:r w:rsidRPr="00E07EA4">
        <w:rPr>
          <w:color w:val="000000" w:themeColor="text1"/>
          <w:szCs w:val="28"/>
        </w:rPr>
        <w:t>агрегаторов</w:t>
      </w:r>
      <w:proofErr w:type="spellEnd"/>
      <w:r>
        <w:rPr>
          <w:color w:val="000000" w:themeColor="text1"/>
          <w:szCs w:val="28"/>
        </w:rPr>
        <w:t>);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225181-7 «</w:t>
      </w:r>
      <w:r w:rsidRPr="00E07EA4">
        <w:rPr>
          <w:color w:val="000000" w:themeColor="text1"/>
          <w:szCs w:val="28"/>
        </w:rPr>
        <w:t xml:space="preserve">О внесении изменения в статью 2 Федерального закона </w:t>
      </w:r>
      <w:r>
        <w:rPr>
          <w:color w:val="000000" w:themeColor="text1"/>
          <w:szCs w:val="28"/>
        </w:rPr>
        <w:t>«Об </w:t>
      </w:r>
      <w:r w:rsidRPr="00E07EA4">
        <w:rPr>
          <w:color w:val="000000" w:themeColor="text1"/>
          <w:szCs w:val="28"/>
        </w:rPr>
        <w:t>основах государственного регулирования торговой деят</w:t>
      </w:r>
      <w:r>
        <w:rPr>
          <w:color w:val="000000" w:themeColor="text1"/>
          <w:szCs w:val="28"/>
        </w:rPr>
        <w:t>ельности в Российской Федерации» (в</w:t>
      </w:r>
      <w:r w:rsidRPr="00E07EA4">
        <w:rPr>
          <w:color w:val="000000" w:themeColor="text1"/>
          <w:szCs w:val="28"/>
        </w:rPr>
        <w:t xml:space="preserve"> части уточнении понятия «торговая сеть»</w:t>
      </w:r>
      <w:r>
        <w:rPr>
          <w:color w:val="000000" w:themeColor="text1"/>
          <w:szCs w:val="28"/>
        </w:rPr>
        <w:t>);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226085-7 «</w:t>
      </w:r>
      <w:r w:rsidRPr="00E07EA4">
        <w:rPr>
          <w:color w:val="000000" w:themeColor="text1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Об ипотеке (залоге недвижимости)</w:t>
      </w:r>
      <w:r>
        <w:rPr>
          <w:color w:val="000000" w:themeColor="text1"/>
          <w:szCs w:val="28"/>
        </w:rPr>
        <w:t>»</w:t>
      </w:r>
      <w:r w:rsidRPr="00E07EA4">
        <w:rPr>
          <w:color w:val="000000" w:themeColor="text1"/>
          <w:szCs w:val="28"/>
        </w:rPr>
        <w:t xml:space="preserve"> в связи с принятием Федерального закона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О внесении изменений в Гражданский кодекс Российской Федерации и Гражданский процессуальный кодекс Российской Федерации в части уточнения обстоятельств непреодолимой силы в отношении договора о залоге недвижимого имущества (договора об ипотеке)</w:t>
      </w:r>
      <w:r>
        <w:rPr>
          <w:color w:val="000000" w:themeColor="text1"/>
          <w:szCs w:val="28"/>
        </w:rPr>
        <w:t>»;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230417-7 «</w:t>
      </w:r>
      <w:r w:rsidRPr="00E07EA4">
        <w:rPr>
          <w:color w:val="000000" w:themeColor="text1"/>
          <w:szCs w:val="28"/>
        </w:rPr>
        <w:t>О внесении изменений в Фе</w:t>
      </w:r>
      <w:r>
        <w:rPr>
          <w:color w:val="000000" w:themeColor="text1"/>
          <w:szCs w:val="28"/>
        </w:rPr>
        <w:t>деральный закон от 23.11.2009 № </w:t>
      </w:r>
      <w:r w:rsidRPr="00E07EA4">
        <w:rPr>
          <w:color w:val="000000" w:themeColor="text1"/>
          <w:szCs w:val="28"/>
        </w:rPr>
        <w:t xml:space="preserve">261-ФЗ (редакция от 03.07.2016)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color w:val="000000" w:themeColor="text1"/>
          <w:szCs w:val="28"/>
        </w:rPr>
        <w:t>»</w:t>
      </w:r>
      <w:r w:rsidRPr="00E07EA4">
        <w:rPr>
          <w:color w:val="000000" w:themeColor="text1"/>
          <w:szCs w:val="28"/>
        </w:rPr>
        <w:t xml:space="preserve"> и Жилищный кодекс Российской Федерации</w:t>
      </w:r>
      <w:r>
        <w:rPr>
          <w:color w:val="000000" w:themeColor="text1"/>
          <w:szCs w:val="28"/>
        </w:rPr>
        <w:t>» (в</w:t>
      </w:r>
      <w:r w:rsidRPr="00E07EA4">
        <w:rPr>
          <w:color w:val="000000" w:themeColor="text1"/>
          <w:szCs w:val="28"/>
        </w:rPr>
        <w:t xml:space="preserve"> части переноса обязанности по установке и эксплуатации приборов учета энергетических ресурсов на организации, которые осуществляют снабжение водой, природным газом, тепловой энергией, электрической энергией и отмены применения повышающего коэффициента к нормативу потребления соответствующего вида коммунальной услуги</w:t>
      </w:r>
      <w:r>
        <w:rPr>
          <w:color w:val="000000" w:themeColor="text1"/>
          <w:szCs w:val="28"/>
        </w:rPr>
        <w:t>);</w:t>
      </w:r>
    </w:p>
    <w:p w:rsid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№ 230463-7 «</w:t>
      </w:r>
      <w:r w:rsidRPr="00E07EA4">
        <w:rPr>
          <w:color w:val="000000" w:themeColor="text1"/>
          <w:szCs w:val="28"/>
        </w:rPr>
        <w:t xml:space="preserve">О признании утратившими силу отдельных положений статьи 6 Федерального закона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 xml:space="preserve">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>Об электроэнергетике</w:t>
      </w:r>
      <w:r>
        <w:rPr>
          <w:color w:val="000000" w:themeColor="text1"/>
          <w:szCs w:val="28"/>
        </w:rPr>
        <w:t>» (в</w:t>
      </w:r>
      <w:r w:rsidRPr="00E07EA4">
        <w:rPr>
          <w:color w:val="000000" w:themeColor="text1"/>
          <w:szCs w:val="28"/>
        </w:rPr>
        <w:t xml:space="preserve"> части отмены запрета на совмещение сетевыми организациями видов деятельности по передаче и купле-продаже электрической энергии</w:t>
      </w:r>
      <w:r>
        <w:rPr>
          <w:color w:val="000000" w:themeColor="text1"/>
          <w:szCs w:val="28"/>
        </w:rPr>
        <w:t>);</w:t>
      </w:r>
    </w:p>
    <w:p w:rsidR="00E07EA4" w:rsidRPr="00E07EA4" w:rsidRDefault="00E07EA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232992-7 «</w:t>
      </w:r>
      <w:r w:rsidRPr="00E07EA4">
        <w:rPr>
          <w:color w:val="000000" w:themeColor="text1"/>
          <w:szCs w:val="28"/>
        </w:rPr>
        <w:t xml:space="preserve">О внесении изменений в статью 14 Федерального закона </w:t>
      </w:r>
      <w:r>
        <w:rPr>
          <w:color w:val="000000" w:themeColor="text1"/>
          <w:szCs w:val="28"/>
        </w:rPr>
        <w:t>«</w:t>
      </w:r>
      <w:r w:rsidRPr="00E07EA4">
        <w:rPr>
          <w:color w:val="000000" w:themeColor="text1"/>
          <w:szCs w:val="28"/>
        </w:rPr>
        <w:t xml:space="preserve">Об энергосбережении и о повышении </w:t>
      </w:r>
      <w:proofErr w:type="gramStart"/>
      <w:r w:rsidRPr="00E07EA4">
        <w:rPr>
          <w:color w:val="000000" w:themeColor="text1"/>
          <w:szCs w:val="28"/>
        </w:rPr>
        <w:t>энергетической эффективности</w:t>
      </w:r>
      <w:proofErr w:type="gramEnd"/>
      <w:r w:rsidRPr="00E07EA4">
        <w:rPr>
          <w:color w:val="000000" w:themeColor="text1"/>
          <w:szCs w:val="28"/>
        </w:rPr>
        <w:t xml:space="preserve"> и о внесении изменений в отдельные законодате</w:t>
      </w:r>
      <w:r>
        <w:rPr>
          <w:color w:val="000000" w:themeColor="text1"/>
          <w:szCs w:val="28"/>
        </w:rPr>
        <w:t>льные акты Российской Федерации» (в</w:t>
      </w:r>
      <w:r w:rsidRPr="00E07EA4">
        <w:rPr>
          <w:color w:val="000000" w:themeColor="text1"/>
          <w:szCs w:val="28"/>
        </w:rPr>
        <w:t xml:space="preserve"> части финансирования региональных и муниципальных программ в области энергосбережения и повышения </w:t>
      </w:r>
      <w:proofErr w:type="spellStart"/>
      <w:r w:rsidRPr="00E07EA4">
        <w:rPr>
          <w:color w:val="000000" w:themeColor="text1"/>
          <w:szCs w:val="28"/>
        </w:rPr>
        <w:t>энергоэффективности</w:t>
      </w:r>
      <w:proofErr w:type="spellEnd"/>
      <w:r w:rsidRPr="00E07EA4">
        <w:rPr>
          <w:color w:val="000000" w:themeColor="text1"/>
          <w:szCs w:val="28"/>
        </w:rPr>
        <w:t xml:space="preserve"> за счет привлечения внебюджетных средств,</w:t>
      </w:r>
      <w:r>
        <w:rPr>
          <w:color w:val="000000" w:themeColor="text1"/>
          <w:szCs w:val="28"/>
        </w:rPr>
        <w:t xml:space="preserve"> </w:t>
      </w:r>
      <w:r w:rsidRPr="00E07EA4">
        <w:rPr>
          <w:color w:val="000000" w:themeColor="text1"/>
          <w:szCs w:val="28"/>
        </w:rPr>
        <w:t>учтенных в регулируемых ценах на энергетические ресурсы и услуги по их передаче</w:t>
      </w:r>
      <w:r>
        <w:rPr>
          <w:color w:val="000000" w:themeColor="text1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80410-7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внесении изменения в Федеральный закон «Об образовании в Российской Федерации»</w:t>
      </w:r>
      <w:r>
        <w:rPr>
          <w:spacing w:val="-2"/>
          <w:szCs w:val="28"/>
        </w:rPr>
        <w:t xml:space="preserve"> (в</w:t>
      </w:r>
      <w:r w:rsidRPr="00D33714">
        <w:rPr>
          <w:spacing w:val="-2"/>
          <w:szCs w:val="28"/>
        </w:rPr>
        <w:t xml:space="preserve"> части расширения перечня граждан, которым предоставляются особые права при приеме на обучение по программам </w:t>
      </w:r>
      <w:proofErr w:type="spellStart"/>
      <w:r w:rsidRPr="00D33714">
        <w:rPr>
          <w:spacing w:val="-2"/>
          <w:szCs w:val="28"/>
        </w:rPr>
        <w:t>бакалавриата</w:t>
      </w:r>
      <w:proofErr w:type="spellEnd"/>
      <w:r w:rsidRPr="00D33714">
        <w:rPr>
          <w:spacing w:val="-2"/>
          <w:szCs w:val="28"/>
        </w:rPr>
        <w:t xml:space="preserve">, программам </w:t>
      </w:r>
      <w:proofErr w:type="spellStart"/>
      <w:r w:rsidRPr="00D33714">
        <w:rPr>
          <w:spacing w:val="-2"/>
          <w:szCs w:val="28"/>
        </w:rPr>
        <w:t>специалитета</w:t>
      </w:r>
      <w:proofErr w:type="spellEnd"/>
      <w:r w:rsidRPr="00D33714">
        <w:rPr>
          <w:spacing w:val="-2"/>
          <w:szCs w:val="28"/>
        </w:rPr>
        <w:t>, а также по программам магистратуры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125755-7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внесении изменений в Федеральный закон «О дополнительных мерах государственной поддержки семей, имеющих детей» в части дополнения направлений распоряжения средствами материнского (семейного) капитала</w:t>
      </w:r>
      <w:r>
        <w:rPr>
          <w:spacing w:val="-2"/>
          <w:szCs w:val="28"/>
        </w:rPr>
        <w:t>»;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155596-7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внесении изменения в Федеральный закон «О погребении и похоронном деле»</w:t>
      </w:r>
      <w:r>
        <w:rPr>
          <w:spacing w:val="-2"/>
          <w:szCs w:val="28"/>
        </w:rPr>
        <w:t xml:space="preserve"> (в</w:t>
      </w:r>
      <w:r w:rsidRPr="00D33714">
        <w:rPr>
          <w:spacing w:val="-2"/>
          <w:szCs w:val="28"/>
        </w:rPr>
        <w:t xml:space="preserve"> части дополнения нормами, регулирующими вопрос перезахоронения тела (останков) человека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217278-7 «О внесении изменений в Трудовой кодекс Российской Федерации»</w:t>
      </w:r>
      <w:r>
        <w:rPr>
          <w:spacing w:val="-2"/>
          <w:szCs w:val="28"/>
        </w:rPr>
        <w:t xml:space="preserve"> (о</w:t>
      </w:r>
      <w:r w:rsidRPr="00D33714">
        <w:rPr>
          <w:spacing w:val="-2"/>
          <w:szCs w:val="28"/>
        </w:rPr>
        <w:t xml:space="preserve"> порядке предоставления ежегодного оплачиваемого отпуска работникам, имеющим трех и более детей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 xml:space="preserve">№ 220429-7 </w:t>
      </w:r>
      <w:r>
        <w:rPr>
          <w:spacing w:val="-2"/>
          <w:szCs w:val="28"/>
        </w:rPr>
        <w:t>«</w:t>
      </w:r>
      <w:r w:rsidRPr="00D33714">
        <w:rPr>
          <w:spacing w:val="-2"/>
          <w:szCs w:val="28"/>
        </w:rPr>
        <w:t>О внесении изменений в статью 115 Семейного кодекса Российской Федерации</w:t>
      </w:r>
      <w:r>
        <w:rPr>
          <w:spacing w:val="-2"/>
          <w:szCs w:val="28"/>
        </w:rPr>
        <w:t>» (в</w:t>
      </w:r>
      <w:r w:rsidRPr="00D33714">
        <w:rPr>
          <w:spacing w:val="-2"/>
          <w:szCs w:val="28"/>
        </w:rPr>
        <w:t xml:space="preserve"> части уменьшения размера неустойки за несвоевременную уплату алиментов с учетом материального и семейного положения лица, обязанного уплачивать алименты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233940-7 «О жилищных субсидиях семьям, имеющим пять и более детей»</w:t>
      </w:r>
      <w:r>
        <w:rPr>
          <w:spacing w:val="-2"/>
          <w:szCs w:val="28"/>
        </w:rPr>
        <w:t>;</w:t>
      </w:r>
    </w:p>
    <w:p w:rsidR="006E02F0" w:rsidRDefault="006E02F0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257478-7 «</w:t>
      </w:r>
      <w:r w:rsidRPr="006E02F0">
        <w:rPr>
          <w:spacing w:val="-2"/>
          <w:szCs w:val="28"/>
        </w:rPr>
        <w:t>О внесении изменения в</w:t>
      </w:r>
      <w:r>
        <w:rPr>
          <w:spacing w:val="-2"/>
          <w:szCs w:val="28"/>
        </w:rPr>
        <w:t xml:space="preserve"> статью 13 Федерального закона «Об </w:t>
      </w:r>
      <w:r w:rsidRPr="006E02F0">
        <w:rPr>
          <w:spacing w:val="-2"/>
          <w:szCs w:val="28"/>
        </w:rPr>
        <w:t>обр</w:t>
      </w:r>
      <w:r>
        <w:rPr>
          <w:spacing w:val="-2"/>
          <w:szCs w:val="28"/>
        </w:rPr>
        <w:t>азовании в Российской Федерации» (</w:t>
      </w:r>
      <w:r w:rsidR="00E57DAC">
        <w:rPr>
          <w:spacing w:val="-2"/>
          <w:szCs w:val="28"/>
        </w:rPr>
        <w:t>о</w:t>
      </w:r>
      <w:r w:rsidRPr="006E02F0">
        <w:rPr>
          <w:spacing w:val="-2"/>
          <w:szCs w:val="28"/>
        </w:rPr>
        <w:t xml:space="preserve"> дате начала учебного года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266017-7 «О внесении изменений в Федеральный закон «О ветеранах» и Федеральный закон «О государственном пенсионном обеспечении в Российской Федерации»</w:t>
      </w:r>
      <w:r>
        <w:rPr>
          <w:spacing w:val="-2"/>
          <w:szCs w:val="28"/>
        </w:rPr>
        <w:t xml:space="preserve"> (в</w:t>
      </w:r>
      <w:r w:rsidRPr="00D33714">
        <w:rPr>
          <w:spacing w:val="-2"/>
          <w:szCs w:val="28"/>
        </w:rPr>
        <w:t xml:space="preserve"> части отнесения бывших несовершеннолетних узников концлагерей к ветеранам Великой Отечественной войны и предоставления права на одновременное получение двух пенсий</w:t>
      </w:r>
      <w:r>
        <w:rPr>
          <w:spacing w:val="-2"/>
          <w:szCs w:val="28"/>
        </w:rPr>
        <w:t>);</w:t>
      </w:r>
    </w:p>
    <w:p w:rsidR="00D41189" w:rsidRDefault="00D41189" w:rsidP="00D4118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D33714">
        <w:rPr>
          <w:spacing w:val="-2"/>
          <w:szCs w:val="28"/>
        </w:rPr>
        <w:t>№ 266492-7 О внесении изменения в ст</w:t>
      </w:r>
      <w:r>
        <w:rPr>
          <w:spacing w:val="-2"/>
          <w:szCs w:val="28"/>
        </w:rPr>
        <w:t>атью 17 Федерального закона «О </w:t>
      </w:r>
      <w:r w:rsidRPr="00D33714">
        <w:rPr>
          <w:spacing w:val="-2"/>
          <w:szCs w:val="28"/>
        </w:rPr>
        <w:t>социальной защите инвалидов в Российской Федерации»</w:t>
      </w:r>
      <w:r>
        <w:rPr>
          <w:spacing w:val="-2"/>
          <w:szCs w:val="28"/>
        </w:rPr>
        <w:t xml:space="preserve"> (в</w:t>
      </w:r>
      <w:r w:rsidRPr="00D33714">
        <w:rPr>
          <w:spacing w:val="-2"/>
          <w:szCs w:val="28"/>
        </w:rPr>
        <w:t xml:space="preserve"> части дополнения условий получения инвалидами, проживающими в домах, не имеющих центрального отопления, компенсации расходов за приобретенное топливо и транспортные услуги по его доставке</w:t>
      </w:r>
      <w:r>
        <w:rPr>
          <w:spacing w:val="-2"/>
          <w:szCs w:val="28"/>
        </w:rPr>
        <w:t>);</w:t>
      </w:r>
    </w:p>
    <w:p w:rsidR="00E57DAC" w:rsidRDefault="00E57DAC" w:rsidP="00220AB1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№ 267792-7 «О внесении изменений в отдельные законодательные акты Российской Фе</w:t>
      </w:r>
      <w:r w:rsidRPr="00E57DAC">
        <w:rPr>
          <w:spacing w:val="-2"/>
          <w:szCs w:val="28"/>
        </w:rPr>
        <w:t xml:space="preserve">дерации в части социальной поддержки участников войны, признанных инвалидами» (об отнесении ветеранов Великой Отечественной войны из числа лиц, награжденных </w:t>
      </w:r>
      <w:r>
        <w:rPr>
          <w:spacing w:val="-2"/>
          <w:szCs w:val="28"/>
        </w:rPr>
        <w:t>знаком «Жителю блокадного Ленин</w:t>
      </w:r>
      <w:r w:rsidRPr="00E57DAC">
        <w:rPr>
          <w:spacing w:val="-2"/>
          <w:szCs w:val="28"/>
        </w:rPr>
        <w:t xml:space="preserve">града», признанных </w:t>
      </w:r>
      <w:proofErr w:type="gramStart"/>
      <w:r w:rsidRPr="00E57DAC">
        <w:rPr>
          <w:spacing w:val="-2"/>
          <w:szCs w:val="28"/>
        </w:rPr>
        <w:t>инвалид</w:t>
      </w:r>
      <w:r>
        <w:rPr>
          <w:spacing w:val="-2"/>
          <w:szCs w:val="28"/>
        </w:rPr>
        <w:t>а-ми</w:t>
      </w:r>
      <w:proofErr w:type="gramEnd"/>
      <w:r>
        <w:rPr>
          <w:spacing w:val="-2"/>
          <w:szCs w:val="28"/>
        </w:rPr>
        <w:t>, к категории участников Ве</w:t>
      </w:r>
      <w:r w:rsidRPr="00E57DAC">
        <w:rPr>
          <w:spacing w:val="-2"/>
          <w:szCs w:val="28"/>
        </w:rPr>
        <w:t>ликой Отечественной войны)</w:t>
      </w:r>
      <w:r>
        <w:rPr>
          <w:spacing w:val="-2"/>
          <w:szCs w:val="28"/>
        </w:rPr>
        <w:t>;</w:t>
      </w:r>
    </w:p>
    <w:p w:rsidR="00B30FAF" w:rsidRPr="00B30FAF" w:rsidRDefault="00B30FAF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269308-7 «</w:t>
      </w:r>
      <w:r w:rsidRPr="00B30FAF">
        <w:rPr>
          <w:color w:val="000000" w:themeColor="text1"/>
          <w:szCs w:val="28"/>
        </w:rPr>
        <w:t>О внесении изменений в Налоговый кодекс Российской Федерации в части ограничения размера фиксированных страховых взносов</w:t>
      </w:r>
      <w:r>
        <w:rPr>
          <w:color w:val="000000" w:themeColor="text1"/>
          <w:szCs w:val="28"/>
        </w:rPr>
        <w:t>»;</w:t>
      </w:r>
    </w:p>
    <w:p w:rsidR="006012D4" w:rsidRDefault="006012D4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616062">
        <w:rPr>
          <w:color w:val="000000" w:themeColor="text1"/>
          <w:spacing w:val="-2"/>
          <w:szCs w:val="28"/>
        </w:rPr>
        <w:t xml:space="preserve">№ 206482-7 «О внесении изменения в статью 13 Федерального закона «Об образовании в Российской Федерации» (в части </w:t>
      </w:r>
      <w:proofErr w:type="gramStart"/>
      <w:r w:rsidRPr="00616062">
        <w:rPr>
          <w:color w:val="000000" w:themeColor="text1"/>
          <w:spacing w:val="-2"/>
          <w:szCs w:val="28"/>
        </w:rPr>
        <w:t>проведения практики</w:t>
      </w:r>
      <w:proofErr w:type="gramEnd"/>
      <w:r w:rsidRPr="00616062">
        <w:rPr>
          <w:color w:val="000000" w:themeColor="text1"/>
          <w:spacing w:val="-2"/>
          <w:szCs w:val="28"/>
        </w:rPr>
        <w:t xml:space="preserve"> обучающихся по основным профессиональным образовательным программам);</w:t>
      </w:r>
    </w:p>
    <w:p w:rsidR="00220AB1" w:rsidRDefault="006012D4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616062">
        <w:rPr>
          <w:color w:val="000000" w:themeColor="text1"/>
          <w:spacing w:val="-2"/>
          <w:szCs w:val="28"/>
        </w:rPr>
        <w:t>№ 262353-7 «О внесении изменения в статью 65 Федерального закона «Об основах охраны здоровья граждан в Российской Федерации» (в части финансового обеспечения медицинского освидетельствования на состояние опьянения)</w:t>
      </w:r>
      <w:r>
        <w:rPr>
          <w:color w:val="000000" w:themeColor="text1"/>
          <w:spacing w:val="-2"/>
          <w:szCs w:val="28"/>
        </w:rPr>
        <w:t>;</w:t>
      </w:r>
    </w:p>
    <w:p w:rsidR="00847D65" w:rsidRDefault="00FA302F" w:rsidP="000F1A8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A302F">
        <w:rPr>
          <w:color w:val="000000" w:themeColor="text1"/>
          <w:szCs w:val="28"/>
        </w:rPr>
        <w:t>№ 252355-7 «О внесении изменения в статью 4 Закона Российской Федерации «О закрытом административно-территориальном образовании»</w:t>
      </w:r>
      <w:r>
        <w:rPr>
          <w:color w:val="000000" w:themeColor="text1"/>
          <w:szCs w:val="28"/>
        </w:rPr>
        <w:t xml:space="preserve"> (в </w:t>
      </w:r>
      <w:r w:rsidRPr="00FA302F">
        <w:rPr>
          <w:color w:val="000000" w:themeColor="text1"/>
          <w:szCs w:val="28"/>
        </w:rPr>
        <w:t>части расширения способов избрания главы закрытого административно-территориального образования</w:t>
      </w:r>
      <w:r w:rsidR="00E24301">
        <w:rPr>
          <w:color w:val="000000" w:themeColor="text1"/>
          <w:szCs w:val="28"/>
        </w:rPr>
        <w:t>).</w:t>
      </w:r>
      <w:bookmarkStart w:id="0" w:name="_GoBack"/>
      <w:bookmarkEnd w:id="0"/>
    </w:p>
    <w:p w:rsidR="00FA302F" w:rsidRDefault="00FA302F" w:rsidP="000F1A8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FA302F" w:rsidRDefault="00FA302F" w:rsidP="000F1A8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FA302F" w:rsidRPr="00847D65" w:rsidRDefault="00FA302F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FD3B0D" w:rsidTr="00FA4177">
        <w:tc>
          <w:tcPr>
            <w:tcW w:w="5069" w:type="dxa"/>
          </w:tcPr>
          <w:p w:rsidR="00321FB0" w:rsidRPr="00FD3B0D" w:rsidRDefault="00321FB0" w:rsidP="00B40C10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FD3B0D">
              <w:rPr>
                <w:sz w:val="28"/>
                <w:szCs w:val="28"/>
              </w:rPr>
              <w:t>краевого</w:t>
            </w:r>
          </w:p>
          <w:p w:rsidR="00D2157A" w:rsidRPr="00FD3B0D" w:rsidRDefault="00321FB0" w:rsidP="00514E1A">
            <w:pPr>
              <w:pStyle w:val="21"/>
              <w:ind w:hanging="108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FD3B0D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FD3B0D" w:rsidRDefault="00490DEE" w:rsidP="00843C5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                                 </w:t>
            </w:r>
            <w:r w:rsidR="00866423" w:rsidRPr="00FD3B0D">
              <w:rPr>
                <w:sz w:val="28"/>
                <w:szCs w:val="28"/>
              </w:rPr>
              <w:t xml:space="preserve">   </w:t>
            </w:r>
            <w:r w:rsidRPr="00FD3B0D">
              <w:rPr>
                <w:sz w:val="28"/>
                <w:szCs w:val="28"/>
              </w:rPr>
              <w:t xml:space="preserve">  </w:t>
            </w:r>
            <w:r w:rsidR="00843C55" w:rsidRPr="00FD3B0D">
              <w:rPr>
                <w:sz w:val="28"/>
                <w:szCs w:val="28"/>
              </w:rPr>
              <w:t>А.А. Романенко</w:t>
            </w:r>
          </w:p>
        </w:tc>
      </w:tr>
      <w:tr w:rsidR="00D55B70" w:rsidRPr="00FD3B0D" w:rsidTr="00FA4177">
        <w:tc>
          <w:tcPr>
            <w:tcW w:w="5069" w:type="dxa"/>
          </w:tcPr>
          <w:p w:rsidR="00D55B70" w:rsidRPr="00FD3B0D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FD3B0D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FD3B0D" w:rsidRDefault="006F5594" w:rsidP="00514E1A">
      <w:pPr>
        <w:rPr>
          <w:szCs w:val="28"/>
        </w:rPr>
      </w:pPr>
    </w:p>
    <w:sectPr w:rsidR="006F5594" w:rsidRPr="00FD3B0D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C4" w:rsidRDefault="00CF5CC4">
      <w:r>
        <w:separator/>
      </w:r>
    </w:p>
  </w:endnote>
  <w:endnote w:type="continuationSeparator" w:id="0">
    <w:p w:rsidR="00CF5CC4" w:rsidRDefault="00CF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C4" w:rsidRDefault="00CF5CC4">
      <w:r>
        <w:separator/>
      </w:r>
    </w:p>
  </w:footnote>
  <w:footnote w:type="continuationSeparator" w:id="0">
    <w:p w:rsidR="00CF5CC4" w:rsidRDefault="00CF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4301">
      <w:rPr>
        <w:rStyle w:val="a4"/>
        <w:noProof/>
      </w:rPr>
      <w:t>7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70001092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387C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1C08"/>
    <w:rsid w:val="000920BF"/>
    <w:rsid w:val="0009357D"/>
    <w:rsid w:val="000961FC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53A0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658C"/>
    <w:rsid w:val="001C775C"/>
    <w:rsid w:val="001D483E"/>
    <w:rsid w:val="001D4DA8"/>
    <w:rsid w:val="001E1C36"/>
    <w:rsid w:val="001E3EDB"/>
    <w:rsid w:val="001E68FA"/>
    <w:rsid w:val="001E743D"/>
    <w:rsid w:val="001E7A2D"/>
    <w:rsid w:val="001F1994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C05"/>
    <w:rsid w:val="0023025D"/>
    <w:rsid w:val="00233495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4C9C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87BFB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3591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308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7597B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5CD9"/>
    <w:rsid w:val="004A5FEA"/>
    <w:rsid w:val="004B1382"/>
    <w:rsid w:val="004B317F"/>
    <w:rsid w:val="004B6DB1"/>
    <w:rsid w:val="004B6EB8"/>
    <w:rsid w:val="004C069A"/>
    <w:rsid w:val="004C2674"/>
    <w:rsid w:val="004C321E"/>
    <w:rsid w:val="004C344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12D4"/>
    <w:rsid w:val="006026A6"/>
    <w:rsid w:val="006135F6"/>
    <w:rsid w:val="00616062"/>
    <w:rsid w:val="0061773A"/>
    <w:rsid w:val="0062039E"/>
    <w:rsid w:val="0062164A"/>
    <w:rsid w:val="00623C55"/>
    <w:rsid w:val="006258C9"/>
    <w:rsid w:val="00626B23"/>
    <w:rsid w:val="0063132A"/>
    <w:rsid w:val="00631E5D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4C07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D5B1E"/>
    <w:rsid w:val="006E02F0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17A6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6536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52FA"/>
    <w:rsid w:val="008C692F"/>
    <w:rsid w:val="008D0040"/>
    <w:rsid w:val="008D3F19"/>
    <w:rsid w:val="008D408F"/>
    <w:rsid w:val="008D4697"/>
    <w:rsid w:val="008E1339"/>
    <w:rsid w:val="008E2E8E"/>
    <w:rsid w:val="008E4170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9E6"/>
    <w:rsid w:val="009373F4"/>
    <w:rsid w:val="00940006"/>
    <w:rsid w:val="00941840"/>
    <w:rsid w:val="00941B1A"/>
    <w:rsid w:val="00944CA8"/>
    <w:rsid w:val="009469E8"/>
    <w:rsid w:val="00946DC0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3BD7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57B9F"/>
    <w:rsid w:val="00A60965"/>
    <w:rsid w:val="00A62D52"/>
    <w:rsid w:val="00A6532D"/>
    <w:rsid w:val="00A67BCC"/>
    <w:rsid w:val="00A72151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37D8"/>
    <w:rsid w:val="00A9624A"/>
    <w:rsid w:val="00A96D8C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63AD"/>
    <w:rsid w:val="00B175DA"/>
    <w:rsid w:val="00B17744"/>
    <w:rsid w:val="00B271A0"/>
    <w:rsid w:val="00B27802"/>
    <w:rsid w:val="00B30FAF"/>
    <w:rsid w:val="00B32901"/>
    <w:rsid w:val="00B34819"/>
    <w:rsid w:val="00B34C2F"/>
    <w:rsid w:val="00B35EB0"/>
    <w:rsid w:val="00B3710B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5DD9"/>
    <w:rsid w:val="00BE7F17"/>
    <w:rsid w:val="00BF2F31"/>
    <w:rsid w:val="00BF462D"/>
    <w:rsid w:val="00BF5634"/>
    <w:rsid w:val="00BF78D5"/>
    <w:rsid w:val="00C00D57"/>
    <w:rsid w:val="00C00EE4"/>
    <w:rsid w:val="00C0409D"/>
    <w:rsid w:val="00C0468A"/>
    <w:rsid w:val="00C04721"/>
    <w:rsid w:val="00C05AB9"/>
    <w:rsid w:val="00C11228"/>
    <w:rsid w:val="00C1238C"/>
    <w:rsid w:val="00C14096"/>
    <w:rsid w:val="00C153B8"/>
    <w:rsid w:val="00C16163"/>
    <w:rsid w:val="00C17758"/>
    <w:rsid w:val="00C22DBB"/>
    <w:rsid w:val="00C23F34"/>
    <w:rsid w:val="00C24190"/>
    <w:rsid w:val="00C30649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E5AC2"/>
    <w:rsid w:val="00CF39C1"/>
    <w:rsid w:val="00CF4C4D"/>
    <w:rsid w:val="00CF5CC4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0781"/>
    <w:rsid w:val="00D31AE6"/>
    <w:rsid w:val="00D31BD8"/>
    <w:rsid w:val="00D32BCD"/>
    <w:rsid w:val="00D332C6"/>
    <w:rsid w:val="00D33714"/>
    <w:rsid w:val="00D342D6"/>
    <w:rsid w:val="00D351C1"/>
    <w:rsid w:val="00D36CAD"/>
    <w:rsid w:val="00D36CC7"/>
    <w:rsid w:val="00D37D15"/>
    <w:rsid w:val="00D41189"/>
    <w:rsid w:val="00D448F3"/>
    <w:rsid w:val="00D4550A"/>
    <w:rsid w:val="00D47269"/>
    <w:rsid w:val="00D47E9E"/>
    <w:rsid w:val="00D511F6"/>
    <w:rsid w:val="00D529AA"/>
    <w:rsid w:val="00D53690"/>
    <w:rsid w:val="00D53D4D"/>
    <w:rsid w:val="00D5426B"/>
    <w:rsid w:val="00D55B70"/>
    <w:rsid w:val="00D56D6D"/>
    <w:rsid w:val="00D60404"/>
    <w:rsid w:val="00D60DA7"/>
    <w:rsid w:val="00D64B28"/>
    <w:rsid w:val="00D66CF9"/>
    <w:rsid w:val="00D71BDB"/>
    <w:rsid w:val="00D72579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2CFB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DF7651"/>
    <w:rsid w:val="00E01B17"/>
    <w:rsid w:val="00E0608C"/>
    <w:rsid w:val="00E06A88"/>
    <w:rsid w:val="00E07EA4"/>
    <w:rsid w:val="00E10484"/>
    <w:rsid w:val="00E200F4"/>
    <w:rsid w:val="00E22625"/>
    <w:rsid w:val="00E24301"/>
    <w:rsid w:val="00E24C06"/>
    <w:rsid w:val="00E323C6"/>
    <w:rsid w:val="00E33B9F"/>
    <w:rsid w:val="00E33F40"/>
    <w:rsid w:val="00E37EFB"/>
    <w:rsid w:val="00E411D2"/>
    <w:rsid w:val="00E47026"/>
    <w:rsid w:val="00E5288F"/>
    <w:rsid w:val="00E5406A"/>
    <w:rsid w:val="00E55DF9"/>
    <w:rsid w:val="00E55F58"/>
    <w:rsid w:val="00E56024"/>
    <w:rsid w:val="00E57DAC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2E5A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46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DF0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02F"/>
    <w:rsid w:val="00FA3ED1"/>
    <w:rsid w:val="00FA4177"/>
    <w:rsid w:val="00FA6F7C"/>
    <w:rsid w:val="00FA73CF"/>
    <w:rsid w:val="00FA76F9"/>
    <w:rsid w:val="00FB6434"/>
    <w:rsid w:val="00FC1661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  <w:style w:type="character" w:customStyle="1" w:styleId="blk6">
    <w:name w:val="blk6"/>
    <w:basedOn w:val="a0"/>
    <w:rsid w:val="00387BFB"/>
    <w:rPr>
      <w:rFonts w:cs="Times New Roman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A72D-A113-4AC4-AB9E-C92BF323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8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147</cp:revision>
  <cp:lastPrinted>2017-02-22T09:51:00Z</cp:lastPrinted>
  <dcterms:created xsi:type="dcterms:W3CDTF">2015-03-11T03:34:00Z</dcterms:created>
  <dcterms:modified xsi:type="dcterms:W3CDTF">2017-10-20T03:38:00Z</dcterms:modified>
</cp:coreProperties>
</file>