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2F" w:rsidRPr="00851EFA" w:rsidRDefault="00A30D2F" w:rsidP="009364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21504C" w:rsidRPr="00851EFA" w:rsidRDefault="00A30D2F" w:rsidP="009364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D2F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проекта закона Алтайского края </w:t>
      </w:r>
      <w:r w:rsidR="003E47CF">
        <w:rPr>
          <w:rFonts w:ascii="Times New Roman" w:hAnsi="Times New Roman" w:cs="Times New Roman"/>
          <w:b/>
          <w:sz w:val="28"/>
          <w:szCs w:val="28"/>
        </w:rPr>
        <w:br/>
      </w:r>
      <w:r w:rsidR="0021504C" w:rsidRPr="00851EF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1504C" w:rsidRPr="00AF0727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отдельных положений закона Алтайского края «О внесении изменений в закон Алтайского края </w:t>
      </w:r>
      <w:r w:rsidR="003E47CF">
        <w:rPr>
          <w:rFonts w:ascii="Times New Roman" w:hAnsi="Times New Roman" w:cs="Times New Roman"/>
          <w:b/>
          <w:sz w:val="28"/>
          <w:szCs w:val="28"/>
        </w:rPr>
        <w:br/>
      </w:r>
      <w:r w:rsidR="0021504C" w:rsidRPr="00AF0727">
        <w:rPr>
          <w:rFonts w:ascii="Times New Roman" w:hAnsi="Times New Roman" w:cs="Times New Roman"/>
          <w:b/>
          <w:sz w:val="28"/>
          <w:szCs w:val="28"/>
        </w:rPr>
        <w:t>«О мерах социальной поддержки отдельных категорий граждан, работающих и проживающих в сельской местности</w:t>
      </w:r>
      <w:r w:rsidR="0021504C" w:rsidRPr="00851E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30D2F" w:rsidRPr="00194181" w:rsidRDefault="00A30D2F" w:rsidP="009364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0D2F" w:rsidRPr="00194181" w:rsidRDefault="00A30D2F" w:rsidP="0093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473A" w:rsidRDefault="00A30D2F" w:rsidP="00E6473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81"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Pr="00194181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изменения в закон Алтайского края </w:t>
      </w:r>
      <w:r w:rsidR="0021504C" w:rsidRPr="0021504C">
        <w:rPr>
          <w:rFonts w:ascii="Times New Roman" w:hAnsi="Times New Roman" w:cs="Times New Roman"/>
          <w:sz w:val="28"/>
          <w:szCs w:val="28"/>
        </w:rPr>
        <w:t>«О мерах социальной поддержки отдельных категорий граждан, работающих и проживающих в сельской местности</w:t>
      </w:r>
      <w:r w:rsidRPr="00194181">
        <w:rPr>
          <w:rFonts w:ascii="Times New Roman" w:hAnsi="Times New Roman" w:cs="Times New Roman"/>
          <w:bCs/>
          <w:sz w:val="28"/>
          <w:szCs w:val="28"/>
        </w:rPr>
        <w:t>»</w:t>
      </w:r>
      <w:r w:rsidRPr="00194181">
        <w:rPr>
          <w:rFonts w:ascii="Times New Roman" w:hAnsi="Times New Roman" w:cs="Times New Roman"/>
          <w:sz w:val="28"/>
          <w:szCs w:val="28"/>
        </w:rPr>
        <w:t xml:space="preserve"> </w:t>
      </w:r>
      <w:r w:rsidR="00E6473A">
        <w:rPr>
          <w:rFonts w:ascii="Times New Roman" w:hAnsi="Times New Roman" w:cs="Times New Roman"/>
          <w:sz w:val="28"/>
          <w:szCs w:val="28"/>
        </w:rPr>
        <w:t xml:space="preserve">не потребует </w:t>
      </w:r>
      <w:r w:rsidRPr="00194181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E6473A">
        <w:rPr>
          <w:rFonts w:ascii="Times New Roman" w:hAnsi="Times New Roman" w:cs="Times New Roman"/>
          <w:sz w:val="28"/>
          <w:szCs w:val="28"/>
        </w:rPr>
        <w:t xml:space="preserve">в </w:t>
      </w:r>
      <w:r w:rsidRPr="00194181">
        <w:rPr>
          <w:rFonts w:ascii="Times New Roman" w:hAnsi="Times New Roman" w:cs="Times New Roman"/>
          <w:sz w:val="28"/>
          <w:szCs w:val="28"/>
        </w:rPr>
        <w:t>нормативные правовые акты Алтайского края</w:t>
      </w:r>
      <w:r w:rsidR="00E6473A">
        <w:rPr>
          <w:rFonts w:ascii="Times New Roman" w:hAnsi="Times New Roman"/>
          <w:sz w:val="28"/>
          <w:szCs w:val="28"/>
        </w:rPr>
        <w:t>.</w:t>
      </w:r>
    </w:p>
    <w:p w:rsidR="00E6473A" w:rsidRDefault="00E6473A" w:rsidP="00E64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D2F" w:rsidRPr="00851EFA" w:rsidRDefault="00A30D2F" w:rsidP="00A3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E6473A" w:rsidRDefault="00A30D2F" w:rsidP="00A3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51EFA">
        <w:rPr>
          <w:rFonts w:ascii="Times New Roman" w:eastAsia="Calibri" w:hAnsi="Times New Roman" w:cs="Times New Roman"/>
          <w:sz w:val="28"/>
        </w:rPr>
        <w:t xml:space="preserve">Председатель </w:t>
      </w:r>
      <w:r w:rsidR="00E6473A">
        <w:rPr>
          <w:rFonts w:ascii="Times New Roman" w:eastAsia="Calibri" w:hAnsi="Times New Roman" w:cs="Times New Roman"/>
          <w:sz w:val="28"/>
        </w:rPr>
        <w:t xml:space="preserve">постоянного </w:t>
      </w:r>
      <w:r w:rsidRPr="00851EFA">
        <w:rPr>
          <w:rFonts w:ascii="Times New Roman" w:eastAsia="Calibri" w:hAnsi="Times New Roman" w:cs="Times New Roman"/>
          <w:sz w:val="28"/>
        </w:rPr>
        <w:t xml:space="preserve">комитета </w:t>
      </w:r>
    </w:p>
    <w:p w:rsidR="00E6473A" w:rsidRDefault="00A30D2F" w:rsidP="00A3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51EFA">
        <w:rPr>
          <w:rFonts w:ascii="Times New Roman" w:eastAsia="Calibri" w:hAnsi="Times New Roman" w:cs="Times New Roman"/>
          <w:sz w:val="28"/>
        </w:rPr>
        <w:t>Алтайского краевого Законодательного</w:t>
      </w:r>
    </w:p>
    <w:p w:rsidR="00A30D2F" w:rsidRPr="00851EFA" w:rsidRDefault="00A30D2F" w:rsidP="00A3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51EFA">
        <w:rPr>
          <w:rFonts w:ascii="Times New Roman" w:eastAsia="Calibri" w:hAnsi="Times New Roman" w:cs="Times New Roman"/>
          <w:sz w:val="28"/>
        </w:rPr>
        <w:t xml:space="preserve">Собрания </w:t>
      </w:r>
      <w:r w:rsidR="0021504C">
        <w:rPr>
          <w:rFonts w:ascii="Times New Roman" w:eastAsia="Calibri" w:hAnsi="Times New Roman" w:cs="Times New Roman"/>
          <w:sz w:val="28"/>
        </w:rPr>
        <w:t>по социальной политике</w:t>
      </w:r>
      <w:r w:rsidR="0021504C">
        <w:rPr>
          <w:rFonts w:ascii="Times New Roman" w:eastAsia="Calibri" w:hAnsi="Times New Roman" w:cs="Times New Roman"/>
          <w:sz w:val="28"/>
        </w:rPr>
        <w:tab/>
      </w:r>
      <w:r w:rsidR="0021504C">
        <w:rPr>
          <w:rFonts w:ascii="Times New Roman" w:eastAsia="Calibri" w:hAnsi="Times New Roman" w:cs="Times New Roman"/>
          <w:sz w:val="28"/>
        </w:rPr>
        <w:tab/>
      </w:r>
      <w:r w:rsidR="0021504C">
        <w:rPr>
          <w:rFonts w:ascii="Times New Roman" w:eastAsia="Calibri" w:hAnsi="Times New Roman" w:cs="Times New Roman"/>
          <w:sz w:val="28"/>
        </w:rPr>
        <w:tab/>
      </w:r>
      <w:r w:rsidR="0021504C">
        <w:rPr>
          <w:rFonts w:ascii="Times New Roman" w:eastAsia="Calibri" w:hAnsi="Times New Roman" w:cs="Times New Roman"/>
          <w:sz w:val="28"/>
        </w:rPr>
        <w:tab/>
      </w:r>
      <w:r w:rsidR="0021504C">
        <w:rPr>
          <w:rFonts w:ascii="Times New Roman" w:eastAsia="Calibri" w:hAnsi="Times New Roman" w:cs="Times New Roman"/>
          <w:sz w:val="28"/>
        </w:rPr>
        <w:tab/>
      </w:r>
      <w:bookmarkStart w:id="0" w:name="_GoBack"/>
      <w:bookmarkEnd w:id="0"/>
      <w:r w:rsidR="0021504C">
        <w:rPr>
          <w:rFonts w:ascii="Times New Roman" w:eastAsia="Calibri" w:hAnsi="Times New Roman" w:cs="Times New Roman"/>
          <w:sz w:val="28"/>
        </w:rPr>
        <w:t xml:space="preserve">         </w:t>
      </w:r>
      <w:r w:rsidRPr="00851EFA">
        <w:rPr>
          <w:rFonts w:ascii="Times New Roman" w:eastAsia="Calibri" w:hAnsi="Times New Roman" w:cs="Times New Roman"/>
          <w:sz w:val="28"/>
        </w:rPr>
        <w:t>Т.В. Ильюченко</w:t>
      </w:r>
    </w:p>
    <w:sectPr w:rsidR="00A30D2F" w:rsidRPr="00851EFA" w:rsidSect="0021504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03" w:rsidRDefault="00182903">
      <w:pPr>
        <w:spacing w:after="0" w:line="240" w:lineRule="auto"/>
      </w:pPr>
      <w:r>
        <w:separator/>
      </w:r>
    </w:p>
  </w:endnote>
  <w:endnote w:type="continuationSeparator" w:id="0">
    <w:p w:rsidR="00182903" w:rsidRDefault="0018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03" w:rsidRDefault="00182903">
      <w:pPr>
        <w:spacing w:after="0" w:line="240" w:lineRule="auto"/>
      </w:pPr>
      <w:r>
        <w:separator/>
      </w:r>
    </w:p>
  </w:footnote>
  <w:footnote w:type="continuationSeparator" w:id="0">
    <w:p w:rsidR="00182903" w:rsidRDefault="0018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9E" w:rsidRDefault="00182903" w:rsidP="0007143C">
    <w:pPr>
      <w:pStyle w:val="a3"/>
      <w:tabs>
        <w:tab w:val="clear" w:pos="9355"/>
        <w:tab w:val="left" w:pos="5904"/>
        <w:tab w:val="right" w:pos="9354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2F"/>
    <w:rsid w:val="000D0BE2"/>
    <w:rsid w:val="00182903"/>
    <w:rsid w:val="00194181"/>
    <w:rsid w:val="0021504C"/>
    <w:rsid w:val="00241A0F"/>
    <w:rsid w:val="00311E73"/>
    <w:rsid w:val="003E47CF"/>
    <w:rsid w:val="0060522D"/>
    <w:rsid w:val="009364CB"/>
    <w:rsid w:val="00A30D2F"/>
    <w:rsid w:val="00CD54C0"/>
    <w:rsid w:val="00DE7B37"/>
    <w:rsid w:val="00E6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B2702-8487-4609-90C8-16D8785A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0D2F"/>
  </w:style>
  <w:style w:type="paragraph" w:styleId="a5">
    <w:name w:val="Balloon Text"/>
    <w:basedOn w:val="a"/>
    <w:link w:val="a6"/>
    <w:uiPriority w:val="99"/>
    <w:semiHidden/>
    <w:unhideWhenUsed/>
    <w:rsid w:val="00E6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Галина Анатольевна Бессонова</cp:lastModifiedBy>
  <cp:revision>2</cp:revision>
  <cp:lastPrinted>2018-01-29T04:09:00Z</cp:lastPrinted>
  <dcterms:created xsi:type="dcterms:W3CDTF">2018-01-29T04:09:00Z</dcterms:created>
  <dcterms:modified xsi:type="dcterms:W3CDTF">2018-01-29T04:09:00Z</dcterms:modified>
</cp:coreProperties>
</file>