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665"/>
      </w:tblGrid>
      <w:tr w:rsidR="00230963" w:rsidTr="00CF285F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54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 w:rsidP="00766E6A">
            <w:pPr>
              <w:ind w:right="-222"/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Pr="00416C14" w:rsidRDefault="00230963" w:rsidP="00230963">
      <w:pPr>
        <w:rPr>
          <w:sz w:val="28"/>
          <w:szCs w:val="28"/>
        </w:rPr>
      </w:pPr>
    </w:p>
    <w:p w:rsidR="00230963" w:rsidRPr="00416C14" w:rsidRDefault="00230963" w:rsidP="00230963">
      <w:pPr>
        <w:rPr>
          <w:sz w:val="28"/>
          <w:szCs w:val="28"/>
        </w:rPr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102"/>
      </w:tblGrid>
      <w:tr w:rsidR="00230963" w:rsidRPr="00416C14" w:rsidTr="00706FC6">
        <w:tc>
          <w:tcPr>
            <w:tcW w:w="4536" w:type="dxa"/>
            <w:hideMark/>
          </w:tcPr>
          <w:p w:rsidR="00230963" w:rsidRPr="00706FC6" w:rsidRDefault="00165BBF" w:rsidP="002C7BC1">
            <w:pPr>
              <w:jc w:val="both"/>
              <w:rPr>
                <w:sz w:val="28"/>
                <w:szCs w:val="28"/>
              </w:rPr>
            </w:pPr>
            <w:r w:rsidRPr="00706FC6">
              <w:rPr>
                <w:sz w:val="28"/>
                <w:szCs w:val="28"/>
              </w:rPr>
              <w:t>О</w:t>
            </w:r>
            <w:r w:rsidR="001B6FEA" w:rsidRPr="00706FC6">
              <w:rPr>
                <w:sz w:val="28"/>
                <w:szCs w:val="28"/>
              </w:rPr>
              <w:t>б</w:t>
            </w:r>
            <w:r w:rsidR="00A83D8F" w:rsidRPr="00706FC6">
              <w:rPr>
                <w:sz w:val="28"/>
                <w:szCs w:val="28"/>
              </w:rPr>
              <w:t xml:space="preserve"> </w:t>
            </w:r>
            <w:r w:rsidR="001B6FEA" w:rsidRPr="00706FC6">
              <w:rPr>
                <w:sz w:val="28"/>
                <w:szCs w:val="28"/>
              </w:rPr>
              <w:t>утверждении Методик</w:t>
            </w:r>
            <w:r w:rsidR="00DB3A42" w:rsidRPr="00706FC6">
              <w:rPr>
                <w:sz w:val="28"/>
                <w:szCs w:val="28"/>
              </w:rPr>
              <w:t>и</w:t>
            </w:r>
            <w:r w:rsidR="001B6FEA" w:rsidRPr="00706FC6">
              <w:rPr>
                <w:sz w:val="28"/>
                <w:szCs w:val="28"/>
              </w:rPr>
              <w:t xml:space="preserve"> про</w:t>
            </w:r>
            <w:r w:rsidR="002C7BC1">
              <w:rPr>
                <w:sz w:val="28"/>
                <w:szCs w:val="28"/>
              </w:rPr>
              <w:t>-</w:t>
            </w:r>
            <w:r w:rsidR="001B6FEA" w:rsidRPr="00706FC6">
              <w:rPr>
                <w:sz w:val="28"/>
                <w:szCs w:val="28"/>
              </w:rPr>
              <w:t>ведения конкурсов на замещение вакантных должностей государст</w:t>
            </w:r>
            <w:r w:rsidR="002C7BC1">
              <w:rPr>
                <w:sz w:val="28"/>
                <w:szCs w:val="28"/>
              </w:rPr>
              <w:t>-</w:t>
            </w:r>
            <w:r w:rsidR="001B6FEA" w:rsidRPr="00706FC6">
              <w:rPr>
                <w:sz w:val="28"/>
                <w:szCs w:val="28"/>
              </w:rPr>
              <w:t>венной гражданской службы Алтайского края</w:t>
            </w:r>
            <w:r w:rsidR="00DB3A42" w:rsidRPr="00706FC6">
              <w:rPr>
                <w:sz w:val="28"/>
                <w:szCs w:val="28"/>
              </w:rPr>
              <w:t>, установленных в Алтайском краевом Законода</w:t>
            </w:r>
            <w:r w:rsidR="002C7BC1">
              <w:rPr>
                <w:sz w:val="28"/>
                <w:szCs w:val="28"/>
              </w:rPr>
              <w:t>-</w:t>
            </w:r>
            <w:r w:rsidR="00DB3A42" w:rsidRPr="00706FC6">
              <w:rPr>
                <w:sz w:val="28"/>
                <w:szCs w:val="28"/>
              </w:rPr>
              <w:t>тельном Собрании</w:t>
            </w:r>
            <w:r w:rsidR="007D4AFA">
              <w:rPr>
                <w:sz w:val="28"/>
                <w:szCs w:val="28"/>
              </w:rPr>
              <w:t>,</w:t>
            </w:r>
            <w:r w:rsidR="00DB3A42" w:rsidRPr="00706FC6">
              <w:rPr>
                <w:sz w:val="28"/>
                <w:szCs w:val="28"/>
              </w:rPr>
              <w:t xml:space="preserve"> </w:t>
            </w:r>
            <w:r w:rsidR="001B6FEA" w:rsidRPr="00706FC6">
              <w:rPr>
                <w:sz w:val="28"/>
                <w:szCs w:val="28"/>
              </w:rPr>
              <w:t>и включени</w:t>
            </w:r>
            <w:r w:rsidR="00A61D98" w:rsidRPr="00706FC6">
              <w:rPr>
                <w:sz w:val="28"/>
                <w:szCs w:val="28"/>
              </w:rPr>
              <w:t>е</w:t>
            </w:r>
            <w:r w:rsidR="001B6FEA" w:rsidRPr="00706FC6">
              <w:rPr>
                <w:sz w:val="28"/>
                <w:szCs w:val="28"/>
              </w:rPr>
              <w:t xml:space="preserve"> в кадровый резерв</w:t>
            </w:r>
            <w:r w:rsidR="00DB3A42" w:rsidRPr="00706FC6">
              <w:rPr>
                <w:sz w:val="28"/>
                <w:szCs w:val="28"/>
              </w:rPr>
              <w:t xml:space="preserve"> Алтайского крае</w:t>
            </w:r>
            <w:r w:rsidR="002C7BC1">
              <w:rPr>
                <w:sz w:val="28"/>
                <w:szCs w:val="28"/>
              </w:rPr>
              <w:t>-</w:t>
            </w:r>
            <w:r w:rsidR="00DB3A42" w:rsidRPr="00706FC6">
              <w:rPr>
                <w:sz w:val="28"/>
                <w:szCs w:val="28"/>
              </w:rPr>
              <w:t>вого Законодательного Собрания</w:t>
            </w:r>
          </w:p>
        </w:tc>
        <w:tc>
          <w:tcPr>
            <w:tcW w:w="5102" w:type="dxa"/>
            <w:hideMark/>
          </w:tcPr>
          <w:p w:rsidR="00230963" w:rsidRPr="00416C14" w:rsidRDefault="00230963">
            <w:pPr>
              <w:ind w:right="-82"/>
              <w:jc w:val="right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Проект</w:t>
            </w:r>
          </w:p>
        </w:tc>
      </w:tr>
    </w:tbl>
    <w:p w:rsidR="00230963" w:rsidRPr="00416C14" w:rsidRDefault="00230963" w:rsidP="00230963">
      <w:pPr>
        <w:rPr>
          <w:sz w:val="28"/>
          <w:szCs w:val="28"/>
        </w:rPr>
      </w:pPr>
    </w:p>
    <w:p w:rsidR="00230963" w:rsidRPr="00416C14" w:rsidRDefault="00230963" w:rsidP="00230963">
      <w:pPr>
        <w:rPr>
          <w:sz w:val="28"/>
          <w:szCs w:val="28"/>
        </w:rPr>
      </w:pPr>
    </w:p>
    <w:p w:rsidR="00165BBF" w:rsidRPr="00416C14" w:rsidRDefault="00165BBF" w:rsidP="00E97F46">
      <w:pPr>
        <w:ind w:firstLine="709"/>
        <w:jc w:val="both"/>
        <w:rPr>
          <w:sz w:val="28"/>
          <w:szCs w:val="28"/>
        </w:rPr>
      </w:pPr>
      <w:r w:rsidRPr="001B6FEA">
        <w:rPr>
          <w:sz w:val="28"/>
          <w:szCs w:val="28"/>
        </w:rPr>
        <w:t>В</w:t>
      </w:r>
      <w:r w:rsidR="00416C14" w:rsidRPr="001B6FEA">
        <w:rPr>
          <w:sz w:val="28"/>
          <w:szCs w:val="28"/>
        </w:rPr>
        <w:t> </w:t>
      </w:r>
      <w:r w:rsidRPr="001B6FEA">
        <w:rPr>
          <w:sz w:val="28"/>
          <w:szCs w:val="28"/>
        </w:rPr>
        <w:t>соответствии</w:t>
      </w:r>
      <w:r w:rsidR="001B6FEA" w:rsidRPr="001B6FEA">
        <w:rPr>
          <w:rFonts w:eastAsia="Calibri"/>
          <w:sz w:val="28"/>
          <w:szCs w:val="28"/>
          <w:lang w:eastAsia="en-US"/>
        </w:rPr>
        <w:t xml:space="preserve"> с Федеральным законом от 27 июля 2004 года № 79</w:t>
      </w:r>
      <w:r w:rsidR="007D74AC">
        <w:rPr>
          <w:rFonts w:eastAsia="Calibri"/>
          <w:sz w:val="28"/>
          <w:szCs w:val="28"/>
          <w:lang w:eastAsia="en-US"/>
        </w:rPr>
        <w:t>-</w:t>
      </w:r>
      <w:r w:rsidR="001B6FEA" w:rsidRPr="001B6FEA">
        <w:rPr>
          <w:rFonts w:eastAsia="Calibri"/>
          <w:sz w:val="28"/>
          <w:szCs w:val="28"/>
          <w:lang w:eastAsia="en-US"/>
        </w:rPr>
        <w:t>ФЗ «О государственной гражданской службе Российской Федерации», Указом</w:t>
      </w:r>
      <w:hyperlink r:id="rId9" w:history="1"/>
      <w:r w:rsidR="001B6FEA" w:rsidRPr="001B6FEA">
        <w:rPr>
          <w:rFonts w:eastAsia="Calibri"/>
          <w:sz w:val="28"/>
          <w:szCs w:val="28"/>
          <w:lang w:eastAsia="en-US"/>
        </w:rPr>
        <w:t xml:space="preserve"> Президента Российской Федерации от 1 февраля 2005 года № 112 «О конкурсе на замещение вакантной должности государственной гражданской службы Российской Федерации», постановлением</w:t>
      </w:r>
      <w:hyperlink r:id="rId10" w:history="1"/>
      <w:r w:rsidR="001B6FEA" w:rsidRPr="001B6FEA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31 марта 2018 года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 и </w:t>
      </w:r>
      <w:r w:rsidR="00DB3A42">
        <w:rPr>
          <w:sz w:val="28"/>
          <w:szCs w:val="28"/>
        </w:rPr>
        <w:t>статьей</w:t>
      </w:r>
      <w:r w:rsidRPr="001B6FEA">
        <w:rPr>
          <w:sz w:val="28"/>
          <w:szCs w:val="28"/>
        </w:rPr>
        <w:t xml:space="preserve"> 73 Устава (Основного Закона) Алтайского края Алтайское</w:t>
      </w:r>
      <w:r w:rsidRPr="00416C14">
        <w:rPr>
          <w:sz w:val="28"/>
          <w:szCs w:val="28"/>
        </w:rPr>
        <w:t xml:space="preserve"> краевое Законодательное Собрание ПОСТАНОВЛЯЕТ:</w:t>
      </w:r>
    </w:p>
    <w:p w:rsidR="00165BBF" w:rsidRPr="00416C14" w:rsidRDefault="00165BBF" w:rsidP="00E97F46">
      <w:pPr>
        <w:ind w:firstLine="709"/>
        <w:jc w:val="both"/>
        <w:rPr>
          <w:sz w:val="28"/>
          <w:szCs w:val="28"/>
        </w:rPr>
      </w:pPr>
    </w:p>
    <w:p w:rsidR="001B6FEA" w:rsidRDefault="005D5946" w:rsidP="00E97F46">
      <w:pPr>
        <w:ind w:firstLine="709"/>
        <w:jc w:val="both"/>
        <w:rPr>
          <w:sz w:val="28"/>
          <w:szCs w:val="28"/>
        </w:rPr>
      </w:pPr>
      <w:r w:rsidRPr="00416C14">
        <w:rPr>
          <w:sz w:val="28"/>
          <w:szCs w:val="28"/>
        </w:rPr>
        <w:t>1.</w:t>
      </w:r>
      <w:r w:rsidR="00416C14">
        <w:rPr>
          <w:sz w:val="28"/>
          <w:szCs w:val="28"/>
        </w:rPr>
        <w:t> </w:t>
      </w:r>
      <w:r w:rsidR="001B6FEA">
        <w:rPr>
          <w:sz w:val="28"/>
          <w:szCs w:val="28"/>
        </w:rPr>
        <w:t xml:space="preserve">Утвердить Методику </w:t>
      </w:r>
      <w:r w:rsidR="00DB3A42" w:rsidRPr="001B6FEA">
        <w:rPr>
          <w:sz w:val="28"/>
          <w:szCs w:val="28"/>
        </w:rPr>
        <w:t>проведения конкурсов на замещение вакантн</w:t>
      </w:r>
      <w:r w:rsidR="00DB3A42">
        <w:rPr>
          <w:sz w:val="28"/>
          <w:szCs w:val="28"/>
        </w:rPr>
        <w:t>ых</w:t>
      </w:r>
      <w:r w:rsidR="00DB3A42" w:rsidRPr="001B6FEA">
        <w:rPr>
          <w:sz w:val="28"/>
          <w:szCs w:val="28"/>
        </w:rPr>
        <w:t xml:space="preserve"> должност</w:t>
      </w:r>
      <w:r w:rsidR="00DB3A42">
        <w:rPr>
          <w:sz w:val="28"/>
          <w:szCs w:val="28"/>
        </w:rPr>
        <w:t>ей</w:t>
      </w:r>
      <w:r w:rsidR="00DB3A42" w:rsidRPr="001B6FEA">
        <w:rPr>
          <w:sz w:val="28"/>
          <w:szCs w:val="28"/>
        </w:rPr>
        <w:t xml:space="preserve"> государственной гражданской службы Алтайского края</w:t>
      </w:r>
      <w:r w:rsidR="00DB3A42">
        <w:rPr>
          <w:sz w:val="28"/>
          <w:szCs w:val="28"/>
        </w:rPr>
        <w:t>, установленных в Алтайском краевом Законодательном Собрании</w:t>
      </w:r>
      <w:r w:rsidR="007D4AFA">
        <w:rPr>
          <w:sz w:val="28"/>
          <w:szCs w:val="28"/>
        </w:rPr>
        <w:t>,</w:t>
      </w:r>
      <w:r w:rsidR="00DB3A42">
        <w:rPr>
          <w:sz w:val="28"/>
          <w:szCs w:val="28"/>
        </w:rPr>
        <w:t xml:space="preserve"> </w:t>
      </w:r>
      <w:r w:rsidR="00DB3A42" w:rsidRPr="001B6FEA">
        <w:rPr>
          <w:sz w:val="28"/>
          <w:szCs w:val="28"/>
        </w:rPr>
        <w:t>и включени</w:t>
      </w:r>
      <w:r w:rsidR="00DB3A42">
        <w:rPr>
          <w:sz w:val="28"/>
          <w:szCs w:val="28"/>
        </w:rPr>
        <w:t>е</w:t>
      </w:r>
      <w:r w:rsidR="00DB3A42" w:rsidRPr="001B6FEA">
        <w:rPr>
          <w:sz w:val="28"/>
          <w:szCs w:val="28"/>
        </w:rPr>
        <w:t xml:space="preserve"> в кадровый резерв</w:t>
      </w:r>
      <w:r w:rsidR="00DB3A42">
        <w:rPr>
          <w:sz w:val="28"/>
          <w:szCs w:val="28"/>
        </w:rPr>
        <w:t xml:space="preserve"> Алтайского краевого Законодательного Собрания </w:t>
      </w:r>
      <w:r w:rsidR="00A61D98">
        <w:rPr>
          <w:sz w:val="28"/>
          <w:szCs w:val="28"/>
        </w:rPr>
        <w:t>(прилагается)</w:t>
      </w:r>
      <w:r w:rsidR="001B6FEA">
        <w:rPr>
          <w:sz w:val="28"/>
          <w:szCs w:val="28"/>
        </w:rPr>
        <w:t>.</w:t>
      </w:r>
    </w:p>
    <w:p w:rsidR="00A61D98" w:rsidRDefault="00A61D98" w:rsidP="00E97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5233" w:rsidRPr="009B7C54" w:rsidRDefault="00C35233" w:rsidP="00E97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C54">
        <w:rPr>
          <w:sz w:val="28"/>
          <w:szCs w:val="28"/>
        </w:rPr>
        <w:t>2. Признать утратившими силу:</w:t>
      </w:r>
    </w:p>
    <w:p w:rsidR="00C35233" w:rsidRPr="009B7C54" w:rsidRDefault="00A83D8F" w:rsidP="00E97F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C53F6B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C35233" w:rsidRPr="009B7C54">
        <w:rPr>
          <w:sz w:val="28"/>
          <w:szCs w:val="28"/>
        </w:rPr>
        <w:t xml:space="preserve">постановление Алтайского краевого Совета народных депутатов </w:t>
      </w:r>
      <w:r w:rsidR="009B7C54">
        <w:rPr>
          <w:sz w:val="28"/>
          <w:szCs w:val="28"/>
        </w:rPr>
        <w:br/>
      </w:r>
      <w:r w:rsidR="00C35233" w:rsidRPr="009B7C54">
        <w:rPr>
          <w:sz w:val="28"/>
          <w:szCs w:val="28"/>
        </w:rPr>
        <w:t xml:space="preserve">от 3 декабря 2007 года № 760 </w:t>
      </w:r>
      <w:r w:rsidR="00DB3A42">
        <w:rPr>
          <w:sz w:val="28"/>
          <w:szCs w:val="28"/>
        </w:rPr>
        <w:t>«О</w:t>
      </w:r>
      <w:r w:rsidR="00F26415" w:rsidRPr="009B7C54">
        <w:rPr>
          <w:rFonts w:eastAsiaTheme="minorHAnsi"/>
          <w:sz w:val="28"/>
          <w:szCs w:val="28"/>
          <w:lang w:eastAsia="en-US"/>
        </w:rPr>
        <w:t xml:space="preserve">б утверждении Методики проведения конкурса на замещение вакантной должности государственной гражданской службы Алтайского края, установленной в Алтайском краевом Законодательном Собрании, а также конкурса на включение гражданского служащего </w:t>
      </w:r>
      <w:r w:rsidR="00F26415" w:rsidRPr="009B7C54">
        <w:rPr>
          <w:rFonts w:eastAsiaTheme="minorHAnsi"/>
          <w:sz w:val="28"/>
          <w:szCs w:val="28"/>
          <w:lang w:eastAsia="en-US"/>
        </w:rPr>
        <w:lastRenderedPageBreak/>
        <w:t xml:space="preserve">(гражданина) в кадровый резерв Алтайского краевого Законодательного Собрания </w:t>
      </w:r>
      <w:r w:rsidR="00C35233" w:rsidRPr="009B7C54">
        <w:rPr>
          <w:sz w:val="28"/>
          <w:szCs w:val="28"/>
        </w:rPr>
        <w:t>(</w:t>
      </w:r>
      <w:r w:rsidR="00C35233" w:rsidRPr="009B7C54">
        <w:rPr>
          <w:rFonts w:eastAsiaTheme="minorHAnsi"/>
          <w:sz w:val="28"/>
          <w:szCs w:val="28"/>
          <w:lang w:eastAsia="en-US"/>
        </w:rPr>
        <w:t xml:space="preserve">Сборник законодательства Алтайского края, 2007, № 140, часть </w:t>
      </w:r>
      <w:r w:rsidR="00C35233" w:rsidRPr="009B7C54">
        <w:rPr>
          <w:rFonts w:eastAsiaTheme="minorHAnsi"/>
          <w:sz w:val="28"/>
          <w:szCs w:val="28"/>
          <w:lang w:val="en-US" w:eastAsia="en-US"/>
        </w:rPr>
        <w:t>I</w:t>
      </w:r>
      <w:r w:rsidR="00C35233" w:rsidRPr="009B7C54">
        <w:rPr>
          <w:rFonts w:eastAsiaTheme="minorHAnsi"/>
          <w:sz w:val="28"/>
          <w:szCs w:val="28"/>
          <w:lang w:eastAsia="en-US"/>
        </w:rPr>
        <w:t xml:space="preserve">); </w:t>
      </w:r>
    </w:p>
    <w:p w:rsidR="00F26415" w:rsidRPr="009B7C54" w:rsidRDefault="00C35233" w:rsidP="00E97F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7C54">
        <w:rPr>
          <w:sz w:val="28"/>
          <w:szCs w:val="28"/>
        </w:rPr>
        <w:t>2)</w:t>
      </w:r>
      <w:r w:rsidR="00A83D8F">
        <w:rPr>
          <w:sz w:val="28"/>
          <w:szCs w:val="28"/>
        </w:rPr>
        <w:t> </w:t>
      </w:r>
      <w:r w:rsidR="00F26415" w:rsidRPr="009B7C54">
        <w:rPr>
          <w:sz w:val="28"/>
          <w:szCs w:val="28"/>
        </w:rPr>
        <w:t xml:space="preserve">постановление </w:t>
      </w:r>
      <w:r w:rsidR="00F26415" w:rsidRPr="009B7C54">
        <w:rPr>
          <w:rFonts w:eastAsiaTheme="minorHAnsi"/>
          <w:sz w:val="28"/>
          <w:szCs w:val="28"/>
          <w:lang w:eastAsia="en-US"/>
        </w:rPr>
        <w:t xml:space="preserve">Алтайского краевого Законодательного Собрания </w:t>
      </w:r>
      <w:r w:rsidR="009B7C54">
        <w:rPr>
          <w:rFonts w:eastAsiaTheme="minorHAnsi"/>
          <w:sz w:val="28"/>
          <w:szCs w:val="28"/>
          <w:lang w:eastAsia="en-US"/>
        </w:rPr>
        <w:br/>
      </w:r>
      <w:r w:rsidR="00F26415" w:rsidRPr="009B7C54">
        <w:rPr>
          <w:rFonts w:eastAsiaTheme="minorHAnsi"/>
          <w:sz w:val="28"/>
          <w:szCs w:val="28"/>
          <w:lang w:eastAsia="en-US"/>
        </w:rPr>
        <w:t xml:space="preserve">от 24 мая 2011 года № 257 «О внесении изменений в постановление Алтайского краевого Совета народных депутатов от 3 декабря 2007 года № 760 </w:t>
      </w:r>
      <w:r w:rsidR="00A83D8F">
        <w:rPr>
          <w:rFonts w:eastAsiaTheme="minorHAnsi"/>
          <w:sz w:val="28"/>
          <w:szCs w:val="28"/>
          <w:lang w:eastAsia="en-US"/>
        </w:rPr>
        <w:br/>
      </w:r>
      <w:r w:rsidR="00F26415" w:rsidRPr="009B7C54">
        <w:rPr>
          <w:rFonts w:eastAsiaTheme="minorHAnsi"/>
          <w:sz w:val="28"/>
          <w:szCs w:val="28"/>
          <w:lang w:eastAsia="en-US"/>
        </w:rPr>
        <w:t xml:space="preserve">«Об утверждении Методики проведения конкурса на замещение вакантной должности государственной гражданской службы Алтайского края, установленной в Алтайском краевом Совете народных депутатов, а также конкурса на включение гражданского служащего (гражданина) в кадровый резерв Алтайского краевого Совета народных депутатов» (Сборник законодательства Алтайского края, 2011, № 181, часть </w:t>
      </w:r>
      <w:r w:rsidR="00F26415" w:rsidRPr="009B7C54">
        <w:rPr>
          <w:rFonts w:eastAsiaTheme="minorHAnsi"/>
          <w:sz w:val="28"/>
          <w:szCs w:val="28"/>
          <w:lang w:val="en-US" w:eastAsia="en-US"/>
        </w:rPr>
        <w:t>I</w:t>
      </w:r>
      <w:r w:rsidR="00F26415" w:rsidRPr="009B7C54">
        <w:rPr>
          <w:rFonts w:eastAsiaTheme="minorHAnsi"/>
          <w:sz w:val="28"/>
          <w:szCs w:val="28"/>
          <w:lang w:eastAsia="en-US"/>
        </w:rPr>
        <w:t>);</w:t>
      </w:r>
    </w:p>
    <w:p w:rsidR="00C35233" w:rsidRPr="009B7C54" w:rsidRDefault="00F26415" w:rsidP="00E97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C54">
        <w:rPr>
          <w:sz w:val="28"/>
          <w:szCs w:val="28"/>
        </w:rPr>
        <w:t>3)</w:t>
      </w:r>
      <w:r w:rsidR="00A83D8F">
        <w:rPr>
          <w:sz w:val="28"/>
          <w:szCs w:val="28"/>
        </w:rPr>
        <w:t> </w:t>
      </w:r>
      <w:r w:rsidRPr="009B7C54">
        <w:rPr>
          <w:rFonts w:eastAsiaTheme="minorHAnsi"/>
          <w:sz w:val="28"/>
          <w:szCs w:val="28"/>
          <w:lang w:eastAsia="en-US"/>
        </w:rPr>
        <w:t xml:space="preserve">постановление Алтайского краевого Законодательного Собрания </w:t>
      </w:r>
      <w:r w:rsidR="009B7C54">
        <w:rPr>
          <w:rFonts w:eastAsiaTheme="minorHAnsi"/>
          <w:sz w:val="28"/>
          <w:szCs w:val="28"/>
          <w:lang w:eastAsia="en-US"/>
        </w:rPr>
        <w:br/>
      </w:r>
      <w:r w:rsidRPr="009B7C54">
        <w:rPr>
          <w:rFonts w:eastAsiaTheme="minorHAnsi"/>
          <w:sz w:val="28"/>
          <w:szCs w:val="28"/>
          <w:lang w:eastAsia="en-US"/>
        </w:rPr>
        <w:t xml:space="preserve">от 5 мая 2014 года № 310 «О внесении изменений в постановление Алтайского краевого Совета народных депутатов от 3 декабря 2007 года № 760 </w:t>
      </w:r>
      <w:r w:rsidR="00A83D8F">
        <w:rPr>
          <w:rFonts w:eastAsiaTheme="minorHAnsi"/>
          <w:sz w:val="28"/>
          <w:szCs w:val="28"/>
          <w:lang w:eastAsia="en-US"/>
        </w:rPr>
        <w:br/>
      </w:r>
      <w:r w:rsidRPr="009B7C54">
        <w:rPr>
          <w:rFonts w:eastAsiaTheme="minorHAnsi"/>
          <w:sz w:val="28"/>
          <w:szCs w:val="28"/>
          <w:lang w:eastAsia="en-US"/>
        </w:rPr>
        <w:t xml:space="preserve">«Об утверждении методики проведения конкурса на замещение вакантной должности государственной гражданской службы Алтайского края, установленной в Алтайском краевом Законодательном собрании, а также конкурса на включение гражданского служащего (гражданина) в кадровый резерв Алтайского краевого Законодательного собрания» (Алтайская правда, 2014, </w:t>
      </w:r>
      <w:r w:rsidR="007D4AFA">
        <w:rPr>
          <w:rFonts w:eastAsiaTheme="minorHAnsi"/>
          <w:sz w:val="28"/>
          <w:szCs w:val="28"/>
          <w:lang w:eastAsia="en-US"/>
        </w:rPr>
        <w:t>15 мая</w:t>
      </w:r>
      <w:r w:rsidRPr="009B7C54">
        <w:rPr>
          <w:rFonts w:eastAsiaTheme="minorHAnsi"/>
          <w:sz w:val="28"/>
          <w:szCs w:val="28"/>
          <w:lang w:eastAsia="en-US"/>
        </w:rPr>
        <w:t>)</w:t>
      </w:r>
      <w:r w:rsidR="009B7C54" w:rsidRPr="009B7C54">
        <w:rPr>
          <w:rFonts w:eastAsiaTheme="minorHAnsi"/>
          <w:sz w:val="28"/>
          <w:szCs w:val="28"/>
          <w:lang w:eastAsia="en-US"/>
        </w:rPr>
        <w:t>.</w:t>
      </w:r>
    </w:p>
    <w:p w:rsidR="00C35233" w:rsidRDefault="00C35233" w:rsidP="00E97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1D98" w:rsidRPr="00416C14" w:rsidRDefault="00C35233" w:rsidP="00E97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1D98" w:rsidRPr="00416C14">
        <w:rPr>
          <w:sz w:val="28"/>
          <w:szCs w:val="28"/>
        </w:rPr>
        <w:t>.</w:t>
      </w:r>
      <w:r w:rsidR="00A83D8F">
        <w:rPr>
          <w:sz w:val="28"/>
          <w:szCs w:val="28"/>
        </w:rPr>
        <w:t> </w:t>
      </w:r>
      <w:r w:rsidR="00A61D98" w:rsidRPr="00416C1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61D98" w:rsidRPr="00416C14" w:rsidRDefault="00A61D98" w:rsidP="00A61D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1D98" w:rsidRPr="00416C14" w:rsidRDefault="00A61D98" w:rsidP="00A61D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1D98" w:rsidRPr="00416C14" w:rsidRDefault="00A61D98" w:rsidP="00A61D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61D98" w:rsidRPr="00416C14" w:rsidTr="004D6BA0">
        <w:tc>
          <w:tcPr>
            <w:tcW w:w="4927" w:type="dxa"/>
            <w:shd w:val="clear" w:color="auto" w:fill="auto"/>
          </w:tcPr>
          <w:p w:rsidR="00A61D98" w:rsidRPr="00416C14" w:rsidRDefault="00A61D98" w:rsidP="004D6BA0">
            <w:pPr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A61D98" w:rsidRPr="00416C14" w:rsidRDefault="00A61D98" w:rsidP="004D6BA0">
            <w:pPr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928" w:type="dxa"/>
            <w:shd w:val="clear" w:color="auto" w:fill="auto"/>
          </w:tcPr>
          <w:p w:rsidR="00A61D98" w:rsidRPr="00416C14" w:rsidRDefault="00A61D98" w:rsidP="004D6BA0">
            <w:pPr>
              <w:rPr>
                <w:sz w:val="28"/>
                <w:szCs w:val="28"/>
              </w:rPr>
            </w:pPr>
          </w:p>
          <w:p w:rsidR="00A61D98" w:rsidRPr="00416C14" w:rsidRDefault="00A61D98" w:rsidP="004D6BA0">
            <w:pPr>
              <w:jc w:val="right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А.А. Романенко</w:t>
            </w:r>
          </w:p>
        </w:tc>
      </w:tr>
    </w:tbl>
    <w:p w:rsidR="00A61D98" w:rsidRDefault="00A61D98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A61D98" w:rsidTr="002C7BC1">
        <w:tc>
          <w:tcPr>
            <w:tcW w:w="4928" w:type="dxa"/>
          </w:tcPr>
          <w:p w:rsidR="00A61D98" w:rsidRDefault="00A61D98" w:rsidP="001B6FEA">
            <w:pPr>
              <w:spacing w:after="1" w:line="22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A61D98" w:rsidRPr="00A61D98" w:rsidRDefault="002C7BC1" w:rsidP="002C7BC1">
            <w:pPr>
              <w:spacing w:after="1" w:line="220" w:lineRule="atLeast"/>
              <w:ind w:left="8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D98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A61D98" w:rsidRDefault="00A61D98" w:rsidP="002C7BC1">
            <w:pPr>
              <w:spacing w:after="1" w:line="220" w:lineRule="atLeast"/>
              <w:ind w:left="8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A61D98">
              <w:rPr>
                <w:rFonts w:eastAsia="Calibri"/>
                <w:sz w:val="28"/>
                <w:szCs w:val="28"/>
                <w:lang w:eastAsia="en-US"/>
              </w:rPr>
              <w:t xml:space="preserve"> постановлению Алтайского краевого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61D98">
              <w:rPr>
                <w:rFonts w:eastAsia="Calibri"/>
                <w:sz w:val="28"/>
                <w:szCs w:val="28"/>
                <w:lang w:eastAsia="en-US"/>
              </w:rPr>
              <w:t>Законодательного</w:t>
            </w:r>
            <w:r w:rsidR="002C7BC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61D98">
              <w:rPr>
                <w:rFonts w:eastAsia="Calibri"/>
                <w:sz w:val="28"/>
                <w:szCs w:val="28"/>
                <w:lang w:eastAsia="en-US"/>
              </w:rPr>
              <w:t>Собрания</w:t>
            </w:r>
          </w:p>
          <w:p w:rsidR="00A61D98" w:rsidRDefault="00A61D98" w:rsidP="002C7BC1">
            <w:pPr>
              <w:spacing w:after="1" w:line="220" w:lineRule="atLeast"/>
              <w:ind w:left="88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61D98">
              <w:rPr>
                <w:rFonts w:eastAsia="Calibri"/>
                <w:sz w:val="28"/>
                <w:szCs w:val="28"/>
                <w:lang w:eastAsia="en-US"/>
              </w:rPr>
              <w:t>от ______</w:t>
            </w:r>
            <w:r>
              <w:rPr>
                <w:rFonts w:eastAsia="Calibri"/>
                <w:sz w:val="28"/>
                <w:szCs w:val="28"/>
                <w:lang w:eastAsia="en-US"/>
              </w:rPr>
              <w:t>____</w:t>
            </w:r>
            <w:r w:rsidRPr="00A61D98">
              <w:rPr>
                <w:rFonts w:eastAsia="Calibri"/>
                <w:sz w:val="28"/>
                <w:szCs w:val="28"/>
                <w:lang w:eastAsia="en-US"/>
              </w:rPr>
              <w:t>____ № ____</w:t>
            </w:r>
            <w:r w:rsidR="002C7BC1">
              <w:rPr>
                <w:rFonts w:eastAsia="Calibri"/>
                <w:sz w:val="28"/>
                <w:szCs w:val="28"/>
                <w:lang w:eastAsia="en-US"/>
              </w:rPr>
              <w:t>__</w:t>
            </w:r>
          </w:p>
        </w:tc>
      </w:tr>
    </w:tbl>
    <w:p w:rsidR="00A61D98" w:rsidRPr="00C53F6B" w:rsidRDefault="00A61D98" w:rsidP="00A61D98">
      <w:pPr>
        <w:spacing w:after="1" w:line="220" w:lineRule="atLeast"/>
        <w:rPr>
          <w:rFonts w:ascii="Calibri" w:eastAsia="Calibri" w:hAnsi="Calibri"/>
          <w:sz w:val="28"/>
          <w:szCs w:val="28"/>
          <w:lang w:eastAsia="en-US"/>
        </w:rPr>
      </w:pPr>
    </w:p>
    <w:p w:rsidR="00A61D98" w:rsidRPr="00C53F6B" w:rsidRDefault="00A61D98" w:rsidP="00A61D98">
      <w:pPr>
        <w:spacing w:after="1" w:line="220" w:lineRule="atLeast"/>
        <w:rPr>
          <w:rFonts w:ascii="Calibri" w:eastAsia="Calibri" w:hAnsi="Calibri"/>
          <w:sz w:val="28"/>
          <w:szCs w:val="28"/>
          <w:lang w:eastAsia="en-US"/>
        </w:rPr>
      </w:pPr>
    </w:p>
    <w:p w:rsidR="00A61D98" w:rsidRDefault="00A61D98" w:rsidP="00571D24">
      <w:pPr>
        <w:ind w:left="709" w:right="709"/>
        <w:jc w:val="center"/>
        <w:rPr>
          <w:b/>
          <w:sz w:val="28"/>
          <w:szCs w:val="28"/>
        </w:rPr>
      </w:pPr>
      <w:r w:rsidRPr="00A61D98">
        <w:rPr>
          <w:b/>
          <w:sz w:val="28"/>
          <w:szCs w:val="28"/>
        </w:rPr>
        <w:t>Методика</w:t>
      </w:r>
    </w:p>
    <w:p w:rsidR="00A61D98" w:rsidRPr="00A61D98" w:rsidRDefault="00A61D98" w:rsidP="00571D24">
      <w:pPr>
        <w:ind w:left="709" w:right="709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61D98">
        <w:rPr>
          <w:b/>
          <w:sz w:val="28"/>
          <w:szCs w:val="28"/>
        </w:rPr>
        <w:t xml:space="preserve">проведения </w:t>
      </w:r>
      <w:r w:rsidR="00DB3A42" w:rsidRPr="00DB3A42">
        <w:rPr>
          <w:b/>
          <w:sz w:val="28"/>
          <w:szCs w:val="28"/>
        </w:rPr>
        <w:t>конкурсов на замещение вакантных должностей государственной гражданской службы Алтайского края, установленных в Алтайском краевом Законодательном Собрании</w:t>
      </w:r>
      <w:r w:rsidR="007D4AFA">
        <w:rPr>
          <w:b/>
          <w:sz w:val="28"/>
          <w:szCs w:val="28"/>
        </w:rPr>
        <w:t>,</w:t>
      </w:r>
      <w:r w:rsidR="00DB3A42" w:rsidRPr="00DB3A42">
        <w:rPr>
          <w:b/>
          <w:sz w:val="28"/>
          <w:szCs w:val="28"/>
        </w:rPr>
        <w:t xml:space="preserve"> и включение в кадровый резерв Алтайского краевого Законодательного Собрания</w:t>
      </w:r>
      <w:r w:rsidR="00DB3A42">
        <w:rPr>
          <w:sz w:val="28"/>
          <w:szCs w:val="28"/>
        </w:rPr>
        <w:t xml:space="preserve"> </w:t>
      </w:r>
    </w:p>
    <w:p w:rsidR="00A61D98" w:rsidRPr="00263649" w:rsidRDefault="00A61D98" w:rsidP="007A5033">
      <w:pPr>
        <w:spacing w:line="220" w:lineRule="atLeast"/>
        <w:ind w:right="-1"/>
        <w:jc w:val="right"/>
        <w:rPr>
          <w:rFonts w:eastAsia="Calibri"/>
          <w:sz w:val="28"/>
          <w:szCs w:val="28"/>
          <w:lang w:eastAsia="en-US"/>
        </w:rPr>
      </w:pPr>
    </w:p>
    <w:p w:rsidR="00263649" w:rsidRPr="00571DDF" w:rsidRDefault="00263649" w:rsidP="00571D2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71DDF">
        <w:rPr>
          <w:b/>
          <w:sz w:val="28"/>
          <w:szCs w:val="28"/>
        </w:rPr>
        <w:t>1. Общие положения</w:t>
      </w:r>
    </w:p>
    <w:p w:rsidR="00263649" w:rsidRPr="00263649" w:rsidRDefault="00263649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63649" w:rsidRPr="00263649" w:rsidRDefault="00263649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3649">
        <w:rPr>
          <w:sz w:val="28"/>
          <w:szCs w:val="28"/>
        </w:rPr>
        <w:t>1.</w:t>
      </w:r>
      <w:r w:rsidR="00E97F46">
        <w:rPr>
          <w:sz w:val="28"/>
          <w:szCs w:val="28"/>
        </w:rPr>
        <w:t> </w:t>
      </w:r>
      <w:r w:rsidRPr="00263649">
        <w:rPr>
          <w:sz w:val="28"/>
          <w:szCs w:val="28"/>
        </w:rPr>
        <w:t xml:space="preserve">Методика </w:t>
      </w:r>
      <w:r w:rsidR="00DB3A42" w:rsidRPr="001B6FEA">
        <w:rPr>
          <w:sz w:val="28"/>
          <w:szCs w:val="28"/>
        </w:rPr>
        <w:t>проведения конкурсов на замещение вакантн</w:t>
      </w:r>
      <w:r w:rsidR="00DB3A42">
        <w:rPr>
          <w:sz w:val="28"/>
          <w:szCs w:val="28"/>
        </w:rPr>
        <w:t>ых</w:t>
      </w:r>
      <w:r w:rsidR="00DB3A42" w:rsidRPr="001B6FEA">
        <w:rPr>
          <w:sz w:val="28"/>
          <w:szCs w:val="28"/>
        </w:rPr>
        <w:t xml:space="preserve"> должност</w:t>
      </w:r>
      <w:r w:rsidR="00DB3A42">
        <w:rPr>
          <w:sz w:val="28"/>
          <w:szCs w:val="28"/>
        </w:rPr>
        <w:t>ей</w:t>
      </w:r>
      <w:r w:rsidR="00DB3A42" w:rsidRPr="001B6FEA">
        <w:rPr>
          <w:sz w:val="28"/>
          <w:szCs w:val="28"/>
        </w:rPr>
        <w:t xml:space="preserve"> государственной гражданской службы Алтайского края</w:t>
      </w:r>
      <w:r w:rsidR="00DB3A42">
        <w:rPr>
          <w:sz w:val="28"/>
          <w:szCs w:val="28"/>
        </w:rPr>
        <w:t>, установленных в Алтайском краевом Законодательном Собрании</w:t>
      </w:r>
      <w:r w:rsidR="007D4AFA">
        <w:rPr>
          <w:sz w:val="28"/>
          <w:szCs w:val="28"/>
        </w:rPr>
        <w:t>,</w:t>
      </w:r>
      <w:r w:rsidR="00DB3A42">
        <w:rPr>
          <w:sz w:val="28"/>
          <w:szCs w:val="28"/>
        </w:rPr>
        <w:t xml:space="preserve"> </w:t>
      </w:r>
      <w:r w:rsidR="00DB3A42" w:rsidRPr="001B6FEA">
        <w:rPr>
          <w:sz w:val="28"/>
          <w:szCs w:val="28"/>
        </w:rPr>
        <w:t>и включени</w:t>
      </w:r>
      <w:r w:rsidR="00DB3A42">
        <w:rPr>
          <w:sz w:val="28"/>
          <w:szCs w:val="28"/>
        </w:rPr>
        <w:t>е</w:t>
      </w:r>
      <w:r w:rsidR="00DB3A42" w:rsidRPr="001B6FEA">
        <w:rPr>
          <w:sz w:val="28"/>
          <w:szCs w:val="28"/>
        </w:rPr>
        <w:t xml:space="preserve"> в кадровый резерв</w:t>
      </w:r>
      <w:r w:rsidR="00DB3A42">
        <w:rPr>
          <w:sz w:val="28"/>
          <w:szCs w:val="28"/>
        </w:rPr>
        <w:t xml:space="preserve"> Алтайского краевого Законодательного Собрания </w:t>
      </w:r>
      <w:r w:rsidRPr="00263649">
        <w:rPr>
          <w:sz w:val="28"/>
          <w:szCs w:val="28"/>
        </w:rPr>
        <w:t xml:space="preserve">(далее </w:t>
      </w:r>
      <w:r w:rsidR="002C7BC1">
        <w:rPr>
          <w:sz w:val="28"/>
          <w:szCs w:val="28"/>
        </w:rPr>
        <w:t>–</w:t>
      </w:r>
      <w:r w:rsidRPr="00263649">
        <w:rPr>
          <w:sz w:val="28"/>
          <w:szCs w:val="28"/>
        </w:rPr>
        <w:t xml:space="preserve"> Методика) направлена на повышение объективности и прозрачности конкурсной процедуры и формирование профессионального кадрового состава при проведении </w:t>
      </w:r>
      <w:r>
        <w:rPr>
          <w:sz w:val="28"/>
          <w:szCs w:val="28"/>
        </w:rPr>
        <w:t xml:space="preserve">Алтайским краевым Законодательным Собранием </w:t>
      </w:r>
      <w:r w:rsidRPr="00263649">
        <w:rPr>
          <w:sz w:val="28"/>
          <w:szCs w:val="28"/>
        </w:rPr>
        <w:t xml:space="preserve">конкурсов на замещение вакантных должностей </w:t>
      </w:r>
      <w:r>
        <w:rPr>
          <w:sz w:val="28"/>
          <w:szCs w:val="28"/>
        </w:rPr>
        <w:t xml:space="preserve">государственной </w:t>
      </w:r>
      <w:r w:rsidRPr="00263649">
        <w:rPr>
          <w:sz w:val="28"/>
          <w:szCs w:val="28"/>
        </w:rPr>
        <w:t xml:space="preserve">гражданской службы </w:t>
      </w:r>
      <w:r>
        <w:rPr>
          <w:sz w:val="28"/>
          <w:szCs w:val="28"/>
        </w:rPr>
        <w:t xml:space="preserve">Алтайского края </w:t>
      </w:r>
      <w:r w:rsidRPr="00263649">
        <w:rPr>
          <w:sz w:val="28"/>
          <w:szCs w:val="28"/>
        </w:rPr>
        <w:t>и включение в кадровый резерв</w:t>
      </w:r>
      <w:r w:rsidR="007D4AFA" w:rsidRPr="007D4AFA">
        <w:rPr>
          <w:sz w:val="28"/>
          <w:szCs w:val="28"/>
        </w:rPr>
        <w:t xml:space="preserve"> </w:t>
      </w:r>
      <w:r w:rsidR="007D4AFA">
        <w:rPr>
          <w:sz w:val="28"/>
          <w:szCs w:val="28"/>
        </w:rPr>
        <w:t>Алтайского краевого Законодательного Собрания</w:t>
      </w:r>
      <w:r w:rsidRPr="00263649">
        <w:rPr>
          <w:sz w:val="28"/>
          <w:szCs w:val="28"/>
        </w:rPr>
        <w:t xml:space="preserve"> (далее соответственно </w:t>
      </w:r>
      <w:r w:rsidR="002C7BC1">
        <w:rPr>
          <w:sz w:val="28"/>
          <w:szCs w:val="28"/>
        </w:rPr>
        <w:t>–</w:t>
      </w:r>
      <w:r w:rsidRPr="00263649">
        <w:rPr>
          <w:sz w:val="28"/>
          <w:szCs w:val="28"/>
        </w:rPr>
        <w:t xml:space="preserve"> конкурсы, кадровый резерв).</w:t>
      </w:r>
    </w:p>
    <w:p w:rsidR="00263649" w:rsidRDefault="007D74AC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3649" w:rsidRPr="00263649">
        <w:rPr>
          <w:sz w:val="28"/>
          <w:szCs w:val="28"/>
        </w:rPr>
        <w:t>.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 xml:space="preserve">Конкурсы проводятся в целях оценки профессионального уровня граждан Российской Федерации, допущенных к участию в конкурсах (далее </w:t>
      </w:r>
      <w:r w:rsidR="002C7BC1">
        <w:rPr>
          <w:sz w:val="28"/>
          <w:szCs w:val="28"/>
        </w:rPr>
        <w:t>–</w:t>
      </w:r>
      <w:r w:rsidR="00263649" w:rsidRPr="00263649">
        <w:rPr>
          <w:sz w:val="28"/>
          <w:szCs w:val="28"/>
        </w:rPr>
        <w:t xml:space="preserve"> кандидаты), а также их соответствия установленным квалификационным требованиям для замещения соответствующих должностей </w:t>
      </w:r>
      <w:r w:rsidR="00263649">
        <w:rPr>
          <w:sz w:val="28"/>
          <w:szCs w:val="28"/>
        </w:rPr>
        <w:t>государственной</w:t>
      </w:r>
      <w:r w:rsidR="00263649" w:rsidRPr="00263649">
        <w:rPr>
          <w:sz w:val="28"/>
          <w:szCs w:val="28"/>
        </w:rPr>
        <w:t xml:space="preserve"> гражданской службы</w:t>
      </w:r>
      <w:r w:rsidR="00263649">
        <w:rPr>
          <w:sz w:val="28"/>
          <w:szCs w:val="28"/>
        </w:rPr>
        <w:t xml:space="preserve"> Алтайского края</w:t>
      </w:r>
      <w:r w:rsidR="00DB3A42">
        <w:rPr>
          <w:sz w:val="28"/>
          <w:szCs w:val="28"/>
        </w:rPr>
        <w:t xml:space="preserve"> (далее – гражданск</w:t>
      </w:r>
      <w:r w:rsidR="007D4AFA">
        <w:rPr>
          <w:sz w:val="28"/>
          <w:szCs w:val="28"/>
        </w:rPr>
        <w:t>ая</w:t>
      </w:r>
      <w:r w:rsidR="00DB3A42">
        <w:rPr>
          <w:sz w:val="28"/>
          <w:szCs w:val="28"/>
        </w:rPr>
        <w:t xml:space="preserve"> служб</w:t>
      </w:r>
      <w:r w:rsidR="007D4AFA">
        <w:rPr>
          <w:sz w:val="28"/>
          <w:szCs w:val="28"/>
        </w:rPr>
        <w:t>а</w:t>
      </w:r>
      <w:r w:rsidR="00DB3A42">
        <w:rPr>
          <w:sz w:val="28"/>
          <w:szCs w:val="28"/>
        </w:rPr>
        <w:t>)</w:t>
      </w:r>
      <w:r w:rsidR="00263649">
        <w:rPr>
          <w:sz w:val="28"/>
          <w:szCs w:val="28"/>
        </w:rPr>
        <w:t>.</w:t>
      </w:r>
    </w:p>
    <w:p w:rsidR="00263649" w:rsidRPr="00263649" w:rsidRDefault="00263649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3649">
        <w:rPr>
          <w:sz w:val="28"/>
          <w:szCs w:val="28"/>
        </w:rPr>
        <w:t>3.</w:t>
      </w:r>
      <w:r w:rsidR="00E97F46">
        <w:rPr>
          <w:sz w:val="28"/>
          <w:szCs w:val="28"/>
        </w:rPr>
        <w:t> </w:t>
      </w:r>
      <w:r w:rsidRPr="00263649">
        <w:rPr>
          <w:sz w:val="28"/>
          <w:szCs w:val="28"/>
        </w:rPr>
        <w:t xml:space="preserve">Конкурсы проводятся конкурсной комиссией </w:t>
      </w:r>
      <w:r w:rsidR="00754956">
        <w:rPr>
          <w:sz w:val="28"/>
          <w:szCs w:val="28"/>
        </w:rPr>
        <w:t>Алтайского краевого Законодательного Собрания</w:t>
      </w:r>
      <w:r w:rsidRPr="00263649">
        <w:rPr>
          <w:sz w:val="28"/>
          <w:szCs w:val="28"/>
        </w:rPr>
        <w:t xml:space="preserve"> (далее </w:t>
      </w:r>
      <w:r w:rsidR="002C7BC1">
        <w:rPr>
          <w:sz w:val="28"/>
          <w:szCs w:val="28"/>
        </w:rPr>
        <w:t>–</w:t>
      </w:r>
      <w:r w:rsidRPr="00263649">
        <w:rPr>
          <w:sz w:val="28"/>
          <w:szCs w:val="28"/>
        </w:rPr>
        <w:t xml:space="preserve"> конкурсная комиссия), </w:t>
      </w:r>
      <w:r w:rsidR="007D4AFA">
        <w:rPr>
          <w:sz w:val="28"/>
          <w:szCs w:val="28"/>
        </w:rPr>
        <w:t xml:space="preserve">состав, сроки и </w:t>
      </w:r>
      <w:r w:rsidRPr="00263649">
        <w:rPr>
          <w:sz w:val="28"/>
          <w:szCs w:val="28"/>
        </w:rPr>
        <w:t xml:space="preserve">порядок работы которой определяется распоряжением председателя </w:t>
      </w:r>
      <w:r w:rsidR="00754956">
        <w:rPr>
          <w:sz w:val="28"/>
          <w:szCs w:val="28"/>
        </w:rPr>
        <w:t>Алтайского краевого Законодательного Собрания.</w:t>
      </w:r>
    </w:p>
    <w:p w:rsidR="00263649" w:rsidRPr="00263649" w:rsidRDefault="00263649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63649" w:rsidRPr="00571DDF" w:rsidRDefault="00263649" w:rsidP="00571D2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571DDF">
        <w:rPr>
          <w:b/>
          <w:sz w:val="28"/>
          <w:szCs w:val="28"/>
        </w:rPr>
        <w:t>2. Подготовка к проведению конкурсов</w:t>
      </w:r>
    </w:p>
    <w:p w:rsidR="00263649" w:rsidRPr="00263649" w:rsidRDefault="00263649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63649" w:rsidRPr="00263649" w:rsidRDefault="007D74AC" w:rsidP="007D74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3649" w:rsidRPr="00263649">
        <w:rPr>
          <w:sz w:val="28"/>
          <w:szCs w:val="28"/>
        </w:rPr>
        <w:t>.</w:t>
      </w:r>
      <w:r w:rsidR="00E97F46">
        <w:rPr>
          <w:sz w:val="28"/>
          <w:szCs w:val="28"/>
        </w:rPr>
        <w:t> </w:t>
      </w:r>
      <w:r w:rsidR="00040B2B" w:rsidRPr="00040B2B">
        <w:rPr>
          <w:rFonts w:eastAsiaTheme="minorHAnsi"/>
          <w:sz w:val="28"/>
          <w:szCs w:val="28"/>
          <w:lang w:eastAsia="en-US"/>
        </w:rPr>
        <w:t xml:space="preserve"> Подготовка к проведению конкурсов предусматривает выбор методов оценки профессиональных и личностных качеств кандидатов (далее </w:t>
      </w:r>
      <w:r w:rsidR="002C7BC1">
        <w:rPr>
          <w:rFonts w:eastAsiaTheme="minorHAnsi"/>
          <w:sz w:val="28"/>
          <w:szCs w:val="28"/>
          <w:lang w:eastAsia="en-US"/>
        </w:rPr>
        <w:t>–</w:t>
      </w:r>
      <w:r w:rsidR="00040B2B" w:rsidRPr="00040B2B">
        <w:rPr>
          <w:rFonts w:eastAsiaTheme="minorHAnsi"/>
          <w:sz w:val="28"/>
          <w:szCs w:val="28"/>
          <w:lang w:eastAsia="en-US"/>
        </w:rPr>
        <w:t xml:space="preserve"> методы оценки) и формирование соответствующих им конкурсных заданий, при необходимости актуализацию положений должностных регламентов государственных гражданских служащих </w:t>
      </w:r>
      <w:r w:rsidR="007E2DFB">
        <w:rPr>
          <w:rFonts w:eastAsiaTheme="minorHAnsi"/>
          <w:sz w:val="28"/>
          <w:szCs w:val="28"/>
          <w:lang w:eastAsia="en-US"/>
        </w:rPr>
        <w:t>Алтайского края</w:t>
      </w:r>
      <w:r w:rsidR="005E1347">
        <w:rPr>
          <w:rFonts w:eastAsiaTheme="minorHAnsi"/>
          <w:sz w:val="28"/>
          <w:szCs w:val="28"/>
          <w:lang w:eastAsia="en-US"/>
        </w:rPr>
        <w:t xml:space="preserve"> </w:t>
      </w:r>
      <w:r w:rsidR="00040B2B" w:rsidRPr="00040B2B">
        <w:rPr>
          <w:rFonts w:eastAsiaTheme="minorHAnsi"/>
          <w:sz w:val="28"/>
          <w:szCs w:val="28"/>
          <w:lang w:eastAsia="en-US"/>
        </w:rPr>
        <w:t xml:space="preserve">(далее </w:t>
      </w:r>
      <w:r w:rsidR="002C7BC1">
        <w:rPr>
          <w:rFonts w:eastAsiaTheme="minorHAnsi"/>
          <w:sz w:val="28"/>
          <w:szCs w:val="28"/>
          <w:lang w:eastAsia="en-US"/>
        </w:rPr>
        <w:t>–</w:t>
      </w:r>
      <w:r w:rsidR="00040B2B" w:rsidRPr="00040B2B">
        <w:rPr>
          <w:rFonts w:eastAsiaTheme="minorHAnsi"/>
          <w:sz w:val="28"/>
          <w:szCs w:val="28"/>
          <w:lang w:eastAsia="en-US"/>
        </w:rPr>
        <w:t xml:space="preserve"> </w:t>
      </w:r>
      <w:r w:rsidR="00040B2B" w:rsidRPr="00040B2B">
        <w:rPr>
          <w:rFonts w:eastAsiaTheme="minorHAnsi"/>
          <w:sz w:val="28"/>
          <w:szCs w:val="28"/>
          <w:lang w:eastAsia="en-US"/>
        </w:rPr>
        <w:lastRenderedPageBreak/>
        <w:t xml:space="preserve">гражданские служащие) в отношении вакантных должностей гражданской службы, на замещение которых планируется объявление конкурсов (далее </w:t>
      </w:r>
      <w:r w:rsidR="002C7BC1">
        <w:rPr>
          <w:rFonts w:eastAsiaTheme="minorHAnsi"/>
          <w:sz w:val="28"/>
          <w:szCs w:val="28"/>
          <w:lang w:eastAsia="en-US"/>
        </w:rPr>
        <w:t>–</w:t>
      </w:r>
      <w:r w:rsidR="00040B2B" w:rsidRPr="00040B2B">
        <w:rPr>
          <w:rFonts w:eastAsiaTheme="minorHAnsi"/>
          <w:sz w:val="28"/>
          <w:szCs w:val="28"/>
          <w:lang w:eastAsia="en-US"/>
        </w:rPr>
        <w:t xml:space="preserve"> вакантные должности гражданской службы)</w:t>
      </w:r>
      <w:r w:rsidR="00040B2B">
        <w:rPr>
          <w:rFonts w:eastAsiaTheme="minorHAnsi"/>
          <w:sz w:val="28"/>
          <w:szCs w:val="28"/>
          <w:lang w:eastAsia="en-US"/>
        </w:rPr>
        <w:t>.</w:t>
      </w:r>
    </w:p>
    <w:p w:rsidR="007D4AFA" w:rsidRDefault="007D74AC" w:rsidP="00E97F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46"/>
      <w:bookmarkEnd w:id="0"/>
      <w:r>
        <w:rPr>
          <w:rFonts w:eastAsiaTheme="minorHAnsi"/>
          <w:sz w:val="28"/>
          <w:szCs w:val="28"/>
          <w:lang w:eastAsia="en-US"/>
        </w:rPr>
        <w:t>5</w:t>
      </w:r>
      <w:r w:rsidR="007D4AFA">
        <w:rPr>
          <w:rFonts w:eastAsiaTheme="minorHAnsi"/>
          <w:sz w:val="28"/>
          <w:szCs w:val="28"/>
          <w:lang w:eastAsia="en-US"/>
        </w:rPr>
        <w:t>.</w:t>
      </w:r>
      <w:r w:rsidR="00E97F46">
        <w:rPr>
          <w:rFonts w:eastAsiaTheme="minorHAnsi"/>
          <w:sz w:val="28"/>
          <w:szCs w:val="28"/>
          <w:lang w:eastAsia="en-US"/>
        </w:rPr>
        <w:t> </w:t>
      </w:r>
      <w:r w:rsidR="007D4AFA">
        <w:rPr>
          <w:rFonts w:eastAsiaTheme="minorHAnsi"/>
          <w:sz w:val="28"/>
          <w:szCs w:val="28"/>
          <w:lang w:eastAsia="en-US"/>
        </w:rPr>
        <w:t>Актуализация положений должностных регламентов гражданских служащих осуществляется заинтересованным подразделением Алтайского краевого Законодательного Собрания по согласованию с отделом по вопросам государственной службы и кадров аппарата Алтайского краевого Законодательного Собрания.</w:t>
      </w:r>
    </w:p>
    <w:p w:rsidR="007D4AFA" w:rsidRDefault="007D74AC" w:rsidP="00E97F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3A04C7">
        <w:rPr>
          <w:rFonts w:eastAsiaTheme="minorHAnsi"/>
          <w:sz w:val="28"/>
          <w:szCs w:val="28"/>
          <w:lang w:eastAsia="en-US"/>
        </w:rPr>
        <w:t>.</w:t>
      </w:r>
      <w:r w:rsidR="00E97F46">
        <w:rPr>
          <w:rFonts w:eastAsiaTheme="minorHAnsi"/>
          <w:sz w:val="28"/>
          <w:szCs w:val="28"/>
          <w:lang w:eastAsia="en-US"/>
        </w:rPr>
        <w:t> </w:t>
      </w:r>
      <w:r w:rsidR="007D4AFA">
        <w:rPr>
          <w:rFonts w:eastAsiaTheme="minorHAnsi"/>
          <w:sz w:val="28"/>
          <w:szCs w:val="28"/>
          <w:lang w:eastAsia="en-US"/>
        </w:rPr>
        <w:t>По решению предс</w:t>
      </w:r>
      <w:r w:rsidR="003A04C7">
        <w:rPr>
          <w:rFonts w:eastAsiaTheme="minorHAnsi"/>
          <w:sz w:val="28"/>
          <w:szCs w:val="28"/>
          <w:lang w:eastAsia="en-US"/>
        </w:rPr>
        <w:t xml:space="preserve">едателя Алтайского краевого Законодательного Собрания </w:t>
      </w:r>
      <w:r w:rsidR="007D4AFA">
        <w:rPr>
          <w:rFonts w:eastAsiaTheme="minorHAnsi"/>
          <w:sz w:val="28"/>
          <w:szCs w:val="28"/>
          <w:lang w:eastAsia="en-US"/>
        </w:rPr>
        <w:t>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(направлению подготовки).</w:t>
      </w:r>
    </w:p>
    <w:p w:rsidR="00263649" w:rsidRPr="00263649" w:rsidRDefault="007D74AC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3649" w:rsidRPr="00263649">
        <w:rPr>
          <w:sz w:val="28"/>
          <w:szCs w:val="28"/>
        </w:rPr>
        <w:t>.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Для оценки профессионального уровня кандидатов, их соответствия квалификационным требованиям в ходе конкурсных процедур могут использоваться следующие методы оценки:</w:t>
      </w:r>
    </w:p>
    <w:p w:rsidR="00263649" w:rsidRPr="00263649" w:rsidRDefault="00263649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3649">
        <w:rPr>
          <w:sz w:val="28"/>
          <w:szCs w:val="28"/>
        </w:rPr>
        <w:t>1) индивидуальное собеседование;</w:t>
      </w:r>
    </w:p>
    <w:p w:rsidR="00263649" w:rsidRPr="00263649" w:rsidRDefault="00263649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3649">
        <w:rPr>
          <w:sz w:val="28"/>
          <w:szCs w:val="28"/>
        </w:rPr>
        <w:t>2) анкетирование;</w:t>
      </w:r>
    </w:p>
    <w:p w:rsidR="00263649" w:rsidRPr="00263649" w:rsidRDefault="00263649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3649">
        <w:rPr>
          <w:sz w:val="28"/>
          <w:szCs w:val="28"/>
        </w:rPr>
        <w:t>3) проведение групповых дискуссий;</w:t>
      </w:r>
    </w:p>
    <w:p w:rsidR="00263649" w:rsidRPr="00263649" w:rsidRDefault="00263649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3649">
        <w:rPr>
          <w:sz w:val="28"/>
          <w:szCs w:val="28"/>
        </w:rPr>
        <w:t>4) написание реферата</w:t>
      </w:r>
      <w:r w:rsidR="003A04C7">
        <w:rPr>
          <w:sz w:val="28"/>
          <w:szCs w:val="28"/>
        </w:rPr>
        <w:t xml:space="preserve"> и иных письменных работ</w:t>
      </w:r>
      <w:r w:rsidRPr="00263649">
        <w:rPr>
          <w:sz w:val="28"/>
          <w:szCs w:val="28"/>
        </w:rPr>
        <w:t>;</w:t>
      </w:r>
    </w:p>
    <w:p w:rsidR="00263649" w:rsidRPr="00263649" w:rsidRDefault="00263649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3649">
        <w:rPr>
          <w:sz w:val="28"/>
          <w:szCs w:val="28"/>
        </w:rPr>
        <w:t>5) подготовка проекта документа;</w:t>
      </w:r>
    </w:p>
    <w:p w:rsidR="00263649" w:rsidRPr="00263649" w:rsidRDefault="00263649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3649">
        <w:rPr>
          <w:sz w:val="28"/>
          <w:szCs w:val="28"/>
        </w:rPr>
        <w:t>6) тестирование по вопросам, связанным с выполнением должностных обязанностей по вакантной должности гражданской службы</w:t>
      </w:r>
      <w:r w:rsidR="00754956">
        <w:rPr>
          <w:sz w:val="28"/>
          <w:szCs w:val="28"/>
        </w:rPr>
        <w:t xml:space="preserve"> </w:t>
      </w:r>
      <w:r w:rsidRPr="00263649">
        <w:rPr>
          <w:sz w:val="28"/>
          <w:szCs w:val="28"/>
        </w:rPr>
        <w:t>(группе должностей гражданской службы, по которой формируется кадровый резерв).</w:t>
      </w:r>
    </w:p>
    <w:p w:rsidR="00263649" w:rsidRPr="00263649" w:rsidRDefault="007D74AC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A04C7">
        <w:rPr>
          <w:sz w:val="28"/>
          <w:szCs w:val="28"/>
        </w:rPr>
        <w:t>.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В целях повышения качества организации и объективности конкурсных процедур могут применяться не более трех методов оценки, при этом проведение индивидуального собеседования с кандидатами и тестирование являются обязательными методами оценки.</w:t>
      </w:r>
    </w:p>
    <w:p w:rsidR="00263649" w:rsidRPr="00263649" w:rsidRDefault="007D74AC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04C7">
        <w:rPr>
          <w:sz w:val="28"/>
          <w:szCs w:val="28"/>
        </w:rPr>
        <w:t>.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Выбор методов оценки, а также очередность их применения определяется конкурсной комиссией.</w:t>
      </w:r>
    </w:p>
    <w:p w:rsidR="00263649" w:rsidRPr="00263649" w:rsidRDefault="007D74AC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63649" w:rsidRPr="00263649">
        <w:rPr>
          <w:sz w:val="28"/>
          <w:szCs w:val="28"/>
        </w:rPr>
        <w:t>.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Оценка соответствия кандидатов квалификационным требованиям осуществляется исходя из категорий и групп вакантных должностей гражданской службы</w:t>
      </w:r>
      <w:r w:rsidR="00754956">
        <w:rPr>
          <w:sz w:val="28"/>
          <w:szCs w:val="28"/>
        </w:rPr>
        <w:t xml:space="preserve"> </w:t>
      </w:r>
      <w:r w:rsidR="00263649" w:rsidRPr="00263649">
        <w:rPr>
          <w:sz w:val="28"/>
          <w:szCs w:val="28"/>
        </w:rPr>
        <w:t xml:space="preserve">(группы должностей, по которой формируется кадровый резерв) согласно методам оценки и описанию методов оценки, установленным соответственно в </w:t>
      </w:r>
      <w:r w:rsidR="00754956">
        <w:rPr>
          <w:sz w:val="28"/>
          <w:szCs w:val="28"/>
        </w:rPr>
        <w:t xml:space="preserve">приложениях № 1 и № 2 </w:t>
      </w:r>
      <w:r w:rsidR="00263649" w:rsidRPr="00263649">
        <w:rPr>
          <w:sz w:val="28"/>
          <w:szCs w:val="28"/>
        </w:rPr>
        <w:t xml:space="preserve">к 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года </w:t>
      </w:r>
      <w:r w:rsidR="00754956">
        <w:rPr>
          <w:sz w:val="28"/>
          <w:szCs w:val="28"/>
        </w:rPr>
        <w:t>№</w:t>
      </w:r>
      <w:r w:rsidR="00263649" w:rsidRPr="00263649">
        <w:rPr>
          <w:sz w:val="28"/>
          <w:szCs w:val="28"/>
        </w:rPr>
        <w:t xml:space="preserve"> 397 </w:t>
      </w:r>
      <w:r w:rsidR="00754956">
        <w:rPr>
          <w:sz w:val="28"/>
          <w:szCs w:val="28"/>
        </w:rPr>
        <w:t>«</w:t>
      </w:r>
      <w:r w:rsidR="00263649" w:rsidRPr="00263649">
        <w:rPr>
          <w:sz w:val="28"/>
          <w:szCs w:val="28"/>
        </w:rPr>
        <w:t>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754956">
        <w:rPr>
          <w:sz w:val="28"/>
          <w:szCs w:val="28"/>
        </w:rPr>
        <w:t>»</w:t>
      </w:r>
      <w:r w:rsidR="00263649" w:rsidRPr="00263649">
        <w:rPr>
          <w:sz w:val="28"/>
          <w:szCs w:val="28"/>
        </w:rPr>
        <w:t xml:space="preserve"> (далее </w:t>
      </w:r>
      <w:r w:rsidR="002C7BC1">
        <w:rPr>
          <w:sz w:val="28"/>
          <w:szCs w:val="28"/>
        </w:rPr>
        <w:t>–</w:t>
      </w:r>
      <w:r w:rsidR="00263649" w:rsidRPr="00263649">
        <w:rPr>
          <w:sz w:val="28"/>
          <w:szCs w:val="28"/>
        </w:rPr>
        <w:t xml:space="preserve"> постановление Правительства Российской Федерации</w:t>
      </w:r>
      <w:r w:rsidR="00C53F6B">
        <w:rPr>
          <w:sz w:val="28"/>
          <w:szCs w:val="28"/>
        </w:rPr>
        <w:t xml:space="preserve"> </w:t>
      </w:r>
      <w:r w:rsidR="00754956">
        <w:rPr>
          <w:sz w:val="28"/>
          <w:szCs w:val="28"/>
        </w:rPr>
        <w:t>№</w:t>
      </w:r>
      <w:r w:rsidR="00263649" w:rsidRPr="00263649">
        <w:rPr>
          <w:sz w:val="28"/>
          <w:szCs w:val="28"/>
        </w:rPr>
        <w:t xml:space="preserve"> 397).</w:t>
      </w:r>
    </w:p>
    <w:p w:rsidR="00263649" w:rsidRPr="00263649" w:rsidRDefault="007D74AC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63649" w:rsidRPr="00263649">
        <w:rPr>
          <w:sz w:val="28"/>
          <w:szCs w:val="28"/>
        </w:rPr>
        <w:t>.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 xml:space="preserve">По результатам выполнения каждого конкурсного задания, </w:t>
      </w:r>
      <w:r w:rsidR="00263649" w:rsidRPr="00263649">
        <w:rPr>
          <w:sz w:val="28"/>
          <w:szCs w:val="28"/>
        </w:rPr>
        <w:lastRenderedPageBreak/>
        <w:t xml:space="preserve">сформированного в соответствии с выбранными методами оценки, указанными в </w:t>
      </w:r>
      <w:r w:rsidR="003A04C7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7</w:t>
      </w:r>
      <w:r w:rsidR="00754956">
        <w:rPr>
          <w:sz w:val="28"/>
          <w:szCs w:val="28"/>
        </w:rPr>
        <w:t xml:space="preserve"> </w:t>
      </w:r>
      <w:r w:rsidR="00263649" w:rsidRPr="00263649">
        <w:rPr>
          <w:sz w:val="28"/>
          <w:szCs w:val="28"/>
        </w:rPr>
        <w:t xml:space="preserve">Методики, кандидатам присуждаются баллы (итоговые оценки) </w:t>
      </w:r>
      <w:r w:rsidR="002C7BC1">
        <w:rPr>
          <w:sz w:val="28"/>
          <w:szCs w:val="28"/>
        </w:rPr>
        <w:t>–</w:t>
      </w:r>
      <w:r w:rsidR="00263649" w:rsidRPr="00263649">
        <w:rPr>
          <w:sz w:val="28"/>
          <w:szCs w:val="28"/>
        </w:rPr>
        <w:t xml:space="preserve"> от одного до пяти (где один балл </w:t>
      </w:r>
      <w:r w:rsidR="002C7BC1">
        <w:rPr>
          <w:sz w:val="28"/>
          <w:szCs w:val="28"/>
        </w:rPr>
        <w:t>–</w:t>
      </w:r>
      <w:r w:rsidR="00263649" w:rsidRPr="00263649">
        <w:rPr>
          <w:sz w:val="28"/>
          <w:szCs w:val="28"/>
        </w:rPr>
        <w:t xml:space="preserve"> низшая оценка, а пять баллов </w:t>
      </w:r>
      <w:r w:rsidR="002C7BC1">
        <w:rPr>
          <w:sz w:val="28"/>
          <w:szCs w:val="28"/>
        </w:rPr>
        <w:t>–</w:t>
      </w:r>
      <w:r w:rsidR="00263649" w:rsidRPr="00263649">
        <w:rPr>
          <w:sz w:val="28"/>
          <w:szCs w:val="28"/>
        </w:rPr>
        <w:t xml:space="preserve"> высшая оценка) в зависимости от правильности и степени полноты выполненных заданий, а также при необходимости с учетом владения навыками публичного выступления, культуры речи, умения доказывать и обосновывать свою точку зрения, логичности мышления и аналитических способностей.</w:t>
      </w:r>
    </w:p>
    <w:p w:rsidR="00E97F46" w:rsidRDefault="007D74AC" w:rsidP="00E97F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3A04C7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 xml:space="preserve">Максимальный балл за выполнение каждого конкурсного задания </w:t>
      </w:r>
      <w:r w:rsidR="00E97F46">
        <w:rPr>
          <w:sz w:val="28"/>
          <w:szCs w:val="28"/>
        </w:rPr>
        <w:t>–</w:t>
      </w:r>
      <w:r w:rsidR="00263649" w:rsidRPr="00263649">
        <w:rPr>
          <w:sz w:val="28"/>
          <w:szCs w:val="28"/>
        </w:rPr>
        <w:t xml:space="preserve"> пять.</w:t>
      </w:r>
      <w:r w:rsidR="00E97F46">
        <w:rPr>
          <w:rFonts w:eastAsiaTheme="minorHAnsi"/>
          <w:sz w:val="28"/>
          <w:szCs w:val="28"/>
          <w:lang w:eastAsia="en-US"/>
        </w:rPr>
        <w:t xml:space="preserve"> Процент максимального балла, позволяющий считать задание выполненным – 70%.</w:t>
      </w:r>
    </w:p>
    <w:p w:rsidR="00263649" w:rsidRPr="00263649" w:rsidRDefault="007D74AC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63649" w:rsidRPr="00263649">
        <w:rPr>
          <w:sz w:val="28"/>
          <w:szCs w:val="28"/>
        </w:rPr>
        <w:t>.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выполненных конкурсных заданий.</w:t>
      </w:r>
    </w:p>
    <w:p w:rsidR="00263649" w:rsidRPr="00263649" w:rsidRDefault="007D74AC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73"/>
      <w:bookmarkEnd w:id="1"/>
      <w:r>
        <w:rPr>
          <w:sz w:val="28"/>
          <w:szCs w:val="28"/>
        </w:rPr>
        <w:t>14</w:t>
      </w:r>
      <w:r w:rsidR="00263649" w:rsidRPr="0026364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Критерием для формирования рейтинга кандидатов по итогам конкурсных процедур является итоговый балл. Рейтинг возглавляет кандидат, набравший наибольший итоговый балл.</w:t>
      </w:r>
    </w:p>
    <w:p w:rsidR="00263649" w:rsidRDefault="00263649" w:rsidP="00F8015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263649" w:rsidRPr="00571DDF" w:rsidRDefault="00263649" w:rsidP="00571D2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571DDF">
        <w:rPr>
          <w:b/>
          <w:sz w:val="28"/>
          <w:szCs w:val="28"/>
        </w:rPr>
        <w:t>3. Объявление конкурсов</w:t>
      </w:r>
    </w:p>
    <w:p w:rsidR="00263649" w:rsidRPr="00571DDF" w:rsidRDefault="00263649" w:rsidP="00571D2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71DDF">
        <w:rPr>
          <w:b/>
          <w:sz w:val="28"/>
          <w:szCs w:val="28"/>
        </w:rPr>
        <w:t>и предварительное тестирование претендентов</w:t>
      </w:r>
    </w:p>
    <w:p w:rsidR="00571DDF" w:rsidRPr="00263649" w:rsidRDefault="00571DDF" w:rsidP="00E97F4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263649" w:rsidRPr="00263649" w:rsidRDefault="007D74AC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15</w:t>
      </w:r>
      <w:r w:rsidR="00263649" w:rsidRPr="00263649">
        <w:rPr>
          <w:sz w:val="28"/>
          <w:szCs w:val="28"/>
        </w:rPr>
        <w:t>.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На официальном сайте</w:t>
      </w:r>
      <w:r w:rsidR="00754956">
        <w:rPr>
          <w:sz w:val="28"/>
          <w:szCs w:val="28"/>
        </w:rPr>
        <w:t xml:space="preserve"> Алтайского краевого Законодательного Собрания </w:t>
      </w:r>
      <w:r w:rsidR="00263649" w:rsidRPr="00263649">
        <w:rPr>
          <w:sz w:val="28"/>
          <w:szCs w:val="28"/>
        </w:rPr>
        <w:t xml:space="preserve">и федеральной государственной информационной системы </w:t>
      </w:r>
      <w:r w:rsidR="00754956">
        <w:rPr>
          <w:sz w:val="28"/>
          <w:szCs w:val="28"/>
        </w:rPr>
        <w:t>«</w:t>
      </w:r>
      <w:r w:rsidR="00263649" w:rsidRPr="00263649">
        <w:rPr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754956">
        <w:rPr>
          <w:sz w:val="28"/>
          <w:szCs w:val="28"/>
        </w:rPr>
        <w:t>»</w:t>
      </w:r>
      <w:r w:rsidR="00263649" w:rsidRPr="00263649">
        <w:rPr>
          <w:sz w:val="28"/>
          <w:szCs w:val="28"/>
        </w:rPr>
        <w:t xml:space="preserve"> размещается объявление о приеме документов для участия в конкурсе (далее </w:t>
      </w:r>
      <w:r w:rsidR="002C7BC1">
        <w:rPr>
          <w:sz w:val="28"/>
          <w:szCs w:val="28"/>
        </w:rPr>
        <w:t>–</w:t>
      </w:r>
      <w:r w:rsidR="00263649" w:rsidRPr="00263649">
        <w:rPr>
          <w:sz w:val="28"/>
          <w:szCs w:val="28"/>
        </w:rPr>
        <w:t xml:space="preserve"> объявление о конкурсе) в соответствии с </w:t>
      </w:r>
      <w:r w:rsidR="00754956">
        <w:rPr>
          <w:sz w:val="28"/>
          <w:szCs w:val="28"/>
        </w:rPr>
        <w:t>пунктом 6</w:t>
      </w:r>
      <w:hyperlink r:id="rId11" w:history="1"/>
      <w:r w:rsidR="00263649" w:rsidRPr="00263649">
        <w:rPr>
          <w:sz w:val="28"/>
          <w:szCs w:val="28"/>
        </w:rP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</w:t>
      </w:r>
      <w:r w:rsidR="00203C72">
        <w:rPr>
          <w:sz w:val="28"/>
          <w:szCs w:val="28"/>
        </w:rPr>
        <w:t xml:space="preserve">от 1 февраля 2005 года № 112 </w:t>
      </w:r>
      <w:r w:rsidR="00754956">
        <w:rPr>
          <w:sz w:val="28"/>
          <w:szCs w:val="28"/>
        </w:rPr>
        <w:t>«</w:t>
      </w:r>
      <w:r w:rsidR="00263649" w:rsidRPr="00263649">
        <w:rPr>
          <w:sz w:val="28"/>
          <w:szCs w:val="28"/>
        </w:rPr>
        <w:t>О конкурсе на замещение вакантной должности государственной гражданской службы Российской Федерации</w:t>
      </w:r>
      <w:r w:rsidR="00754956">
        <w:rPr>
          <w:sz w:val="28"/>
          <w:szCs w:val="28"/>
        </w:rPr>
        <w:t>»</w:t>
      </w:r>
      <w:r w:rsidR="00263649" w:rsidRPr="00263649">
        <w:rPr>
          <w:sz w:val="28"/>
          <w:szCs w:val="28"/>
        </w:rPr>
        <w:t xml:space="preserve"> (далее </w:t>
      </w:r>
      <w:r w:rsidR="002C7BC1">
        <w:rPr>
          <w:sz w:val="28"/>
          <w:szCs w:val="28"/>
        </w:rPr>
        <w:t>–</w:t>
      </w:r>
      <w:r w:rsidR="00263649" w:rsidRPr="00263649">
        <w:rPr>
          <w:sz w:val="28"/>
          <w:szCs w:val="28"/>
        </w:rPr>
        <w:t xml:space="preserve"> Указ Президента Российской Федерации </w:t>
      </w:r>
      <w:r w:rsidR="00754956">
        <w:rPr>
          <w:sz w:val="28"/>
          <w:szCs w:val="28"/>
        </w:rPr>
        <w:t>№</w:t>
      </w:r>
      <w:r w:rsidR="00263649" w:rsidRPr="00263649">
        <w:rPr>
          <w:sz w:val="28"/>
          <w:szCs w:val="28"/>
        </w:rPr>
        <w:t xml:space="preserve"> 112).</w:t>
      </w:r>
    </w:p>
    <w:p w:rsidR="00263649" w:rsidRPr="00263649" w:rsidRDefault="007D74AC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63649" w:rsidRPr="00263649">
        <w:rPr>
          <w:sz w:val="28"/>
          <w:szCs w:val="28"/>
        </w:rPr>
        <w:t>.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Объявление о конкурсе включает в себя:</w:t>
      </w:r>
    </w:p>
    <w:p w:rsidR="00263649" w:rsidRPr="00263649" w:rsidRDefault="00263649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3649">
        <w:rPr>
          <w:sz w:val="28"/>
          <w:szCs w:val="28"/>
        </w:rPr>
        <w:t>1) наименование вакантной должности гражданской службы;</w:t>
      </w:r>
    </w:p>
    <w:p w:rsidR="00263649" w:rsidRPr="00263649" w:rsidRDefault="00263649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3649">
        <w:rPr>
          <w:sz w:val="28"/>
          <w:szCs w:val="28"/>
        </w:rPr>
        <w:t>2) квалификационные требования для замещения этой должности;</w:t>
      </w:r>
    </w:p>
    <w:p w:rsidR="00263649" w:rsidRPr="00263649" w:rsidRDefault="00263649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3649">
        <w:rPr>
          <w:sz w:val="28"/>
          <w:szCs w:val="28"/>
        </w:rPr>
        <w:t>3) условия прохождения гражданской службы;</w:t>
      </w:r>
    </w:p>
    <w:p w:rsidR="00263649" w:rsidRPr="00263649" w:rsidRDefault="00263649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3649">
        <w:rPr>
          <w:sz w:val="28"/>
          <w:szCs w:val="28"/>
        </w:rPr>
        <w:t>4) место и время приема документов на конкурс;</w:t>
      </w:r>
    </w:p>
    <w:p w:rsidR="00263649" w:rsidRPr="00263649" w:rsidRDefault="00263649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3649">
        <w:rPr>
          <w:sz w:val="28"/>
          <w:szCs w:val="28"/>
        </w:rPr>
        <w:t>5) срок, до истечения которого принимаются документы на конкурс;</w:t>
      </w:r>
    </w:p>
    <w:p w:rsidR="00263649" w:rsidRPr="00263649" w:rsidRDefault="00263649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3649">
        <w:rPr>
          <w:sz w:val="28"/>
          <w:szCs w:val="28"/>
        </w:rPr>
        <w:t>6) предполагаемая дата проведения конкурса;</w:t>
      </w:r>
    </w:p>
    <w:p w:rsidR="00263649" w:rsidRDefault="00263649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3649">
        <w:rPr>
          <w:sz w:val="28"/>
          <w:szCs w:val="28"/>
        </w:rPr>
        <w:t>7) место и порядок проведения конкурса;</w:t>
      </w:r>
    </w:p>
    <w:p w:rsidR="001C0966" w:rsidRPr="00263649" w:rsidRDefault="001C0966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другие информационные материалы;</w:t>
      </w:r>
    </w:p>
    <w:p w:rsidR="00263649" w:rsidRPr="00263649" w:rsidRDefault="001C0966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3649" w:rsidRPr="00263649">
        <w:rPr>
          <w:sz w:val="28"/>
          <w:szCs w:val="28"/>
        </w:rPr>
        <w:t>) сведения о методах оценки;</w:t>
      </w:r>
    </w:p>
    <w:p w:rsidR="00263649" w:rsidRPr="00263649" w:rsidRDefault="001C0966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63649" w:rsidRPr="00263649">
        <w:rPr>
          <w:sz w:val="28"/>
          <w:szCs w:val="28"/>
        </w:rPr>
        <w:t>)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 xml:space="preserve">положения должностного регламента </w:t>
      </w:r>
      <w:r w:rsidR="00754956">
        <w:rPr>
          <w:sz w:val="28"/>
          <w:szCs w:val="28"/>
        </w:rPr>
        <w:t>г</w:t>
      </w:r>
      <w:r w:rsidR="00263649" w:rsidRPr="00263649">
        <w:rPr>
          <w:sz w:val="28"/>
          <w:szCs w:val="28"/>
        </w:rPr>
        <w:t xml:space="preserve">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</w:t>
      </w:r>
      <w:r w:rsidR="00263649" w:rsidRPr="00263649">
        <w:rPr>
          <w:sz w:val="28"/>
          <w:szCs w:val="28"/>
        </w:rPr>
        <w:lastRenderedPageBreak/>
        <w:t>показатели эффективности и результативности профессио</w:t>
      </w:r>
      <w:r w:rsidR="00754956">
        <w:rPr>
          <w:sz w:val="28"/>
          <w:szCs w:val="28"/>
        </w:rPr>
        <w:t xml:space="preserve">нальной служебной деятельности </w:t>
      </w:r>
      <w:r w:rsidR="00263649" w:rsidRPr="00263649">
        <w:rPr>
          <w:sz w:val="28"/>
          <w:szCs w:val="28"/>
        </w:rPr>
        <w:t>гражданского служащего</w:t>
      </w:r>
      <w:r>
        <w:rPr>
          <w:sz w:val="28"/>
          <w:szCs w:val="28"/>
        </w:rPr>
        <w:t>;</w:t>
      </w:r>
    </w:p>
    <w:p w:rsidR="00263649" w:rsidRPr="00263649" w:rsidRDefault="001C0966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информация о лице, ответственном за прием документов, его контактный номер телефона.</w:t>
      </w:r>
    </w:p>
    <w:p w:rsidR="00263649" w:rsidRPr="00263649" w:rsidRDefault="007D74AC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63649" w:rsidRPr="00263649">
        <w:rPr>
          <w:sz w:val="28"/>
          <w:szCs w:val="28"/>
        </w:rPr>
        <w:t>.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 xml:space="preserve"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(далее </w:t>
      </w:r>
      <w:r w:rsidR="002C7BC1">
        <w:rPr>
          <w:sz w:val="28"/>
          <w:szCs w:val="28"/>
        </w:rPr>
        <w:t>–</w:t>
      </w:r>
      <w:r w:rsidR="00263649" w:rsidRPr="00263649">
        <w:rPr>
          <w:sz w:val="28"/>
          <w:szCs w:val="28"/>
        </w:rPr>
        <w:t xml:space="preserve"> предварительный тест), о чем указывается в объявлении о конкурсе.</w:t>
      </w:r>
    </w:p>
    <w:p w:rsidR="00263649" w:rsidRPr="00263649" w:rsidRDefault="007D74AC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63649" w:rsidRPr="00263649">
        <w:rPr>
          <w:sz w:val="28"/>
          <w:szCs w:val="28"/>
        </w:rPr>
        <w:t>.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</w:t>
      </w:r>
      <w:r w:rsidR="002C7BC1">
        <w:rPr>
          <w:sz w:val="28"/>
          <w:szCs w:val="28"/>
        </w:rPr>
        <w:t>–</w:t>
      </w:r>
      <w:r w:rsidR="00263649" w:rsidRPr="00263649">
        <w:rPr>
          <w:sz w:val="28"/>
          <w:szCs w:val="28"/>
        </w:rPr>
        <w:t>коммуникационных технологий.</w:t>
      </w:r>
    </w:p>
    <w:p w:rsidR="00263649" w:rsidRPr="00263649" w:rsidRDefault="007D74AC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63649" w:rsidRPr="00263649">
        <w:rPr>
          <w:sz w:val="28"/>
          <w:szCs w:val="28"/>
        </w:rPr>
        <w:t>.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 xml:space="preserve">Предварительный тест размещается на официальном сайте федеральной государственной информационной системы </w:t>
      </w:r>
      <w:r w:rsidR="00E85336">
        <w:rPr>
          <w:sz w:val="28"/>
          <w:szCs w:val="28"/>
        </w:rPr>
        <w:t>«</w:t>
      </w:r>
      <w:r w:rsidR="00263649" w:rsidRPr="00263649">
        <w:rPr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E85336">
        <w:rPr>
          <w:sz w:val="28"/>
          <w:szCs w:val="28"/>
        </w:rPr>
        <w:t>»</w:t>
      </w:r>
      <w:r w:rsidR="00263649" w:rsidRPr="00263649">
        <w:rPr>
          <w:sz w:val="28"/>
          <w:szCs w:val="28"/>
        </w:rPr>
        <w:t>, доступ претендентам для его прохождения предоставляется безвозмездно.</w:t>
      </w:r>
    </w:p>
    <w:p w:rsidR="00263649" w:rsidRPr="00263649" w:rsidRDefault="007D74AC" w:rsidP="00E97F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63649" w:rsidRPr="00263649">
        <w:rPr>
          <w:sz w:val="28"/>
          <w:szCs w:val="28"/>
        </w:rPr>
        <w:t>.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263649" w:rsidRPr="00263649" w:rsidRDefault="00263649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63649" w:rsidRPr="00571DDF" w:rsidRDefault="00263649" w:rsidP="00571D2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571DDF">
        <w:rPr>
          <w:b/>
          <w:sz w:val="28"/>
          <w:szCs w:val="28"/>
        </w:rPr>
        <w:t>4. Проведение конкурсов</w:t>
      </w:r>
    </w:p>
    <w:p w:rsidR="00263649" w:rsidRPr="00263649" w:rsidRDefault="00263649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63649" w:rsidRPr="00263649" w:rsidRDefault="007D74AC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63649" w:rsidRPr="00263649">
        <w:rPr>
          <w:sz w:val="28"/>
          <w:szCs w:val="28"/>
        </w:rPr>
        <w:t>.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Конкурс проводится в два этапа.</w:t>
      </w:r>
    </w:p>
    <w:p w:rsidR="00263649" w:rsidRPr="00263649" w:rsidRDefault="007D74AC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3649" w:rsidRPr="00263649">
        <w:rPr>
          <w:sz w:val="28"/>
          <w:szCs w:val="28"/>
        </w:rPr>
        <w:t>2.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Конкурсная комиссия оценивает кандидатов 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 (первый этап) и на основе результатов конкурсных процедур (второй этап).</w:t>
      </w:r>
    </w:p>
    <w:p w:rsidR="00226D9D" w:rsidRDefault="007D74AC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3649" w:rsidRPr="00263649">
        <w:rPr>
          <w:sz w:val="28"/>
          <w:szCs w:val="28"/>
        </w:rPr>
        <w:t>3.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 xml:space="preserve">На первом этапе конкурсная комиссия </w:t>
      </w:r>
      <w:r w:rsidR="00226D9D" w:rsidRPr="00263649">
        <w:rPr>
          <w:sz w:val="28"/>
          <w:szCs w:val="28"/>
        </w:rPr>
        <w:t xml:space="preserve">размещает </w:t>
      </w:r>
      <w:r w:rsidR="00226D9D">
        <w:rPr>
          <w:sz w:val="28"/>
          <w:szCs w:val="28"/>
        </w:rPr>
        <w:t>н</w:t>
      </w:r>
      <w:r w:rsidR="00226D9D" w:rsidRPr="00263649">
        <w:rPr>
          <w:sz w:val="28"/>
          <w:szCs w:val="28"/>
        </w:rPr>
        <w:t>а официальном сайте</w:t>
      </w:r>
      <w:r w:rsidR="00226D9D">
        <w:rPr>
          <w:sz w:val="28"/>
          <w:szCs w:val="28"/>
        </w:rPr>
        <w:t xml:space="preserve"> Алтайского краевого Законодательного Собрания </w:t>
      </w:r>
      <w:r w:rsidR="00226D9D" w:rsidRPr="00263649">
        <w:rPr>
          <w:sz w:val="28"/>
          <w:szCs w:val="28"/>
        </w:rPr>
        <w:t xml:space="preserve">и федеральной государственной информационной системы </w:t>
      </w:r>
      <w:r w:rsidR="00226D9D">
        <w:rPr>
          <w:sz w:val="28"/>
          <w:szCs w:val="28"/>
        </w:rPr>
        <w:t>«</w:t>
      </w:r>
      <w:r w:rsidR="00226D9D" w:rsidRPr="00263649">
        <w:rPr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226D9D">
        <w:rPr>
          <w:sz w:val="28"/>
          <w:szCs w:val="28"/>
        </w:rPr>
        <w:t>»</w:t>
      </w:r>
      <w:r w:rsidR="00226D9D" w:rsidRPr="00263649">
        <w:rPr>
          <w:sz w:val="28"/>
          <w:szCs w:val="28"/>
        </w:rPr>
        <w:t xml:space="preserve"> объявление о конкурсе</w:t>
      </w:r>
      <w:r w:rsidR="00226D9D">
        <w:rPr>
          <w:sz w:val="28"/>
          <w:szCs w:val="28"/>
        </w:rPr>
        <w:t>.</w:t>
      </w:r>
    </w:p>
    <w:p w:rsidR="00263649" w:rsidRPr="00263649" w:rsidRDefault="007D74AC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3649" w:rsidRPr="00263649">
        <w:rPr>
          <w:sz w:val="28"/>
          <w:szCs w:val="28"/>
        </w:rPr>
        <w:t>4.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 xml:space="preserve">Документы для участия в конкурсе представляются в соответствии с </w:t>
      </w:r>
      <w:r w:rsidR="00E85336">
        <w:rPr>
          <w:sz w:val="28"/>
          <w:szCs w:val="28"/>
        </w:rPr>
        <w:t>пунктами 7, 8 и 8.1</w:t>
      </w:r>
      <w:r w:rsidR="00263649" w:rsidRPr="00263649">
        <w:rPr>
          <w:sz w:val="28"/>
          <w:szCs w:val="28"/>
        </w:rP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</w:t>
      </w:r>
      <w:r w:rsidR="00E85336">
        <w:rPr>
          <w:sz w:val="28"/>
          <w:szCs w:val="28"/>
        </w:rPr>
        <w:t>№</w:t>
      </w:r>
      <w:r w:rsidR="00263649" w:rsidRPr="00263649">
        <w:rPr>
          <w:sz w:val="28"/>
          <w:szCs w:val="28"/>
        </w:rPr>
        <w:t xml:space="preserve"> 112.</w:t>
      </w:r>
    </w:p>
    <w:p w:rsidR="00263649" w:rsidRPr="00263649" w:rsidRDefault="007D74AC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6D9D">
        <w:rPr>
          <w:sz w:val="28"/>
          <w:szCs w:val="28"/>
        </w:rPr>
        <w:t>5.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Претендент не допускается к участию в</w:t>
      </w:r>
      <w:r w:rsidR="00226D9D">
        <w:rPr>
          <w:sz w:val="28"/>
          <w:szCs w:val="28"/>
        </w:rPr>
        <w:t xml:space="preserve"> </w:t>
      </w:r>
      <w:r w:rsidR="00263649" w:rsidRPr="00263649">
        <w:rPr>
          <w:sz w:val="28"/>
          <w:szCs w:val="28"/>
        </w:rPr>
        <w:t>конкурс</w:t>
      </w:r>
      <w:r w:rsidR="00226D9D">
        <w:rPr>
          <w:sz w:val="28"/>
          <w:szCs w:val="28"/>
        </w:rPr>
        <w:t>е</w:t>
      </w:r>
      <w:r w:rsidR="00263649" w:rsidRPr="00263649">
        <w:rPr>
          <w:sz w:val="28"/>
          <w:szCs w:val="28"/>
        </w:rPr>
        <w:t xml:space="preserve"> в связи с его несоответствием квалификационным требованиям для замещения вакантной </w:t>
      </w:r>
      <w:r w:rsidR="00263649" w:rsidRPr="00263649">
        <w:rPr>
          <w:sz w:val="28"/>
          <w:szCs w:val="28"/>
        </w:rPr>
        <w:lastRenderedPageBreak/>
        <w:t xml:space="preserve">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</w:t>
      </w:r>
      <w:r w:rsidR="00E85336">
        <w:rPr>
          <w:sz w:val="28"/>
          <w:szCs w:val="28"/>
        </w:rPr>
        <w:t xml:space="preserve">государственную </w:t>
      </w:r>
      <w:r w:rsidR="00263649" w:rsidRPr="00263649">
        <w:rPr>
          <w:sz w:val="28"/>
          <w:szCs w:val="28"/>
        </w:rPr>
        <w:t>гражданскую службу и ее прохождения.</w:t>
      </w:r>
    </w:p>
    <w:p w:rsidR="00263649" w:rsidRPr="00263649" w:rsidRDefault="007D74AC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6D9D">
        <w:rPr>
          <w:sz w:val="28"/>
          <w:szCs w:val="28"/>
        </w:rPr>
        <w:t>6</w:t>
      </w:r>
      <w:r w:rsidR="00263649" w:rsidRPr="00263649">
        <w:rPr>
          <w:sz w:val="28"/>
          <w:szCs w:val="28"/>
        </w:rPr>
        <w:t>.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Второй этап конкурса проводится в соответствии с</w:t>
      </w:r>
      <w:r w:rsidR="00E85336">
        <w:rPr>
          <w:sz w:val="28"/>
          <w:szCs w:val="28"/>
        </w:rPr>
        <w:t xml:space="preserve"> пунктами 12</w:t>
      </w:r>
      <w:r w:rsidR="00226D9D">
        <w:rPr>
          <w:sz w:val="28"/>
          <w:szCs w:val="28"/>
        </w:rPr>
        <w:t>,</w:t>
      </w:r>
      <w:r w:rsidR="00E85336">
        <w:rPr>
          <w:sz w:val="28"/>
          <w:szCs w:val="28"/>
        </w:rPr>
        <w:t xml:space="preserve"> </w:t>
      </w:r>
      <w:r w:rsidR="00226D9D">
        <w:rPr>
          <w:sz w:val="28"/>
          <w:szCs w:val="28"/>
        </w:rPr>
        <w:br/>
      </w:r>
      <w:r w:rsidR="00E85336">
        <w:rPr>
          <w:sz w:val="28"/>
          <w:szCs w:val="28"/>
        </w:rPr>
        <w:t>14</w:t>
      </w:r>
      <w:r w:rsidR="002C7BC1">
        <w:rPr>
          <w:sz w:val="28"/>
          <w:szCs w:val="28"/>
        </w:rPr>
        <w:t> – </w:t>
      </w:r>
      <w:r w:rsidR="00226D9D" w:rsidRPr="00226D9D">
        <w:rPr>
          <w:sz w:val="28"/>
          <w:szCs w:val="28"/>
        </w:rPr>
        <w:t>24</w:t>
      </w:r>
      <w:r w:rsidR="00E85336" w:rsidRPr="00226D9D">
        <w:rPr>
          <w:sz w:val="28"/>
          <w:szCs w:val="28"/>
        </w:rPr>
        <w:t xml:space="preserve"> </w:t>
      </w:r>
      <w:r w:rsidR="00263649" w:rsidRPr="00263649">
        <w:rPr>
          <w:sz w:val="28"/>
          <w:szCs w:val="28"/>
        </w:rPr>
        <w:t xml:space="preserve">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</w:t>
      </w:r>
      <w:r w:rsidR="00E85336">
        <w:rPr>
          <w:sz w:val="28"/>
          <w:szCs w:val="28"/>
        </w:rPr>
        <w:t>№</w:t>
      </w:r>
      <w:r w:rsidR="00263649" w:rsidRPr="00263649">
        <w:rPr>
          <w:sz w:val="28"/>
          <w:szCs w:val="28"/>
        </w:rPr>
        <w:t xml:space="preserve"> 112.</w:t>
      </w:r>
    </w:p>
    <w:p w:rsidR="00263649" w:rsidRPr="00263649" w:rsidRDefault="007D74AC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6D9D">
        <w:rPr>
          <w:sz w:val="28"/>
          <w:szCs w:val="28"/>
        </w:rPr>
        <w:t>7</w:t>
      </w:r>
      <w:r w:rsidR="00263649" w:rsidRPr="00263649">
        <w:rPr>
          <w:sz w:val="28"/>
          <w:szCs w:val="28"/>
        </w:rPr>
        <w:t>.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На втором этапе конкурса кандидаты выполняют (проходят) конкурсные задания в соответствии с выбранными конкурсной комиссией методами оценки.</w:t>
      </w:r>
    </w:p>
    <w:p w:rsidR="00263649" w:rsidRPr="00263649" w:rsidRDefault="007D74AC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6D9D">
        <w:rPr>
          <w:sz w:val="28"/>
          <w:szCs w:val="28"/>
        </w:rPr>
        <w:t>8.</w:t>
      </w:r>
      <w:r w:rsidR="00E97F46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 xml:space="preserve">Индивидуальное собеседование проводится в форме свободной беседы с кандидатом, в ходе которой члены конкурсной комиссии задают кандидату вопросы. Собеседование проводится по перечню вопросов, составленных с учетом должностных обязанностей по вакантной должности гражданской службы. Кандидаты должны отвечать на одни и те же вопросы для объективного их оценивания. Длительность собеседования с каждым кандидатом не должна превышать 30 минут. 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 По окончании индивидуального собеседования с кандидатом каждый член конкурсной комиссии заносит в конкурсный бюллетень, составляемый по форме согласно </w:t>
      </w:r>
      <w:r w:rsidR="00E85336">
        <w:rPr>
          <w:sz w:val="28"/>
          <w:szCs w:val="28"/>
        </w:rPr>
        <w:t>приложению № 3</w:t>
      </w:r>
      <w:hyperlink r:id="rId12" w:history="1"/>
      <w:r w:rsidR="00263649" w:rsidRPr="00263649">
        <w:rPr>
          <w:sz w:val="28"/>
          <w:szCs w:val="28"/>
        </w:rPr>
        <w:t xml:space="preserve"> к 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</w:t>
      </w:r>
      <w:r w:rsidR="00E85336">
        <w:rPr>
          <w:sz w:val="28"/>
          <w:szCs w:val="28"/>
        </w:rPr>
        <w:t>№</w:t>
      </w:r>
      <w:r w:rsidR="00263649" w:rsidRPr="00263649">
        <w:rPr>
          <w:sz w:val="28"/>
          <w:szCs w:val="28"/>
        </w:rPr>
        <w:t xml:space="preserve"> 397, результат оценки кандидата при необходимости с краткой мотивировкой, обосновывающей принятое членом конкурсной комиссии решение.</w:t>
      </w:r>
    </w:p>
    <w:p w:rsidR="00263649" w:rsidRPr="00263649" w:rsidRDefault="007D74AC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7F46">
        <w:rPr>
          <w:sz w:val="28"/>
          <w:szCs w:val="28"/>
        </w:rPr>
        <w:t>9. </w:t>
      </w:r>
      <w:r w:rsidR="00263649" w:rsidRPr="00263649">
        <w:rPr>
          <w:sz w:val="28"/>
          <w:szCs w:val="28"/>
        </w:rPr>
        <w:t>Анкетирование проводится в письменной форме.</w:t>
      </w:r>
    </w:p>
    <w:p w:rsidR="00263649" w:rsidRPr="00263649" w:rsidRDefault="007D74AC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6D9D">
        <w:rPr>
          <w:sz w:val="28"/>
          <w:szCs w:val="28"/>
        </w:rPr>
        <w:t>0.</w:t>
      </w:r>
      <w:r w:rsidR="00737900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Групповые дискуссии предусматривают одинаковые задания для всех кандидатов (конкретную ситуацию, которую необходимо обсудить и найти решение поставленных в ней проблем) и равное количество времени для подготовки ответа.</w:t>
      </w:r>
    </w:p>
    <w:p w:rsidR="00263649" w:rsidRPr="00263649" w:rsidRDefault="007D74AC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588C">
        <w:rPr>
          <w:sz w:val="28"/>
          <w:szCs w:val="28"/>
        </w:rPr>
        <w:t>1.</w:t>
      </w:r>
      <w:r w:rsidR="00737900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Реферат готовится на одинаковую для всех кандидатов тему за равное количество времени, необходимое для его написания.</w:t>
      </w:r>
    </w:p>
    <w:p w:rsidR="00263649" w:rsidRPr="00263649" w:rsidRDefault="007D74AC" w:rsidP="00EC13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588C">
        <w:rPr>
          <w:sz w:val="28"/>
          <w:szCs w:val="28"/>
        </w:rPr>
        <w:t>2.</w:t>
      </w:r>
      <w:r w:rsidR="00737900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Подготовка проекта документа осуществляется в письменной форме, предусматривает одинаковую для всех кандидатов тематику (подготовка проекта ответа на обращение гражданина, проекта нормативного правового акта или иного документа) и равное количество времени, необходимое для подготовки документа.</w:t>
      </w:r>
    </w:p>
    <w:p w:rsidR="00E975AB" w:rsidRDefault="007D74AC" w:rsidP="007D7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588C">
        <w:rPr>
          <w:sz w:val="28"/>
          <w:szCs w:val="28"/>
        </w:rPr>
        <w:t>3.</w:t>
      </w:r>
      <w:r w:rsidR="00737900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Тестирование проводится в письменной форме и (или) в электронном виде с помощью компьютерного программного обеспечения. Тест содержит</w:t>
      </w:r>
      <w:r w:rsidR="00FC588C">
        <w:rPr>
          <w:sz w:val="28"/>
          <w:szCs w:val="28"/>
        </w:rPr>
        <w:t xml:space="preserve"> </w:t>
      </w:r>
      <w:r w:rsidR="009A2AFE">
        <w:rPr>
          <w:sz w:val="28"/>
          <w:szCs w:val="28"/>
        </w:rPr>
        <w:t>5</w:t>
      </w:r>
      <w:r w:rsidR="00263649" w:rsidRPr="00263649">
        <w:rPr>
          <w:sz w:val="28"/>
          <w:szCs w:val="28"/>
        </w:rPr>
        <w:t xml:space="preserve">0 вопросов. Кандидатам предоставляется равное количество времени для ответов </w:t>
      </w:r>
      <w:r w:rsidR="00263649" w:rsidRPr="00263649">
        <w:rPr>
          <w:sz w:val="28"/>
          <w:szCs w:val="28"/>
        </w:rPr>
        <w:lastRenderedPageBreak/>
        <w:t xml:space="preserve">на вопросы теста (продолжительность тестирования не должна превышать 60 минут). </w:t>
      </w:r>
    </w:p>
    <w:p w:rsidR="00E975AB" w:rsidRDefault="007D74AC" w:rsidP="00E975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C7BC1">
        <w:rPr>
          <w:rFonts w:eastAsia="Calibri"/>
          <w:sz w:val="28"/>
          <w:szCs w:val="28"/>
          <w:lang w:eastAsia="en-US"/>
        </w:rPr>
        <w:t>4. </w:t>
      </w:r>
      <w:r w:rsidR="00E975AB" w:rsidRPr="00E975AB">
        <w:rPr>
          <w:rFonts w:eastAsia="Calibri"/>
          <w:sz w:val="28"/>
          <w:szCs w:val="28"/>
          <w:lang w:eastAsia="en-US"/>
        </w:rPr>
        <w:t xml:space="preserve">Подведение результатов тестирования основывается на количестве правильных ответов: </w:t>
      </w:r>
    </w:p>
    <w:p w:rsidR="00EC1307" w:rsidRPr="00263649" w:rsidRDefault="00EC1307" w:rsidP="00EC13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37900">
        <w:rPr>
          <w:sz w:val="28"/>
          <w:szCs w:val="28"/>
        </w:rPr>
        <w:t> </w:t>
      </w:r>
      <w:r w:rsidRPr="00263649">
        <w:rPr>
          <w:sz w:val="28"/>
          <w:szCs w:val="28"/>
        </w:rPr>
        <w:t xml:space="preserve">один балл </w:t>
      </w:r>
      <w:r w:rsidR="002C7BC1">
        <w:rPr>
          <w:sz w:val="28"/>
          <w:szCs w:val="28"/>
        </w:rPr>
        <w:t>–</w:t>
      </w:r>
      <w:r w:rsidRPr="00263649">
        <w:rPr>
          <w:sz w:val="28"/>
          <w:szCs w:val="28"/>
        </w:rPr>
        <w:t xml:space="preserve"> если кандидат </w:t>
      </w:r>
      <w:r>
        <w:rPr>
          <w:sz w:val="28"/>
          <w:szCs w:val="28"/>
        </w:rPr>
        <w:t>правильно ответил на менее чем 2</w:t>
      </w:r>
      <w:r w:rsidR="00737900">
        <w:rPr>
          <w:sz w:val="28"/>
          <w:szCs w:val="28"/>
        </w:rPr>
        <w:t>5</w:t>
      </w:r>
      <w:r w:rsidRPr="00263649">
        <w:rPr>
          <w:sz w:val="28"/>
          <w:szCs w:val="28"/>
        </w:rPr>
        <w:t xml:space="preserve"> заданных вопросов;</w:t>
      </w:r>
    </w:p>
    <w:p w:rsidR="00EC1307" w:rsidRPr="00263649" w:rsidRDefault="00EC1307" w:rsidP="00EC13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37900">
        <w:rPr>
          <w:sz w:val="28"/>
          <w:szCs w:val="28"/>
        </w:rPr>
        <w:t> </w:t>
      </w:r>
      <w:r w:rsidRPr="00263649">
        <w:rPr>
          <w:sz w:val="28"/>
          <w:szCs w:val="28"/>
        </w:rPr>
        <w:t xml:space="preserve">два балла </w:t>
      </w:r>
      <w:r w:rsidR="002C7BC1">
        <w:rPr>
          <w:sz w:val="28"/>
          <w:szCs w:val="28"/>
        </w:rPr>
        <w:t>–</w:t>
      </w:r>
      <w:r w:rsidRPr="00263649">
        <w:rPr>
          <w:sz w:val="28"/>
          <w:szCs w:val="28"/>
        </w:rPr>
        <w:t xml:space="preserve"> если кандидат правильно ответил на </w:t>
      </w:r>
      <w:r>
        <w:rPr>
          <w:sz w:val="28"/>
          <w:szCs w:val="28"/>
        </w:rPr>
        <w:t>2</w:t>
      </w:r>
      <w:r w:rsidR="00737900">
        <w:rPr>
          <w:sz w:val="28"/>
          <w:szCs w:val="28"/>
        </w:rPr>
        <w:t>6</w:t>
      </w:r>
      <w:r w:rsidR="002C7BC1">
        <w:rPr>
          <w:sz w:val="28"/>
          <w:szCs w:val="28"/>
        </w:rPr>
        <w:t>–</w:t>
      </w:r>
      <w:r>
        <w:rPr>
          <w:sz w:val="28"/>
          <w:szCs w:val="28"/>
        </w:rPr>
        <w:t>3</w:t>
      </w:r>
      <w:r w:rsidR="00737900">
        <w:rPr>
          <w:sz w:val="28"/>
          <w:szCs w:val="28"/>
        </w:rPr>
        <w:t>4</w:t>
      </w:r>
      <w:r w:rsidRPr="00263649">
        <w:rPr>
          <w:sz w:val="28"/>
          <w:szCs w:val="28"/>
        </w:rPr>
        <w:t xml:space="preserve"> заданных вопросов;</w:t>
      </w:r>
    </w:p>
    <w:p w:rsidR="00EC1307" w:rsidRPr="00263649" w:rsidRDefault="00EC1307" w:rsidP="00EC13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37900">
        <w:rPr>
          <w:sz w:val="28"/>
          <w:szCs w:val="28"/>
        </w:rPr>
        <w:t> </w:t>
      </w:r>
      <w:r w:rsidRPr="00263649">
        <w:rPr>
          <w:sz w:val="28"/>
          <w:szCs w:val="28"/>
        </w:rPr>
        <w:t xml:space="preserve">три балла </w:t>
      </w:r>
      <w:r w:rsidR="002C7BC1">
        <w:rPr>
          <w:sz w:val="28"/>
          <w:szCs w:val="28"/>
        </w:rPr>
        <w:t>–</w:t>
      </w:r>
      <w:r w:rsidRPr="00263649">
        <w:rPr>
          <w:sz w:val="28"/>
          <w:szCs w:val="28"/>
        </w:rPr>
        <w:t xml:space="preserve"> если кандидат правильно ответил на </w:t>
      </w:r>
      <w:r w:rsidR="00737900">
        <w:rPr>
          <w:sz w:val="28"/>
          <w:szCs w:val="28"/>
        </w:rPr>
        <w:t>35</w:t>
      </w:r>
      <w:r w:rsidR="002C7BC1">
        <w:rPr>
          <w:sz w:val="28"/>
          <w:szCs w:val="28"/>
        </w:rPr>
        <w:t>–</w:t>
      </w:r>
      <w:r w:rsidR="00737900">
        <w:rPr>
          <w:sz w:val="28"/>
          <w:szCs w:val="28"/>
        </w:rPr>
        <w:t>40</w:t>
      </w:r>
      <w:r w:rsidRPr="00263649">
        <w:rPr>
          <w:sz w:val="28"/>
          <w:szCs w:val="28"/>
        </w:rPr>
        <w:t xml:space="preserve"> заданных вопросов;</w:t>
      </w:r>
    </w:p>
    <w:p w:rsidR="00EC1307" w:rsidRPr="00263649" w:rsidRDefault="00EC1307" w:rsidP="00EC13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37900">
        <w:rPr>
          <w:sz w:val="28"/>
          <w:szCs w:val="28"/>
        </w:rPr>
        <w:t> </w:t>
      </w:r>
      <w:r w:rsidRPr="00263649">
        <w:rPr>
          <w:sz w:val="28"/>
          <w:szCs w:val="28"/>
        </w:rPr>
        <w:t xml:space="preserve">четыре балла </w:t>
      </w:r>
      <w:r w:rsidR="002C7BC1">
        <w:rPr>
          <w:sz w:val="28"/>
          <w:szCs w:val="28"/>
        </w:rPr>
        <w:t>–</w:t>
      </w:r>
      <w:r w:rsidRPr="00263649">
        <w:rPr>
          <w:sz w:val="28"/>
          <w:szCs w:val="28"/>
        </w:rPr>
        <w:t xml:space="preserve"> если кандидат правильно ответил на </w:t>
      </w:r>
      <w:r w:rsidR="00737900">
        <w:rPr>
          <w:sz w:val="28"/>
          <w:szCs w:val="28"/>
        </w:rPr>
        <w:t>41</w:t>
      </w:r>
      <w:r w:rsidR="002C7BC1">
        <w:rPr>
          <w:sz w:val="28"/>
          <w:szCs w:val="28"/>
        </w:rPr>
        <w:t>–</w:t>
      </w:r>
      <w:r w:rsidR="00737900">
        <w:rPr>
          <w:sz w:val="28"/>
          <w:szCs w:val="28"/>
        </w:rPr>
        <w:t>4</w:t>
      </w:r>
      <w:r w:rsidRPr="00263649">
        <w:rPr>
          <w:sz w:val="28"/>
          <w:szCs w:val="28"/>
        </w:rPr>
        <w:t>7 заданных вопросов;</w:t>
      </w:r>
    </w:p>
    <w:p w:rsidR="00EC1307" w:rsidRPr="00263649" w:rsidRDefault="00EC1307" w:rsidP="00EC13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37900">
        <w:rPr>
          <w:sz w:val="28"/>
          <w:szCs w:val="28"/>
        </w:rPr>
        <w:t> </w:t>
      </w:r>
      <w:r w:rsidRPr="00263649">
        <w:rPr>
          <w:sz w:val="28"/>
          <w:szCs w:val="28"/>
        </w:rPr>
        <w:t xml:space="preserve">пять баллов </w:t>
      </w:r>
      <w:r w:rsidR="002C7BC1">
        <w:rPr>
          <w:sz w:val="28"/>
          <w:szCs w:val="28"/>
        </w:rPr>
        <w:t>–</w:t>
      </w:r>
      <w:r w:rsidRPr="00263649">
        <w:rPr>
          <w:sz w:val="28"/>
          <w:szCs w:val="28"/>
        </w:rPr>
        <w:t xml:space="preserve"> если кандидат правильно ответил на </w:t>
      </w:r>
      <w:r>
        <w:rPr>
          <w:sz w:val="28"/>
          <w:szCs w:val="28"/>
        </w:rPr>
        <w:t>4</w:t>
      </w:r>
      <w:r w:rsidRPr="00263649">
        <w:rPr>
          <w:sz w:val="28"/>
          <w:szCs w:val="28"/>
        </w:rPr>
        <w:t>8</w:t>
      </w:r>
      <w:r w:rsidR="002C7BC1">
        <w:rPr>
          <w:sz w:val="28"/>
          <w:szCs w:val="28"/>
        </w:rPr>
        <w:t>–</w:t>
      </w:r>
      <w:r>
        <w:rPr>
          <w:sz w:val="28"/>
          <w:szCs w:val="28"/>
        </w:rPr>
        <w:t>5</w:t>
      </w:r>
      <w:r w:rsidRPr="00263649">
        <w:rPr>
          <w:sz w:val="28"/>
          <w:szCs w:val="28"/>
        </w:rPr>
        <w:t>0 заданных вопросов.</w:t>
      </w:r>
    </w:p>
    <w:p w:rsidR="00E975AB" w:rsidRPr="00E975AB" w:rsidRDefault="007D74AC" w:rsidP="00E975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C7BC1">
        <w:rPr>
          <w:rFonts w:eastAsia="Calibri"/>
          <w:sz w:val="28"/>
          <w:szCs w:val="28"/>
          <w:lang w:eastAsia="en-US"/>
        </w:rPr>
        <w:t>5</w:t>
      </w:r>
      <w:r w:rsidR="004934D2">
        <w:rPr>
          <w:rFonts w:eastAsia="Calibri"/>
          <w:sz w:val="28"/>
          <w:szCs w:val="28"/>
          <w:lang w:eastAsia="en-US"/>
        </w:rPr>
        <w:t>.</w:t>
      </w:r>
      <w:r w:rsidR="004B5334">
        <w:rPr>
          <w:rFonts w:eastAsia="Calibri"/>
          <w:sz w:val="28"/>
          <w:szCs w:val="28"/>
          <w:lang w:eastAsia="en-US"/>
        </w:rPr>
        <w:t> </w:t>
      </w:r>
      <w:r w:rsidR="00E975AB" w:rsidRPr="00E975AB">
        <w:rPr>
          <w:rFonts w:eastAsia="Calibri"/>
          <w:sz w:val="28"/>
          <w:szCs w:val="28"/>
          <w:lang w:eastAsia="en-US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E85336" w:rsidRPr="00E85336" w:rsidRDefault="007D74AC" w:rsidP="00F80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7BC1">
        <w:rPr>
          <w:sz w:val="28"/>
          <w:szCs w:val="28"/>
        </w:rPr>
        <w:t>6</w:t>
      </w:r>
      <w:r w:rsidR="004B5334">
        <w:rPr>
          <w:sz w:val="28"/>
          <w:szCs w:val="28"/>
        </w:rPr>
        <w:t>. </w:t>
      </w:r>
      <w:r w:rsidR="00263649" w:rsidRPr="00E85336">
        <w:rPr>
          <w:sz w:val="28"/>
          <w:szCs w:val="28"/>
        </w:rPr>
        <w:t xml:space="preserve">Вопросы для проведения тестирования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(группе должностей гражданской службы, по которой формируется кадровый резерв) готовят соответствующие структурные подразделения аппарата </w:t>
      </w:r>
      <w:r w:rsidR="00E85336" w:rsidRPr="00E85336">
        <w:rPr>
          <w:sz w:val="28"/>
          <w:szCs w:val="28"/>
        </w:rPr>
        <w:t>Алтайского краевого Законодательного Собрания</w:t>
      </w:r>
      <w:r w:rsidR="00263649" w:rsidRPr="00E85336">
        <w:rPr>
          <w:sz w:val="28"/>
          <w:szCs w:val="28"/>
        </w:rPr>
        <w:t xml:space="preserve"> и направляют в </w:t>
      </w:r>
      <w:r w:rsidR="00E85336" w:rsidRPr="00E85336">
        <w:rPr>
          <w:sz w:val="28"/>
          <w:szCs w:val="28"/>
        </w:rPr>
        <w:t>отдел</w:t>
      </w:r>
      <w:r w:rsidR="00263649" w:rsidRPr="00E85336">
        <w:rPr>
          <w:sz w:val="28"/>
          <w:szCs w:val="28"/>
        </w:rPr>
        <w:t xml:space="preserve"> по вопросам государственной службы и кадров аппарата </w:t>
      </w:r>
      <w:r w:rsidR="00E85336" w:rsidRPr="00E85336">
        <w:rPr>
          <w:sz w:val="28"/>
          <w:szCs w:val="28"/>
        </w:rPr>
        <w:t xml:space="preserve">Алтайского краевого Законодательного Собрания </w:t>
      </w:r>
      <w:r w:rsidR="00263649" w:rsidRPr="00E85336">
        <w:rPr>
          <w:sz w:val="28"/>
          <w:szCs w:val="28"/>
        </w:rPr>
        <w:t>для включения их в тестовые задания.</w:t>
      </w:r>
      <w:r w:rsidR="00E85336" w:rsidRPr="00E85336">
        <w:rPr>
          <w:sz w:val="28"/>
          <w:szCs w:val="28"/>
        </w:rPr>
        <w:t xml:space="preserve"> </w:t>
      </w:r>
    </w:p>
    <w:p w:rsidR="00BA2E0A" w:rsidRPr="00BA2E0A" w:rsidRDefault="007D74AC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7BC1">
        <w:rPr>
          <w:sz w:val="28"/>
          <w:szCs w:val="28"/>
        </w:rPr>
        <w:t>7</w:t>
      </w:r>
      <w:r w:rsidR="00FC588C">
        <w:rPr>
          <w:sz w:val="28"/>
          <w:szCs w:val="28"/>
        </w:rPr>
        <w:t>.</w:t>
      </w:r>
      <w:r w:rsidR="004B5334">
        <w:rPr>
          <w:sz w:val="28"/>
          <w:szCs w:val="28"/>
        </w:rPr>
        <w:t> </w:t>
      </w:r>
      <w:r w:rsidR="00263649" w:rsidRPr="00BA2E0A">
        <w:rPr>
          <w:sz w:val="28"/>
          <w:szCs w:val="28"/>
        </w:rPr>
        <w:t>Результаты выполнения кандидатами конкурсных заданий оформляются в виде краткой справки</w:t>
      </w:r>
      <w:r w:rsidR="00BA2E0A" w:rsidRPr="00BA2E0A">
        <w:rPr>
          <w:sz w:val="28"/>
          <w:szCs w:val="28"/>
        </w:rPr>
        <w:t>.</w:t>
      </w:r>
    </w:p>
    <w:p w:rsidR="00263649" w:rsidRPr="00263649" w:rsidRDefault="007D74AC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7BC1">
        <w:rPr>
          <w:sz w:val="28"/>
          <w:szCs w:val="28"/>
        </w:rPr>
        <w:t>8</w:t>
      </w:r>
      <w:r w:rsidR="00263649" w:rsidRPr="00263649">
        <w:rPr>
          <w:sz w:val="28"/>
          <w:szCs w:val="28"/>
        </w:rPr>
        <w:t>.</w:t>
      </w:r>
      <w:r w:rsidR="004B5334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комиссии. Члены конкурсной комиссии не позднее трех рабочих дней до начала ее заседания должны быть ознакомлены с материалами выполнения кандидатами конкурсных заданий. Перечень указанных материалов определяется председателем конкурсной комиссии.</w:t>
      </w:r>
    </w:p>
    <w:p w:rsidR="00263649" w:rsidRPr="00263649" w:rsidRDefault="007D74AC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7BC1">
        <w:rPr>
          <w:sz w:val="28"/>
          <w:szCs w:val="28"/>
        </w:rPr>
        <w:t>9</w:t>
      </w:r>
      <w:r w:rsidR="00263649" w:rsidRPr="00263649">
        <w:rPr>
          <w:sz w:val="28"/>
          <w:szCs w:val="28"/>
        </w:rPr>
        <w:t>.</w:t>
      </w:r>
      <w:r w:rsidR="004B5334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 xml:space="preserve">При выполнении кандидатами конкурсных заданий и проведении заседания конкурсной комиссии по решению председателя </w:t>
      </w:r>
      <w:r w:rsidR="00E85336">
        <w:rPr>
          <w:sz w:val="28"/>
          <w:szCs w:val="28"/>
        </w:rPr>
        <w:t xml:space="preserve">Алтайского краевого Законодательного Собрания </w:t>
      </w:r>
      <w:r w:rsidR="00263649" w:rsidRPr="00263649">
        <w:rPr>
          <w:sz w:val="28"/>
          <w:szCs w:val="28"/>
        </w:rPr>
        <w:t>ведется видео</w:t>
      </w:r>
      <w:r w:rsidR="00543987">
        <w:rPr>
          <w:sz w:val="28"/>
          <w:szCs w:val="28"/>
        </w:rPr>
        <w:t>-</w:t>
      </w:r>
      <w:r w:rsidR="00263649" w:rsidRPr="00263649">
        <w:rPr>
          <w:sz w:val="28"/>
          <w:szCs w:val="28"/>
        </w:rPr>
        <w:t xml:space="preserve"> и (или) аудиозапись либо стенограмма проведения соответствующих конкурсных процедур.</w:t>
      </w:r>
    </w:p>
    <w:p w:rsidR="00263649" w:rsidRPr="00263649" w:rsidRDefault="00263649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3649">
        <w:rPr>
          <w:sz w:val="28"/>
          <w:szCs w:val="28"/>
        </w:rPr>
        <w:t>4</w:t>
      </w:r>
      <w:r w:rsidR="002C7BC1">
        <w:rPr>
          <w:sz w:val="28"/>
          <w:szCs w:val="28"/>
        </w:rPr>
        <w:t>0</w:t>
      </w:r>
      <w:r w:rsidRPr="00263649">
        <w:rPr>
          <w:sz w:val="28"/>
          <w:szCs w:val="28"/>
        </w:rPr>
        <w:t>.</w:t>
      </w:r>
      <w:r w:rsidR="004B5334">
        <w:rPr>
          <w:sz w:val="28"/>
          <w:szCs w:val="28"/>
        </w:rPr>
        <w:t> </w:t>
      </w:r>
      <w:r w:rsidRPr="00263649">
        <w:rPr>
          <w:sz w:val="28"/>
          <w:szCs w:val="28"/>
        </w:rPr>
        <w:t>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 w:rsidR="00263649" w:rsidRPr="00263649" w:rsidRDefault="00263649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3649">
        <w:rPr>
          <w:sz w:val="28"/>
          <w:szCs w:val="28"/>
        </w:rPr>
        <w:t>4</w:t>
      </w:r>
      <w:r w:rsidR="002C7BC1">
        <w:rPr>
          <w:sz w:val="28"/>
          <w:szCs w:val="28"/>
        </w:rPr>
        <w:t>1</w:t>
      </w:r>
      <w:r w:rsidRPr="00263649">
        <w:rPr>
          <w:sz w:val="28"/>
          <w:szCs w:val="28"/>
        </w:rPr>
        <w:t>.</w:t>
      </w:r>
      <w:r w:rsidR="004B5334">
        <w:rPr>
          <w:sz w:val="28"/>
          <w:szCs w:val="28"/>
        </w:rPr>
        <w:t> </w:t>
      </w:r>
      <w:r w:rsidRPr="00263649">
        <w:rPr>
          <w:sz w:val="28"/>
          <w:szCs w:val="28"/>
        </w:rPr>
        <w:t>По результатам сопоставления итоговых баллов кандидатов секретарь конкурсной комиссии формирует рейтинг кандидатов</w:t>
      </w:r>
      <w:r w:rsidR="00FC588C">
        <w:rPr>
          <w:sz w:val="28"/>
          <w:szCs w:val="28"/>
        </w:rPr>
        <w:t xml:space="preserve"> с указанием набранных балов и занятых мест по результатам оценки конкурсной комиссией выполненных заданий</w:t>
      </w:r>
      <w:r w:rsidRPr="00263649">
        <w:rPr>
          <w:sz w:val="28"/>
          <w:szCs w:val="28"/>
        </w:rPr>
        <w:t>.</w:t>
      </w:r>
    </w:p>
    <w:p w:rsidR="00263649" w:rsidRPr="00263649" w:rsidRDefault="00263649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3649">
        <w:rPr>
          <w:sz w:val="28"/>
          <w:szCs w:val="28"/>
        </w:rPr>
        <w:lastRenderedPageBreak/>
        <w:t>4</w:t>
      </w:r>
      <w:r w:rsidR="002C7BC1">
        <w:rPr>
          <w:sz w:val="28"/>
          <w:szCs w:val="28"/>
        </w:rPr>
        <w:t>2</w:t>
      </w:r>
      <w:r w:rsidRPr="00263649">
        <w:rPr>
          <w:sz w:val="28"/>
          <w:szCs w:val="28"/>
        </w:rPr>
        <w:t>.</w:t>
      </w:r>
      <w:r w:rsidR="004B5334">
        <w:rPr>
          <w:sz w:val="28"/>
          <w:szCs w:val="28"/>
        </w:rPr>
        <w:t> </w:t>
      </w:r>
      <w:r w:rsidRPr="00263649">
        <w:rPr>
          <w:sz w:val="28"/>
          <w:szCs w:val="28"/>
        </w:rPr>
        <w:t>Результаты голосования конкурсной комиссии оформляются решением конкурсной комиссии по итогам конкурса на</w:t>
      </w:r>
      <w:r w:rsidR="00E85336">
        <w:rPr>
          <w:sz w:val="28"/>
          <w:szCs w:val="28"/>
        </w:rPr>
        <w:t xml:space="preserve"> замещение вакантной должности </w:t>
      </w:r>
      <w:r w:rsidRPr="00263649">
        <w:rPr>
          <w:sz w:val="28"/>
          <w:szCs w:val="28"/>
        </w:rPr>
        <w:t>гражданской службы и протоколом заседания конкурсной комиссии по результатам конкурса на включение в кадровый резерв по формам, установленным соответственно в</w:t>
      </w:r>
      <w:r w:rsidR="00E85336">
        <w:rPr>
          <w:sz w:val="28"/>
          <w:szCs w:val="28"/>
        </w:rPr>
        <w:t xml:space="preserve"> приложениях № 4 и № 5</w:t>
      </w:r>
      <w:r w:rsidRPr="00263649">
        <w:rPr>
          <w:sz w:val="28"/>
          <w:szCs w:val="28"/>
        </w:rPr>
        <w:t xml:space="preserve"> к 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</w:t>
      </w:r>
      <w:r w:rsidR="00F8015D">
        <w:rPr>
          <w:sz w:val="28"/>
          <w:szCs w:val="28"/>
        </w:rPr>
        <w:t>№</w:t>
      </w:r>
      <w:r w:rsidRPr="00263649">
        <w:rPr>
          <w:sz w:val="28"/>
          <w:szCs w:val="28"/>
        </w:rPr>
        <w:t xml:space="preserve"> 397.</w:t>
      </w:r>
    </w:p>
    <w:p w:rsidR="00263649" w:rsidRPr="00263649" w:rsidRDefault="002C7BC1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FC588C">
        <w:rPr>
          <w:sz w:val="28"/>
          <w:szCs w:val="28"/>
        </w:rPr>
        <w:t>.</w:t>
      </w:r>
      <w:r w:rsidR="004B5334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Указанное решение (протокол) содержит рейтинг кандидатов с указанием набранных баллов и занятых ими мест по результатам оценки конкурсной комиссией.</w:t>
      </w:r>
    </w:p>
    <w:p w:rsidR="00263649" w:rsidRPr="00263649" w:rsidRDefault="00FC588C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7BC1">
        <w:rPr>
          <w:sz w:val="28"/>
          <w:szCs w:val="28"/>
        </w:rPr>
        <w:t>4</w:t>
      </w:r>
      <w:r w:rsidR="00263649" w:rsidRPr="00263649">
        <w:rPr>
          <w:sz w:val="28"/>
          <w:szCs w:val="28"/>
        </w:rPr>
        <w:t>.</w:t>
      </w:r>
      <w:r w:rsidR="004B5334">
        <w:rPr>
          <w:sz w:val="28"/>
          <w:szCs w:val="28"/>
        </w:rPr>
        <w:t> </w:t>
      </w:r>
      <w:r w:rsidR="00263649" w:rsidRPr="00263649">
        <w:rPr>
          <w:sz w:val="28"/>
          <w:szCs w:val="28"/>
        </w:rPr>
        <w:t>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 процентов максимального балла.</w:t>
      </w:r>
    </w:p>
    <w:p w:rsidR="00263649" w:rsidRPr="00263649" w:rsidRDefault="00263649" w:rsidP="00F801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3649">
        <w:rPr>
          <w:sz w:val="28"/>
          <w:szCs w:val="28"/>
        </w:rPr>
        <w:t>4</w:t>
      </w:r>
      <w:r w:rsidR="002C7BC1">
        <w:rPr>
          <w:sz w:val="28"/>
          <w:szCs w:val="28"/>
        </w:rPr>
        <w:t>5</w:t>
      </w:r>
      <w:r w:rsidRPr="00263649">
        <w:rPr>
          <w:sz w:val="28"/>
          <w:szCs w:val="28"/>
        </w:rPr>
        <w:t>.</w:t>
      </w:r>
      <w:r w:rsidR="004B5334">
        <w:rPr>
          <w:sz w:val="28"/>
          <w:szCs w:val="28"/>
        </w:rPr>
        <w:t> </w:t>
      </w:r>
      <w:r w:rsidRPr="00263649">
        <w:rPr>
          <w:sz w:val="28"/>
          <w:szCs w:val="28"/>
        </w:rPr>
        <w:t>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263649" w:rsidRPr="00263649" w:rsidRDefault="00263649" w:rsidP="00263649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263649" w:rsidRPr="00263649" w:rsidRDefault="00263649" w:rsidP="00263649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sectPr w:rsidR="00263649" w:rsidRPr="00263649" w:rsidSect="00C53F6B">
      <w:headerReference w:type="default" r:id="rId13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823" w:rsidRDefault="00894823" w:rsidP="00AF5328">
      <w:r>
        <w:separator/>
      </w:r>
    </w:p>
  </w:endnote>
  <w:endnote w:type="continuationSeparator" w:id="0">
    <w:p w:rsidR="00894823" w:rsidRDefault="00894823" w:rsidP="00AF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823" w:rsidRDefault="00894823" w:rsidP="00AF5328">
      <w:r>
        <w:separator/>
      </w:r>
    </w:p>
  </w:footnote>
  <w:footnote w:type="continuationSeparator" w:id="0">
    <w:p w:rsidR="00894823" w:rsidRDefault="00894823" w:rsidP="00AF5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033705"/>
      <w:docPartObj>
        <w:docPartGallery w:val="Page Numbers (Top of Page)"/>
        <w:docPartUnique/>
      </w:docPartObj>
    </w:sdtPr>
    <w:sdtEndPr/>
    <w:sdtContent>
      <w:p w:rsidR="00AF5328" w:rsidRDefault="00AF532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4AC">
          <w:rPr>
            <w:noProof/>
          </w:rPr>
          <w:t>5</w:t>
        </w:r>
        <w:r>
          <w:fldChar w:fldCharType="end"/>
        </w:r>
      </w:p>
    </w:sdtContent>
  </w:sdt>
  <w:p w:rsidR="00AF5328" w:rsidRDefault="00AF532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96305"/>
    <w:multiLevelType w:val="hybridMultilevel"/>
    <w:tmpl w:val="25EC4ABC"/>
    <w:lvl w:ilvl="0" w:tplc="B3D6A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63"/>
    <w:rsid w:val="000313EA"/>
    <w:rsid w:val="00040B2B"/>
    <w:rsid w:val="000C3BFE"/>
    <w:rsid w:val="000E5303"/>
    <w:rsid w:val="000F5DE0"/>
    <w:rsid w:val="00130ADF"/>
    <w:rsid w:val="00132F7E"/>
    <w:rsid w:val="00165BBF"/>
    <w:rsid w:val="001B6FEA"/>
    <w:rsid w:val="001C0966"/>
    <w:rsid w:val="001D57EF"/>
    <w:rsid w:val="00203C72"/>
    <w:rsid w:val="00223867"/>
    <w:rsid w:val="00226D9D"/>
    <w:rsid w:val="00230963"/>
    <w:rsid w:val="00262375"/>
    <w:rsid w:val="00263649"/>
    <w:rsid w:val="002A2E2B"/>
    <w:rsid w:val="002C7BC1"/>
    <w:rsid w:val="002E0072"/>
    <w:rsid w:val="002F4B04"/>
    <w:rsid w:val="0030243A"/>
    <w:rsid w:val="00320551"/>
    <w:rsid w:val="00320C59"/>
    <w:rsid w:val="0034462A"/>
    <w:rsid w:val="0039698D"/>
    <w:rsid w:val="003A04C7"/>
    <w:rsid w:val="003A2131"/>
    <w:rsid w:val="003C57A3"/>
    <w:rsid w:val="00416C14"/>
    <w:rsid w:val="00437778"/>
    <w:rsid w:val="00461A31"/>
    <w:rsid w:val="004934D2"/>
    <w:rsid w:val="004A69CF"/>
    <w:rsid w:val="004B5334"/>
    <w:rsid w:val="004C1DD0"/>
    <w:rsid w:val="00511F7F"/>
    <w:rsid w:val="005147A8"/>
    <w:rsid w:val="00522F12"/>
    <w:rsid w:val="0054354C"/>
    <w:rsid w:val="00543987"/>
    <w:rsid w:val="00571D24"/>
    <w:rsid w:val="00571DDF"/>
    <w:rsid w:val="005B591F"/>
    <w:rsid w:val="005D5946"/>
    <w:rsid w:val="005D7D6B"/>
    <w:rsid w:val="005E1347"/>
    <w:rsid w:val="005F29DA"/>
    <w:rsid w:val="00651A21"/>
    <w:rsid w:val="006715F2"/>
    <w:rsid w:val="006C06A3"/>
    <w:rsid w:val="006C5B8E"/>
    <w:rsid w:val="006E3056"/>
    <w:rsid w:val="00706FC6"/>
    <w:rsid w:val="00737900"/>
    <w:rsid w:val="00754956"/>
    <w:rsid w:val="00765F88"/>
    <w:rsid w:val="00766E6A"/>
    <w:rsid w:val="007935DF"/>
    <w:rsid w:val="00795AA7"/>
    <w:rsid w:val="007A5033"/>
    <w:rsid w:val="007C4597"/>
    <w:rsid w:val="007D4AFA"/>
    <w:rsid w:val="007D6DE5"/>
    <w:rsid w:val="007D74AC"/>
    <w:rsid w:val="007E2DFB"/>
    <w:rsid w:val="008523EA"/>
    <w:rsid w:val="008778EC"/>
    <w:rsid w:val="00894823"/>
    <w:rsid w:val="008953AE"/>
    <w:rsid w:val="008A7F0B"/>
    <w:rsid w:val="008E6946"/>
    <w:rsid w:val="00950C2B"/>
    <w:rsid w:val="009817C2"/>
    <w:rsid w:val="00982B76"/>
    <w:rsid w:val="009A2AFE"/>
    <w:rsid w:val="009A5175"/>
    <w:rsid w:val="009B7C54"/>
    <w:rsid w:val="00A22283"/>
    <w:rsid w:val="00A568EE"/>
    <w:rsid w:val="00A61D98"/>
    <w:rsid w:val="00A75CBB"/>
    <w:rsid w:val="00A83D8F"/>
    <w:rsid w:val="00A86EC7"/>
    <w:rsid w:val="00A91A24"/>
    <w:rsid w:val="00AE4E34"/>
    <w:rsid w:val="00AF5328"/>
    <w:rsid w:val="00B3532F"/>
    <w:rsid w:val="00BA2E0A"/>
    <w:rsid w:val="00BA33F0"/>
    <w:rsid w:val="00BE1461"/>
    <w:rsid w:val="00C00036"/>
    <w:rsid w:val="00C35233"/>
    <w:rsid w:val="00C502EB"/>
    <w:rsid w:val="00C53F6B"/>
    <w:rsid w:val="00CB1642"/>
    <w:rsid w:val="00CC2B82"/>
    <w:rsid w:val="00CD4A72"/>
    <w:rsid w:val="00CF285F"/>
    <w:rsid w:val="00D07E8A"/>
    <w:rsid w:val="00D43C96"/>
    <w:rsid w:val="00D557E7"/>
    <w:rsid w:val="00DB3A42"/>
    <w:rsid w:val="00DE1AF9"/>
    <w:rsid w:val="00E274BE"/>
    <w:rsid w:val="00E33D05"/>
    <w:rsid w:val="00E85336"/>
    <w:rsid w:val="00E945F8"/>
    <w:rsid w:val="00E975AB"/>
    <w:rsid w:val="00E97F46"/>
    <w:rsid w:val="00EC1307"/>
    <w:rsid w:val="00F02F9B"/>
    <w:rsid w:val="00F07415"/>
    <w:rsid w:val="00F26415"/>
    <w:rsid w:val="00F42D5D"/>
    <w:rsid w:val="00F534EC"/>
    <w:rsid w:val="00F76706"/>
    <w:rsid w:val="00F8015D"/>
    <w:rsid w:val="00F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B1361-CC9B-44EB-BFCD-01043498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53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59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591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59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87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D4A72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BE146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E1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3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DF3272325EB22F4D7CBEE5F0CA6947DDE9401FD2A7DDC92441C6FA3658DB4C4EA2CD6F27824AB4Y2w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DF3272325EB22F4D7CBEE5F0CA6947DDE7421AD8A7DDC92441C6FA3658DB4C4EA2CDY6wA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3F537B1B54BE5D1F397C9FB14C99C3DEF57F563B49C36F3F8B637951C5c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3F537B1B54BE5D1F397C9FB14C99C3DEFB7D533149C36F3F8B63795159D74536BCE8B1E541A801CAc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C5BF-B5A9-4596-A41E-3BD52D75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Елена Сергеевна Бондарева</cp:lastModifiedBy>
  <cp:revision>7</cp:revision>
  <cp:lastPrinted>2018-10-04T02:37:00Z</cp:lastPrinted>
  <dcterms:created xsi:type="dcterms:W3CDTF">2018-10-04T02:28:00Z</dcterms:created>
  <dcterms:modified xsi:type="dcterms:W3CDTF">2018-10-04T08:37:00Z</dcterms:modified>
</cp:coreProperties>
</file>