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93" w:rsidRPr="00FC6AC2" w:rsidRDefault="00D2277A" w:rsidP="007B30EF">
      <w:pPr>
        <w:pStyle w:val="a4"/>
        <w:jc w:val="center"/>
        <w:rPr>
          <w:bCs/>
        </w:rPr>
      </w:pPr>
      <w:r w:rsidRPr="00FC6AC2">
        <w:rPr>
          <w:bCs/>
        </w:rPr>
        <w:t>ПОЯСНИТЕЛЬНАЯ ЗАПИСКА</w:t>
      </w:r>
    </w:p>
    <w:p w:rsidR="007B30EF" w:rsidRDefault="00D2277A" w:rsidP="007B30EF">
      <w:pPr>
        <w:pStyle w:val="a4"/>
        <w:jc w:val="center"/>
        <w:rPr>
          <w:b/>
          <w:bCs/>
        </w:rPr>
      </w:pPr>
      <w:r>
        <w:rPr>
          <w:b/>
          <w:bCs/>
        </w:rPr>
        <w:t xml:space="preserve">к проекту закона </w:t>
      </w:r>
      <w:r w:rsidR="00FC6AC2">
        <w:rPr>
          <w:b/>
          <w:bCs/>
        </w:rPr>
        <w:t>Алтайского края «О</w:t>
      </w:r>
      <w:r>
        <w:rPr>
          <w:b/>
          <w:bCs/>
        </w:rPr>
        <w:t xml:space="preserve"> внесении изменений </w:t>
      </w:r>
    </w:p>
    <w:p w:rsidR="007B30EF" w:rsidRDefault="00D2277A" w:rsidP="007B30EF">
      <w:pPr>
        <w:pStyle w:val="a4"/>
        <w:jc w:val="center"/>
        <w:rPr>
          <w:b/>
          <w:bCs/>
        </w:rPr>
      </w:pPr>
      <w:r>
        <w:rPr>
          <w:b/>
          <w:bCs/>
        </w:rPr>
        <w:t xml:space="preserve">в закон </w:t>
      </w:r>
      <w:r w:rsidR="008B036D">
        <w:rPr>
          <w:b/>
          <w:bCs/>
        </w:rPr>
        <w:t>Алтайского края «</w:t>
      </w:r>
      <w:r>
        <w:rPr>
          <w:b/>
          <w:bCs/>
        </w:rPr>
        <w:t xml:space="preserve">О благотворительной деятельности </w:t>
      </w:r>
    </w:p>
    <w:p w:rsidR="00625093" w:rsidRDefault="008B036D" w:rsidP="007B30EF">
      <w:pPr>
        <w:pStyle w:val="a4"/>
        <w:jc w:val="center"/>
        <w:rPr>
          <w:b/>
          <w:bCs/>
        </w:rPr>
      </w:pPr>
      <w:r>
        <w:rPr>
          <w:b/>
          <w:bCs/>
        </w:rPr>
        <w:t>на территории Алтайского края»</w:t>
      </w:r>
    </w:p>
    <w:p w:rsidR="008B036D" w:rsidRDefault="008B036D" w:rsidP="007B30EF">
      <w:pPr>
        <w:pStyle w:val="a4"/>
        <w:ind w:firstLine="567"/>
        <w:jc w:val="center"/>
        <w:rPr>
          <w:b/>
          <w:bCs/>
        </w:rPr>
      </w:pPr>
    </w:p>
    <w:p w:rsidR="005021E0" w:rsidRDefault="00D2277A" w:rsidP="007B30EF">
      <w:pPr>
        <w:pStyle w:val="a4"/>
        <w:ind w:firstLine="709"/>
      </w:pPr>
      <w:r>
        <w:t>Проект закона о внесении измен</w:t>
      </w:r>
      <w:r w:rsidR="00235A4F">
        <w:t>ений в закон Алтайского края «</w:t>
      </w:r>
      <w:r>
        <w:t xml:space="preserve">О благотворительной деятельности </w:t>
      </w:r>
      <w:r w:rsidR="00235A4F">
        <w:t>на территории Алтайского края»</w:t>
      </w:r>
      <w:r>
        <w:t xml:space="preserve"> </w:t>
      </w:r>
      <w:r w:rsidR="00235A4F">
        <w:t xml:space="preserve">разработан с целью </w:t>
      </w:r>
      <w:r w:rsidR="007B30EF">
        <w:t>приведения в соответствие</w:t>
      </w:r>
      <w:r w:rsidR="005021E0">
        <w:t xml:space="preserve"> с федеральным законом № 135-ФЗ от 11 августа 1995 года «О благотворительной деятельности и добровольчестве (</w:t>
      </w:r>
      <w:proofErr w:type="spellStart"/>
      <w:r w:rsidR="005021E0">
        <w:t>волонтерстве</w:t>
      </w:r>
      <w:proofErr w:type="spellEnd"/>
      <w:r w:rsidR="005021E0">
        <w:t xml:space="preserve">)». </w:t>
      </w:r>
    </w:p>
    <w:p w:rsidR="00625093" w:rsidRDefault="00D2277A" w:rsidP="007B30EF">
      <w:pPr>
        <w:pStyle w:val="a4"/>
        <w:ind w:firstLine="709"/>
      </w:pPr>
      <w:r>
        <w:t>Законопроект</w:t>
      </w:r>
      <w:r w:rsidR="007B30EF">
        <w:t>ом пре</w:t>
      </w:r>
      <w:r>
        <w:t>длагает</w:t>
      </w:r>
      <w:r w:rsidR="007B30EF">
        <w:t>ся</w:t>
      </w:r>
      <w:r>
        <w:t xml:space="preserve"> установить единый п</w:t>
      </w:r>
      <w:r w:rsidR="00235A4F">
        <w:t>одход к регулированию отношений</w:t>
      </w:r>
      <w:r>
        <w:t xml:space="preserve"> в сфере добровольчества (</w:t>
      </w:r>
      <w:proofErr w:type="spellStart"/>
      <w:r>
        <w:t>волонтерства</w:t>
      </w:r>
      <w:proofErr w:type="spellEnd"/>
      <w:r>
        <w:t>), определить основные перспективы и векторы направления политики Алтайского края в сфере добровольчества (</w:t>
      </w:r>
      <w:proofErr w:type="spellStart"/>
      <w:r>
        <w:t>волонтерства</w:t>
      </w:r>
      <w:proofErr w:type="spellEnd"/>
      <w:r>
        <w:t>) и</w:t>
      </w:r>
      <w:r w:rsidR="007B30EF">
        <w:t xml:space="preserve"> благотворительной деятельности</w:t>
      </w:r>
      <w:r w:rsidR="00235A4F">
        <w:t>.</w:t>
      </w:r>
    </w:p>
    <w:p w:rsidR="00625093" w:rsidRDefault="00D2277A" w:rsidP="007B30EF">
      <w:pPr>
        <w:pStyle w:val="a4"/>
        <w:ind w:firstLine="709"/>
      </w:pPr>
      <w:r>
        <w:t>Принятие указанного законопроекта позво</w:t>
      </w:r>
      <w:r w:rsidR="00235A4F">
        <w:t>лит обеспечить четкое взаимодей</w:t>
      </w:r>
      <w:r>
        <w:t>ствие в отношениях, которые складываются между добровольцами, организациями, осуществляющими добровольческую (волонтерскую) и благотворительную деятельность и органами власти Алтайского края, органами местного самоуправления, а также повысить интерес молодежи к данной деятельности, стимулировать более активное развитие добровольчества (</w:t>
      </w:r>
      <w:proofErr w:type="spellStart"/>
      <w:r>
        <w:t>волонтерства</w:t>
      </w:r>
      <w:proofErr w:type="spellEnd"/>
      <w:r>
        <w:t>) и благотворительной деятельности на территории региона, сформировать позитивное общественное мнение о деятельности волонтеров и волонтерских объединений.</w:t>
      </w:r>
    </w:p>
    <w:p w:rsidR="00625093" w:rsidRDefault="00D2277A" w:rsidP="007B30EF">
      <w:pPr>
        <w:pStyle w:val="a4"/>
        <w:ind w:firstLine="709"/>
      </w:pPr>
      <w:r>
        <w:t>Реализация положений законопроекта не повлечет дополнительны</w:t>
      </w:r>
      <w:r w:rsidR="00242181">
        <w:t>х расходов из краевого бюджета.</w:t>
      </w:r>
      <w:bookmarkStart w:id="0" w:name="_GoBack"/>
      <w:bookmarkEnd w:id="0"/>
    </w:p>
    <w:p w:rsidR="00625093" w:rsidRDefault="00625093" w:rsidP="007B30EF">
      <w:pPr>
        <w:pStyle w:val="a4"/>
        <w:ind w:firstLine="709"/>
      </w:pPr>
    </w:p>
    <w:p w:rsidR="00235A4F" w:rsidRDefault="00235A4F" w:rsidP="007B30EF">
      <w:pPr>
        <w:pStyle w:val="a4"/>
        <w:ind w:firstLine="709"/>
      </w:pPr>
    </w:p>
    <w:p w:rsidR="007B30EF" w:rsidRDefault="007B30EF" w:rsidP="007B30EF">
      <w:pPr>
        <w:pStyle w:val="a4"/>
        <w:ind w:firstLine="709"/>
      </w:pPr>
    </w:p>
    <w:p w:rsidR="00235A4F" w:rsidRDefault="00FC6AC2" w:rsidP="007B30EF">
      <w:pPr>
        <w:pStyle w:val="a4"/>
      </w:pPr>
      <w:r>
        <w:t>Председатель комитета Алтайского</w:t>
      </w:r>
    </w:p>
    <w:p w:rsidR="00FC6AC2" w:rsidRDefault="00FC6AC2" w:rsidP="007B30EF">
      <w:pPr>
        <w:pStyle w:val="a4"/>
      </w:pPr>
      <w:r>
        <w:t>краевого Законодательного Собрания</w:t>
      </w:r>
    </w:p>
    <w:p w:rsidR="00FC6AC2" w:rsidRDefault="007B30EF" w:rsidP="007B30EF">
      <w:pPr>
        <w:pStyle w:val="a4"/>
      </w:pPr>
      <w:r>
        <w:t>по социальной политике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C6AC2">
        <w:t xml:space="preserve"> Т.В. Ильюченко</w:t>
      </w: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p w:rsidR="005021E0" w:rsidRDefault="005021E0" w:rsidP="008B036D">
      <w:pPr>
        <w:pStyle w:val="a4"/>
        <w:spacing w:line="276" w:lineRule="auto"/>
        <w:ind w:firstLine="567"/>
        <w:jc w:val="center"/>
        <w:rPr>
          <w:b/>
          <w:bCs/>
        </w:rPr>
      </w:pPr>
    </w:p>
    <w:sectPr w:rsidR="005021E0" w:rsidSect="00FC6AC2">
      <w:headerReference w:type="default" r:id="rId6"/>
      <w:footerReference w:type="default" r:id="rId7"/>
      <w:pgSz w:w="11906" w:h="16838"/>
      <w:pgMar w:top="1134" w:right="566" w:bottom="1134" w:left="1418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CF" w:rsidRDefault="004C02CF" w:rsidP="00625093">
      <w:r>
        <w:separator/>
      </w:r>
    </w:p>
  </w:endnote>
  <w:endnote w:type="continuationSeparator" w:id="0">
    <w:p w:rsidR="004C02CF" w:rsidRDefault="004C02CF" w:rsidP="0062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93" w:rsidRDefault="006250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CF" w:rsidRDefault="004C02CF" w:rsidP="00625093">
      <w:r>
        <w:separator/>
      </w:r>
    </w:p>
  </w:footnote>
  <w:footnote w:type="continuationSeparator" w:id="0">
    <w:p w:rsidR="004C02CF" w:rsidRDefault="004C02CF" w:rsidP="0062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93" w:rsidRDefault="006250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93"/>
    <w:rsid w:val="001353CF"/>
    <w:rsid w:val="00235A4F"/>
    <w:rsid w:val="00242181"/>
    <w:rsid w:val="002E100B"/>
    <w:rsid w:val="003140C8"/>
    <w:rsid w:val="004043C6"/>
    <w:rsid w:val="0045213C"/>
    <w:rsid w:val="004C02CF"/>
    <w:rsid w:val="005021E0"/>
    <w:rsid w:val="00625093"/>
    <w:rsid w:val="007B30EF"/>
    <w:rsid w:val="008B036D"/>
    <w:rsid w:val="00A03583"/>
    <w:rsid w:val="00C51F6E"/>
    <w:rsid w:val="00CD1FC5"/>
    <w:rsid w:val="00D2277A"/>
    <w:rsid w:val="00F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FB778-CADD-40D7-BE28-9BB0B03A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509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5093"/>
    <w:rPr>
      <w:u w:val="single"/>
    </w:rPr>
  </w:style>
  <w:style w:type="table" w:customStyle="1" w:styleId="TableNormal">
    <w:name w:val="Table Normal"/>
    <w:rsid w:val="006250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sid w:val="00625093"/>
    <w:pPr>
      <w:jc w:val="both"/>
    </w:pPr>
    <w:rPr>
      <w:rFonts w:cs="Arial Unicode MS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B30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0E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Галина Анатольевна Бессонова</cp:lastModifiedBy>
  <cp:revision>2</cp:revision>
  <cp:lastPrinted>2019-03-05T08:32:00Z</cp:lastPrinted>
  <dcterms:created xsi:type="dcterms:W3CDTF">2019-03-13T04:43:00Z</dcterms:created>
  <dcterms:modified xsi:type="dcterms:W3CDTF">2019-03-13T04:43:00Z</dcterms:modified>
</cp:coreProperties>
</file>