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0321D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30963" w:rsidRPr="00416C14" w:rsidTr="00944B67">
        <w:tc>
          <w:tcPr>
            <w:tcW w:w="4503" w:type="dxa"/>
            <w:hideMark/>
          </w:tcPr>
          <w:p w:rsidR="00230963" w:rsidRPr="00416C14" w:rsidRDefault="00165BBF" w:rsidP="00944B67">
            <w:pPr>
              <w:ind w:left="-108" w:right="-108"/>
              <w:jc w:val="both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О</w:t>
            </w:r>
            <w:r w:rsidR="00C93BE4">
              <w:rPr>
                <w:sz w:val="28"/>
                <w:szCs w:val="28"/>
              </w:rPr>
              <w:t xml:space="preserve"> </w:t>
            </w:r>
            <w:r w:rsidR="00944B67">
              <w:rPr>
                <w:sz w:val="28"/>
                <w:szCs w:val="28"/>
              </w:rPr>
              <w:t>в</w:t>
            </w:r>
            <w:r w:rsidRPr="00416C14">
              <w:rPr>
                <w:sz w:val="28"/>
                <w:szCs w:val="28"/>
              </w:rPr>
              <w:t>несении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изменени</w:t>
            </w:r>
            <w:r w:rsidR="00944B67">
              <w:rPr>
                <w:sz w:val="28"/>
                <w:szCs w:val="28"/>
              </w:rPr>
              <w:t>й</w:t>
            </w:r>
            <w:r w:rsidR="00C93BE4">
              <w:rPr>
                <w:sz w:val="28"/>
                <w:szCs w:val="28"/>
              </w:rPr>
              <w:t xml:space="preserve"> </w:t>
            </w:r>
            <w:r w:rsidR="008778EC" w:rsidRPr="00416C14">
              <w:rPr>
                <w:sz w:val="28"/>
                <w:szCs w:val="28"/>
              </w:rPr>
              <w:t>в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Регламент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Алтайского</w:t>
            </w:r>
            <w:r w:rsidR="00C93BE4">
              <w:rPr>
                <w:sz w:val="28"/>
                <w:szCs w:val="28"/>
              </w:rPr>
              <w:t xml:space="preserve"> </w:t>
            </w:r>
            <w:r w:rsidRPr="00416C14">
              <w:rPr>
                <w:sz w:val="28"/>
                <w:szCs w:val="28"/>
              </w:rPr>
              <w:t>краевого</w:t>
            </w:r>
            <w:r w:rsidR="00C93BE4">
              <w:rPr>
                <w:sz w:val="28"/>
                <w:szCs w:val="28"/>
              </w:rPr>
              <w:t xml:space="preserve"> </w:t>
            </w:r>
            <w:proofErr w:type="gramStart"/>
            <w:r w:rsidR="00AF5328">
              <w:rPr>
                <w:sz w:val="28"/>
                <w:szCs w:val="28"/>
              </w:rPr>
              <w:t>Законодател</w:t>
            </w:r>
            <w:r w:rsidRPr="00416C14">
              <w:rPr>
                <w:sz w:val="28"/>
                <w:szCs w:val="28"/>
              </w:rPr>
              <w:t>ь</w:t>
            </w:r>
            <w:r w:rsidR="00AF5328">
              <w:rPr>
                <w:sz w:val="28"/>
                <w:szCs w:val="28"/>
              </w:rPr>
              <w:t>-</w:t>
            </w:r>
            <w:proofErr w:type="spellStart"/>
            <w:r w:rsidRPr="00416C14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416C14">
              <w:rPr>
                <w:sz w:val="28"/>
                <w:szCs w:val="28"/>
              </w:rPr>
              <w:t xml:space="preserve"> Собрания</w:t>
            </w:r>
          </w:p>
        </w:tc>
        <w:tc>
          <w:tcPr>
            <w:tcW w:w="5244" w:type="dxa"/>
            <w:hideMark/>
          </w:tcPr>
          <w:p w:rsidR="00230963" w:rsidRPr="00416C14" w:rsidRDefault="00230963" w:rsidP="00CA1538">
            <w:pPr>
              <w:ind w:right="33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Проект</w:t>
            </w: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В</w:t>
      </w:r>
      <w:r w:rsidR="00416C14">
        <w:rPr>
          <w:sz w:val="28"/>
          <w:szCs w:val="28"/>
        </w:rPr>
        <w:t> </w:t>
      </w:r>
      <w:r w:rsidRPr="00416C14">
        <w:rPr>
          <w:sz w:val="28"/>
          <w:szCs w:val="28"/>
        </w:rPr>
        <w:t>соответствии со статьями 72 и 73 Устава (Основного Закона) Алтайского края Алтайское краевое Законодательное Собрание ПОСТАНОВЛЯЕТ:</w:t>
      </w: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</w:p>
    <w:p w:rsidR="00944B67" w:rsidRDefault="005D5946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1.</w:t>
      </w:r>
      <w:r w:rsidR="00416C14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Внести</w:t>
      </w:r>
      <w:r w:rsidR="008778EC"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в Регламент Алтайского краевого Законодательного Собрания, утвержденн</w:t>
      </w:r>
      <w:r w:rsidR="008778EC" w:rsidRPr="00416C14">
        <w:rPr>
          <w:sz w:val="28"/>
          <w:szCs w:val="28"/>
        </w:rPr>
        <w:t>ый</w:t>
      </w:r>
      <w:r w:rsidR="00165BBF" w:rsidRPr="00416C14">
        <w:rPr>
          <w:sz w:val="28"/>
          <w:szCs w:val="28"/>
        </w:rPr>
        <w:t xml:space="preserve"> постановлением Алтайского краевого Совета народных депутатов от 9 января 2001 года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7 (Сборник законодательства Алтайского края, 2001,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57,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67,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68; 2002,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75, часть I; 2003,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84; 2004, </w:t>
      </w:r>
      <w:r w:rsidR="008778EC" w:rsidRPr="00416C14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96,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99; 2005,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106,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109,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114; 2006,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121,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126, часть I; 2008,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142,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152, часть II; 2009,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156,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157, часть I, </w:t>
      </w:r>
      <w:r w:rsidR="008778EC" w:rsidRPr="00416C14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159, часть I; 2010,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167,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174,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175, часть II; 2011, </w:t>
      </w:r>
      <w:r w:rsidR="00FD3D39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="00CA1538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187, часть IV; 2012,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192,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194, часть I; 2013,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201, часть I; 2014, №</w:t>
      </w:r>
      <w:r w:rsidR="00CA1538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216, часть I,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220,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221, часть I; 2015,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228, №</w:t>
      </w:r>
      <w:r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 xml:space="preserve">233; Официальный интернет-портал правовой информации (www.pravo.gov.ru), 27 декабря </w:t>
      </w:r>
      <w:r w:rsidR="00FD3D39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2016 года, 28 февраля 2017 года, 3 мая 2017 года, 4 октября 2017 года, 3 апреля 2018 года, 8 июня 2018 года</w:t>
      </w:r>
      <w:r w:rsidR="00C93BE4">
        <w:rPr>
          <w:sz w:val="28"/>
          <w:szCs w:val="28"/>
        </w:rPr>
        <w:t>, 3 октября 2018 года</w:t>
      </w:r>
      <w:r w:rsidR="00DF2FF4">
        <w:rPr>
          <w:sz w:val="28"/>
          <w:szCs w:val="28"/>
        </w:rPr>
        <w:t>,</w:t>
      </w:r>
      <w:r w:rsidR="00ED57FE">
        <w:rPr>
          <w:sz w:val="28"/>
          <w:szCs w:val="28"/>
        </w:rPr>
        <w:t xml:space="preserve"> </w:t>
      </w:r>
      <w:r w:rsidR="00A6490E">
        <w:rPr>
          <w:sz w:val="28"/>
          <w:szCs w:val="28"/>
        </w:rPr>
        <w:t>3 октября 2018 года</w:t>
      </w:r>
      <w:r w:rsidR="00DF2FF4">
        <w:rPr>
          <w:sz w:val="28"/>
          <w:szCs w:val="28"/>
        </w:rPr>
        <w:t>,</w:t>
      </w:r>
      <w:r w:rsidR="00A6490E">
        <w:rPr>
          <w:sz w:val="28"/>
          <w:szCs w:val="28"/>
        </w:rPr>
        <w:t xml:space="preserve"> </w:t>
      </w:r>
      <w:r w:rsidR="00ED57FE">
        <w:rPr>
          <w:sz w:val="28"/>
          <w:szCs w:val="28"/>
        </w:rPr>
        <w:t>5 марта 2019 года</w:t>
      </w:r>
      <w:r w:rsidR="00DF2FF4">
        <w:rPr>
          <w:sz w:val="28"/>
          <w:szCs w:val="28"/>
        </w:rPr>
        <w:t>,</w:t>
      </w:r>
      <w:r w:rsidR="00A6490E">
        <w:rPr>
          <w:sz w:val="28"/>
          <w:szCs w:val="28"/>
        </w:rPr>
        <w:t xml:space="preserve"> 5 марта 2019 года</w:t>
      </w:r>
      <w:r w:rsidR="00C93BE4">
        <w:rPr>
          <w:sz w:val="28"/>
          <w:szCs w:val="28"/>
        </w:rPr>
        <w:t>)</w:t>
      </w:r>
      <w:r w:rsidR="00791601">
        <w:rPr>
          <w:sz w:val="28"/>
          <w:szCs w:val="28"/>
        </w:rPr>
        <w:t>,</w:t>
      </w:r>
      <w:r w:rsidR="00C93BE4">
        <w:rPr>
          <w:sz w:val="28"/>
          <w:szCs w:val="28"/>
        </w:rPr>
        <w:t xml:space="preserve"> </w:t>
      </w:r>
      <w:r w:rsidR="00944B67">
        <w:rPr>
          <w:sz w:val="28"/>
          <w:szCs w:val="28"/>
        </w:rPr>
        <w:t>следующие изменения:</w:t>
      </w:r>
    </w:p>
    <w:p w:rsidR="00112F05" w:rsidRPr="008F4D3F" w:rsidRDefault="00112F05" w:rsidP="00A649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6490E">
        <w:rPr>
          <w:sz w:val="28"/>
          <w:szCs w:val="28"/>
        </w:rPr>
        <w:t xml:space="preserve">в </w:t>
      </w:r>
      <w:r w:rsidRPr="008F4D3F">
        <w:rPr>
          <w:sz w:val="28"/>
          <w:szCs w:val="28"/>
        </w:rPr>
        <w:t>пункт</w:t>
      </w:r>
      <w:r w:rsidR="00A6490E">
        <w:rPr>
          <w:sz w:val="28"/>
          <w:szCs w:val="28"/>
        </w:rPr>
        <w:t>е</w:t>
      </w:r>
      <w:r w:rsidRPr="008F4D3F">
        <w:rPr>
          <w:sz w:val="28"/>
          <w:szCs w:val="28"/>
        </w:rPr>
        <w:t xml:space="preserve"> 2 статьи 28 слов</w:t>
      </w:r>
      <w:r w:rsidR="00FF4C09">
        <w:rPr>
          <w:sz w:val="28"/>
          <w:szCs w:val="28"/>
        </w:rPr>
        <w:t>а</w:t>
      </w:r>
      <w:r w:rsidRPr="008F4D3F">
        <w:rPr>
          <w:sz w:val="28"/>
          <w:szCs w:val="28"/>
        </w:rPr>
        <w:t xml:space="preserve"> «</w:t>
      </w:r>
      <w:r w:rsidR="00A6490E">
        <w:rPr>
          <w:rFonts w:eastAsiaTheme="minorHAnsi"/>
          <w:sz w:val="28"/>
          <w:szCs w:val="28"/>
          <w:lang w:eastAsia="en-US"/>
        </w:rPr>
        <w:t>к проектам законов о введении»</w:t>
      </w:r>
      <w:r w:rsidRPr="008F4D3F">
        <w:rPr>
          <w:sz w:val="28"/>
          <w:szCs w:val="28"/>
        </w:rPr>
        <w:t xml:space="preserve"> </w:t>
      </w:r>
      <w:r w:rsidR="00A6490E">
        <w:rPr>
          <w:sz w:val="28"/>
          <w:szCs w:val="28"/>
        </w:rPr>
        <w:t>заменить</w:t>
      </w:r>
      <w:r w:rsidRPr="008F4D3F">
        <w:rPr>
          <w:sz w:val="28"/>
          <w:szCs w:val="28"/>
        </w:rPr>
        <w:t xml:space="preserve"> словами «</w:t>
      </w:r>
      <w:r w:rsidR="00A6490E">
        <w:rPr>
          <w:rFonts w:eastAsiaTheme="minorHAnsi"/>
          <w:sz w:val="28"/>
          <w:szCs w:val="28"/>
          <w:lang w:eastAsia="en-US"/>
        </w:rPr>
        <w:t xml:space="preserve">к проектам законов </w:t>
      </w:r>
      <w:r w:rsidRPr="008F4D3F">
        <w:rPr>
          <w:sz w:val="28"/>
          <w:szCs w:val="28"/>
        </w:rPr>
        <w:t>об изменении административно-территориального устройства Алтайского края,</w:t>
      </w:r>
      <w:r w:rsidR="00A6490E">
        <w:rPr>
          <w:sz w:val="28"/>
          <w:szCs w:val="28"/>
        </w:rPr>
        <w:t xml:space="preserve"> о введении</w:t>
      </w:r>
      <w:r w:rsidRPr="008F4D3F">
        <w:rPr>
          <w:sz w:val="28"/>
          <w:szCs w:val="28"/>
        </w:rPr>
        <w:t>»;</w:t>
      </w:r>
    </w:p>
    <w:p w:rsidR="00112F05" w:rsidRPr="008F4D3F" w:rsidRDefault="00112F05" w:rsidP="00112F05">
      <w:pPr>
        <w:rPr>
          <w:sz w:val="28"/>
          <w:szCs w:val="28"/>
        </w:rPr>
      </w:pP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F4D3F">
        <w:rPr>
          <w:sz w:val="28"/>
          <w:szCs w:val="28"/>
        </w:rPr>
        <w:t>в пункте 2 статьи 31 слова «, в котором определяется срок проведения экспертизы» исключить;</w:t>
      </w:r>
    </w:p>
    <w:p w:rsidR="00112F05" w:rsidRPr="008F4D3F" w:rsidRDefault="00112F05" w:rsidP="00112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F4D3F">
        <w:rPr>
          <w:sz w:val="28"/>
          <w:szCs w:val="28"/>
        </w:rPr>
        <w:t>в пункте 1 статьи 39 слова «</w:t>
      </w:r>
      <w:r w:rsidR="00FF4C09">
        <w:rPr>
          <w:sz w:val="28"/>
          <w:szCs w:val="28"/>
        </w:rPr>
        <w:t>,</w:t>
      </w:r>
      <w:r w:rsidR="00DF2FF4">
        <w:rPr>
          <w:sz w:val="28"/>
          <w:szCs w:val="28"/>
        </w:rPr>
        <w:t xml:space="preserve"> </w:t>
      </w:r>
      <w:r w:rsidRPr="008F4D3F">
        <w:rPr>
          <w:sz w:val="28"/>
          <w:szCs w:val="28"/>
        </w:rPr>
        <w:t>руководителем государственно-правового управления Правительства Алтайского края» заменить словами «</w:t>
      </w:r>
      <w:r w:rsidR="00ED57FE">
        <w:rPr>
          <w:sz w:val="28"/>
          <w:szCs w:val="28"/>
        </w:rPr>
        <w:t xml:space="preserve">Алтайского краевого Законодательного Собрания, </w:t>
      </w:r>
      <w:r w:rsidRPr="008F4D3F">
        <w:rPr>
          <w:sz w:val="28"/>
          <w:szCs w:val="28"/>
        </w:rPr>
        <w:t>Представителем Губернатора и Правительства Алтайского края в Алтайском краевом Законодательном Собрани</w:t>
      </w:r>
      <w:r w:rsidR="00FF4C09">
        <w:rPr>
          <w:sz w:val="28"/>
          <w:szCs w:val="28"/>
        </w:rPr>
        <w:t>и</w:t>
      </w:r>
      <w:r w:rsidRPr="008F4D3F">
        <w:rPr>
          <w:sz w:val="28"/>
          <w:szCs w:val="28"/>
        </w:rPr>
        <w:t>»;</w:t>
      </w:r>
    </w:p>
    <w:p w:rsidR="00112F05" w:rsidRPr="008F4D3F" w:rsidRDefault="00112F05" w:rsidP="00112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</w:t>
      </w:r>
      <w:r w:rsidRPr="008F4D3F">
        <w:rPr>
          <w:sz w:val="28"/>
          <w:szCs w:val="28"/>
        </w:rPr>
        <w:t xml:space="preserve">пункт 15 статьи 76-1 дополнить словами «, за исключением случаев, предусмотренных подпунктами «а», «г» </w:t>
      </w:r>
      <w:r>
        <w:rPr>
          <w:sz w:val="28"/>
          <w:szCs w:val="28"/>
        </w:rPr>
        <w:t>–</w:t>
      </w:r>
      <w:r w:rsidRPr="008F4D3F">
        <w:rPr>
          <w:sz w:val="28"/>
          <w:szCs w:val="28"/>
        </w:rPr>
        <w:t xml:space="preserve"> «ж» пункта 19 статьи 16-1 Федерального </w:t>
      </w:r>
      <w:hyperlink r:id="rId8" w:history="1">
        <w:r w:rsidRPr="008F4D3F">
          <w:rPr>
            <w:sz w:val="28"/>
            <w:szCs w:val="28"/>
          </w:rPr>
          <w:t>закона</w:t>
        </w:r>
      </w:hyperlink>
      <w:r w:rsidRPr="008F4D3F">
        <w:rPr>
          <w:sz w:val="28"/>
          <w:szCs w:val="28"/>
        </w:rPr>
        <w:t xml:space="preserve"> 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sz w:val="28"/>
          <w:szCs w:val="28"/>
        </w:rPr>
        <w:t>;</w:t>
      </w:r>
    </w:p>
    <w:p w:rsidR="00112F05" w:rsidRPr="008F4D3F" w:rsidRDefault="00112F05" w:rsidP="00112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F4D3F">
        <w:rPr>
          <w:sz w:val="28"/>
          <w:szCs w:val="28"/>
        </w:rPr>
        <w:t>в статье</w:t>
      </w:r>
      <w:r w:rsidR="00A6490E">
        <w:rPr>
          <w:sz w:val="28"/>
          <w:szCs w:val="28"/>
        </w:rPr>
        <w:t xml:space="preserve"> </w:t>
      </w:r>
      <w:r w:rsidRPr="008F4D3F">
        <w:rPr>
          <w:sz w:val="28"/>
          <w:szCs w:val="28"/>
        </w:rPr>
        <w:t>78:</w:t>
      </w: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</w:t>
      </w:r>
      <w:r w:rsidRPr="008F4D3F">
        <w:rPr>
          <w:sz w:val="28"/>
          <w:szCs w:val="28"/>
        </w:rPr>
        <w:t xml:space="preserve">в пункте </w:t>
      </w:r>
      <w:r w:rsidR="00ED57FE">
        <w:rPr>
          <w:sz w:val="28"/>
          <w:szCs w:val="28"/>
        </w:rPr>
        <w:t xml:space="preserve">1 </w:t>
      </w:r>
      <w:r w:rsidRPr="008F4D3F">
        <w:rPr>
          <w:sz w:val="28"/>
          <w:szCs w:val="28"/>
        </w:rPr>
        <w:t xml:space="preserve">слова «либо </w:t>
      </w:r>
      <w:hyperlink r:id="rId9" w:history="1">
        <w:r w:rsidRPr="008F4D3F">
          <w:rPr>
            <w:sz w:val="28"/>
            <w:szCs w:val="28"/>
          </w:rPr>
          <w:t>Уставу</w:t>
        </w:r>
      </w:hyperlink>
      <w:r w:rsidRPr="008F4D3F">
        <w:rPr>
          <w:sz w:val="28"/>
          <w:szCs w:val="28"/>
        </w:rPr>
        <w:t xml:space="preserve"> (Основному Закону) Алтайского края» заменить словами «</w:t>
      </w:r>
      <w:r w:rsidR="00FF4C09">
        <w:rPr>
          <w:sz w:val="28"/>
          <w:szCs w:val="28"/>
        </w:rPr>
        <w:t>,</w:t>
      </w:r>
      <w:r w:rsidR="00DF2FF4">
        <w:rPr>
          <w:sz w:val="28"/>
          <w:szCs w:val="28"/>
        </w:rPr>
        <w:t xml:space="preserve"> </w:t>
      </w:r>
      <w:hyperlink r:id="rId10" w:history="1">
        <w:r w:rsidRPr="008F4D3F">
          <w:rPr>
            <w:sz w:val="28"/>
            <w:szCs w:val="28"/>
          </w:rPr>
          <w:t>Уставу</w:t>
        </w:r>
      </w:hyperlink>
      <w:r w:rsidRPr="008F4D3F">
        <w:rPr>
          <w:sz w:val="28"/>
          <w:szCs w:val="28"/>
        </w:rPr>
        <w:t xml:space="preserve"> (Основному Закону) Алтайского края </w:t>
      </w:r>
      <w:r w:rsidR="00ED57FE">
        <w:rPr>
          <w:sz w:val="28"/>
          <w:szCs w:val="28"/>
        </w:rPr>
        <w:t>или</w:t>
      </w:r>
      <w:r w:rsidRPr="008F4D3F">
        <w:rPr>
          <w:sz w:val="28"/>
          <w:szCs w:val="28"/>
        </w:rPr>
        <w:t xml:space="preserve"> закону Алтайского края»;</w:t>
      </w: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 </w:t>
      </w:r>
      <w:r w:rsidRPr="008F4D3F">
        <w:rPr>
          <w:sz w:val="28"/>
          <w:szCs w:val="28"/>
        </w:rPr>
        <w:t xml:space="preserve">пункт 4 после слов «в </w:t>
      </w:r>
      <w:hyperlink r:id="rId11" w:history="1">
        <w:r w:rsidRPr="008F4D3F">
          <w:rPr>
            <w:sz w:val="28"/>
            <w:szCs w:val="28"/>
          </w:rPr>
          <w:t>подпунктах 1</w:t>
        </w:r>
      </w:hyperlink>
      <w:r w:rsidRPr="008F4D3F">
        <w:rPr>
          <w:sz w:val="28"/>
          <w:szCs w:val="28"/>
        </w:rPr>
        <w:t xml:space="preserve">, </w:t>
      </w:r>
      <w:r w:rsidRPr="008F4D3F">
        <w:rPr>
          <w:sz w:val="28"/>
          <w:szCs w:val="28"/>
        </w:rPr>
        <w:fldChar w:fldCharType="begin"/>
      </w:r>
      <w:r w:rsidRPr="008F4D3F">
        <w:rPr>
          <w:sz w:val="28"/>
          <w:szCs w:val="28"/>
        </w:rPr>
        <w:instrText xml:space="preserve">HYPERLINK consultantplus://offline/ref=BE5BDE7C6309ADBCDA3EBDC0173F0E367B2659353F69D7B7E6DDB38B169D02BCAA3861B9C166ADE7D3FDBF83FB0EC83997903F95D6C5F3B10BFD7A62DCD </w:instrText>
      </w:r>
      <w:r w:rsidRPr="008F4D3F">
        <w:rPr>
          <w:sz w:val="28"/>
          <w:szCs w:val="28"/>
        </w:rPr>
        <w:fldChar w:fldCharType="separate"/>
      </w:r>
      <w:r w:rsidRPr="008F4D3F">
        <w:rPr>
          <w:sz w:val="28"/>
          <w:szCs w:val="28"/>
        </w:rPr>
        <w:t>2» дополнить словами «и 4»;</w:t>
      </w:r>
    </w:p>
    <w:p w:rsidR="00112F05" w:rsidRPr="008F4D3F" w:rsidRDefault="00112F05" w:rsidP="00112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4D3F">
        <w:rPr>
          <w:sz w:val="28"/>
          <w:szCs w:val="28"/>
        </w:rPr>
        <w:fldChar w:fldCharType="end"/>
      </w: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8F4D3F">
        <w:rPr>
          <w:sz w:val="28"/>
          <w:szCs w:val="28"/>
        </w:rPr>
        <w:t>в абзаце втором пункта 1 статьи 98 слова «</w:t>
      </w:r>
      <w:r w:rsidR="00FF4C09">
        <w:rPr>
          <w:sz w:val="28"/>
          <w:szCs w:val="28"/>
        </w:rPr>
        <w:t xml:space="preserve">, которая </w:t>
      </w:r>
      <w:r w:rsidRPr="008F4D3F">
        <w:rPr>
          <w:sz w:val="28"/>
          <w:szCs w:val="28"/>
        </w:rPr>
        <w:t xml:space="preserve">подготавливает Алтайскому краевому Законодательному Собранию соответствующее предложение» заменить словами </w:t>
      </w:r>
      <w:r w:rsidR="00A6490E">
        <w:rPr>
          <w:sz w:val="28"/>
          <w:szCs w:val="28"/>
        </w:rPr>
        <w:t>«</w:t>
      </w:r>
      <w:r w:rsidR="00FF4C09">
        <w:rPr>
          <w:sz w:val="28"/>
          <w:szCs w:val="28"/>
        </w:rPr>
        <w:t xml:space="preserve">и </w:t>
      </w:r>
      <w:r w:rsidR="00ED57FE">
        <w:rPr>
          <w:sz w:val="28"/>
          <w:szCs w:val="28"/>
        </w:rPr>
        <w:t>вносится</w:t>
      </w:r>
      <w:r w:rsidRPr="008F4D3F">
        <w:rPr>
          <w:sz w:val="28"/>
          <w:szCs w:val="28"/>
        </w:rPr>
        <w:t xml:space="preserve"> </w:t>
      </w:r>
      <w:r w:rsidR="00A6490E">
        <w:rPr>
          <w:sz w:val="28"/>
          <w:szCs w:val="28"/>
        </w:rPr>
        <w:t>е</w:t>
      </w:r>
      <w:r w:rsidR="00FF4C09">
        <w:rPr>
          <w:sz w:val="28"/>
          <w:szCs w:val="28"/>
        </w:rPr>
        <w:t>ю</w:t>
      </w:r>
      <w:r w:rsidR="00A6490E">
        <w:rPr>
          <w:sz w:val="28"/>
          <w:szCs w:val="28"/>
        </w:rPr>
        <w:t xml:space="preserve"> </w:t>
      </w:r>
      <w:r w:rsidRPr="008F4D3F">
        <w:rPr>
          <w:sz w:val="28"/>
          <w:szCs w:val="28"/>
        </w:rPr>
        <w:t>на рассмотрение Алтайского краевого Законодательного Собрания»;</w:t>
      </w:r>
    </w:p>
    <w:p w:rsidR="00112F05" w:rsidRPr="008F4D3F" w:rsidRDefault="00112F05" w:rsidP="00112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8F4D3F">
        <w:rPr>
          <w:sz w:val="28"/>
          <w:szCs w:val="28"/>
        </w:rPr>
        <w:t>пункт 2 статьи 100</w:t>
      </w:r>
      <w:r>
        <w:rPr>
          <w:sz w:val="28"/>
          <w:szCs w:val="28"/>
        </w:rPr>
        <w:t xml:space="preserve"> изложить в следующей редакции</w:t>
      </w:r>
      <w:r w:rsidRPr="008F4D3F">
        <w:rPr>
          <w:sz w:val="28"/>
          <w:szCs w:val="28"/>
        </w:rPr>
        <w:t>:</w:t>
      </w: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D3F">
        <w:rPr>
          <w:sz w:val="28"/>
          <w:szCs w:val="28"/>
        </w:rPr>
        <w:t>«2. Полномочия представительного органа муниципального образования прекращаются со дня вступления в силу закона Алтайского края о его роспуске.»;</w:t>
      </w:r>
    </w:p>
    <w:p w:rsidR="00112F05" w:rsidRDefault="00112F05" w:rsidP="00112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F05" w:rsidRDefault="00112F05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дополнить статьей 103-1 следующего содержания: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112F05" w:rsidTr="00112F05">
        <w:tc>
          <w:tcPr>
            <w:tcW w:w="2689" w:type="dxa"/>
          </w:tcPr>
          <w:p w:rsidR="00112F05" w:rsidRDefault="00112F05" w:rsidP="00112F05">
            <w:pPr>
              <w:autoSpaceDE w:val="0"/>
              <w:autoSpaceDN w:val="0"/>
              <w:adjustRightInd w:val="0"/>
              <w:ind w:firstLine="7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«Статья 103-1.</w:t>
            </w:r>
          </w:p>
        </w:tc>
        <w:tc>
          <w:tcPr>
            <w:tcW w:w="6939" w:type="dxa"/>
          </w:tcPr>
          <w:p w:rsidR="00112F05" w:rsidRDefault="00112F05" w:rsidP="00A64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3A4">
              <w:rPr>
                <w:b/>
                <w:sz w:val="28"/>
                <w:szCs w:val="28"/>
              </w:rPr>
              <w:t>Заключение Алтайским краевым Законодательным Собранием соглашений о межпарламентском сотрудничестве с законодательными (</w:t>
            </w:r>
            <w:proofErr w:type="spellStart"/>
            <w:proofErr w:type="gramStart"/>
            <w:r w:rsidRPr="00F813A4">
              <w:rPr>
                <w:b/>
                <w:sz w:val="28"/>
                <w:szCs w:val="28"/>
              </w:rPr>
              <w:t>представи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F813A4">
              <w:rPr>
                <w:b/>
                <w:sz w:val="28"/>
                <w:szCs w:val="28"/>
              </w:rPr>
              <w:t>тельными</w:t>
            </w:r>
            <w:proofErr w:type="gramEnd"/>
            <w:r w:rsidRPr="00F813A4">
              <w:rPr>
                <w:b/>
                <w:sz w:val="28"/>
                <w:szCs w:val="28"/>
              </w:rPr>
              <w:t>) органами государственной власти других субъектов Российской Федерации и соглашени</w:t>
            </w:r>
            <w:r w:rsidR="00A6490E">
              <w:rPr>
                <w:b/>
                <w:sz w:val="28"/>
                <w:szCs w:val="28"/>
              </w:rPr>
              <w:t>й</w:t>
            </w:r>
            <w:r w:rsidRPr="00F813A4">
              <w:rPr>
                <w:b/>
                <w:sz w:val="28"/>
                <w:szCs w:val="28"/>
              </w:rPr>
              <w:t xml:space="preserve"> о сотрудничестве с государственными, </w:t>
            </w:r>
            <w:proofErr w:type="spellStart"/>
            <w:r w:rsidRPr="00F813A4">
              <w:rPr>
                <w:b/>
                <w:sz w:val="28"/>
                <w:szCs w:val="28"/>
              </w:rPr>
              <w:t>муници</w:t>
            </w:r>
            <w:r>
              <w:rPr>
                <w:b/>
                <w:sz w:val="28"/>
                <w:szCs w:val="28"/>
              </w:rPr>
              <w:t>-</w:t>
            </w:r>
            <w:r w:rsidR="00ED57FE">
              <w:rPr>
                <w:b/>
                <w:sz w:val="28"/>
                <w:szCs w:val="28"/>
              </w:rPr>
              <w:t>пальными</w:t>
            </w:r>
            <w:proofErr w:type="spellEnd"/>
            <w:r w:rsidR="00ED57FE">
              <w:rPr>
                <w:b/>
                <w:sz w:val="28"/>
                <w:szCs w:val="28"/>
              </w:rPr>
              <w:t xml:space="preserve">, общественными </w:t>
            </w:r>
            <w:r w:rsidRPr="00F813A4">
              <w:rPr>
                <w:b/>
                <w:sz w:val="28"/>
                <w:szCs w:val="28"/>
              </w:rPr>
              <w:t>и иными организациями</w:t>
            </w:r>
          </w:p>
        </w:tc>
      </w:tr>
    </w:tbl>
    <w:p w:rsidR="00112F05" w:rsidRDefault="00112F05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2F05" w:rsidRPr="004F6720" w:rsidRDefault="00112F05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соответствии со статьями 38 и 38-2 </w:t>
      </w:r>
      <w:r w:rsidRPr="004F6720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4F6720">
        <w:rPr>
          <w:bCs/>
          <w:sz w:val="28"/>
          <w:szCs w:val="28"/>
        </w:rPr>
        <w:t xml:space="preserve"> Алтайского края </w:t>
      </w:r>
      <w:r>
        <w:rPr>
          <w:bCs/>
          <w:sz w:val="28"/>
          <w:szCs w:val="28"/>
        </w:rPr>
        <w:br/>
      </w:r>
      <w:r w:rsidRPr="004F6720">
        <w:rPr>
          <w:bCs/>
          <w:sz w:val="28"/>
          <w:szCs w:val="28"/>
        </w:rPr>
        <w:t>от 8 мая 2001 года № 22-ЗС «Об Алтайском краевом Законодательном Собрании»</w:t>
      </w:r>
      <w:r>
        <w:rPr>
          <w:sz w:val="28"/>
          <w:szCs w:val="28"/>
        </w:rPr>
        <w:t xml:space="preserve"> </w:t>
      </w:r>
      <w:r w:rsidRPr="004F6720">
        <w:rPr>
          <w:sz w:val="28"/>
          <w:szCs w:val="28"/>
        </w:rPr>
        <w:t xml:space="preserve">Алтайское краевое Законодательное Собрание может заключать </w:t>
      </w:r>
      <w:r w:rsidR="00A6490E">
        <w:rPr>
          <w:sz w:val="28"/>
          <w:szCs w:val="28"/>
        </w:rPr>
        <w:t xml:space="preserve">соглашения </w:t>
      </w:r>
      <w:r w:rsidRPr="004F6720">
        <w:rPr>
          <w:sz w:val="28"/>
          <w:szCs w:val="28"/>
        </w:rPr>
        <w:t>о межпарламентском сотрудничестве</w:t>
      </w:r>
      <w:r>
        <w:rPr>
          <w:sz w:val="28"/>
          <w:szCs w:val="28"/>
        </w:rPr>
        <w:t xml:space="preserve"> </w:t>
      </w:r>
      <w:r w:rsidRPr="004F6720">
        <w:rPr>
          <w:sz w:val="28"/>
          <w:szCs w:val="28"/>
        </w:rPr>
        <w:t>с законодательными (представительными) органами государственной власти других субъектов Российской Федерации</w:t>
      </w:r>
      <w:r>
        <w:rPr>
          <w:sz w:val="28"/>
          <w:szCs w:val="28"/>
        </w:rPr>
        <w:t xml:space="preserve"> (далее – соглашение о межпарламентском сотрудничестве) и </w:t>
      </w:r>
      <w:r w:rsidRPr="004F6720">
        <w:rPr>
          <w:sz w:val="28"/>
          <w:szCs w:val="28"/>
        </w:rPr>
        <w:t xml:space="preserve">соглашения о сотрудничестве с государственными, муниципальными, общественными </w:t>
      </w:r>
      <w:r w:rsidR="00FF4C09">
        <w:rPr>
          <w:sz w:val="28"/>
          <w:szCs w:val="28"/>
        </w:rPr>
        <w:t xml:space="preserve">и </w:t>
      </w:r>
      <w:r w:rsidRPr="004F6720">
        <w:rPr>
          <w:sz w:val="28"/>
          <w:szCs w:val="28"/>
        </w:rPr>
        <w:t>иными организациями.</w:t>
      </w:r>
    </w:p>
    <w:p w:rsidR="00112F05" w:rsidRPr="004F6720" w:rsidRDefault="00112F05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F6720">
        <w:rPr>
          <w:sz w:val="28"/>
          <w:szCs w:val="28"/>
        </w:rPr>
        <w:t>Соглашения о межпарламентском сотрудничестве</w:t>
      </w:r>
      <w:r>
        <w:rPr>
          <w:sz w:val="28"/>
          <w:szCs w:val="28"/>
        </w:rPr>
        <w:t xml:space="preserve">, а также о </w:t>
      </w:r>
      <w:r w:rsidRPr="004F6720">
        <w:rPr>
          <w:sz w:val="28"/>
          <w:szCs w:val="28"/>
        </w:rPr>
        <w:t>сотрудничеств</w:t>
      </w:r>
      <w:r>
        <w:rPr>
          <w:sz w:val="28"/>
          <w:szCs w:val="28"/>
        </w:rPr>
        <w:t>е</w:t>
      </w:r>
      <w:r w:rsidRPr="004F6720">
        <w:rPr>
          <w:sz w:val="28"/>
          <w:szCs w:val="28"/>
        </w:rPr>
        <w:t xml:space="preserve"> с государственными, муниципал</w:t>
      </w:r>
      <w:r w:rsidR="00A6490E">
        <w:rPr>
          <w:sz w:val="28"/>
          <w:szCs w:val="28"/>
        </w:rPr>
        <w:t xml:space="preserve">ьными, общественными </w:t>
      </w:r>
      <w:r w:rsidRPr="004F6720">
        <w:rPr>
          <w:sz w:val="28"/>
          <w:szCs w:val="28"/>
        </w:rPr>
        <w:t xml:space="preserve">и иными организациями от имени Алтайского краевого Законодательного Собрания подписывает председатель </w:t>
      </w:r>
      <w:r>
        <w:rPr>
          <w:sz w:val="28"/>
          <w:szCs w:val="28"/>
        </w:rPr>
        <w:t xml:space="preserve">Алтайского краевого </w:t>
      </w:r>
      <w:r w:rsidRPr="004F6720">
        <w:rPr>
          <w:sz w:val="28"/>
          <w:szCs w:val="28"/>
        </w:rPr>
        <w:t>Законодательного Собрания.</w:t>
      </w:r>
    </w:p>
    <w:p w:rsidR="00112F05" w:rsidRPr="004F6720" w:rsidRDefault="00112F05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4F6720">
        <w:rPr>
          <w:sz w:val="28"/>
          <w:szCs w:val="28"/>
        </w:rPr>
        <w:t xml:space="preserve">Проект соглашения о межпарламентском сотрудничестве предварительно рассматривается </w:t>
      </w:r>
      <w:r>
        <w:rPr>
          <w:sz w:val="28"/>
          <w:szCs w:val="28"/>
        </w:rPr>
        <w:t>на сесси</w:t>
      </w:r>
      <w:r w:rsidR="00A649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F6720">
        <w:rPr>
          <w:sz w:val="28"/>
          <w:szCs w:val="28"/>
        </w:rPr>
        <w:t>Алтайск</w:t>
      </w:r>
      <w:r>
        <w:rPr>
          <w:sz w:val="28"/>
          <w:szCs w:val="28"/>
        </w:rPr>
        <w:t xml:space="preserve">ого </w:t>
      </w:r>
      <w:r w:rsidRPr="004F6720">
        <w:rPr>
          <w:sz w:val="28"/>
          <w:szCs w:val="28"/>
        </w:rPr>
        <w:t>краев</w:t>
      </w:r>
      <w:r>
        <w:rPr>
          <w:sz w:val="28"/>
          <w:szCs w:val="28"/>
        </w:rPr>
        <w:t>ого</w:t>
      </w:r>
      <w:r w:rsidRPr="004F6720">
        <w:rPr>
          <w:sz w:val="28"/>
          <w:szCs w:val="28"/>
        </w:rPr>
        <w:t xml:space="preserve"> Законодательн</w:t>
      </w:r>
      <w:r>
        <w:rPr>
          <w:sz w:val="28"/>
          <w:szCs w:val="28"/>
        </w:rPr>
        <w:t>ого</w:t>
      </w:r>
      <w:r w:rsidRPr="004F6720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я.</w:t>
      </w:r>
    </w:p>
    <w:p w:rsidR="00112F05" w:rsidRDefault="00112F05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Комитет Алтайского краевого Законодательного Собрания по правовой политике вносит соответствующий вопрос в повестку дня сессии Алтайского краевого Законодательного Собрания</w:t>
      </w:r>
      <w:r w:rsidR="00FF4C0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предварительно рассматривает </w:t>
      </w:r>
      <w:r w:rsidR="00FF4C09">
        <w:rPr>
          <w:sz w:val="28"/>
          <w:szCs w:val="28"/>
        </w:rPr>
        <w:t>его</w:t>
      </w:r>
      <w:r>
        <w:rPr>
          <w:sz w:val="28"/>
          <w:szCs w:val="28"/>
        </w:rPr>
        <w:t xml:space="preserve"> на заседании комитета</w:t>
      </w:r>
      <w:r w:rsidR="00A6490E">
        <w:rPr>
          <w:sz w:val="28"/>
          <w:szCs w:val="28"/>
        </w:rPr>
        <w:t>.</w:t>
      </w:r>
    </w:p>
    <w:p w:rsidR="00112F05" w:rsidRPr="00FF4C09" w:rsidRDefault="00112F05" w:rsidP="00FF4C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 Решение Алтайского краевого Законодательного Собрания об одобрении п</w:t>
      </w:r>
      <w:r w:rsidRPr="004F6720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4F6720">
        <w:rPr>
          <w:sz w:val="28"/>
          <w:szCs w:val="28"/>
        </w:rPr>
        <w:t xml:space="preserve"> соглашения о межпарламентском сотрудничестве</w:t>
      </w:r>
      <w:r>
        <w:rPr>
          <w:sz w:val="28"/>
          <w:szCs w:val="28"/>
        </w:rPr>
        <w:t xml:space="preserve"> принимается большинством </w:t>
      </w:r>
      <w:r w:rsidR="00FF4C09">
        <w:rPr>
          <w:rFonts w:eastAsiaTheme="minorHAnsi"/>
          <w:sz w:val="28"/>
          <w:szCs w:val="28"/>
          <w:lang w:eastAsia="en-US"/>
        </w:rPr>
        <w:t>присутствующих на сессии депутатов.</w:t>
      </w:r>
    </w:p>
    <w:p w:rsidR="00112F05" w:rsidRDefault="00FF4C09" w:rsidP="0011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2F05">
        <w:rPr>
          <w:sz w:val="28"/>
          <w:szCs w:val="28"/>
        </w:rPr>
        <w:t>. </w:t>
      </w:r>
      <w:r w:rsidR="00112F05" w:rsidRPr="004F6720">
        <w:rPr>
          <w:sz w:val="28"/>
          <w:szCs w:val="28"/>
        </w:rPr>
        <w:t xml:space="preserve">Подписание соглашения </w:t>
      </w:r>
      <w:r w:rsidR="00112F05">
        <w:rPr>
          <w:sz w:val="28"/>
          <w:szCs w:val="28"/>
        </w:rPr>
        <w:t xml:space="preserve">о сотрудничестве </w:t>
      </w:r>
      <w:r w:rsidR="00DA22AD" w:rsidRPr="00DA22AD">
        <w:rPr>
          <w:sz w:val="28"/>
          <w:szCs w:val="28"/>
        </w:rPr>
        <w:t>с государственными,</w:t>
      </w:r>
      <w:r w:rsidR="00A6490E">
        <w:rPr>
          <w:sz w:val="28"/>
          <w:szCs w:val="28"/>
        </w:rPr>
        <w:t xml:space="preserve"> муниципальными, общественными </w:t>
      </w:r>
      <w:r w:rsidR="00DA22AD" w:rsidRPr="00DA22AD">
        <w:rPr>
          <w:sz w:val="28"/>
          <w:szCs w:val="28"/>
        </w:rPr>
        <w:t xml:space="preserve">и иными организациями </w:t>
      </w:r>
      <w:r w:rsidR="00112F05" w:rsidRPr="004F6720">
        <w:rPr>
          <w:sz w:val="28"/>
          <w:szCs w:val="28"/>
        </w:rPr>
        <w:t xml:space="preserve">проводится в торжественной обстановке </w:t>
      </w:r>
      <w:r w:rsidR="00112F05">
        <w:rPr>
          <w:sz w:val="28"/>
          <w:szCs w:val="28"/>
        </w:rPr>
        <w:t>на сессии Алтайского краевого Законодательного Собрания либо в ином месте</w:t>
      </w:r>
      <w:r w:rsidR="006E34C8">
        <w:rPr>
          <w:sz w:val="28"/>
          <w:szCs w:val="28"/>
        </w:rPr>
        <w:t>,</w:t>
      </w:r>
      <w:r w:rsidR="00112F05">
        <w:rPr>
          <w:sz w:val="28"/>
          <w:szCs w:val="28"/>
        </w:rPr>
        <w:t xml:space="preserve"> предложенно</w:t>
      </w:r>
      <w:r w:rsidR="006E34C8">
        <w:rPr>
          <w:sz w:val="28"/>
          <w:szCs w:val="28"/>
        </w:rPr>
        <w:t>м</w:t>
      </w:r>
      <w:r w:rsidR="00112F05">
        <w:rPr>
          <w:sz w:val="28"/>
          <w:szCs w:val="28"/>
        </w:rPr>
        <w:t xml:space="preserve"> стороной соглашения</w:t>
      </w:r>
      <w:r w:rsidR="006E34C8">
        <w:rPr>
          <w:sz w:val="28"/>
          <w:szCs w:val="28"/>
        </w:rPr>
        <w:t>,</w:t>
      </w:r>
      <w:r w:rsidR="00112F05">
        <w:rPr>
          <w:sz w:val="28"/>
          <w:szCs w:val="28"/>
        </w:rPr>
        <w:t xml:space="preserve"> при участии депутатов Алтайского краевого Законодательного Собрания.</w:t>
      </w:r>
    </w:p>
    <w:p w:rsidR="00DF19AA" w:rsidRDefault="00FF4C09" w:rsidP="00DF19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112F05">
        <w:rPr>
          <w:sz w:val="28"/>
          <w:szCs w:val="28"/>
        </w:rPr>
        <w:t>. </w:t>
      </w:r>
      <w:r w:rsidR="00ED57FE">
        <w:rPr>
          <w:sz w:val="28"/>
          <w:szCs w:val="28"/>
        </w:rPr>
        <w:t>Соглашения,</w:t>
      </w:r>
      <w:r w:rsidR="00112F05">
        <w:rPr>
          <w:sz w:val="28"/>
          <w:szCs w:val="28"/>
        </w:rPr>
        <w:t xml:space="preserve"> заключенны</w:t>
      </w:r>
      <w:r w:rsidR="00ED57FE">
        <w:rPr>
          <w:sz w:val="28"/>
          <w:szCs w:val="28"/>
        </w:rPr>
        <w:t>е</w:t>
      </w:r>
      <w:r w:rsidR="00112F05">
        <w:rPr>
          <w:sz w:val="28"/>
          <w:szCs w:val="28"/>
        </w:rPr>
        <w:t xml:space="preserve"> Алтайским краевым Законодательным Собранием, размещаются на официальном сайте </w:t>
      </w:r>
      <w:r w:rsidR="00DF19AA">
        <w:rPr>
          <w:rFonts w:eastAsiaTheme="minorHAnsi"/>
          <w:sz w:val="28"/>
          <w:szCs w:val="28"/>
          <w:lang w:eastAsia="en-US"/>
        </w:rPr>
        <w:t xml:space="preserve">Алтайского краевого Законодательного Собрания в информационно-телекоммуникационной сети </w:t>
      </w:r>
      <w:r w:rsidR="00DF19AA">
        <w:rPr>
          <w:rFonts w:eastAsiaTheme="minorHAnsi"/>
          <w:sz w:val="28"/>
          <w:szCs w:val="28"/>
          <w:lang w:eastAsia="en-US"/>
        </w:rPr>
        <w:t>«</w:t>
      </w:r>
      <w:r w:rsidR="00DF19AA">
        <w:rPr>
          <w:rFonts w:eastAsiaTheme="minorHAnsi"/>
          <w:sz w:val="28"/>
          <w:szCs w:val="28"/>
          <w:lang w:eastAsia="en-US"/>
        </w:rPr>
        <w:t>Интернет</w:t>
      </w:r>
      <w:r w:rsidR="00DF19AA">
        <w:rPr>
          <w:rFonts w:eastAsiaTheme="minorHAnsi"/>
          <w:sz w:val="28"/>
          <w:szCs w:val="28"/>
          <w:lang w:eastAsia="en-US"/>
        </w:rPr>
        <w:t>».»;</w:t>
      </w:r>
    </w:p>
    <w:p w:rsidR="00DF19AA" w:rsidRDefault="00DF19AA" w:rsidP="00112F05">
      <w:pPr>
        <w:ind w:firstLine="709"/>
      </w:pPr>
      <w:bookmarkStart w:id="0" w:name="_GoBack"/>
      <w:bookmarkEnd w:id="0"/>
    </w:p>
    <w:p w:rsidR="00905097" w:rsidRDefault="00112F05" w:rsidP="00112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4D3F">
        <w:rPr>
          <w:sz w:val="28"/>
          <w:szCs w:val="28"/>
        </w:rPr>
        <w:tab/>
      </w:r>
      <w:r>
        <w:rPr>
          <w:sz w:val="28"/>
          <w:szCs w:val="28"/>
        </w:rPr>
        <w:t>9) </w:t>
      </w:r>
      <w:r w:rsidR="00FF4C09">
        <w:rPr>
          <w:sz w:val="28"/>
          <w:szCs w:val="28"/>
        </w:rPr>
        <w:t xml:space="preserve">в </w:t>
      </w:r>
      <w:r w:rsidRPr="008F4D3F">
        <w:rPr>
          <w:sz w:val="28"/>
          <w:szCs w:val="28"/>
        </w:rPr>
        <w:t>стать</w:t>
      </w:r>
      <w:r w:rsidR="00905097">
        <w:rPr>
          <w:sz w:val="28"/>
          <w:szCs w:val="28"/>
        </w:rPr>
        <w:t>е</w:t>
      </w:r>
      <w:r w:rsidRPr="008F4D3F">
        <w:rPr>
          <w:sz w:val="28"/>
          <w:szCs w:val="28"/>
        </w:rPr>
        <w:t xml:space="preserve"> 104</w:t>
      </w:r>
      <w:r w:rsidR="00905097">
        <w:rPr>
          <w:sz w:val="28"/>
          <w:szCs w:val="28"/>
        </w:rPr>
        <w:t>:</w:t>
      </w:r>
    </w:p>
    <w:p w:rsidR="00905097" w:rsidRDefault="00905097" w:rsidP="009050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 части 2</w:t>
      </w:r>
      <w:r w:rsidR="00FF4C09">
        <w:rPr>
          <w:sz w:val="28"/>
          <w:szCs w:val="28"/>
        </w:rPr>
        <w:t xml:space="preserve"> – </w:t>
      </w:r>
      <w:r>
        <w:rPr>
          <w:sz w:val="28"/>
          <w:szCs w:val="28"/>
        </w:rPr>
        <w:t>5 изложить в следующей редакции:</w:t>
      </w:r>
    </w:p>
    <w:p w:rsidR="00112F05" w:rsidRPr="008F4D3F" w:rsidRDefault="00112F05" w:rsidP="00584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5097">
        <w:rPr>
          <w:sz w:val="28"/>
          <w:szCs w:val="28"/>
        </w:rPr>
        <w:t>2</w:t>
      </w:r>
      <w:r w:rsidRPr="008F4D3F">
        <w:rPr>
          <w:sz w:val="28"/>
          <w:szCs w:val="28"/>
        </w:rPr>
        <w:t xml:space="preserve">. В соответствии со </w:t>
      </w:r>
      <w:hyperlink r:id="rId12" w:history="1">
        <w:r w:rsidRPr="008F4D3F">
          <w:rPr>
            <w:sz w:val="28"/>
            <w:szCs w:val="28"/>
          </w:rPr>
          <w:t xml:space="preserve">статьей </w:t>
        </w:r>
      </w:hyperlink>
      <w:r w:rsidRPr="008F4D3F">
        <w:rPr>
          <w:sz w:val="28"/>
          <w:szCs w:val="28"/>
        </w:rPr>
        <w:t xml:space="preserve">9 закона Алтайского края </w:t>
      </w:r>
      <w:r w:rsidR="00584317">
        <w:rPr>
          <w:rFonts w:eastAsiaTheme="minorHAnsi"/>
          <w:sz w:val="28"/>
          <w:szCs w:val="28"/>
          <w:lang w:eastAsia="en-US"/>
        </w:rPr>
        <w:t>от 4 мая 2016 года № 30-ЗС</w:t>
      </w:r>
      <w:r w:rsidR="00584317" w:rsidRPr="008F4D3F">
        <w:rPr>
          <w:sz w:val="28"/>
          <w:szCs w:val="28"/>
        </w:rPr>
        <w:t xml:space="preserve"> </w:t>
      </w:r>
      <w:r w:rsidRPr="008F4D3F">
        <w:rPr>
          <w:sz w:val="28"/>
          <w:szCs w:val="28"/>
        </w:rPr>
        <w:t>«О парламентском контроле в Алтайском крае» Алтайское краевое Законодательное Собрание рассматривает вопросы о ходе выполнения законов и иных правовых актов, принятых Алтайским краевым Законодательным Собранием.</w:t>
      </w:r>
    </w:p>
    <w:p w:rsidR="00112F05" w:rsidRPr="008F4D3F" w:rsidRDefault="00905097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F05" w:rsidRPr="008F4D3F">
        <w:rPr>
          <w:sz w:val="28"/>
          <w:szCs w:val="28"/>
        </w:rPr>
        <w:t>.</w:t>
      </w:r>
      <w:r w:rsidR="00112F05">
        <w:rPr>
          <w:sz w:val="28"/>
          <w:szCs w:val="28"/>
        </w:rPr>
        <w:t> </w:t>
      </w:r>
      <w:r w:rsidR="00112F05" w:rsidRPr="008F4D3F">
        <w:rPr>
          <w:sz w:val="28"/>
          <w:szCs w:val="28"/>
        </w:rPr>
        <w:t xml:space="preserve">Решение о ходе выполнения правовых актов принимается в форме постановления в соответствии с </w:t>
      </w:r>
      <w:hyperlink r:id="rId13" w:history="1">
        <w:r w:rsidR="00112F05" w:rsidRPr="008F4D3F">
          <w:rPr>
            <w:sz w:val="28"/>
            <w:szCs w:val="28"/>
          </w:rPr>
          <w:t>законом</w:t>
        </w:r>
      </w:hyperlink>
      <w:r w:rsidR="00112F05" w:rsidRPr="008F4D3F">
        <w:rPr>
          <w:sz w:val="28"/>
          <w:szCs w:val="28"/>
        </w:rPr>
        <w:t xml:space="preserve"> Алтайского края от 8 мая 2001 года </w:t>
      </w:r>
      <w:r w:rsidR="00112F05">
        <w:rPr>
          <w:sz w:val="28"/>
          <w:szCs w:val="28"/>
        </w:rPr>
        <w:t>№ </w:t>
      </w:r>
      <w:r w:rsidR="00112F05" w:rsidRPr="008F4D3F">
        <w:rPr>
          <w:sz w:val="28"/>
          <w:szCs w:val="28"/>
        </w:rPr>
        <w:t xml:space="preserve">22-ЗС </w:t>
      </w:r>
      <w:r w:rsidR="00112F05">
        <w:rPr>
          <w:sz w:val="28"/>
          <w:szCs w:val="28"/>
        </w:rPr>
        <w:t>«</w:t>
      </w:r>
      <w:r w:rsidR="00112F05" w:rsidRPr="008F4D3F">
        <w:rPr>
          <w:sz w:val="28"/>
          <w:szCs w:val="28"/>
        </w:rPr>
        <w:t>Об Алтайском краевом Законодательном Собрании</w:t>
      </w:r>
      <w:r w:rsidR="00112F05">
        <w:rPr>
          <w:sz w:val="28"/>
          <w:szCs w:val="28"/>
        </w:rPr>
        <w:t>»</w:t>
      </w:r>
      <w:r w:rsidR="00112F05" w:rsidRPr="008F4D3F">
        <w:rPr>
          <w:sz w:val="28"/>
          <w:szCs w:val="28"/>
        </w:rPr>
        <w:t>.</w:t>
      </w:r>
    </w:p>
    <w:p w:rsidR="00112F05" w:rsidRPr="008F4D3F" w:rsidRDefault="00905097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2F05" w:rsidRPr="008F4D3F">
        <w:rPr>
          <w:sz w:val="28"/>
          <w:szCs w:val="28"/>
        </w:rPr>
        <w:t>.</w:t>
      </w:r>
      <w:r w:rsidR="00112F05">
        <w:rPr>
          <w:sz w:val="28"/>
          <w:szCs w:val="28"/>
        </w:rPr>
        <w:t> </w:t>
      </w:r>
      <w:r w:rsidR="00112F05" w:rsidRPr="008F4D3F">
        <w:rPr>
          <w:sz w:val="28"/>
          <w:szCs w:val="28"/>
        </w:rPr>
        <w:t>Постоянные комитеты Алтайского краевого Законодательного Собрания в соответствии с вопросами их ведения готовят проекты постановлений и вносят соответствующие вопросы в повестку дня сесси</w:t>
      </w:r>
      <w:r w:rsidR="00A6490E">
        <w:rPr>
          <w:sz w:val="28"/>
          <w:szCs w:val="28"/>
        </w:rPr>
        <w:t>и</w:t>
      </w:r>
      <w:r w:rsidR="00112F05" w:rsidRPr="008F4D3F">
        <w:rPr>
          <w:sz w:val="28"/>
          <w:szCs w:val="28"/>
        </w:rPr>
        <w:t xml:space="preserve"> Алтайского краевого Законодательного Собрания.</w:t>
      </w:r>
    </w:p>
    <w:p w:rsidR="00112F05" w:rsidRDefault="00905097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2F05" w:rsidRPr="008F4D3F">
        <w:rPr>
          <w:sz w:val="28"/>
          <w:szCs w:val="28"/>
        </w:rPr>
        <w:t>.</w:t>
      </w:r>
      <w:r w:rsidR="00112F05">
        <w:rPr>
          <w:sz w:val="28"/>
          <w:szCs w:val="28"/>
        </w:rPr>
        <w:t> </w:t>
      </w:r>
      <w:r w:rsidR="00112F05" w:rsidRPr="008F4D3F">
        <w:rPr>
          <w:sz w:val="28"/>
          <w:szCs w:val="28"/>
        </w:rPr>
        <w:t>Правительство Алтайского края, иные государственные органы Алтайского края, органы местного самоуправления в соответствии с планом правотворческой, организационной и контрольной деятельности Алтайского краевого Законодательного Собрания пред</w:t>
      </w:r>
      <w:r w:rsidR="00FF4C09">
        <w:rPr>
          <w:sz w:val="28"/>
          <w:szCs w:val="28"/>
        </w:rPr>
        <w:t>о</w:t>
      </w:r>
      <w:r w:rsidR="00112F05" w:rsidRPr="008F4D3F">
        <w:rPr>
          <w:sz w:val="28"/>
          <w:szCs w:val="28"/>
        </w:rPr>
        <w:t>ставляют информацию, необходимую для подготовки и рассмотрения указанных вопросов, а также определяют докладчиков для выступлений на сессиях Алтайского краевого Законодательного Собрания.</w:t>
      </w:r>
      <w:r>
        <w:rPr>
          <w:sz w:val="28"/>
          <w:szCs w:val="28"/>
        </w:rPr>
        <w:t>»;</w:t>
      </w:r>
    </w:p>
    <w:p w:rsidR="00905097" w:rsidRPr="008F4D3F" w:rsidRDefault="00905097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 дополнить частями 6</w:t>
      </w:r>
      <w:r w:rsidR="00FF4C09">
        <w:rPr>
          <w:sz w:val="28"/>
          <w:szCs w:val="28"/>
        </w:rPr>
        <w:t xml:space="preserve"> – </w:t>
      </w:r>
      <w:r>
        <w:rPr>
          <w:sz w:val="28"/>
          <w:szCs w:val="28"/>
        </w:rPr>
        <w:t>8 следующего содержания:</w:t>
      </w:r>
    </w:p>
    <w:p w:rsidR="00112F05" w:rsidRPr="008F4D3F" w:rsidRDefault="00905097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="00112F05">
        <w:rPr>
          <w:sz w:val="28"/>
          <w:szCs w:val="28"/>
        </w:rPr>
        <w:t> </w:t>
      </w:r>
      <w:r w:rsidR="00112F05" w:rsidRPr="008F4D3F">
        <w:rPr>
          <w:sz w:val="28"/>
          <w:szCs w:val="28"/>
        </w:rPr>
        <w:t xml:space="preserve">В случаях подготовки вопросов вне плана правотворческой, организационной и контрольной деятельности Алтайского краевого Законодательного Собрания, а также при необходимости получения информации </w:t>
      </w:r>
      <w:r w:rsidR="00FF4C09">
        <w:rPr>
          <w:sz w:val="28"/>
          <w:szCs w:val="28"/>
        </w:rPr>
        <w:lastRenderedPageBreak/>
        <w:t xml:space="preserve">по указанным вопросам </w:t>
      </w:r>
      <w:r w:rsidR="00112F05" w:rsidRPr="008F4D3F">
        <w:rPr>
          <w:sz w:val="28"/>
          <w:szCs w:val="28"/>
        </w:rPr>
        <w:t>постоянные комитеты Алтайского краевого Законодательного Собрания вправе запрашивать ее в Правительстве Алтайского края, иных государственных органах Алтайского края, органах местного самоуправления.</w:t>
      </w:r>
    </w:p>
    <w:p w:rsidR="00112F05" w:rsidRPr="008F4D3F" w:rsidRDefault="00905097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2F05" w:rsidRPr="008F4D3F">
        <w:rPr>
          <w:sz w:val="28"/>
          <w:szCs w:val="28"/>
        </w:rPr>
        <w:t>.</w:t>
      </w:r>
      <w:r w:rsidR="00112F05">
        <w:rPr>
          <w:sz w:val="28"/>
          <w:szCs w:val="28"/>
        </w:rPr>
        <w:t> </w:t>
      </w:r>
      <w:r w:rsidR="00112F05" w:rsidRPr="008F4D3F">
        <w:rPr>
          <w:sz w:val="28"/>
          <w:szCs w:val="28"/>
        </w:rPr>
        <w:t>Правительство Алтайского края, иные государственные органы Алтайского края, органы местного самоуправления по запросам постоянных комитетов Алтайского краевого Законодательного Собрания предоставляют информацию о ходе разработки и предполагаемых сроках принятия нормативных правовых актов, разработка и принятие которых предусмотрены законами Алтайского края.</w:t>
      </w:r>
    </w:p>
    <w:p w:rsidR="00112F05" w:rsidRPr="008F4D3F" w:rsidRDefault="00905097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2F05" w:rsidRPr="008F4D3F">
        <w:rPr>
          <w:sz w:val="28"/>
          <w:szCs w:val="28"/>
        </w:rPr>
        <w:t>.</w:t>
      </w:r>
      <w:r w:rsidR="00112F05">
        <w:rPr>
          <w:sz w:val="28"/>
          <w:szCs w:val="28"/>
        </w:rPr>
        <w:t> </w:t>
      </w:r>
      <w:r w:rsidR="00112F05" w:rsidRPr="008F4D3F">
        <w:rPr>
          <w:sz w:val="28"/>
          <w:szCs w:val="28"/>
        </w:rPr>
        <w:t xml:space="preserve">На сессиях с докладами по вопросам о ходе выполнения правовых актов выступают лица, уполномоченные органами, указанными в </w:t>
      </w:r>
      <w:hyperlink r:id="rId14" w:history="1">
        <w:r w:rsidR="00112F05" w:rsidRPr="008F4D3F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6</w:t>
      </w:r>
      <w:r w:rsidR="00112F05" w:rsidRPr="008F4D3F">
        <w:rPr>
          <w:sz w:val="28"/>
          <w:szCs w:val="28"/>
        </w:rPr>
        <w:t xml:space="preserve"> настоящей статьи, а также представители профильных комитетов (при необходимости).</w:t>
      </w:r>
      <w:r w:rsidR="00112F05">
        <w:rPr>
          <w:sz w:val="28"/>
          <w:szCs w:val="28"/>
        </w:rPr>
        <w:t>»;</w:t>
      </w:r>
    </w:p>
    <w:p w:rsidR="00112F05" w:rsidRPr="008F4D3F" w:rsidRDefault="00112F05" w:rsidP="00112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2F05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8F4D3F">
        <w:rPr>
          <w:sz w:val="28"/>
          <w:szCs w:val="28"/>
        </w:rPr>
        <w:t>статью 109 изложить в следующей редакции: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D82B9D" w:rsidTr="00D82B9D">
        <w:tc>
          <w:tcPr>
            <w:tcW w:w="2405" w:type="dxa"/>
          </w:tcPr>
          <w:p w:rsidR="00D82B9D" w:rsidRPr="00D82B9D" w:rsidRDefault="00D82B9D" w:rsidP="00D82B9D">
            <w:pPr>
              <w:autoSpaceDE w:val="0"/>
              <w:autoSpaceDN w:val="0"/>
              <w:adjustRightInd w:val="0"/>
              <w:ind w:firstLine="596"/>
              <w:jc w:val="both"/>
              <w:outlineLvl w:val="0"/>
              <w:rPr>
                <w:sz w:val="28"/>
                <w:szCs w:val="28"/>
              </w:rPr>
            </w:pPr>
            <w:r w:rsidRPr="00D82B9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«Статья 109. </w:t>
            </w:r>
          </w:p>
        </w:tc>
        <w:tc>
          <w:tcPr>
            <w:tcW w:w="7223" w:type="dxa"/>
          </w:tcPr>
          <w:p w:rsidR="00D82B9D" w:rsidRDefault="00D82B9D" w:rsidP="00A64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Депутатское расследование</w:t>
            </w:r>
          </w:p>
        </w:tc>
      </w:tr>
    </w:tbl>
    <w:p w:rsidR="00A6490E" w:rsidRPr="008F4D3F" w:rsidRDefault="00A6490E" w:rsidP="00A649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D3F">
        <w:rPr>
          <w:sz w:val="28"/>
          <w:szCs w:val="28"/>
        </w:rPr>
        <w:t xml:space="preserve">1. В соответствии со </w:t>
      </w:r>
      <w:hyperlink r:id="rId15" w:history="1">
        <w:r w:rsidRPr="008F4D3F">
          <w:rPr>
            <w:sz w:val="28"/>
            <w:szCs w:val="28"/>
          </w:rPr>
          <w:t xml:space="preserve">статьей </w:t>
        </w:r>
      </w:hyperlink>
      <w:r w:rsidRPr="008F4D3F">
        <w:rPr>
          <w:sz w:val="28"/>
          <w:szCs w:val="28"/>
        </w:rPr>
        <w:t xml:space="preserve">14 закона Алтайского края </w:t>
      </w:r>
      <w:r w:rsidR="00584317">
        <w:rPr>
          <w:rFonts w:eastAsiaTheme="minorHAnsi"/>
          <w:sz w:val="28"/>
          <w:szCs w:val="28"/>
          <w:lang w:eastAsia="en-US"/>
        </w:rPr>
        <w:t>от 4 мая 2016 года № 30-ЗС</w:t>
      </w:r>
      <w:r w:rsidR="00584317" w:rsidRPr="008F4D3F">
        <w:rPr>
          <w:sz w:val="28"/>
          <w:szCs w:val="28"/>
        </w:rPr>
        <w:t xml:space="preserve"> </w:t>
      </w:r>
      <w:r w:rsidRPr="008F4D3F">
        <w:rPr>
          <w:sz w:val="28"/>
          <w:szCs w:val="28"/>
        </w:rPr>
        <w:t>«О парламентском контроле в Алтайском крае» Алтайское краевое Законодательное Собрание назначает депутатское расследование и образует с этой целью депутатскую комиссию по расследованию фактов и обстоятельств, послуживших основанием для проведения депутатского расследования.</w:t>
      </w: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D3F">
        <w:rPr>
          <w:sz w:val="28"/>
          <w:szCs w:val="28"/>
        </w:rPr>
        <w:t>2. Решение о проведении депутатского расследования и об образовании депутатской комиссии принимается процедурным голосованием.</w:t>
      </w:r>
    </w:p>
    <w:p w:rsidR="00112F05" w:rsidRPr="008F4D3F" w:rsidRDefault="00112F05" w:rsidP="00112F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D3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F4D3F">
        <w:rPr>
          <w:sz w:val="28"/>
          <w:szCs w:val="28"/>
        </w:rPr>
        <w:t xml:space="preserve">Результатом расследования является мотивированное заключение комиссии, которое </w:t>
      </w:r>
      <w:r w:rsidR="00905097">
        <w:rPr>
          <w:sz w:val="28"/>
          <w:szCs w:val="28"/>
        </w:rPr>
        <w:t>рассматривается на сессии</w:t>
      </w:r>
      <w:r w:rsidRPr="008F4D3F">
        <w:rPr>
          <w:sz w:val="28"/>
          <w:szCs w:val="28"/>
        </w:rPr>
        <w:t xml:space="preserve"> Алтайского краевого Законодательного Собрания и утверждается </w:t>
      </w:r>
      <w:r w:rsidR="00905097">
        <w:rPr>
          <w:sz w:val="28"/>
          <w:szCs w:val="28"/>
        </w:rPr>
        <w:t>постановлением</w:t>
      </w:r>
      <w:r w:rsidRPr="008F4D3F">
        <w:rPr>
          <w:sz w:val="28"/>
          <w:szCs w:val="28"/>
        </w:rPr>
        <w:t>, принятым большинством голосов установленного числа депутатов.</w:t>
      </w:r>
      <w:r>
        <w:rPr>
          <w:sz w:val="28"/>
          <w:szCs w:val="28"/>
        </w:rPr>
        <w:t>»</w:t>
      </w:r>
      <w:r w:rsidR="001D00B6">
        <w:rPr>
          <w:sz w:val="28"/>
          <w:szCs w:val="28"/>
        </w:rPr>
        <w:t>.</w:t>
      </w:r>
    </w:p>
    <w:p w:rsidR="00627164" w:rsidRPr="005431BB" w:rsidRDefault="00627164" w:rsidP="00FF654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65BBF" w:rsidRPr="00416C14" w:rsidRDefault="00165BBF" w:rsidP="00A8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2.</w:t>
      </w:r>
      <w:r w:rsidR="002711CB">
        <w:rPr>
          <w:sz w:val="28"/>
          <w:szCs w:val="28"/>
        </w:rPr>
        <w:t> </w:t>
      </w:r>
      <w:r w:rsidRPr="00416C14">
        <w:rPr>
          <w:sz w:val="28"/>
          <w:szCs w:val="28"/>
        </w:rPr>
        <w:t xml:space="preserve">Настоящее постановление вступает в </w:t>
      </w:r>
      <w:r w:rsidR="00FF4C09">
        <w:rPr>
          <w:sz w:val="28"/>
          <w:szCs w:val="28"/>
        </w:rPr>
        <w:t xml:space="preserve">силу </w:t>
      </w:r>
      <w:r w:rsidR="008C7508">
        <w:rPr>
          <w:sz w:val="28"/>
          <w:szCs w:val="28"/>
        </w:rPr>
        <w:t>с 19 апреля 2019 года</w:t>
      </w:r>
      <w:r w:rsidRPr="00416C14">
        <w:rPr>
          <w:sz w:val="28"/>
          <w:szCs w:val="28"/>
        </w:rPr>
        <w:t>.</w:t>
      </w:r>
    </w:p>
    <w:p w:rsidR="00165BBF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16C14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16C14" w:rsidTr="00655B44">
        <w:tc>
          <w:tcPr>
            <w:tcW w:w="4823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16C14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1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50" w:rsidRDefault="001E1950" w:rsidP="00AF5328">
      <w:r>
        <w:separator/>
      </w:r>
    </w:p>
  </w:endnote>
  <w:endnote w:type="continuationSeparator" w:id="0">
    <w:p w:rsidR="001E1950" w:rsidRDefault="001E1950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50" w:rsidRDefault="001E1950" w:rsidP="00AF5328">
      <w:r>
        <w:separator/>
      </w:r>
    </w:p>
  </w:footnote>
  <w:footnote w:type="continuationSeparator" w:id="0">
    <w:p w:rsidR="001E1950" w:rsidRDefault="001E1950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B3">
          <w:rPr>
            <w:noProof/>
          </w:rPr>
          <w:t>4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E7B75"/>
    <w:rsid w:val="000F0F4D"/>
    <w:rsid w:val="00112F05"/>
    <w:rsid w:val="00133C53"/>
    <w:rsid w:val="00143056"/>
    <w:rsid w:val="00165BBF"/>
    <w:rsid w:val="001846F8"/>
    <w:rsid w:val="001A7FB1"/>
    <w:rsid w:val="001C0AD4"/>
    <w:rsid w:val="001D00B6"/>
    <w:rsid w:val="001D57EF"/>
    <w:rsid w:val="001E1950"/>
    <w:rsid w:val="002079CC"/>
    <w:rsid w:val="00223867"/>
    <w:rsid w:val="002270F0"/>
    <w:rsid w:val="00230963"/>
    <w:rsid w:val="002711CB"/>
    <w:rsid w:val="00283209"/>
    <w:rsid w:val="002A795E"/>
    <w:rsid w:val="002B0228"/>
    <w:rsid w:val="002E0072"/>
    <w:rsid w:val="002E64B5"/>
    <w:rsid w:val="0030293C"/>
    <w:rsid w:val="003044B9"/>
    <w:rsid w:val="00314B74"/>
    <w:rsid w:val="00320551"/>
    <w:rsid w:val="00320C59"/>
    <w:rsid w:val="0034462A"/>
    <w:rsid w:val="0039698D"/>
    <w:rsid w:val="003D316C"/>
    <w:rsid w:val="00402A64"/>
    <w:rsid w:val="004144B9"/>
    <w:rsid w:val="00416C14"/>
    <w:rsid w:val="00426EE8"/>
    <w:rsid w:val="0043274C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84317"/>
    <w:rsid w:val="005B591F"/>
    <w:rsid w:val="005D5946"/>
    <w:rsid w:val="005D7D6B"/>
    <w:rsid w:val="005E4CB3"/>
    <w:rsid w:val="00627164"/>
    <w:rsid w:val="00636C9F"/>
    <w:rsid w:val="00655B44"/>
    <w:rsid w:val="006C5B8E"/>
    <w:rsid w:val="006E34C8"/>
    <w:rsid w:val="00775049"/>
    <w:rsid w:val="00791601"/>
    <w:rsid w:val="007935DF"/>
    <w:rsid w:val="00795AA7"/>
    <w:rsid w:val="007A4733"/>
    <w:rsid w:val="007A60BE"/>
    <w:rsid w:val="007C2327"/>
    <w:rsid w:val="007E2101"/>
    <w:rsid w:val="007F2508"/>
    <w:rsid w:val="0083355B"/>
    <w:rsid w:val="00835352"/>
    <w:rsid w:val="00837289"/>
    <w:rsid w:val="008730F5"/>
    <w:rsid w:val="008778EC"/>
    <w:rsid w:val="008A7F0B"/>
    <w:rsid w:val="008C7508"/>
    <w:rsid w:val="008E37CD"/>
    <w:rsid w:val="008F0862"/>
    <w:rsid w:val="00905097"/>
    <w:rsid w:val="00944B67"/>
    <w:rsid w:val="00950C2B"/>
    <w:rsid w:val="009655FF"/>
    <w:rsid w:val="009817C2"/>
    <w:rsid w:val="00982B76"/>
    <w:rsid w:val="009A5175"/>
    <w:rsid w:val="00A22283"/>
    <w:rsid w:val="00A6490E"/>
    <w:rsid w:val="00A75CBB"/>
    <w:rsid w:val="00A86EC7"/>
    <w:rsid w:val="00A91A24"/>
    <w:rsid w:val="00AD3545"/>
    <w:rsid w:val="00AF5328"/>
    <w:rsid w:val="00B14315"/>
    <w:rsid w:val="00B1643A"/>
    <w:rsid w:val="00B67C8A"/>
    <w:rsid w:val="00BA33F0"/>
    <w:rsid w:val="00BE0587"/>
    <w:rsid w:val="00BE1461"/>
    <w:rsid w:val="00C00036"/>
    <w:rsid w:val="00C357C0"/>
    <w:rsid w:val="00C93BE4"/>
    <w:rsid w:val="00CA1538"/>
    <w:rsid w:val="00CA43C8"/>
    <w:rsid w:val="00CD2346"/>
    <w:rsid w:val="00CD4A72"/>
    <w:rsid w:val="00D07E8A"/>
    <w:rsid w:val="00D43C96"/>
    <w:rsid w:val="00D82B9D"/>
    <w:rsid w:val="00DA22AD"/>
    <w:rsid w:val="00DC0A97"/>
    <w:rsid w:val="00DE1AF9"/>
    <w:rsid w:val="00DE6431"/>
    <w:rsid w:val="00DF19AA"/>
    <w:rsid w:val="00DF2FF4"/>
    <w:rsid w:val="00E9671D"/>
    <w:rsid w:val="00EA6A9F"/>
    <w:rsid w:val="00ED57FE"/>
    <w:rsid w:val="00F02F9B"/>
    <w:rsid w:val="00F534EC"/>
    <w:rsid w:val="00F70052"/>
    <w:rsid w:val="00FD3D39"/>
    <w:rsid w:val="00FE2D43"/>
    <w:rsid w:val="00FF4C0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6B92F2F322696EC292C061B8C81D2FAECC20AE7800E16C8CF1ED2F4x554C" TargetMode="External"/><Relationship Id="rId13" Type="http://schemas.openxmlformats.org/officeDocument/2006/relationships/hyperlink" Target="consultantplus://offline/ref=1DEC4F54D2682CC714A7D5B2FB1A98C731B3F2A7564D0C7CC7CC2B4FD4D8C66F405B8748AA1B66C87AC75C1D4FFDF025i772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6A9A267909D68B40F3495AF077BD0DA2852664B839C3091267615233C584A943B04B009D5E71742647FA30A8341C864D182BBAA2C5C95B3626853J2d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5BDE7C6309ADBCDA3EBDC0173F0E367B2659353F69D7B7E6DDB38B169D02BCAA3861B9C166ADE7D3FDBF82FB0EC83997903F95D6C5F3B10BFD7A62DC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A9A267909D68B40F3495AF077BD0DA2852664B839C3091267615233C584A943B04B009D5E71742647FA30A8341C864D182BBAA2C5C95B3626853J2d7D" TargetMode="External"/><Relationship Id="rId10" Type="http://schemas.openxmlformats.org/officeDocument/2006/relationships/hyperlink" Target="consultantplus://offline/ref=4F3CA66D7E31ED7C5D2D7B9B888AA6FA8188CFC17E7AED5A943E5AA67CE4E4D13BDF9E5ECE10B2AF99E7707A6FD79F9Ag6C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3CA66D7E31ED7C5D2D7B9B888AA6FA8188CFC17E7AED5A943E5AA67CE4E4D13BDF9E5ECE10B2AF99E7707A6FD79F9Ag6C0E" TargetMode="External"/><Relationship Id="rId14" Type="http://schemas.openxmlformats.org/officeDocument/2006/relationships/hyperlink" Target="consultantplus://offline/ref=801B13B126702CC2B03DD126ED5DD350CC4A52D8DEFDC1EA034D0CA3AE0B05A6ABA6D99ED4E7B762C4D5BE129E0BDF27B632B1878DF55F63AE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37EC-D481-4814-B2E0-1A76DD39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8</cp:revision>
  <cp:lastPrinted>2019-03-14T07:55:00Z</cp:lastPrinted>
  <dcterms:created xsi:type="dcterms:W3CDTF">2019-03-13T02:11:00Z</dcterms:created>
  <dcterms:modified xsi:type="dcterms:W3CDTF">2019-03-14T09:40:00Z</dcterms:modified>
</cp:coreProperties>
</file>