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3E3507"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C969DC" w:rsidP="006E7388">
            <w:pPr>
              <w:jc w:val="both"/>
              <w:rPr>
                <w:rFonts w:ascii="Times New Roman" w:hAnsi="Times New Roman" w:cs="Times New Roman"/>
                <w:sz w:val="24"/>
                <w:szCs w:val="24"/>
              </w:rPr>
            </w:pPr>
            <w:r w:rsidRPr="00C969DC">
              <w:rPr>
                <w:rFonts w:ascii="Times New Roman" w:hAnsi="Times New Roman" w:cs="Times New Roman"/>
                <w:sz w:val="24"/>
                <w:szCs w:val="24"/>
              </w:rPr>
              <w:t>№ 473140-7 «О внесении изменений в отдельные законодательные акты Российской Федерации в части государственной регистрации рождения ребенка, в результате применения вспомогательных репродуктивных технологий»</w:t>
            </w:r>
          </w:p>
        </w:tc>
        <w:tc>
          <w:tcPr>
            <w:tcW w:w="5811" w:type="dxa"/>
          </w:tcPr>
          <w:p w:rsidR="001D58BF" w:rsidRPr="008340AC" w:rsidRDefault="00832AD6" w:rsidP="000304F7">
            <w:pPr>
              <w:jc w:val="both"/>
              <w:rPr>
                <w:rFonts w:ascii="Times New Roman" w:hAnsi="Times New Roman" w:cs="Times New Roman"/>
                <w:sz w:val="24"/>
                <w:szCs w:val="24"/>
              </w:rPr>
            </w:pPr>
            <w:r w:rsidRPr="00832AD6">
              <w:rPr>
                <w:rFonts w:ascii="Times New Roman" w:hAnsi="Times New Roman" w:cs="Times New Roman"/>
                <w:sz w:val="24"/>
                <w:szCs w:val="24"/>
              </w:rPr>
              <w:t xml:space="preserve">Положения законопроекта направлены на устранение проблем в </w:t>
            </w:r>
            <w:proofErr w:type="spellStart"/>
            <w:r w:rsidRPr="00832AD6">
              <w:rPr>
                <w:rFonts w:ascii="Times New Roman" w:hAnsi="Times New Roman" w:cs="Times New Roman"/>
                <w:sz w:val="24"/>
                <w:szCs w:val="24"/>
              </w:rPr>
              <w:t>правоприменении</w:t>
            </w:r>
            <w:proofErr w:type="spellEnd"/>
            <w:r w:rsidRPr="00832AD6">
              <w:rPr>
                <w:rFonts w:ascii="Times New Roman" w:hAnsi="Times New Roman" w:cs="Times New Roman"/>
                <w:sz w:val="24"/>
                <w:szCs w:val="24"/>
              </w:rPr>
              <w:t xml:space="preserve"> при регистрации ребенка, родившегося в результате применения методов репродукции</w:t>
            </w:r>
            <w:r>
              <w:rPr>
                <w:rFonts w:ascii="Times New Roman" w:hAnsi="Times New Roman" w:cs="Times New Roman"/>
                <w:sz w:val="24"/>
                <w:szCs w:val="24"/>
              </w:rPr>
              <w:t>.</w:t>
            </w:r>
          </w:p>
        </w:tc>
        <w:tc>
          <w:tcPr>
            <w:tcW w:w="1843" w:type="dxa"/>
          </w:tcPr>
          <w:p w:rsidR="001D58BF" w:rsidRPr="00C966D0" w:rsidRDefault="007E27E3" w:rsidP="007E27E3">
            <w:pPr>
              <w:autoSpaceDE w:val="0"/>
              <w:autoSpaceDN w:val="0"/>
              <w:adjustRightInd w:val="0"/>
              <w:jc w:val="center"/>
              <w:rPr>
                <w:rFonts w:ascii="Times New Roman" w:hAnsi="Times New Roman"/>
                <w:sz w:val="24"/>
                <w:szCs w:val="24"/>
                <w:lang w:eastAsia="ru-RU"/>
              </w:rPr>
            </w:pPr>
            <w:proofErr w:type="gramStart"/>
            <w:r w:rsidRPr="007E27E3">
              <w:rPr>
                <w:rFonts w:ascii="Times New Roman" w:hAnsi="Times New Roman"/>
                <w:sz w:val="24"/>
                <w:szCs w:val="24"/>
                <w:lang w:eastAsia="ru-RU"/>
              </w:rPr>
              <w:t>член</w:t>
            </w:r>
            <w:r>
              <w:rPr>
                <w:rFonts w:ascii="Times New Roman" w:hAnsi="Times New Roman"/>
                <w:sz w:val="24"/>
                <w:szCs w:val="24"/>
                <w:lang w:eastAsia="ru-RU"/>
              </w:rPr>
              <w:t>ы</w:t>
            </w:r>
            <w:proofErr w:type="gramEnd"/>
            <w:r w:rsidRPr="007E27E3">
              <w:rPr>
                <w:rFonts w:ascii="Times New Roman" w:hAnsi="Times New Roman"/>
                <w:sz w:val="24"/>
                <w:szCs w:val="24"/>
                <w:lang w:eastAsia="ru-RU"/>
              </w:rPr>
              <w:t xml:space="preserve"> Совета Федерации Федерального Собрания Российской Федерации В.В. Рязански</w:t>
            </w:r>
            <w:r>
              <w:rPr>
                <w:rFonts w:ascii="Times New Roman" w:hAnsi="Times New Roman"/>
                <w:sz w:val="24"/>
                <w:szCs w:val="24"/>
                <w:lang w:eastAsia="ru-RU"/>
              </w:rPr>
              <w:t>й</w:t>
            </w:r>
            <w:r w:rsidRPr="007E27E3">
              <w:rPr>
                <w:rFonts w:ascii="Times New Roman" w:hAnsi="Times New Roman"/>
                <w:sz w:val="24"/>
                <w:szCs w:val="24"/>
                <w:lang w:eastAsia="ru-RU"/>
              </w:rPr>
              <w:t>, Е.В. Бибиков</w:t>
            </w:r>
            <w:r>
              <w:rPr>
                <w:rFonts w:ascii="Times New Roman" w:hAnsi="Times New Roman"/>
                <w:sz w:val="24"/>
                <w:szCs w:val="24"/>
                <w:lang w:eastAsia="ru-RU"/>
              </w:rPr>
              <w:t>а</w:t>
            </w:r>
            <w:r w:rsidRPr="007E27E3">
              <w:rPr>
                <w:rFonts w:ascii="Times New Roman" w:hAnsi="Times New Roman"/>
                <w:sz w:val="24"/>
                <w:szCs w:val="24"/>
                <w:lang w:eastAsia="ru-RU"/>
              </w:rPr>
              <w:t xml:space="preserve">, А.Г. Варфоломеев, Т.А. </w:t>
            </w:r>
            <w:proofErr w:type="spellStart"/>
            <w:r w:rsidRPr="007E27E3">
              <w:rPr>
                <w:rFonts w:ascii="Times New Roman" w:hAnsi="Times New Roman"/>
                <w:sz w:val="24"/>
                <w:szCs w:val="24"/>
                <w:lang w:eastAsia="ru-RU"/>
              </w:rPr>
              <w:t>Кусайко</w:t>
            </w:r>
            <w:proofErr w:type="spellEnd"/>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3E3507"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C969DC" w:rsidP="00A24303">
            <w:pPr>
              <w:jc w:val="both"/>
              <w:rPr>
                <w:rFonts w:ascii="Times New Roman" w:hAnsi="Times New Roman" w:cs="Times New Roman"/>
                <w:sz w:val="24"/>
                <w:szCs w:val="24"/>
              </w:rPr>
            </w:pPr>
            <w:r w:rsidRPr="00C969DC">
              <w:rPr>
                <w:rFonts w:ascii="Times New Roman" w:hAnsi="Times New Roman" w:cs="Times New Roman"/>
                <w:sz w:val="24"/>
                <w:szCs w:val="24"/>
              </w:rPr>
              <w:t>№ 644026-7 «О внесении изменения в статью 14.43 Кодекса Российской Федерации об административных правонарушениях (об установлении административной ответственности за нарушения обязательных требований в области технического регулирования)»</w:t>
            </w:r>
          </w:p>
        </w:tc>
        <w:tc>
          <w:tcPr>
            <w:tcW w:w="5811" w:type="dxa"/>
          </w:tcPr>
          <w:p w:rsidR="006D1374" w:rsidRPr="008C6842" w:rsidRDefault="007E27E3" w:rsidP="00C32D96">
            <w:pPr>
              <w:jc w:val="both"/>
              <w:rPr>
                <w:rFonts w:ascii="Times New Roman" w:hAnsi="Times New Roman" w:cs="Times New Roman"/>
                <w:sz w:val="24"/>
                <w:szCs w:val="24"/>
              </w:rPr>
            </w:pPr>
            <w:r w:rsidRPr="007E27E3">
              <w:rPr>
                <w:rFonts w:ascii="Times New Roman" w:hAnsi="Times New Roman" w:cs="Times New Roman"/>
                <w:sz w:val="24"/>
                <w:szCs w:val="24"/>
              </w:rPr>
              <w:t>Предлагается дополнить статью 14.43 Кодекса Российской Федерации об административных правонарушениях (Нарушение изготовителем, исполнителем (лицом, выполняющим функции иностранного изготовителя), продавцом требований технических регламентов) частью 4, которой предусмотреть квалифицирующий признак «получение необоснованной коммерческой выгоды».</w:t>
            </w:r>
          </w:p>
        </w:tc>
        <w:tc>
          <w:tcPr>
            <w:tcW w:w="1843" w:type="dxa"/>
          </w:tcPr>
          <w:p w:rsidR="006D1374" w:rsidRPr="00E6079C" w:rsidRDefault="007E27E3" w:rsidP="007E27E3">
            <w:pPr>
              <w:autoSpaceDE w:val="0"/>
              <w:autoSpaceDN w:val="0"/>
              <w:adjustRightInd w:val="0"/>
              <w:jc w:val="center"/>
              <w:rPr>
                <w:rFonts w:ascii="Times New Roman" w:hAnsi="Times New Roman"/>
                <w:sz w:val="24"/>
                <w:szCs w:val="24"/>
                <w:lang w:eastAsia="ru-RU"/>
              </w:rPr>
            </w:pPr>
            <w:r w:rsidRPr="007E27E3">
              <w:rPr>
                <w:rFonts w:ascii="Times New Roman" w:hAnsi="Times New Roman"/>
                <w:sz w:val="24"/>
                <w:szCs w:val="24"/>
                <w:lang w:eastAsia="ru-RU"/>
              </w:rPr>
              <w:t>член</w:t>
            </w:r>
            <w:r>
              <w:rPr>
                <w:rFonts w:ascii="Times New Roman" w:hAnsi="Times New Roman"/>
                <w:sz w:val="24"/>
                <w:szCs w:val="24"/>
                <w:lang w:eastAsia="ru-RU"/>
              </w:rPr>
              <w:t>ы</w:t>
            </w:r>
            <w:r w:rsidRPr="007E27E3">
              <w:rPr>
                <w:rFonts w:ascii="Times New Roman" w:hAnsi="Times New Roman"/>
                <w:sz w:val="24"/>
                <w:szCs w:val="24"/>
                <w:lang w:eastAsia="ru-RU"/>
              </w:rPr>
              <w:t xml:space="preserve"> Совета Федерации Федерального Собрания Российской Федерации В.С. Тимченко, </w:t>
            </w:r>
            <w:proofErr w:type="spellStart"/>
            <w:r w:rsidRPr="007E27E3">
              <w:rPr>
                <w:rFonts w:ascii="Times New Roman" w:hAnsi="Times New Roman"/>
                <w:sz w:val="24"/>
                <w:szCs w:val="24"/>
                <w:lang w:eastAsia="ru-RU"/>
              </w:rPr>
              <w:t>депутата</w:t>
            </w:r>
            <w:r>
              <w:rPr>
                <w:rFonts w:ascii="Times New Roman" w:hAnsi="Times New Roman"/>
                <w:sz w:val="24"/>
                <w:szCs w:val="24"/>
                <w:lang w:eastAsia="ru-RU"/>
              </w:rPr>
              <w:t>ты</w:t>
            </w:r>
            <w:proofErr w:type="spellEnd"/>
            <w:r w:rsidRPr="007E27E3">
              <w:rPr>
                <w:rFonts w:ascii="Times New Roman" w:hAnsi="Times New Roman"/>
                <w:sz w:val="24"/>
                <w:szCs w:val="24"/>
                <w:lang w:eastAsia="ru-RU"/>
              </w:rPr>
              <w:t xml:space="preserve"> Государственной Думы Федерального Собрания Российской Федерации Б.Д. Менделевич,                             Г.А. Карлов, А.Н. Ищенко, А.И. Петров, А.А. </w:t>
            </w:r>
            <w:proofErr w:type="spellStart"/>
            <w:r w:rsidRPr="007E27E3">
              <w:rPr>
                <w:rFonts w:ascii="Times New Roman" w:hAnsi="Times New Roman"/>
                <w:sz w:val="24"/>
                <w:szCs w:val="24"/>
                <w:lang w:eastAsia="ru-RU"/>
              </w:rPr>
              <w:t>Кувычко</w:t>
            </w:r>
            <w:proofErr w:type="spellEnd"/>
            <w:r w:rsidRPr="007E27E3">
              <w:rPr>
                <w:rFonts w:ascii="Times New Roman" w:hAnsi="Times New Roman"/>
                <w:sz w:val="24"/>
                <w:szCs w:val="24"/>
                <w:lang w:eastAsia="ru-RU"/>
              </w:rPr>
              <w:t>, С.В. Чижов,            И.М. Гусев</w:t>
            </w:r>
            <w:r>
              <w:rPr>
                <w:rFonts w:ascii="Times New Roman" w:hAnsi="Times New Roman"/>
                <w:sz w:val="24"/>
                <w:szCs w:val="24"/>
                <w:lang w:eastAsia="ru-RU"/>
              </w:rPr>
              <w:t>а</w:t>
            </w:r>
            <w:r w:rsidRPr="007E27E3">
              <w:rPr>
                <w:rFonts w:ascii="Times New Roman" w:hAnsi="Times New Roman"/>
                <w:sz w:val="24"/>
                <w:szCs w:val="24"/>
                <w:lang w:eastAsia="ru-RU"/>
              </w:rPr>
              <w:t xml:space="preserve">, </w:t>
            </w:r>
            <w:r w:rsidRPr="007E27E3">
              <w:rPr>
                <w:rFonts w:ascii="Times New Roman" w:hAnsi="Times New Roman"/>
                <w:sz w:val="24"/>
                <w:szCs w:val="24"/>
                <w:lang w:eastAsia="ru-RU"/>
              </w:rPr>
              <w:lastRenderedPageBreak/>
              <w:t>В.И. Афонски</w:t>
            </w:r>
            <w:r>
              <w:rPr>
                <w:rFonts w:ascii="Times New Roman" w:hAnsi="Times New Roman"/>
                <w:sz w:val="24"/>
                <w:szCs w:val="24"/>
                <w:lang w:eastAsia="ru-RU"/>
              </w:rPr>
              <w:t>й</w:t>
            </w:r>
            <w:r w:rsidRPr="007E27E3">
              <w:rPr>
                <w:rFonts w:ascii="Times New Roman" w:hAnsi="Times New Roman"/>
                <w:sz w:val="24"/>
                <w:szCs w:val="24"/>
                <w:lang w:eastAsia="ru-RU"/>
              </w:rPr>
              <w:t xml:space="preserve">, М.С. Гаджиев, Е.Б. </w:t>
            </w:r>
            <w:proofErr w:type="spellStart"/>
            <w:r w:rsidRPr="007E27E3">
              <w:rPr>
                <w:rFonts w:ascii="Times New Roman" w:hAnsi="Times New Roman"/>
                <w:sz w:val="24"/>
                <w:szCs w:val="24"/>
                <w:lang w:eastAsia="ru-RU"/>
              </w:rPr>
              <w:t>Шулепов</w:t>
            </w:r>
            <w:proofErr w:type="spellEnd"/>
            <w:r w:rsidRPr="007E27E3">
              <w:rPr>
                <w:rFonts w:ascii="Times New Roman" w:hAnsi="Times New Roman"/>
                <w:sz w:val="24"/>
                <w:szCs w:val="24"/>
                <w:lang w:eastAsia="ru-RU"/>
              </w:rPr>
              <w:t xml:space="preserve">,                             А.Н. Изотов, Л.И. Черкесов, И.Е. </w:t>
            </w:r>
            <w:proofErr w:type="spellStart"/>
            <w:r w:rsidRPr="007E27E3">
              <w:rPr>
                <w:rFonts w:ascii="Times New Roman" w:hAnsi="Times New Roman"/>
                <w:sz w:val="24"/>
                <w:szCs w:val="24"/>
                <w:lang w:eastAsia="ru-RU"/>
              </w:rPr>
              <w:t>Марьяш</w:t>
            </w:r>
            <w:proofErr w:type="spellEnd"/>
            <w:r w:rsidRPr="007E27E3">
              <w:rPr>
                <w:rFonts w:ascii="Times New Roman" w:hAnsi="Times New Roman"/>
                <w:sz w:val="24"/>
                <w:szCs w:val="24"/>
                <w:lang w:eastAsia="ru-RU"/>
              </w:rPr>
              <w:t xml:space="preserve">, Н.Д. Боевой,                                    П.И. </w:t>
            </w:r>
            <w:proofErr w:type="spellStart"/>
            <w:r w:rsidRPr="007E27E3">
              <w:rPr>
                <w:rFonts w:ascii="Times New Roman" w:hAnsi="Times New Roman"/>
                <w:sz w:val="24"/>
                <w:szCs w:val="24"/>
                <w:lang w:eastAsia="ru-RU"/>
              </w:rPr>
              <w:t>Пимашков</w:t>
            </w:r>
            <w:proofErr w:type="spellEnd"/>
            <w:r w:rsidRPr="007E27E3">
              <w:rPr>
                <w:rFonts w:ascii="Times New Roman" w:hAnsi="Times New Roman"/>
                <w:sz w:val="24"/>
                <w:szCs w:val="24"/>
                <w:lang w:eastAsia="ru-RU"/>
              </w:rPr>
              <w:t xml:space="preserve">, М.Т. Гаджиев, В.П. </w:t>
            </w:r>
            <w:proofErr w:type="spellStart"/>
            <w:r w:rsidRPr="007E27E3">
              <w:rPr>
                <w:rFonts w:ascii="Times New Roman" w:hAnsi="Times New Roman"/>
                <w:sz w:val="24"/>
                <w:szCs w:val="24"/>
                <w:lang w:eastAsia="ru-RU"/>
              </w:rPr>
              <w:t>Водолацки</w:t>
            </w:r>
            <w:r>
              <w:rPr>
                <w:rFonts w:ascii="Times New Roman" w:hAnsi="Times New Roman"/>
                <w:sz w:val="24"/>
                <w:szCs w:val="24"/>
                <w:lang w:eastAsia="ru-RU"/>
              </w:rPr>
              <w:t>й</w:t>
            </w:r>
            <w:proofErr w:type="spellEnd"/>
            <w:r w:rsidRPr="007E27E3">
              <w:rPr>
                <w:rFonts w:ascii="Times New Roman" w:hAnsi="Times New Roman"/>
                <w:sz w:val="24"/>
                <w:szCs w:val="24"/>
                <w:lang w:eastAsia="ru-RU"/>
              </w:rPr>
              <w:t>, Н.В. Малов</w:t>
            </w:r>
          </w:p>
        </w:tc>
        <w:tc>
          <w:tcPr>
            <w:tcW w:w="1701" w:type="dxa"/>
          </w:tcPr>
          <w:p w:rsidR="006D1374" w:rsidRPr="00D713B2" w:rsidRDefault="000304F7" w:rsidP="00DA0FB6">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6D1374" w:rsidRPr="00F66902">
              <w:rPr>
                <w:rFonts w:ascii="Times New Roman" w:hAnsi="Times New Roman" w:cs="Times New Roman"/>
                <w:sz w:val="24"/>
                <w:szCs w:val="24"/>
              </w:rPr>
              <w:t>аключени</w:t>
            </w:r>
            <w:r w:rsidR="00DA0FB6">
              <w:rPr>
                <w:rFonts w:ascii="Times New Roman" w:hAnsi="Times New Roman" w:cs="Times New Roman"/>
                <w:sz w:val="24"/>
                <w:szCs w:val="24"/>
              </w:rPr>
              <w:t>е Правительства РФ</w:t>
            </w:r>
          </w:p>
        </w:tc>
        <w:tc>
          <w:tcPr>
            <w:tcW w:w="1701" w:type="dxa"/>
          </w:tcPr>
          <w:p w:rsidR="006D1374" w:rsidRPr="00D713B2" w:rsidRDefault="00DA0FB6" w:rsidP="006D1374">
            <w:pPr>
              <w:jc w:val="center"/>
              <w:rPr>
                <w:rFonts w:ascii="Times New Roman" w:hAnsi="Times New Roman" w:cs="Times New Roman"/>
                <w:sz w:val="24"/>
                <w:szCs w:val="24"/>
              </w:rPr>
            </w:pPr>
            <w:r w:rsidRPr="00DA0FB6">
              <w:rPr>
                <w:rFonts w:ascii="Times New Roman" w:hAnsi="Times New Roman" w:cs="Times New Roman"/>
                <w:sz w:val="24"/>
                <w:szCs w:val="24"/>
              </w:rPr>
              <w:t>Поддержать</w:t>
            </w:r>
          </w:p>
        </w:tc>
      </w:tr>
      <w:tr w:rsidR="00C969DC" w:rsidRPr="007D6443" w:rsidTr="00E75D72">
        <w:tc>
          <w:tcPr>
            <w:tcW w:w="674" w:type="dxa"/>
          </w:tcPr>
          <w:p w:rsidR="00C969DC" w:rsidRDefault="003E3507"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C969DC" w:rsidRPr="00C969DC" w:rsidRDefault="00C969DC" w:rsidP="00E85491">
            <w:pPr>
              <w:jc w:val="both"/>
              <w:rPr>
                <w:rFonts w:ascii="Times New Roman" w:hAnsi="Times New Roman" w:cs="Times New Roman"/>
                <w:sz w:val="24"/>
                <w:szCs w:val="24"/>
              </w:rPr>
            </w:pPr>
            <w:r w:rsidRPr="00C969DC">
              <w:rPr>
                <w:rFonts w:ascii="Times New Roman" w:hAnsi="Times New Roman" w:cs="Times New Roman"/>
                <w:sz w:val="24"/>
                <w:szCs w:val="24"/>
              </w:rPr>
              <w:t xml:space="preserve">№ 661305-7 «О внесении изменения в статью 76 Федерального закона </w:t>
            </w:r>
            <w:r w:rsidR="00E85491">
              <w:rPr>
                <w:rFonts w:ascii="Times New Roman" w:hAnsi="Times New Roman" w:cs="Times New Roman"/>
                <w:sz w:val="24"/>
                <w:szCs w:val="24"/>
              </w:rPr>
              <w:t>«</w:t>
            </w:r>
            <w:r w:rsidRPr="00C969DC">
              <w:rPr>
                <w:rFonts w:ascii="Times New Roman" w:hAnsi="Times New Roman" w:cs="Times New Roman"/>
                <w:sz w:val="24"/>
                <w:szCs w:val="24"/>
              </w:rPr>
              <w:t>Технический регламент о требованиях пожарной безопасности</w:t>
            </w:r>
            <w:r w:rsidR="00E85491">
              <w:rPr>
                <w:rFonts w:ascii="Times New Roman" w:hAnsi="Times New Roman" w:cs="Times New Roman"/>
                <w:sz w:val="24"/>
                <w:szCs w:val="24"/>
              </w:rPr>
              <w:t>»</w:t>
            </w:r>
            <w:r w:rsidRPr="00C969DC">
              <w:rPr>
                <w:rFonts w:ascii="Times New Roman" w:hAnsi="Times New Roman" w:cs="Times New Roman"/>
                <w:sz w:val="24"/>
                <w:szCs w:val="24"/>
              </w:rPr>
              <w:t xml:space="preserve"> (в части уточнения времени прибытия первого подразделения пожарной охраны к месту вызова в сельских населенных пунктах городских округов)»</w:t>
            </w:r>
          </w:p>
        </w:tc>
        <w:tc>
          <w:tcPr>
            <w:tcW w:w="5811" w:type="dxa"/>
          </w:tcPr>
          <w:p w:rsidR="007E27E3" w:rsidRPr="007E27E3" w:rsidRDefault="007E27E3" w:rsidP="007E27E3">
            <w:pPr>
              <w:jc w:val="both"/>
              <w:rPr>
                <w:rFonts w:ascii="Times New Roman" w:hAnsi="Times New Roman" w:cs="Times New Roman"/>
                <w:sz w:val="24"/>
                <w:szCs w:val="24"/>
              </w:rPr>
            </w:pPr>
            <w:r w:rsidRPr="007E27E3">
              <w:rPr>
                <w:rFonts w:ascii="Times New Roman" w:hAnsi="Times New Roman" w:cs="Times New Roman"/>
                <w:sz w:val="24"/>
                <w:szCs w:val="24"/>
              </w:rPr>
              <w:t>В соответствии с действующей редакцией абзаца шестого части 1 статьи 2 Федерального закона № 131-ФЗ в состав городского округа может входить неограниченное количество сельских и городских населенных пунктов.</w:t>
            </w:r>
          </w:p>
          <w:p w:rsidR="00C969DC" w:rsidRPr="008C6842" w:rsidRDefault="007E27E3" w:rsidP="007E27E3">
            <w:pPr>
              <w:jc w:val="both"/>
              <w:rPr>
                <w:rFonts w:ascii="Times New Roman" w:hAnsi="Times New Roman" w:cs="Times New Roman"/>
                <w:sz w:val="24"/>
                <w:szCs w:val="24"/>
              </w:rPr>
            </w:pPr>
            <w:r w:rsidRPr="007E27E3">
              <w:rPr>
                <w:rFonts w:ascii="Times New Roman" w:hAnsi="Times New Roman" w:cs="Times New Roman"/>
                <w:sz w:val="24"/>
                <w:szCs w:val="24"/>
              </w:rPr>
              <w:t>С учетом вышеуказанных изменений в Федеральном законе № 131-ФЗ подготовлен проект федерального закона «О внесении изменения в статью 76 Федерального закона «Технический регламент о требованиях пожарной безопасности», которым предлагается установить время прибытия первого подразделения к месту вызова в городских поселениях и городских населенных пунктах городских округов, не превышающее 10 минут, а в сельских поселениях и сельских населенных пунктах городских округов - 20 минут.</w:t>
            </w:r>
          </w:p>
        </w:tc>
        <w:tc>
          <w:tcPr>
            <w:tcW w:w="1843" w:type="dxa"/>
          </w:tcPr>
          <w:p w:rsidR="00C969DC" w:rsidRPr="00E6079C" w:rsidRDefault="007E27E3" w:rsidP="007E27E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w:t>
            </w:r>
            <w:r w:rsidRPr="007E27E3">
              <w:rPr>
                <w:rFonts w:ascii="Times New Roman" w:hAnsi="Times New Roman"/>
                <w:sz w:val="24"/>
                <w:szCs w:val="24"/>
                <w:lang w:eastAsia="ru-RU"/>
              </w:rPr>
              <w:t xml:space="preserve"> Собрание Пермского края</w:t>
            </w:r>
          </w:p>
        </w:tc>
        <w:tc>
          <w:tcPr>
            <w:tcW w:w="1701" w:type="dxa"/>
          </w:tcPr>
          <w:p w:rsidR="00C969DC" w:rsidRDefault="00DA0FB6"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969DC" w:rsidRDefault="00DA0FB6" w:rsidP="006D1374">
            <w:pPr>
              <w:jc w:val="center"/>
              <w:rPr>
                <w:rFonts w:ascii="Times New Roman" w:hAnsi="Times New Roman" w:cs="Times New Roman"/>
                <w:sz w:val="24"/>
                <w:szCs w:val="24"/>
              </w:rPr>
            </w:pPr>
            <w:r w:rsidRPr="00DA0FB6">
              <w:rPr>
                <w:rFonts w:ascii="Times New Roman" w:hAnsi="Times New Roman" w:cs="Times New Roman"/>
                <w:sz w:val="24"/>
                <w:szCs w:val="24"/>
              </w:rPr>
              <w:t>Поддержать</w:t>
            </w:r>
          </w:p>
        </w:tc>
      </w:tr>
      <w:tr w:rsidR="005675B0" w:rsidRPr="007D6443" w:rsidTr="00E75D72">
        <w:tc>
          <w:tcPr>
            <w:tcW w:w="674" w:type="dxa"/>
          </w:tcPr>
          <w:p w:rsidR="005675B0" w:rsidRDefault="003E3507"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xml:space="preserve">№ 674572-7 «О внесении изменения в статью 14.8 Кодекса Российской Федерации об административных правонарушениях (в целях установления административной ответственности за </w:t>
            </w:r>
            <w:r w:rsidRPr="00C969DC">
              <w:rPr>
                <w:rFonts w:ascii="Times New Roman" w:hAnsi="Times New Roman" w:cs="Times New Roman"/>
                <w:sz w:val="24"/>
                <w:szCs w:val="24"/>
              </w:rPr>
              <w:lastRenderedPageBreak/>
              <w:t>отказ для представителя социально уязвимой категории населения в доступе к получению им товаров, работ или услуг на равных с другими гражданами условиях)</w:t>
            </w:r>
          </w:p>
        </w:tc>
        <w:tc>
          <w:tcPr>
            <w:tcW w:w="5811" w:type="dxa"/>
          </w:tcPr>
          <w:p w:rsidR="005675B0" w:rsidRPr="008C6842" w:rsidRDefault="00CB7E65" w:rsidP="00C32D96">
            <w:pPr>
              <w:jc w:val="both"/>
              <w:rPr>
                <w:rFonts w:ascii="Times New Roman" w:hAnsi="Times New Roman" w:cs="Times New Roman"/>
                <w:sz w:val="24"/>
                <w:szCs w:val="24"/>
              </w:rPr>
            </w:pPr>
            <w:r w:rsidRPr="00CB7E65">
              <w:rPr>
                <w:rFonts w:ascii="Times New Roman" w:hAnsi="Times New Roman" w:cs="Times New Roman"/>
                <w:sz w:val="24"/>
                <w:szCs w:val="24"/>
              </w:rPr>
              <w:lastRenderedPageBreak/>
              <w:t xml:space="preserve">Законопроектом предлагается дополнить статью 14.8 Кодекса Российской Федерации об административных правонарушениях новым составом правонарушения, предусматривающим действия, связанные с отказом потребителю в доступе к товарам (работам, услугам) по причинам, обусловленным ограничением жизнедеятельности, состоянием его здоровья, возрастом, кроме случаев, установленных законодательством </w:t>
            </w:r>
            <w:r w:rsidRPr="00CB7E65">
              <w:rPr>
                <w:rFonts w:ascii="Times New Roman" w:hAnsi="Times New Roman" w:cs="Times New Roman"/>
                <w:sz w:val="24"/>
                <w:szCs w:val="24"/>
              </w:rPr>
              <w:lastRenderedPageBreak/>
              <w:t>(ограничения, применяемые при перевозке пассажиров авиационным транспортом, обеспечении доступа к управлению транспортным средством, доступа к развлекательным объектам повышенной опасности (аттракционам), продаже отдельных видов товаров (оказании услуг) несовершеннолетним, нахождении их в определенных местах, и другие ограничения, устанавливаемые в отношении лиц, имеющих нарушения здоровья, ограничения жизнедеятельности, а также детей).</w:t>
            </w:r>
          </w:p>
        </w:tc>
        <w:tc>
          <w:tcPr>
            <w:tcW w:w="1843" w:type="dxa"/>
          </w:tcPr>
          <w:p w:rsidR="005675B0" w:rsidRPr="00E6079C" w:rsidRDefault="00CB7E65" w:rsidP="000304F7">
            <w:pPr>
              <w:autoSpaceDE w:val="0"/>
              <w:autoSpaceDN w:val="0"/>
              <w:adjustRightInd w:val="0"/>
              <w:jc w:val="center"/>
              <w:rPr>
                <w:rFonts w:ascii="Times New Roman" w:hAnsi="Times New Roman"/>
                <w:sz w:val="24"/>
                <w:szCs w:val="24"/>
                <w:lang w:eastAsia="ru-RU"/>
              </w:rPr>
            </w:pPr>
            <w:r w:rsidRPr="00CB7E65">
              <w:rPr>
                <w:rFonts w:ascii="Times New Roman" w:hAnsi="Times New Roman"/>
                <w:sz w:val="24"/>
                <w:szCs w:val="24"/>
                <w:lang w:eastAsia="ru-RU"/>
              </w:rPr>
              <w:lastRenderedPageBreak/>
              <w:t>Правительство Российской Федерации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DA0FB6" w:rsidP="006D1374">
            <w:pPr>
              <w:jc w:val="center"/>
              <w:rPr>
                <w:rFonts w:ascii="Times New Roman" w:hAnsi="Times New Roman" w:cs="Times New Roman"/>
                <w:sz w:val="24"/>
                <w:szCs w:val="24"/>
              </w:rPr>
            </w:pPr>
            <w:r w:rsidRPr="00DA0FB6">
              <w:rPr>
                <w:rFonts w:ascii="Times New Roman" w:hAnsi="Times New Roman" w:cs="Times New Roman"/>
                <w:sz w:val="24"/>
                <w:szCs w:val="24"/>
              </w:rPr>
              <w:t>Поддержать</w:t>
            </w:r>
          </w:p>
        </w:tc>
      </w:tr>
      <w:tr w:rsidR="005675B0" w:rsidRPr="007D6443" w:rsidTr="00E75D72">
        <w:tc>
          <w:tcPr>
            <w:tcW w:w="674" w:type="dxa"/>
          </w:tcPr>
          <w:p w:rsidR="005675B0" w:rsidRDefault="003E3507" w:rsidP="006D137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5675B0" w:rsidRPr="00E6079C"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677227-7 «О внесении изменений в статью 5.27 Кодекса Российской Федерации об административных правонарушениях (в части установления административной ответственности за воспрепятствование работодателем осуществлению работником права на изменение кредитной организации, в которую должна быть переведена заработная плата)»</w:t>
            </w:r>
          </w:p>
        </w:tc>
        <w:tc>
          <w:tcPr>
            <w:tcW w:w="5811" w:type="dxa"/>
          </w:tcPr>
          <w:p w:rsidR="005675B0" w:rsidRPr="008C6842" w:rsidRDefault="00CB7E65" w:rsidP="004626BF">
            <w:pPr>
              <w:jc w:val="both"/>
              <w:rPr>
                <w:rFonts w:ascii="Times New Roman" w:hAnsi="Times New Roman" w:cs="Times New Roman"/>
                <w:sz w:val="24"/>
                <w:szCs w:val="24"/>
              </w:rPr>
            </w:pPr>
            <w:r w:rsidRPr="00CB7E65">
              <w:rPr>
                <w:rFonts w:ascii="Times New Roman" w:hAnsi="Times New Roman" w:cs="Times New Roman"/>
                <w:sz w:val="24"/>
                <w:szCs w:val="24"/>
              </w:rPr>
              <w:t>Проект направлен на недопущение воспрепятствования работодателем осуществлению работником права на изменение кредитной организации, в которую должна быть переведена заработная плата.</w:t>
            </w:r>
          </w:p>
        </w:tc>
        <w:tc>
          <w:tcPr>
            <w:tcW w:w="1843" w:type="dxa"/>
          </w:tcPr>
          <w:p w:rsidR="005675B0" w:rsidRPr="00E6079C" w:rsidRDefault="00CB7E65" w:rsidP="00CB7E65">
            <w:pPr>
              <w:autoSpaceDE w:val="0"/>
              <w:autoSpaceDN w:val="0"/>
              <w:adjustRightInd w:val="0"/>
              <w:jc w:val="center"/>
              <w:rPr>
                <w:rFonts w:ascii="Times New Roman" w:hAnsi="Times New Roman"/>
                <w:sz w:val="24"/>
                <w:szCs w:val="24"/>
                <w:lang w:eastAsia="ru-RU"/>
              </w:rPr>
            </w:pPr>
            <w:r w:rsidRPr="00CB7E65">
              <w:rPr>
                <w:rFonts w:ascii="Times New Roman" w:hAnsi="Times New Roman"/>
                <w:sz w:val="24"/>
                <w:szCs w:val="24"/>
                <w:lang w:eastAsia="ru-RU"/>
              </w:rPr>
              <w:t>Правительство Российской Федерации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DA0FB6" w:rsidP="006D1374">
            <w:pPr>
              <w:jc w:val="center"/>
              <w:rPr>
                <w:rFonts w:ascii="Times New Roman" w:hAnsi="Times New Roman" w:cs="Times New Roman"/>
                <w:sz w:val="24"/>
                <w:szCs w:val="24"/>
              </w:rPr>
            </w:pPr>
            <w:r w:rsidRPr="00DA0FB6">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3E3507" w:rsidP="00E018D6">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6D1374" w:rsidRPr="00E6079C" w:rsidRDefault="00C969DC" w:rsidP="00312124">
            <w:pPr>
              <w:jc w:val="both"/>
              <w:rPr>
                <w:rFonts w:ascii="Times New Roman" w:hAnsi="Times New Roman" w:cs="Times New Roman"/>
                <w:sz w:val="24"/>
                <w:szCs w:val="24"/>
              </w:rPr>
            </w:pPr>
            <w:r w:rsidRPr="00C969DC">
              <w:rPr>
                <w:rFonts w:ascii="Times New Roman" w:hAnsi="Times New Roman" w:cs="Times New Roman"/>
                <w:sz w:val="24"/>
                <w:szCs w:val="24"/>
              </w:rPr>
              <w:t xml:space="preserve">№ 304116-7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установления дополнительных ограничений и запрета на розничную </w:t>
            </w:r>
            <w:r w:rsidRPr="00C969DC">
              <w:rPr>
                <w:rFonts w:ascii="Times New Roman" w:hAnsi="Times New Roman" w:cs="Times New Roman"/>
                <w:sz w:val="24"/>
                <w:szCs w:val="24"/>
              </w:rPr>
              <w:lastRenderedPageBreak/>
              <w:t>продажу алкогольной продукции, в том числе при оказании услуг общественного питания)»</w:t>
            </w:r>
          </w:p>
        </w:tc>
        <w:tc>
          <w:tcPr>
            <w:tcW w:w="5811" w:type="dxa"/>
          </w:tcPr>
          <w:p w:rsidR="006D1374" w:rsidRPr="008C6842" w:rsidRDefault="00983CB9" w:rsidP="00535CB7">
            <w:pPr>
              <w:jc w:val="both"/>
              <w:rPr>
                <w:rFonts w:ascii="Times New Roman" w:hAnsi="Times New Roman" w:cs="Times New Roman"/>
                <w:sz w:val="24"/>
                <w:szCs w:val="24"/>
              </w:rPr>
            </w:pPr>
            <w:r w:rsidRPr="00983CB9">
              <w:rPr>
                <w:rFonts w:ascii="Times New Roman" w:hAnsi="Times New Roman" w:cs="Times New Roman"/>
                <w:sz w:val="24"/>
                <w:szCs w:val="24"/>
              </w:rPr>
              <w:lastRenderedPageBreak/>
              <w:t>Проект федерального закона разработан в целях уточнения полномочий субъектов Российской Федерации по установлению дополнительных ограничений и запрета на розничную продажу алкогольной продукции, в том числе розничную продажу алкогольной продукции при оказании услуг общественного питания, а также конкретизации отдельных его положений.</w:t>
            </w:r>
          </w:p>
        </w:tc>
        <w:tc>
          <w:tcPr>
            <w:tcW w:w="1843" w:type="dxa"/>
          </w:tcPr>
          <w:p w:rsidR="006D1374" w:rsidRPr="00E6079C" w:rsidRDefault="004B256E" w:rsidP="00F50732">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t>Государственный Совет Республики Татарстан</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3E3507" w:rsidP="00E018D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149" w:type="dxa"/>
          </w:tcPr>
          <w:p w:rsidR="004771A3" w:rsidRPr="002D0069" w:rsidRDefault="00C969DC" w:rsidP="004771A3">
            <w:pPr>
              <w:jc w:val="both"/>
              <w:rPr>
                <w:rFonts w:ascii="Times New Roman" w:hAnsi="Times New Roman" w:cs="Times New Roman"/>
                <w:sz w:val="24"/>
                <w:szCs w:val="24"/>
              </w:rPr>
            </w:pPr>
            <w:r w:rsidRPr="00C969DC">
              <w:rPr>
                <w:rFonts w:ascii="Times New Roman" w:hAnsi="Times New Roman" w:cs="Times New Roman"/>
                <w:sz w:val="24"/>
                <w:szCs w:val="24"/>
              </w:rPr>
              <w:t>№ 487583-7 «О внесении изменений в статьи 44 и 47.1 Жилищного кодекса Российской Федерации (в части изменения порядка проведения общего собрания собственников помещений в многоквартирном доме)»</w:t>
            </w:r>
          </w:p>
        </w:tc>
        <w:tc>
          <w:tcPr>
            <w:tcW w:w="5811" w:type="dxa"/>
          </w:tcPr>
          <w:p w:rsidR="004771A3" w:rsidRPr="002D0069" w:rsidRDefault="00064718" w:rsidP="006235D3">
            <w:pPr>
              <w:jc w:val="both"/>
              <w:rPr>
                <w:rFonts w:ascii="Times New Roman" w:hAnsi="Times New Roman" w:cs="Times New Roman"/>
                <w:sz w:val="24"/>
                <w:szCs w:val="24"/>
              </w:rPr>
            </w:pPr>
            <w:r w:rsidRPr="00064718">
              <w:rPr>
                <w:rFonts w:ascii="Times New Roman" w:hAnsi="Times New Roman" w:cs="Times New Roman"/>
                <w:sz w:val="24"/>
                <w:szCs w:val="24"/>
              </w:rPr>
              <w:t>Законопроект предусматривает введение единой процедуры проведения общих собраний собственников в многоквартирных домах, которая объединяет все формы проведения собраний (очную, очно-заочную, заочную, ГИС ЖКХ). Единая процедура состоит из нескольких элементов (формирование повестки, общественное обсуждение, голосование) и позволяет максимально упростить процедуру проведения общих собраний, предоставив при этом гражданам возможность выбора любого способа выражения своего мнения (очное голосование, предоставление письменной позиции, в личном кабинете в ГИС ЖКХ) со сводом и отображением всей информации в едином месте - в ГИС ЖКХ. Это позволит избавиться от извечной болезни всех общих собраний – отсутствие кворума, исключит мошенничество (фальшивые протоколы) и даст возможность гражданам полноценно осуществлять управление своим домом.</w:t>
            </w:r>
          </w:p>
        </w:tc>
        <w:tc>
          <w:tcPr>
            <w:tcW w:w="1843" w:type="dxa"/>
          </w:tcPr>
          <w:p w:rsidR="004771A3" w:rsidRPr="002D0069" w:rsidRDefault="004B256E" w:rsidP="00F50732">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t xml:space="preserve">Депутаты Государственной Думы </w:t>
            </w:r>
            <w:proofErr w:type="spellStart"/>
            <w:r w:rsidRPr="004B256E">
              <w:rPr>
                <w:rFonts w:ascii="Times New Roman" w:hAnsi="Times New Roman"/>
                <w:sz w:val="24"/>
                <w:szCs w:val="24"/>
                <w:lang w:eastAsia="ru-RU"/>
              </w:rPr>
              <w:t>П.Р.Качкаев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А.Г.Сидякин</w:t>
            </w:r>
            <w:proofErr w:type="spellEnd"/>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B256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3E3507" w:rsidP="00E018D6">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4771A3" w:rsidRPr="004771A3" w:rsidRDefault="00C969DC" w:rsidP="004771A3">
            <w:pPr>
              <w:jc w:val="both"/>
              <w:rPr>
                <w:rFonts w:ascii="Times New Roman" w:hAnsi="Times New Roman" w:cs="Times New Roman"/>
                <w:sz w:val="24"/>
                <w:szCs w:val="24"/>
              </w:rPr>
            </w:pPr>
            <w:r w:rsidRPr="00C969DC">
              <w:rPr>
                <w:rFonts w:ascii="Times New Roman" w:hAnsi="Times New Roman" w:cs="Times New Roman"/>
                <w:sz w:val="24"/>
                <w:szCs w:val="24"/>
              </w:rPr>
              <w:t>№ 518643-7 «О внесении изменений в статьи 161.1 и 164 Жилищного кодекса Российской Федерации (в части реализации полномочий председателя совета многоквартирного дома)»</w:t>
            </w:r>
          </w:p>
        </w:tc>
        <w:tc>
          <w:tcPr>
            <w:tcW w:w="5811" w:type="dxa"/>
          </w:tcPr>
          <w:p w:rsidR="004771A3" w:rsidRPr="002D0069" w:rsidRDefault="00064718" w:rsidP="006235D3">
            <w:pPr>
              <w:jc w:val="both"/>
              <w:rPr>
                <w:rFonts w:ascii="Times New Roman" w:hAnsi="Times New Roman" w:cs="Times New Roman"/>
                <w:sz w:val="24"/>
                <w:szCs w:val="24"/>
              </w:rPr>
            </w:pPr>
            <w:r w:rsidRPr="00064718">
              <w:rPr>
                <w:rFonts w:ascii="Times New Roman" w:hAnsi="Times New Roman" w:cs="Times New Roman"/>
                <w:sz w:val="24"/>
                <w:szCs w:val="24"/>
              </w:rPr>
              <w:t xml:space="preserve">Учитывая тот факт, что председатель совета многоквартирного дома избирается решением общего собрания собственников помещений, подотчетен ему и действует во исполнение решений такого общего собрания, а договор управления (договоры оказания услуг по содержанию и (или) выполнению работ по ремонту общего имущества в таком многоквартирном доме) может быть заключен только на условиях, определенных общим собранием, проектом федерального закона предлагается наделить председателя совета многоквартирного дома правом заключать договор управления многоквартирного дома (договоры оказания услуг по содержанию и (или) выполнению работ по ремонту общего имущества в таком многоквартирном доме) от </w:t>
            </w:r>
            <w:r w:rsidRPr="00064718">
              <w:rPr>
                <w:rFonts w:ascii="Times New Roman" w:hAnsi="Times New Roman" w:cs="Times New Roman"/>
                <w:sz w:val="24"/>
                <w:szCs w:val="24"/>
              </w:rPr>
              <w:lastRenderedPageBreak/>
              <w:t>имени всех собственников помещений и действовать при этом без доверенности.</w:t>
            </w:r>
          </w:p>
        </w:tc>
        <w:tc>
          <w:tcPr>
            <w:tcW w:w="1843" w:type="dxa"/>
          </w:tcPr>
          <w:p w:rsidR="004771A3" w:rsidRPr="004771A3" w:rsidRDefault="00DA0FB6" w:rsidP="00F50732">
            <w:pPr>
              <w:autoSpaceDE w:val="0"/>
              <w:autoSpaceDN w:val="0"/>
              <w:adjustRightInd w:val="0"/>
              <w:jc w:val="center"/>
              <w:rPr>
                <w:rFonts w:ascii="Times New Roman" w:hAnsi="Times New Roman"/>
                <w:sz w:val="24"/>
                <w:szCs w:val="24"/>
                <w:lang w:eastAsia="ru-RU"/>
              </w:rPr>
            </w:pPr>
            <w:r w:rsidRPr="00DA0FB6">
              <w:rPr>
                <w:rFonts w:ascii="Times New Roman" w:hAnsi="Times New Roman"/>
                <w:sz w:val="24"/>
                <w:szCs w:val="24"/>
                <w:lang w:eastAsia="ru-RU"/>
              </w:rPr>
              <w:lastRenderedPageBreak/>
              <w:t xml:space="preserve">Депутаты Государственной Думы </w:t>
            </w:r>
            <w:proofErr w:type="spellStart"/>
            <w:r w:rsidRPr="00DA0FB6">
              <w:rPr>
                <w:rFonts w:ascii="Times New Roman" w:hAnsi="Times New Roman"/>
                <w:sz w:val="24"/>
                <w:szCs w:val="24"/>
                <w:lang w:eastAsia="ru-RU"/>
              </w:rPr>
              <w:t>М.А.Чернышев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П.Р.Качкаев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М.В.Гулевский</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Н.А.Черняева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Д.П.Москвин</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Н.В.Говорин</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Л.И.Черкесов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Т.И.Цыбизова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В.С.Скруг</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Т.И.Фролова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lastRenderedPageBreak/>
              <w:t>В.В.Иванов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А.Г.Кобилев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А.Г.Сидякин</w:t>
            </w:r>
            <w:proofErr w:type="spellEnd"/>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4771A3" w:rsidRDefault="00DA0FB6"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3E3507" w:rsidP="00762997">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6D1374" w:rsidRPr="00E6079C"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658679-7 «О внесении изменения в Федеральный закон «О несостоятельности (банкротстве)» (в части расширения полномочий органов исполнительной власти субъектов Российской Федерации)»</w:t>
            </w:r>
          </w:p>
        </w:tc>
        <w:tc>
          <w:tcPr>
            <w:tcW w:w="5811" w:type="dxa"/>
          </w:tcPr>
          <w:p w:rsidR="006D1374" w:rsidRPr="008C6842" w:rsidRDefault="00064718" w:rsidP="002D0069">
            <w:pPr>
              <w:jc w:val="both"/>
              <w:rPr>
                <w:rFonts w:ascii="Times New Roman" w:hAnsi="Times New Roman" w:cs="Times New Roman"/>
                <w:sz w:val="24"/>
                <w:szCs w:val="24"/>
              </w:rPr>
            </w:pPr>
            <w:r w:rsidRPr="00064718">
              <w:rPr>
                <w:rFonts w:ascii="Times New Roman" w:hAnsi="Times New Roman" w:cs="Times New Roman"/>
                <w:sz w:val="24"/>
                <w:szCs w:val="24"/>
              </w:rPr>
              <w:t>Законопроект направлен на наделение субъекта Российской Федерации полномочиями на выдачу заключения о возможности или невозможности передачи имущества и обязательств застройщика иному лицу для завершения строительства объекта в целях сокращения сроков для</w:t>
            </w:r>
            <w:r>
              <w:rPr>
                <w:rFonts w:ascii="Times New Roman" w:hAnsi="Times New Roman" w:cs="Times New Roman"/>
                <w:sz w:val="24"/>
                <w:szCs w:val="24"/>
              </w:rPr>
              <w:t xml:space="preserve"> подготовки такого заключения.</w:t>
            </w:r>
          </w:p>
        </w:tc>
        <w:tc>
          <w:tcPr>
            <w:tcW w:w="1843" w:type="dxa"/>
          </w:tcPr>
          <w:p w:rsidR="006D1374" w:rsidRPr="00E6079C" w:rsidRDefault="00DA0FB6" w:rsidP="006D1374">
            <w:pPr>
              <w:autoSpaceDE w:val="0"/>
              <w:autoSpaceDN w:val="0"/>
              <w:adjustRightInd w:val="0"/>
              <w:jc w:val="center"/>
              <w:rPr>
                <w:rFonts w:ascii="Times New Roman" w:hAnsi="Times New Roman"/>
                <w:sz w:val="24"/>
                <w:szCs w:val="24"/>
                <w:lang w:eastAsia="ru-RU"/>
              </w:rPr>
            </w:pPr>
            <w:r w:rsidRPr="00DA0FB6">
              <w:rPr>
                <w:rFonts w:ascii="Times New Roman" w:hAnsi="Times New Roman"/>
                <w:sz w:val="24"/>
                <w:szCs w:val="24"/>
                <w:lang w:eastAsia="ru-RU"/>
              </w:rPr>
              <w:t xml:space="preserve">Депутаты Государственной Думы </w:t>
            </w:r>
            <w:proofErr w:type="spellStart"/>
            <w:r w:rsidRPr="00DA0FB6">
              <w:rPr>
                <w:rFonts w:ascii="Times New Roman" w:hAnsi="Times New Roman"/>
                <w:sz w:val="24"/>
                <w:szCs w:val="24"/>
                <w:lang w:eastAsia="ru-RU"/>
              </w:rPr>
              <w:t>А.В.Барышев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Б.Х.Сайтиев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А.А.Харсиев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Д.В.Саблин</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А.Н.Ищенко</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А.А.Максимов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Д.С.Перминов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А.И.Петров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Н.Р.Будуев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М.И.Щаблыкин</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Н.В.Говорин</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С.В.Чижов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И.М.Гусева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В.В.Суббот</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Г.К.Сафаралиев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А.В.Маграмов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А.А.Кувычко</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А.Б.Выборный</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И.Н.Сухарев</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Н.С.Кувшинова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Г.И.Данчикова</w:t>
            </w:r>
            <w:proofErr w:type="spellEnd"/>
            <w:r w:rsidRPr="00DA0FB6">
              <w:rPr>
                <w:rFonts w:ascii="Times New Roman" w:hAnsi="Times New Roman"/>
                <w:sz w:val="24"/>
                <w:szCs w:val="24"/>
                <w:lang w:eastAsia="ru-RU"/>
              </w:rPr>
              <w:t xml:space="preserve">, </w:t>
            </w:r>
            <w:proofErr w:type="spellStart"/>
            <w:r w:rsidRPr="00DA0FB6">
              <w:rPr>
                <w:rFonts w:ascii="Times New Roman" w:hAnsi="Times New Roman"/>
                <w:sz w:val="24"/>
                <w:szCs w:val="24"/>
                <w:lang w:eastAsia="ru-RU"/>
              </w:rPr>
              <w:t>М.П.Беспалова</w:t>
            </w:r>
            <w:proofErr w:type="spellEnd"/>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DA0FB6"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3E3507" w:rsidP="00762997">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4221FF" w:rsidRPr="002D0069"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xml:space="preserve">№ 660086-7 «О внесении изменений в статью 4 Кодекса торгового мореплавания Российской Федерации (о </w:t>
            </w:r>
            <w:r w:rsidRPr="00C969DC">
              <w:rPr>
                <w:rFonts w:ascii="Times New Roman" w:hAnsi="Times New Roman" w:cs="Times New Roman"/>
                <w:sz w:val="24"/>
                <w:szCs w:val="24"/>
              </w:rPr>
              <w:lastRenderedPageBreak/>
              <w:t>морских перевозках природного газа и газового конденсата)»</w:t>
            </w:r>
          </w:p>
        </w:tc>
        <w:tc>
          <w:tcPr>
            <w:tcW w:w="5811" w:type="dxa"/>
          </w:tcPr>
          <w:p w:rsidR="004221FF" w:rsidRPr="002D0069" w:rsidRDefault="00064718" w:rsidP="004221FF">
            <w:pPr>
              <w:jc w:val="both"/>
              <w:rPr>
                <w:rFonts w:ascii="Times New Roman" w:hAnsi="Times New Roman" w:cs="Times New Roman"/>
                <w:sz w:val="24"/>
                <w:szCs w:val="24"/>
              </w:rPr>
            </w:pPr>
            <w:r w:rsidRPr="00064718">
              <w:rPr>
                <w:rFonts w:ascii="Times New Roman" w:hAnsi="Times New Roman" w:cs="Times New Roman"/>
                <w:sz w:val="24"/>
                <w:szCs w:val="24"/>
              </w:rPr>
              <w:lastRenderedPageBreak/>
              <w:t>Принятие законопроекта направлено на уточнение особенностей регулирования каботажных перевозок с учетом возникающих в ходе реализации крупных СПГ проектов проблем и пробелов правового регулирования, создает предпосылки для решения проблемы га</w:t>
            </w:r>
            <w:r w:rsidRPr="00064718">
              <w:rPr>
                <w:rFonts w:ascii="Times New Roman" w:hAnsi="Times New Roman" w:cs="Times New Roman"/>
                <w:sz w:val="24"/>
                <w:szCs w:val="24"/>
              </w:rPr>
              <w:lastRenderedPageBreak/>
              <w:t xml:space="preserve">зификации ряда отдаленных регионов Российской Федерации, предоставив им возможность в полной мере пользоваться самым современным и </w:t>
            </w:r>
            <w:proofErr w:type="spellStart"/>
            <w:r w:rsidRPr="00064718">
              <w:rPr>
                <w:rFonts w:ascii="Times New Roman" w:hAnsi="Times New Roman" w:cs="Times New Roman"/>
                <w:sz w:val="24"/>
                <w:szCs w:val="24"/>
              </w:rPr>
              <w:t>экологичным</w:t>
            </w:r>
            <w:proofErr w:type="spellEnd"/>
            <w:r w:rsidRPr="00064718">
              <w:rPr>
                <w:rFonts w:ascii="Times New Roman" w:hAnsi="Times New Roman" w:cs="Times New Roman"/>
                <w:sz w:val="24"/>
                <w:szCs w:val="24"/>
              </w:rPr>
              <w:t xml:space="preserve"> видом топлива, и будет способствовать социальному и макроэкономическому развитию территорий вдоль трасс СМП и обеспечению газом опорных баз Минобороны России вдоль трасс СМП, а также направлено на развитие экспортного потенциала.</w:t>
            </w:r>
          </w:p>
        </w:tc>
        <w:tc>
          <w:tcPr>
            <w:tcW w:w="1843" w:type="dxa"/>
          </w:tcPr>
          <w:p w:rsidR="004221FF" w:rsidRPr="002D0069" w:rsidRDefault="004B256E" w:rsidP="006D1374">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lastRenderedPageBreak/>
              <w:t xml:space="preserve">Депутаты Государственной Думы </w:t>
            </w:r>
            <w:proofErr w:type="spellStart"/>
            <w:r w:rsidRPr="004B256E">
              <w:rPr>
                <w:rFonts w:ascii="Times New Roman" w:hAnsi="Times New Roman"/>
                <w:sz w:val="24"/>
                <w:szCs w:val="24"/>
                <w:lang w:eastAsia="ru-RU"/>
              </w:rPr>
              <w:t>В.Е.Дерябкин</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В.И.Синягов</w:t>
            </w:r>
            <w:r w:rsidRPr="004B256E">
              <w:rPr>
                <w:rFonts w:ascii="Times New Roman" w:hAnsi="Times New Roman"/>
                <w:sz w:val="24"/>
                <w:szCs w:val="24"/>
                <w:lang w:eastAsia="ru-RU"/>
              </w:rPr>
              <w:lastRenderedPageBreak/>
              <w:t>ский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С.А.Сопчук</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Г.А.Карлов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И.Х.Зиннуров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Г.К.Сафаралиев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В.В.Суббот</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М.И.Щаблыкин</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В.С.Скруг</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С.В.Чижов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А.Н.Ищенко</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А.В.Маграмов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А.А.Гетта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В.А.Пушкарев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А.Б.Выборный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М.С.Гаджиев</w:t>
            </w:r>
            <w:proofErr w:type="spellEnd"/>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4221FF" w:rsidRDefault="004B256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3E3507" w:rsidP="00762997">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4221FF" w:rsidRPr="004221FF"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661236-7 «О внесении изменений в статьи 182 и 189 Жилищного кодекса Российской Федерации (в части расширения перечня лиц, участвующих в приемке работ по капитальному ремонту общего имущества многоквартирных домов)»</w:t>
            </w:r>
          </w:p>
        </w:tc>
        <w:tc>
          <w:tcPr>
            <w:tcW w:w="5811" w:type="dxa"/>
          </w:tcPr>
          <w:p w:rsidR="004221FF" w:rsidRPr="004221FF" w:rsidRDefault="00064718" w:rsidP="004221FF">
            <w:pPr>
              <w:jc w:val="both"/>
              <w:rPr>
                <w:rFonts w:ascii="Times New Roman" w:hAnsi="Times New Roman" w:cs="Times New Roman"/>
                <w:sz w:val="24"/>
                <w:szCs w:val="24"/>
              </w:rPr>
            </w:pPr>
            <w:r w:rsidRPr="00064718">
              <w:rPr>
                <w:rFonts w:ascii="Times New Roman" w:hAnsi="Times New Roman" w:cs="Times New Roman"/>
                <w:sz w:val="24"/>
                <w:szCs w:val="24"/>
              </w:rPr>
              <w:t>В целях обеспечения надлежащего контроля за качеством произведенного капитального ремонта общего имущества законопроектом предлагается расширить перечень лиц, участвующих приемке работ, предоставив право субъектам Российской Федерации включать в соответствующие комиссии не только представителя регионального органа государственной власти, но и (или) органа местного самоуправления.</w:t>
            </w:r>
          </w:p>
        </w:tc>
        <w:tc>
          <w:tcPr>
            <w:tcW w:w="1843" w:type="dxa"/>
          </w:tcPr>
          <w:p w:rsidR="004221FF" w:rsidRPr="004221FF" w:rsidRDefault="004B256E" w:rsidP="006D1374">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t xml:space="preserve">Депутаты Государственной Думы </w:t>
            </w:r>
            <w:proofErr w:type="spellStart"/>
            <w:r w:rsidRPr="004B256E">
              <w:rPr>
                <w:rFonts w:ascii="Times New Roman" w:hAnsi="Times New Roman"/>
                <w:sz w:val="24"/>
                <w:szCs w:val="24"/>
                <w:lang w:eastAsia="ru-RU"/>
              </w:rPr>
              <w:t>С.А.Пахомов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П.Р.Качкаев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И.В.Осипов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В.Б.Кидяев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Г.А.Карлов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И.М.Гусева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А.Г.Кобилев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В.В.Иванов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Л.А.Огуль</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М.В.Гулевский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А.В.Маграмов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В.В.Суббот</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Г.К.Сафаралиев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Б.Д.Менделевич</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А.А.Гетта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Р.А.Азимов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lastRenderedPageBreak/>
              <w:t>М.С.Гаджиев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М.В.Романов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А.Б.Выборный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А.А.Кувычко</w:t>
            </w:r>
            <w:proofErr w:type="spellEnd"/>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4221FF" w:rsidRDefault="00F84FB7"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3E3507" w:rsidP="0076299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4221FF" w:rsidRPr="004221FF"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662059-7 «О внесении изменений в отдельные законодательные акты Российской Федерации (в части запрета на уступку права требования по взысканию просроченной задолженности по внесению платы за жилое помещение и коммунальные услуги третьим лицам)»</w:t>
            </w:r>
          </w:p>
        </w:tc>
        <w:tc>
          <w:tcPr>
            <w:tcW w:w="5811" w:type="dxa"/>
          </w:tcPr>
          <w:p w:rsidR="004221FF" w:rsidRPr="004221FF" w:rsidRDefault="00064718" w:rsidP="004221FF">
            <w:pPr>
              <w:jc w:val="both"/>
              <w:rPr>
                <w:rFonts w:ascii="Times New Roman" w:hAnsi="Times New Roman" w:cs="Times New Roman"/>
                <w:sz w:val="24"/>
                <w:szCs w:val="24"/>
              </w:rPr>
            </w:pPr>
            <w:r w:rsidRPr="00064718">
              <w:rPr>
                <w:rFonts w:ascii="Times New Roman" w:hAnsi="Times New Roman" w:cs="Times New Roman"/>
                <w:sz w:val="24"/>
                <w:szCs w:val="24"/>
              </w:rPr>
              <w:t>Проект федерального закона направлен на устранение коллизии норм и конкретизацию гарантии защиты прав граждан от действий, связанных с взиманием просроченной задолженности по жилищно-коммунальным платежам путем передачи таких полномочий коллекторам, а также иным непрофессиональным участникам рынка жилищно-коммунальных услуг.</w:t>
            </w:r>
          </w:p>
        </w:tc>
        <w:tc>
          <w:tcPr>
            <w:tcW w:w="1843" w:type="dxa"/>
          </w:tcPr>
          <w:p w:rsidR="004221FF" w:rsidRPr="004221FF" w:rsidRDefault="004B256E" w:rsidP="006D1374">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t xml:space="preserve">Депутаты Государственной Думы </w:t>
            </w:r>
            <w:proofErr w:type="spellStart"/>
            <w:r w:rsidRPr="004B256E">
              <w:rPr>
                <w:rFonts w:ascii="Times New Roman" w:hAnsi="Times New Roman"/>
                <w:sz w:val="24"/>
                <w:szCs w:val="24"/>
                <w:lang w:eastAsia="ru-RU"/>
              </w:rPr>
              <w:t>И.А.Яровая</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Н.В.Панков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С.А.Пахомов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А.Г.Аксаков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А.А.Максимов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А.А.Харсиев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А.В.Жарков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И.М.Гусева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Л.Н.Тутова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Д.В.Ламейкин</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Ю.В.Кобзев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С.В.Чижов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Т.В.Касаева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Е.А.Митина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С.Н.Коткин</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Ю.В.Смирнов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А.В.Ситников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А.Л.Красов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Б.Д.Менделевич</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Н.Н.Пилюс</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И.Х.Зиннуров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А.В.Маграмов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В.В.Суббот</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Г.К.Сафаралиев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О.М.Германова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Г.И.Данчикова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lastRenderedPageBreak/>
              <w:t>А.Н.Козловский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А.И.Петров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В.М.Кононов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С.В.Бессараб</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Т.И.Фролова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А.С.Прокопьев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Н.А.Черняева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М.В.Гулевский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А.Г.Кобилев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В.В.Иванов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А.А.Гетта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Р.В.Кармазина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В.А.Елыкомов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А.В.Чернышев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Н.Р.Будуев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А.В.Балыбердин</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М.В.Романов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Н.Д.Боева</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И.Е.Марьяш</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Л.И.Черкесов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В.М.Новиков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В.Н.Плотников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Ю.А.Левицкий</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В.Н.Карамышев</w:t>
            </w:r>
            <w:proofErr w:type="spellEnd"/>
            <w:r w:rsidRPr="004B256E">
              <w:rPr>
                <w:rFonts w:ascii="Times New Roman" w:hAnsi="Times New Roman"/>
                <w:sz w:val="24"/>
                <w:szCs w:val="24"/>
                <w:lang w:eastAsia="ru-RU"/>
              </w:rPr>
              <w:t xml:space="preserve">, </w:t>
            </w:r>
            <w:proofErr w:type="spellStart"/>
            <w:r w:rsidRPr="004B256E">
              <w:rPr>
                <w:rFonts w:ascii="Times New Roman" w:hAnsi="Times New Roman"/>
                <w:sz w:val="24"/>
                <w:szCs w:val="24"/>
                <w:lang w:eastAsia="ru-RU"/>
              </w:rPr>
              <w:t>Л.А.Огуль</w:t>
            </w:r>
            <w:proofErr w:type="spellEnd"/>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4221FF" w:rsidRDefault="004B256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969DC" w:rsidRPr="007D6443" w:rsidTr="00E75D72">
        <w:tc>
          <w:tcPr>
            <w:tcW w:w="674" w:type="dxa"/>
          </w:tcPr>
          <w:p w:rsidR="00C969DC" w:rsidRDefault="003E3507" w:rsidP="00762997">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C969DC" w:rsidRPr="004221FF" w:rsidRDefault="00C969DC" w:rsidP="006D1374">
            <w:pPr>
              <w:jc w:val="both"/>
              <w:rPr>
                <w:rFonts w:ascii="Times New Roman" w:hAnsi="Times New Roman" w:cs="Times New Roman"/>
                <w:sz w:val="24"/>
                <w:szCs w:val="24"/>
              </w:rPr>
            </w:pPr>
            <w:r w:rsidRPr="00C969DC">
              <w:rPr>
                <w:rFonts w:ascii="Times New Roman" w:hAnsi="Times New Roman" w:cs="Times New Roman"/>
                <w:sz w:val="24"/>
                <w:szCs w:val="24"/>
              </w:rPr>
              <w:t xml:space="preserve">№ 674420-7 «О внесении изменений в статью 34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C969DC">
              <w:rPr>
                <w:rFonts w:ascii="Times New Roman" w:hAnsi="Times New Roman" w:cs="Times New Roman"/>
                <w:sz w:val="24"/>
                <w:szCs w:val="24"/>
              </w:rPr>
              <w:lastRenderedPageBreak/>
              <w:t>внесении изменений в отдельные законодательные акты Российской Федерации» (О введении обязательного перечня услуг, предоставляемых автовокзалом (автостанцией))»</w:t>
            </w:r>
          </w:p>
        </w:tc>
        <w:tc>
          <w:tcPr>
            <w:tcW w:w="5811" w:type="dxa"/>
          </w:tcPr>
          <w:p w:rsidR="00C969DC" w:rsidRPr="004221FF" w:rsidRDefault="00064718" w:rsidP="004221FF">
            <w:pPr>
              <w:jc w:val="both"/>
              <w:rPr>
                <w:rFonts w:ascii="Times New Roman" w:hAnsi="Times New Roman" w:cs="Times New Roman"/>
                <w:sz w:val="24"/>
                <w:szCs w:val="24"/>
              </w:rPr>
            </w:pPr>
            <w:r w:rsidRPr="00064718">
              <w:rPr>
                <w:rFonts w:ascii="Times New Roman" w:hAnsi="Times New Roman" w:cs="Times New Roman"/>
                <w:sz w:val="24"/>
                <w:szCs w:val="24"/>
              </w:rPr>
              <w:lastRenderedPageBreak/>
              <w:t>Целью проекта федерального закона является совершенствование действующей системы расчетов платы за услуги объекта транспортной инфраструктуры (автовокзала, автостанции), связанные с перевозками пассажиров автобусами.</w:t>
            </w:r>
          </w:p>
        </w:tc>
        <w:tc>
          <w:tcPr>
            <w:tcW w:w="1843" w:type="dxa"/>
          </w:tcPr>
          <w:p w:rsidR="00C969DC" w:rsidRPr="004221FF" w:rsidRDefault="004B256E" w:rsidP="006D1374">
            <w:pPr>
              <w:autoSpaceDE w:val="0"/>
              <w:autoSpaceDN w:val="0"/>
              <w:adjustRightInd w:val="0"/>
              <w:jc w:val="center"/>
              <w:rPr>
                <w:rFonts w:ascii="Times New Roman" w:hAnsi="Times New Roman"/>
                <w:sz w:val="24"/>
                <w:szCs w:val="24"/>
                <w:lang w:eastAsia="ru-RU"/>
              </w:rPr>
            </w:pPr>
            <w:r w:rsidRPr="004B256E">
              <w:rPr>
                <w:rFonts w:ascii="Times New Roman" w:hAnsi="Times New Roman"/>
                <w:sz w:val="24"/>
                <w:szCs w:val="24"/>
                <w:lang w:eastAsia="ru-RU"/>
              </w:rPr>
              <w:t>Правительство Российской Федерации</w:t>
            </w:r>
          </w:p>
        </w:tc>
        <w:tc>
          <w:tcPr>
            <w:tcW w:w="1701" w:type="dxa"/>
          </w:tcPr>
          <w:p w:rsidR="00C969DC" w:rsidRDefault="004B256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969DC" w:rsidRDefault="004B256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социальной политике</w:t>
            </w:r>
          </w:p>
        </w:tc>
      </w:tr>
      <w:tr w:rsidR="00794C09" w:rsidRPr="007D6443" w:rsidTr="00E75D72">
        <w:tc>
          <w:tcPr>
            <w:tcW w:w="674" w:type="dxa"/>
          </w:tcPr>
          <w:p w:rsidR="00794C09" w:rsidRDefault="003E3507" w:rsidP="004221FF">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794C09" w:rsidRPr="00BF6EC4" w:rsidRDefault="009F4580" w:rsidP="005D1E58">
            <w:pPr>
              <w:jc w:val="both"/>
              <w:rPr>
                <w:rFonts w:ascii="Times New Roman" w:hAnsi="Times New Roman" w:cs="Times New Roman"/>
                <w:sz w:val="24"/>
                <w:szCs w:val="24"/>
              </w:rPr>
            </w:pPr>
            <w:r w:rsidRPr="009F4580">
              <w:rPr>
                <w:rFonts w:ascii="Times New Roman" w:hAnsi="Times New Roman" w:cs="Times New Roman"/>
                <w:sz w:val="24"/>
                <w:szCs w:val="24"/>
              </w:rPr>
              <w:t>№ 403558-7 «О внесении изменений в статьи 5 и 79 Федерального закона «Об образовании в Российской Федерации» (об установлении государственных гарантий бесплатного получения среднего профессионального образования или высшего образования в случаях, если полученная инвалидность препятствует осуществлению трудовой деятельности по ранее полученной профессии (специальности)»</w:t>
            </w:r>
          </w:p>
        </w:tc>
        <w:tc>
          <w:tcPr>
            <w:tcW w:w="5811" w:type="dxa"/>
          </w:tcPr>
          <w:p w:rsidR="00794C09" w:rsidRPr="00F50732" w:rsidRDefault="00DB1EAB" w:rsidP="00BF6EC4">
            <w:pPr>
              <w:jc w:val="both"/>
              <w:rPr>
                <w:rFonts w:ascii="Times New Roman" w:hAnsi="Times New Roman" w:cs="Times New Roman"/>
                <w:sz w:val="24"/>
                <w:szCs w:val="24"/>
              </w:rPr>
            </w:pPr>
            <w:r w:rsidRPr="00DB1EAB">
              <w:rPr>
                <w:rFonts w:ascii="Times New Roman" w:hAnsi="Times New Roman" w:cs="Times New Roman"/>
                <w:sz w:val="24"/>
                <w:szCs w:val="24"/>
              </w:rPr>
              <w:t>Законопроектом устанавливается, что гражданин, получивший среднее профессиональное образование и впоследствии признанный инвалидом, который согласно заключению медико-социальной экспертизы не может продолжать работу (профессиональную деятельность) по полученной ранее профессии (специальности), имеет право по направлению службы занятости бесплатно получить среднее профессиональное или высшее образование по иной профессии (специальности).</w:t>
            </w:r>
          </w:p>
        </w:tc>
        <w:tc>
          <w:tcPr>
            <w:tcW w:w="1843" w:type="dxa"/>
          </w:tcPr>
          <w:p w:rsidR="00794C09" w:rsidRPr="004544CE" w:rsidRDefault="009F4580" w:rsidP="00661736">
            <w:pPr>
              <w:autoSpaceDE w:val="0"/>
              <w:autoSpaceDN w:val="0"/>
              <w:adjustRightInd w:val="0"/>
              <w:jc w:val="center"/>
              <w:rPr>
                <w:rFonts w:ascii="Times New Roman" w:hAnsi="Times New Roman"/>
                <w:sz w:val="24"/>
                <w:szCs w:val="24"/>
                <w:lang w:eastAsia="ru-RU"/>
              </w:rPr>
            </w:pPr>
            <w:r w:rsidRPr="009F4580">
              <w:rPr>
                <w:rFonts w:ascii="Times New Roman" w:hAnsi="Times New Roman"/>
                <w:sz w:val="24"/>
                <w:szCs w:val="24"/>
                <w:lang w:eastAsia="ru-RU"/>
              </w:rPr>
              <w:t xml:space="preserve">Депутаты Государственной Думы </w:t>
            </w:r>
            <w:proofErr w:type="spellStart"/>
            <w:r w:rsidRPr="009F4580">
              <w:rPr>
                <w:rFonts w:ascii="Times New Roman" w:hAnsi="Times New Roman"/>
                <w:sz w:val="24"/>
                <w:szCs w:val="24"/>
                <w:lang w:eastAsia="ru-RU"/>
              </w:rPr>
              <w:t>О.Н.Смолин</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А.В.Скоч</w:t>
            </w:r>
            <w:proofErr w:type="spellEnd"/>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3E3507" w:rsidP="006E394E">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794C09" w:rsidRPr="00BF6EC4" w:rsidRDefault="009F4580" w:rsidP="006D1374">
            <w:pPr>
              <w:jc w:val="both"/>
              <w:rPr>
                <w:rFonts w:ascii="Times New Roman" w:hAnsi="Times New Roman" w:cs="Times New Roman"/>
                <w:sz w:val="24"/>
                <w:szCs w:val="24"/>
              </w:rPr>
            </w:pPr>
            <w:r w:rsidRPr="009F4580">
              <w:rPr>
                <w:rFonts w:ascii="Times New Roman" w:hAnsi="Times New Roman" w:cs="Times New Roman"/>
                <w:sz w:val="24"/>
                <w:szCs w:val="24"/>
              </w:rPr>
              <w:t>№ 658760-7 «О внесении изменения в Федеральный закон «Об уполномоченных по правам ребенка в Российской Федерации» (в части дополнения правовой нормой, касающейся аппарата уполномоченных по правам ребенка)»</w:t>
            </w:r>
          </w:p>
        </w:tc>
        <w:tc>
          <w:tcPr>
            <w:tcW w:w="5811" w:type="dxa"/>
          </w:tcPr>
          <w:p w:rsidR="00794C09" w:rsidRPr="00BF6EC4" w:rsidRDefault="00DB1EAB" w:rsidP="00BF6EC4">
            <w:pPr>
              <w:jc w:val="both"/>
              <w:rPr>
                <w:rFonts w:ascii="Times New Roman" w:hAnsi="Times New Roman" w:cs="Times New Roman"/>
                <w:sz w:val="24"/>
                <w:szCs w:val="24"/>
              </w:rPr>
            </w:pPr>
            <w:r w:rsidRPr="00DB1EAB">
              <w:rPr>
                <w:rFonts w:ascii="Times New Roman" w:hAnsi="Times New Roman" w:cs="Times New Roman"/>
                <w:sz w:val="24"/>
                <w:szCs w:val="24"/>
              </w:rPr>
              <w:t>Законопроектом предлагается дополнить указанный Федеральный закон новой статьей, регулирующей правовые основы деятельности аппарата Уполномоченного при Президенте Российской Федерации по правам ребенка и уполномоченных по правам ребенка в субъектах Российской Федерации.</w:t>
            </w:r>
          </w:p>
        </w:tc>
        <w:tc>
          <w:tcPr>
            <w:tcW w:w="1843" w:type="dxa"/>
          </w:tcPr>
          <w:p w:rsidR="00794C09" w:rsidRPr="00F50732" w:rsidRDefault="009F4580" w:rsidP="004544CE">
            <w:pPr>
              <w:autoSpaceDE w:val="0"/>
              <w:autoSpaceDN w:val="0"/>
              <w:adjustRightInd w:val="0"/>
              <w:jc w:val="center"/>
              <w:rPr>
                <w:rFonts w:ascii="Times New Roman" w:hAnsi="Times New Roman"/>
                <w:sz w:val="24"/>
                <w:szCs w:val="24"/>
                <w:lang w:eastAsia="ru-RU"/>
              </w:rPr>
            </w:pPr>
            <w:r w:rsidRPr="009F4580">
              <w:rPr>
                <w:rFonts w:ascii="Times New Roman" w:hAnsi="Times New Roman"/>
                <w:sz w:val="24"/>
                <w:szCs w:val="24"/>
                <w:lang w:eastAsia="ru-RU"/>
              </w:rPr>
              <w:t xml:space="preserve">Государственный Совет - </w:t>
            </w:r>
            <w:proofErr w:type="spellStart"/>
            <w:r w:rsidRPr="009F4580">
              <w:rPr>
                <w:rFonts w:ascii="Times New Roman" w:hAnsi="Times New Roman"/>
                <w:sz w:val="24"/>
                <w:szCs w:val="24"/>
                <w:lang w:eastAsia="ru-RU"/>
              </w:rPr>
              <w:t>Хасэ</w:t>
            </w:r>
            <w:proofErr w:type="spellEnd"/>
            <w:r w:rsidRPr="009F4580">
              <w:rPr>
                <w:rFonts w:ascii="Times New Roman" w:hAnsi="Times New Roman"/>
                <w:sz w:val="24"/>
                <w:szCs w:val="24"/>
                <w:lang w:eastAsia="ru-RU"/>
              </w:rPr>
              <w:t xml:space="preserve"> Республики Адыгея</w:t>
            </w:r>
          </w:p>
        </w:tc>
        <w:tc>
          <w:tcPr>
            <w:tcW w:w="1701" w:type="dxa"/>
          </w:tcPr>
          <w:p w:rsidR="004544CE" w:rsidRDefault="009F458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9F458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F4580" w:rsidRPr="007D6443" w:rsidTr="00E75D72">
        <w:tc>
          <w:tcPr>
            <w:tcW w:w="674" w:type="dxa"/>
          </w:tcPr>
          <w:p w:rsidR="009F4580" w:rsidRDefault="003E3507" w:rsidP="006E394E">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9F4580" w:rsidRPr="009F4580" w:rsidRDefault="009F4580" w:rsidP="006D1374">
            <w:pPr>
              <w:jc w:val="both"/>
              <w:rPr>
                <w:rFonts w:ascii="Times New Roman" w:hAnsi="Times New Roman" w:cs="Times New Roman"/>
                <w:sz w:val="24"/>
                <w:szCs w:val="24"/>
              </w:rPr>
            </w:pPr>
            <w:r w:rsidRPr="009F4580">
              <w:rPr>
                <w:rFonts w:ascii="Times New Roman" w:hAnsi="Times New Roman" w:cs="Times New Roman"/>
                <w:sz w:val="24"/>
                <w:szCs w:val="24"/>
              </w:rPr>
              <w:t>№ 664534-7 «О внесении изменения в статью 10 Феде</w:t>
            </w:r>
            <w:r w:rsidRPr="009F4580">
              <w:rPr>
                <w:rFonts w:ascii="Times New Roman" w:hAnsi="Times New Roman" w:cs="Times New Roman"/>
                <w:sz w:val="24"/>
                <w:szCs w:val="24"/>
              </w:rPr>
              <w:lastRenderedPageBreak/>
              <w:t>рального закона «О дополнительных мерах государственной поддержки семей, имеющих детей» (о включении в перечень документов, необходимых при направлении средств материнского капитала на погашение основного долга и уплату процентов по договорам займа на приобретение жилого помещения, документа о безналичном перечислении полученных заемных средств на счет в кредитной организации, открытый лицом, осуществляющим отчуждение жилого помещения)»</w:t>
            </w:r>
          </w:p>
        </w:tc>
        <w:tc>
          <w:tcPr>
            <w:tcW w:w="5811" w:type="dxa"/>
          </w:tcPr>
          <w:p w:rsidR="009F4580" w:rsidRPr="00BF6EC4" w:rsidRDefault="00DB1EAB" w:rsidP="00BF6EC4">
            <w:pPr>
              <w:jc w:val="both"/>
              <w:rPr>
                <w:rFonts w:ascii="Times New Roman" w:hAnsi="Times New Roman" w:cs="Times New Roman"/>
                <w:sz w:val="24"/>
                <w:szCs w:val="24"/>
              </w:rPr>
            </w:pPr>
            <w:r w:rsidRPr="00DB1EAB">
              <w:rPr>
                <w:rFonts w:ascii="Times New Roman" w:hAnsi="Times New Roman" w:cs="Times New Roman"/>
                <w:sz w:val="24"/>
                <w:szCs w:val="24"/>
              </w:rPr>
              <w:lastRenderedPageBreak/>
              <w:t xml:space="preserve">Законопроектом предлагается включение в перечень документов, необходимых при обращении в территориальный орган ПФР с заявлением о распоряжении на </w:t>
            </w:r>
            <w:r w:rsidRPr="00DB1EAB">
              <w:rPr>
                <w:rFonts w:ascii="Times New Roman" w:hAnsi="Times New Roman" w:cs="Times New Roman"/>
                <w:sz w:val="24"/>
                <w:szCs w:val="24"/>
              </w:rPr>
              <w:lastRenderedPageBreak/>
              <w:t>погашение основного долга и уплату процентов по договорам займа на приобретение жилого помещения, документа, подтверждающего безналичное перечисление полученных заемных средств на счет, открытый в кредитной организации лицом, осуществляющим отчуждение приобретенного жилого помещения.</w:t>
            </w:r>
          </w:p>
        </w:tc>
        <w:tc>
          <w:tcPr>
            <w:tcW w:w="1843" w:type="dxa"/>
          </w:tcPr>
          <w:p w:rsidR="009F4580" w:rsidRPr="009F4580" w:rsidRDefault="009F4580" w:rsidP="004544CE">
            <w:pPr>
              <w:autoSpaceDE w:val="0"/>
              <w:autoSpaceDN w:val="0"/>
              <w:adjustRightInd w:val="0"/>
              <w:jc w:val="center"/>
              <w:rPr>
                <w:rFonts w:ascii="Times New Roman" w:hAnsi="Times New Roman"/>
                <w:sz w:val="24"/>
                <w:szCs w:val="24"/>
                <w:lang w:eastAsia="ru-RU"/>
              </w:rPr>
            </w:pPr>
            <w:r w:rsidRPr="009F4580">
              <w:rPr>
                <w:rFonts w:ascii="Times New Roman" w:hAnsi="Times New Roman"/>
                <w:sz w:val="24"/>
                <w:szCs w:val="24"/>
                <w:lang w:eastAsia="ru-RU"/>
              </w:rPr>
              <w:lastRenderedPageBreak/>
              <w:t xml:space="preserve">Депутаты Государственной </w:t>
            </w:r>
            <w:r w:rsidRPr="009F4580">
              <w:rPr>
                <w:rFonts w:ascii="Times New Roman" w:hAnsi="Times New Roman"/>
                <w:sz w:val="24"/>
                <w:szCs w:val="24"/>
                <w:lang w:eastAsia="ru-RU"/>
              </w:rPr>
              <w:lastRenderedPageBreak/>
              <w:t xml:space="preserve">Думы </w:t>
            </w:r>
            <w:proofErr w:type="spellStart"/>
            <w:r w:rsidRPr="009F4580">
              <w:rPr>
                <w:rFonts w:ascii="Times New Roman" w:hAnsi="Times New Roman"/>
                <w:sz w:val="24"/>
                <w:szCs w:val="24"/>
                <w:lang w:eastAsia="ru-RU"/>
              </w:rPr>
              <w:t>В.Л.Пашин</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Д.Е.Шилков</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В.В.Кулиева</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А.В.Андрейченко</w:t>
            </w:r>
            <w:proofErr w:type="spellEnd"/>
          </w:p>
        </w:tc>
        <w:tc>
          <w:tcPr>
            <w:tcW w:w="1701" w:type="dxa"/>
          </w:tcPr>
          <w:p w:rsidR="009F4580" w:rsidRDefault="009F4580"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9F4580" w:rsidRDefault="009F458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3E3507" w:rsidP="006E394E">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2B1359" w:rsidRPr="00BF6EC4" w:rsidRDefault="009F4580" w:rsidP="00E85491">
            <w:pPr>
              <w:jc w:val="both"/>
              <w:rPr>
                <w:rFonts w:ascii="Times New Roman" w:hAnsi="Times New Roman" w:cs="Times New Roman"/>
                <w:sz w:val="24"/>
                <w:szCs w:val="24"/>
              </w:rPr>
            </w:pPr>
            <w:r w:rsidRPr="009F4580">
              <w:rPr>
                <w:rFonts w:ascii="Times New Roman" w:hAnsi="Times New Roman" w:cs="Times New Roman"/>
                <w:sz w:val="24"/>
                <w:szCs w:val="24"/>
              </w:rPr>
              <w:t xml:space="preserve">№ 669548-7 «О внесении изменения в статью 34 Закона Российской Федерации </w:t>
            </w:r>
            <w:r w:rsidR="00E85491">
              <w:rPr>
                <w:rFonts w:ascii="Times New Roman" w:hAnsi="Times New Roman" w:cs="Times New Roman"/>
                <w:sz w:val="24"/>
                <w:szCs w:val="24"/>
              </w:rPr>
              <w:t>«</w:t>
            </w:r>
            <w:r w:rsidRPr="009F4580">
              <w:rPr>
                <w:rFonts w:ascii="Times New Roman" w:hAnsi="Times New Roman" w:cs="Times New Roman"/>
                <w:sz w:val="24"/>
                <w:szCs w:val="24"/>
              </w:rPr>
              <w:t>О государственных гарантиях и компенсациях для лиц, работающих и проживающих в районах Крайнего Севера и приравненных к ним местностях</w:t>
            </w:r>
            <w:r w:rsidR="00E85491">
              <w:rPr>
                <w:rFonts w:ascii="Times New Roman" w:hAnsi="Times New Roman" w:cs="Times New Roman"/>
                <w:sz w:val="24"/>
                <w:szCs w:val="24"/>
              </w:rPr>
              <w:t>»</w:t>
            </w:r>
            <w:r w:rsidRPr="009F4580">
              <w:rPr>
                <w:rFonts w:ascii="Times New Roman" w:hAnsi="Times New Roman" w:cs="Times New Roman"/>
                <w:sz w:val="24"/>
                <w:szCs w:val="24"/>
              </w:rPr>
              <w:t xml:space="preserve"> (в части уточнения условий компенсации расходов на оплату стоимости проезда пенсионеров к месту отдыха и обратно)»</w:t>
            </w:r>
          </w:p>
        </w:tc>
        <w:tc>
          <w:tcPr>
            <w:tcW w:w="5811" w:type="dxa"/>
          </w:tcPr>
          <w:p w:rsidR="002B1359" w:rsidRPr="005D1E58" w:rsidRDefault="00DB1EAB" w:rsidP="00BF6EC4">
            <w:pPr>
              <w:jc w:val="both"/>
              <w:rPr>
                <w:rFonts w:ascii="Times New Roman" w:hAnsi="Times New Roman" w:cs="Times New Roman"/>
                <w:sz w:val="24"/>
                <w:szCs w:val="24"/>
              </w:rPr>
            </w:pPr>
            <w:r w:rsidRPr="00DB1EAB">
              <w:rPr>
                <w:rFonts w:ascii="Times New Roman" w:hAnsi="Times New Roman" w:cs="Times New Roman"/>
                <w:sz w:val="24"/>
                <w:szCs w:val="24"/>
              </w:rPr>
              <w:t>Законопроектом предлагается изменить условия предоставления компенсации и предусмотреть возможность ее получения в случае выбора места отдыха не только на территории Российской Федерации, но и за ее пределами. Следует отметить, что эта компенсация является льготой и ее цель- создание условий, обеспечивающих пенсионерам, проживающим в районах Крайнего Севера и приравненным к ним местностях, отдых в более благоприятных по климатическим условиям регионах Российской Федерации, чем регионы в которых они проживают, и как правило, значительно удаленных от их постоянного места жительства.</w:t>
            </w:r>
          </w:p>
        </w:tc>
        <w:tc>
          <w:tcPr>
            <w:tcW w:w="1843" w:type="dxa"/>
          </w:tcPr>
          <w:p w:rsidR="002B1359" w:rsidRPr="005D1E58" w:rsidRDefault="009F4580" w:rsidP="004544CE">
            <w:pPr>
              <w:autoSpaceDE w:val="0"/>
              <w:autoSpaceDN w:val="0"/>
              <w:adjustRightInd w:val="0"/>
              <w:jc w:val="center"/>
              <w:rPr>
                <w:rFonts w:ascii="Times New Roman" w:hAnsi="Times New Roman"/>
                <w:sz w:val="24"/>
                <w:szCs w:val="24"/>
                <w:lang w:eastAsia="ru-RU"/>
              </w:rPr>
            </w:pPr>
            <w:r w:rsidRPr="009F4580">
              <w:rPr>
                <w:rFonts w:ascii="Times New Roman" w:hAnsi="Times New Roman"/>
                <w:sz w:val="24"/>
                <w:szCs w:val="24"/>
                <w:lang w:eastAsia="ru-RU"/>
              </w:rPr>
              <w:t xml:space="preserve">Депутаты Государственной Думы </w:t>
            </w:r>
            <w:proofErr w:type="spellStart"/>
            <w:r w:rsidRPr="009F4580">
              <w:rPr>
                <w:rFonts w:ascii="Times New Roman" w:hAnsi="Times New Roman"/>
                <w:sz w:val="24"/>
                <w:szCs w:val="24"/>
                <w:lang w:eastAsia="ru-RU"/>
              </w:rPr>
              <w:t>Н.М.Харитонов</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В.Г.Поздняков</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А.В.Корниенко</w:t>
            </w:r>
            <w:proofErr w:type="spellEnd"/>
            <w:r w:rsidRPr="009F4580">
              <w:rPr>
                <w:rFonts w:ascii="Times New Roman" w:hAnsi="Times New Roman"/>
                <w:sz w:val="24"/>
                <w:szCs w:val="24"/>
                <w:lang w:eastAsia="ru-RU"/>
              </w:rPr>
              <w:t xml:space="preserve">, </w:t>
            </w:r>
            <w:proofErr w:type="spellStart"/>
            <w:r w:rsidRPr="009F4580">
              <w:rPr>
                <w:rFonts w:ascii="Times New Roman" w:hAnsi="Times New Roman"/>
                <w:sz w:val="24"/>
                <w:szCs w:val="24"/>
                <w:lang w:eastAsia="ru-RU"/>
              </w:rPr>
              <w:t>М.В.Щапов</w:t>
            </w:r>
            <w:proofErr w:type="spellEnd"/>
          </w:p>
        </w:tc>
        <w:tc>
          <w:tcPr>
            <w:tcW w:w="1701" w:type="dxa"/>
          </w:tcPr>
          <w:p w:rsidR="002B1359" w:rsidRDefault="002B1359" w:rsidP="009F4580">
            <w:pPr>
              <w:jc w:val="center"/>
              <w:rPr>
                <w:rFonts w:ascii="Times New Roman" w:hAnsi="Times New Roman" w:cs="Times New Roman"/>
                <w:sz w:val="24"/>
                <w:szCs w:val="24"/>
              </w:rPr>
            </w:pPr>
            <w:r>
              <w:rPr>
                <w:rFonts w:ascii="Times New Roman" w:hAnsi="Times New Roman" w:cs="Times New Roman"/>
                <w:sz w:val="24"/>
                <w:szCs w:val="24"/>
              </w:rPr>
              <w:t>Заключени</w:t>
            </w:r>
            <w:r w:rsidR="009F4580">
              <w:rPr>
                <w:rFonts w:ascii="Times New Roman" w:hAnsi="Times New Roman" w:cs="Times New Roman"/>
                <w:sz w:val="24"/>
                <w:szCs w:val="24"/>
              </w:rPr>
              <w:t>е</w:t>
            </w:r>
            <w:r>
              <w:rPr>
                <w:rFonts w:ascii="Times New Roman" w:hAnsi="Times New Roman" w:cs="Times New Roman"/>
                <w:sz w:val="24"/>
                <w:szCs w:val="24"/>
              </w:rPr>
              <w:t xml:space="preserve"> </w:t>
            </w:r>
            <w:r w:rsidR="009F4580">
              <w:rPr>
                <w:rFonts w:ascii="Times New Roman" w:hAnsi="Times New Roman" w:cs="Times New Roman"/>
                <w:sz w:val="24"/>
                <w:szCs w:val="24"/>
              </w:rPr>
              <w:t>Правительства РФ</w:t>
            </w:r>
          </w:p>
        </w:tc>
        <w:tc>
          <w:tcPr>
            <w:tcW w:w="1701" w:type="dxa"/>
          </w:tcPr>
          <w:p w:rsidR="002B1359" w:rsidRDefault="009F4580"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F4580" w:rsidRPr="007D6443" w:rsidTr="00E75D72">
        <w:tc>
          <w:tcPr>
            <w:tcW w:w="674" w:type="dxa"/>
          </w:tcPr>
          <w:p w:rsidR="009F4580" w:rsidRDefault="003E3507" w:rsidP="006E394E">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9F4580" w:rsidRPr="009F4580" w:rsidRDefault="009F4580" w:rsidP="006D1374">
            <w:pPr>
              <w:jc w:val="both"/>
              <w:rPr>
                <w:rFonts w:ascii="Times New Roman" w:hAnsi="Times New Roman" w:cs="Times New Roman"/>
                <w:sz w:val="24"/>
                <w:szCs w:val="24"/>
              </w:rPr>
            </w:pPr>
            <w:r w:rsidRPr="009F4580">
              <w:rPr>
                <w:rFonts w:ascii="Times New Roman" w:hAnsi="Times New Roman" w:cs="Times New Roman"/>
                <w:sz w:val="24"/>
                <w:szCs w:val="24"/>
              </w:rPr>
              <w:t xml:space="preserve">№ 673020-7 «О внесении изменения в статью 52-1 Федерального закона «Об объектах культурного наследия </w:t>
            </w:r>
            <w:r w:rsidRPr="009F4580">
              <w:rPr>
                <w:rFonts w:ascii="Times New Roman" w:hAnsi="Times New Roman" w:cs="Times New Roman"/>
                <w:sz w:val="24"/>
                <w:szCs w:val="24"/>
              </w:rPr>
              <w:lastRenderedPageBreak/>
              <w:t>(памятниках истории и культуры) народов Российской Федерации» (в части предоставления объектов культурного наследия в безвозмездное пользование федеральным органам государственной власти)»;</w:t>
            </w:r>
          </w:p>
        </w:tc>
        <w:tc>
          <w:tcPr>
            <w:tcW w:w="5811" w:type="dxa"/>
          </w:tcPr>
          <w:p w:rsidR="009F4580" w:rsidRPr="005D1E58" w:rsidRDefault="00DB1EAB" w:rsidP="00BF6EC4">
            <w:pPr>
              <w:jc w:val="both"/>
              <w:rPr>
                <w:rFonts w:ascii="Times New Roman" w:hAnsi="Times New Roman" w:cs="Times New Roman"/>
                <w:sz w:val="24"/>
                <w:szCs w:val="24"/>
              </w:rPr>
            </w:pPr>
            <w:r w:rsidRPr="00DB1EAB">
              <w:rPr>
                <w:rFonts w:ascii="Times New Roman" w:hAnsi="Times New Roman" w:cs="Times New Roman"/>
                <w:sz w:val="24"/>
                <w:szCs w:val="24"/>
              </w:rPr>
              <w:lastRenderedPageBreak/>
              <w:t xml:space="preserve">Законопроектом предусматривается включение федеральных органов государственной власти в перечень организаций, которым могут быть предоставлены в безвозмездное пользование на основании договора безвозмездного пользования объекты культурного </w:t>
            </w:r>
            <w:r w:rsidRPr="00DB1EAB">
              <w:rPr>
                <w:rFonts w:ascii="Times New Roman" w:hAnsi="Times New Roman" w:cs="Times New Roman"/>
                <w:sz w:val="24"/>
                <w:szCs w:val="24"/>
              </w:rPr>
              <w:lastRenderedPageBreak/>
              <w:t>наследия (памятников истории и культуры) народов Российской Федерации и находящиеся в государственной собственности.</w:t>
            </w:r>
          </w:p>
        </w:tc>
        <w:tc>
          <w:tcPr>
            <w:tcW w:w="1843" w:type="dxa"/>
          </w:tcPr>
          <w:p w:rsidR="009F4580" w:rsidRPr="009F4580" w:rsidRDefault="009F4580" w:rsidP="004544CE">
            <w:pPr>
              <w:autoSpaceDE w:val="0"/>
              <w:autoSpaceDN w:val="0"/>
              <w:adjustRightInd w:val="0"/>
              <w:jc w:val="center"/>
              <w:rPr>
                <w:rFonts w:ascii="Times New Roman" w:hAnsi="Times New Roman"/>
                <w:sz w:val="24"/>
                <w:szCs w:val="24"/>
                <w:lang w:eastAsia="ru-RU"/>
              </w:rPr>
            </w:pPr>
            <w:r w:rsidRPr="009F4580">
              <w:rPr>
                <w:rFonts w:ascii="Times New Roman" w:hAnsi="Times New Roman"/>
                <w:sz w:val="24"/>
                <w:szCs w:val="24"/>
                <w:lang w:eastAsia="ru-RU"/>
              </w:rPr>
              <w:lastRenderedPageBreak/>
              <w:t>Правительство Российской Федерации</w:t>
            </w:r>
          </w:p>
        </w:tc>
        <w:tc>
          <w:tcPr>
            <w:tcW w:w="1701" w:type="dxa"/>
          </w:tcPr>
          <w:p w:rsidR="009F4580" w:rsidRDefault="009F4580" w:rsidP="009F458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F4580" w:rsidRDefault="009F458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BF041C" w:rsidRPr="007D6443" w:rsidTr="00E75D72">
        <w:tc>
          <w:tcPr>
            <w:tcW w:w="674" w:type="dxa"/>
          </w:tcPr>
          <w:p w:rsidR="00BF041C" w:rsidRDefault="003E3507" w:rsidP="006E394E">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BF041C" w:rsidRPr="00332FE6" w:rsidRDefault="00BF041C" w:rsidP="00BF041C">
            <w:pPr>
              <w:jc w:val="both"/>
              <w:rPr>
                <w:rFonts w:ascii="Times New Roman" w:hAnsi="Times New Roman" w:cs="Times New Roman"/>
                <w:sz w:val="24"/>
                <w:szCs w:val="24"/>
              </w:rPr>
            </w:pPr>
            <w:r w:rsidRPr="00BF041C">
              <w:rPr>
                <w:rFonts w:ascii="Times New Roman" w:hAnsi="Times New Roman" w:cs="Times New Roman"/>
                <w:sz w:val="24"/>
                <w:szCs w:val="24"/>
              </w:rPr>
              <w:t>№ 649253-7</w:t>
            </w:r>
            <w:r>
              <w:rPr>
                <w:rFonts w:ascii="Times New Roman" w:hAnsi="Times New Roman" w:cs="Times New Roman"/>
                <w:sz w:val="24"/>
                <w:szCs w:val="24"/>
              </w:rPr>
              <w:t xml:space="preserve"> «</w:t>
            </w:r>
            <w:r w:rsidRPr="00BF041C">
              <w:rPr>
                <w:rFonts w:ascii="Times New Roman" w:hAnsi="Times New Roman" w:cs="Times New Roman"/>
                <w:sz w:val="24"/>
                <w:szCs w:val="24"/>
              </w:rPr>
              <w:t xml:space="preserve">О внесении изменений в статью 24 Федерального закона </w:t>
            </w:r>
            <w:r>
              <w:rPr>
                <w:rFonts w:ascii="Times New Roman" w:hAnsi="Times New Roman" w:cs="Times New Roman"/>
                <w:sz w:val="24"/>
                <w:szCs w:val="24"/>
              </w:rPr>
              <w:t>«</w:t>
            </w:r>
            <w:r w:rsidRPr="00BF041C">
              <w:rPr>
                <w:rFonts w:ascii="Times New Roman" w:hAnsi="Times New Roman" w:cs="Times New Roman"/>
                <w:sz w:val="24"/>
                <w:szCs w:val="24"/>
              </w:rPr>
              <w:t>Об охране атмосферного воздуха</w:t>
            </w:r>
            <w:r>
              <w:rPr>
                <w:rFonts w:ascii="Times New Roman" w:hAnsi="Times New Roman" w:cs="Times New Roman"/>
                <w:sz w:val="24"/>
                <w:szCs w:val="24"/>
              </w:rPr>
              <w:t>»</w:t>
            </w:r>
            <w:r w:rsidRPr="00BF041C">
              <w:rPr>
                <w:rFonts w:ascii="Times New Roman" w:hAnsi="Times New Roman" w:cs="Times New Roman"/>
                <w:sz w:val="24"/>
                <w:szCs w:val="24"/>
              </w:rPr>
              <w:t xml:space="preserve"> и в статью 65 Федерального закона </w:t>
            </w:r>
            <w:r>
              <w:rPr>
                <w:rFonts w:ascii="Times New Roman" w:hAnsi="Times New Roman" w:cs="Times New Roman"/>
                <w:sz w:val="24"/>
                <w:szCs w:val="24"/>
              </w:rPr>
              <w:t>«</w:t>
            </w:r>
            <w:r w:rsidRPr="00BF041C">
              <w:rPr>
                <w:rFonts w:ascii="Times New Roman" w:hAnsi="Times New Roman" w:cs="Times New Roman"/>
                <w:sz w:val="24"/>
                <w:szCs w:val="24"/>
              </w:rPr>
              <w:t>Об охране окружающей среды</w:t>
            </w:r>
            <w:r>
              <w:rPr>
                <w:rFonts w:ascii="Times New Roman" w:hAnsi="Times New Roman" w:cs="Times New Roman"/>
                <w:sz w:val="24"/>
                <w:szCs w:val="24"/>
              </w:rPr>
              <w:t>»</w:t>
            </w:r>
          </w:p>
        </w:tc>
        <w:tc>
          <w:tcPr>
            <w:tcW w:w="5811" w:type="dxa"/>
          </w:tcPr>
          <w:p w:rsidR="00BF041C" w:rsidRPr="00BF041C" w:rsidRDefault="00BF041C" w:rsidP="00BF041C">
            <w:pPr>
              <w:jc w:val="both"/>
              <w:rPr>
                <w:rFonts w:ascii="Times New Roman" w:hAnsi="Times New Roman" w:cs="Times New Roman"/>
                <w:sz w:val="24"/>
                <w:szCs w:val="24"/>
              </w:rPr>
            </w:pPr>
            <w:r w:rsidRPr="00BF041C">
              <w:rPr>
                <w:rFonts w:ascii="Times New Roman" w:hAnsi="Times New Roman" w:cs="Times New Roman"/>
                <w:sz w:val="24"/>
                <w:szCs w:val="24"/>
              </w:rPr>
              <w:t>Проект федерального закона предлагается внести в федеральные законы «Об охране атмосферного воздуха» и «Об охране окружающей среды» изменения, предусматривающие особенности государственного экологического надзора в области атмосферного воздуха.</w:t>
            </w:r>
          </w:p>
          <w:p w:rsidR="00BF041C" w:rsidRPr="00813A13" w:rsidRDefault="00BF041C" w:rsidP="00BF041C">
            <w:pPr>
              <w:jc w:val="both"/>
              <w:rPr>
                <w:rFonts w:ascii="Times New Roman" w:hAnsi="Times New Roman" w:cs="Times New Roman"/>
                <w:sz w:val="24"/>
                <w:szCs w:val="24"/>
              </w:rPr>
            </w:pPr>
            <w:r w:rsidRPr="00BF041C">
              <w:rPr>
                <w:rFonts w:ascii="Times New Roman" w:hAnsi="Times New Roman" w:cs="Times New Roman"/>
                <w:sz w:val="24"/>
                <w:szCs w:val="24"/>
              </w:rPr>
              <w:t>Проектом закона предлагается установить дополнительное основание проведения внеплановой проверки, предусматривающее возможность незамедлительного проведения внеплановой выездной проверки без предварительного уведомления юридического лица, индивидуального предпринимателя, в случае поступления в орган государственного надзора официальных данных государственного мониторинга атмосферного воздуха, свидетельствующих о поступлении в атмосферный воздух или образования в нем вредных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tc>
        <w:tc>
          <w:tcPr>
            <w:tcW w:w="1843" w:type="dxa"/>
          </w:tcPr>
          <w:p w:rsidR="00BF041C" w:rsidRPr="00F84FB7" w:rsidRDefault="00BF041C" w:rsidP="007C3FF4">
            <w:pPr>
              <w:autoSpaceDE w:val="0"/>
              <w:autoSpaceDN w:val="0"/>
              <w:adjustRightInd w:val="0"/>
              <w:jc w:val="center"/>
              <w:rPr>
                <w:rFonts w:ascii="Times New Roman" w:hAnsi="Times New Roman"/>
                <w:sz w:val="24"/>
                <w:szCs w:val="24"/>
                <w:lang w:eastAsia="ru-RU"/>
              </w:rPr>
            </w:pPr>
            <w:r w:rsidRPr="00BF041C">
              <w:rPr>
                <w:rFonts w:ascii="Times New Roman" w:hAnsi="Times New Roman"/>
                <w:sz w:val="24"/>
                <w:szCs w:val="24"/>
                <w:lang w:eastAsia="ru-RU"/>
              </w:rPr>
              <w:t>Законодательное Собрание Омской области</w:t>
            </w:r>
          </w:p>
        </w:tc>
        <w:tc>
          <w:tcPr>
            <w:tcW w:w="1701" w:type="dxa"/>
          </w:tcPr>
          <w:p w:rsidR="00BF041C" w:rsidRDefault="00BF041C"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F041C" w:rsidRDefault="00BF041C"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3E3507" w:rsidP="006E394E">
            <w:pPr>
              <w:rPr>
                <w:rFonts w:ascii="Times New Roman" w:hAnsi="Times New Roman" w:cs="Times New Roman"/>
                <w:sz w:val="24"/>
                <w:szCs w:val="24"/>
              </w:rPr>
            </w:pPr>
            <w:r>
              <w:rPr>
                <w:rFonts w:ascii="Times New Roman" w:hAnsi="Times New Roman" w:cs="Times New Roman"/>
                <w:sz w:val="24"/>
                <w:szCs w:val="24"/>
              </w:rPr>
              <w:t>20.</w:t>
            </w:r>
          </w:p>
        </w:tc>
        <w:tc>
          <w:tcPr>
            <w:tcW w:w="3149" w:type="dxa"/>
          </w:tcPr>
          <w:p w:rsidR="00704ACB" w:rsidRPr="00704ACB" w:rsidRDefault="00332FE6" w:rsidP="00332FE6">
            <w:pPr>
              <w:jc w:val="both"/>
              <w:rPr>
                <w:rFonts w:ascii="Times New Roman" w:hAnsi="Times New Roman" w:cs="Times New Roman"/>
                <w:sz w:val="24"/>
                <w:szCs w:val="24"/>
              </w:rPr>
            </w:pPr>
            <w:r w:rsidRPr="00332FE6">
              <w:rPr>
                <w:rFonts w:ascii="Times New Roman" w:hAnsi="Times New Roman" w:cs="Times New Roman"/>
                <w:sz w:val="24"/>
                <w:szCs w:val="24"/>
              </w:rPr>
              <w:t>№ 654742-7 «О вн</w:t>
            </w:r>
            <w:r>
              <w:rPr>
                <w:rFonts w:ascii="Times New Roman" w:hAnsi="Times New Roman" w:cs="Times New Roman"/>
                <w:sz w:val="24"/>
                <w:szCs w:val="24"/>
              </w:rPr>
              <w:t>есении изменений в отдельные за</w:t>
            </w:r>
            <w:r w:rsidRPr="00332FE6">
              <w:rPr>
                <w:rFonts w:ascii="Times New Roman" w:hAnsi="Times New Roman" w:cs="Times New Roman"/>
                <w:sz w:val="24"/>
                <w:szCs w:val="24"/>
              </w:rPr>
              <w:t>ко</w:t>
            </w:r>
            <w:r>
              <w:rPr>
                <w:rFonts w:ascii="Times New Roman" w:hAnsi="Times New Roman" w:cs="Times New Roman"/>
                <w:sz w:val="24"/>
                <w:szCs w:val="24"/>
              </w:rPr>
              <w:t>нодательные акты Рос</w:t>
            </w:r>
            <w:r w:rsidRPr="00332FE6">
              <w:rPr>
                <w:rFonts w:ascii="Times New Roman" w:hAnsi="Times New Roman" w:cs="Times New Roman"/>
                <w:sz w:val="24"/>
                <w:szCs w:val="24"/>
              </w:rPr>
              <w:t>сийской Федерац</w:t>
            </w:r>
            <w:r>
              <w:rPr>
                <w:rFonts w:ascii="Times New Roman" w:hAnsi="Times New Roman" w:cs="Times New Roman"/>
                <w:sz w:val="24"/>
                <w:szCs w:val="24"/>
              </w:rPr>
              <w:t>ии по вопросам применения иони</w:t>
            </w:r>
            <w:r w:rsidRPr="00332FE6">
              <w:rPr>
                <w:rFonts w:ascii="Times New Roman" w:hAnsi="Times New Roman" w:cs="Times New Roman"/>
                <w:sz w:val="24"/>
                <w:szCs w:val="24"/>
              </w:rPr>
              <w:t>зирующего излучен</w:t>
            </w:r>
            <w:r>
              <w:rPr>
                <w:rFonts w:ascii="Times New Roman" w:hAnsi="Times New Roman" w:cs="Times New Roman"/>
                <w:sz w:val="24"/>
                <w:szCs w:val="24"/>
              </w:rPr>
              <w:t>ия при переработке сельскохозяй</w:t>
            </w:r>
            <w:r w:rsidRPr="00332FE6">
              <w:rPr>
                <w:rFonts w:ascii="Times New Roman" w:hAnsi="Times New Roman" w:cs="Times New Roman"/>
                <w:sz w:val="24"/>
                <w:szCs w:val="24"/>
              </w:rPr>
              <w:t>ственной»</w:t>
            </w:r>
          </w:p>
        </w:tc>
        <w:tc>
          <w:tcPr>
            <w:tcW w:w="5811" w:type="dxa"/>
          </w:tcPr>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 направлен на исполнение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704ACB" w:rsidRPr="00704ACB"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Проектом Федерального закона «О внесении изменений в отдельные законодательные акты Российской Федерации по вопросам применения ионизирующего излучения при переработке сельскохозяйственной </w:t>
            </w:r>
            <w:r w:rsidRPr="00813A13">
              <w:rPr>
                <w:rFonts w:ascii="Times New Roman" w:hAnsi="Times New Roman" w:cs="Times New Roman"/>
                <w:sz w:val="24"/>
                <w:szCs w:val="24"/>
              </w:rPr>
              <w:lastRenderedPageBreak/>
              <w:t xml:space="preserve">продукции» предлагается внести изменения и дополнения в основные федеральные законы, регулирующие отношения в области развития сельского хозяйства, ветеринарной безопасности, карантина растений, обеспечения качества и безопасности пищевой продукции, защиты прав потребителей, радиационной безопасности, что продиктовано необходимостью придания комплексности, полноты, ясности правовому регулированию вопросов применения ионизирующего излучения в указанных целях, а также в целях придания импульса развитию применения инновационных технологий при обработке пищевых продуктов с одновременным </w:t>
            </w:r>
            <w:proofErr w:type="spellStart"/>
            <w:r w:rsidRPr="00813A13">
              <w:rPr>
                <w:rFonts w:ascii="Times New Roman" w:hAnsi="Times New Roman" w:cs="Times New Roman"/>
                <w:sz w:val="24"/>
                <w:szCs w:val="24"/>
              </w:rPr>
              <w:t>безукоснительным</w:t>
            </w:r>
            <w:proofErr w:type="spellEnd"/>
            <w:r w:rsidRPr="00813A13">
              <w:rPr>
                <w:rFonts w:ascii="Times New Roman" w:hAnsi="Times New Roman" w:cs="Times New Roman"/>
                <w:sz w:val="24"/>
                <w:szCs w:val="24"/>
              </w:rPr>
              <w:t xml:space="preserve"> соблюдением требований к безопасности указанных процессов и продукции как для производителей, так и для потребителей.</w:t>
            </w:r>
          </w:p>
        </w:tc>
        <w:tc>
          <w:tcPr>
            <w:tcW w:w="1843" w:type="dxa"/>
          </w:tcPr>
          <w:p w:rsidR="00704ACB" w:rsidRPr="00704ACB" w:rsidRDefault="00F84FB7" w:rsidP="007C3FF4">
            <w:pPr>
              <w:autoSpaceDE w:val="0"/>
              <w:autoSpaceDN w:val="0"/>
              <w:adjustRightInd w:val="0"/>
              <w:jc w:val="center"/>
              <w:rPr>
                <w:rFonts w:ascii="Times New Roman" w:hAnsi="Times New Roman"/>
                <w:sz w:val="24"/>
                <w:szCs w:val="24"/>
                <w:lang w:eastAsia="ru-RU"/>
              </w:rPr>
            </w:pPr>
            <w:r w:rsidRPr="00F84FB7">
              <w:rPr>
                <w:rFonts w:ascii="Times New Roman" w:hAnsi="Times New Roman"/>
                <w:sz w:val="24"/>
                <w:szCs w:val="24"/>
                <w:lang w:eastAsia="ru-RU"/>
              </w:rPr>
              <w:lastRenderedPageBreak/>
              <w:t xml:space="preserve">Депутаты Государственной Думы </w:t>
            </w:r>
            <w:proofErr w:type="spellStart"/>
            <w:r w:rsidRPr="00F84FB7">
              <w:rPr>
                <w:rFonts w:ascii="Times New Roman" w:hAnsi="Times New Roman"/>
                <w:sz w:val="24"/>
                <w:szCs w:val="24"/>
                <w:lang w:eastAsia="ru-RU"/>
              </w:rPr>
              <w:t>В.И.Кашин</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Г.И.Скляр</w:t>
            </w:r>
            <w:proofErr w:type="spellEnd"/>
            <w:r w:rsidRPr="00F84FB7">
              <w:rPr>
                <w:rFonts w:ascii="Times New Roman" w:hAnsi="Times New Roman"/>
                <w:sz w:val="24"/>
                <w:szCs w:val="24"/>
                <w:lang w:eastAsia="ru-RU"/>
              </w:rPr>
              <w:t xml:space="preserve">; Члены Совета Федерации </w:t>
            </w:r>
            <w:proofErr w:type="spellStart"/>
            <w:r w:rsidRPr="00F84FB7">
              <w:rPr>
                <w:rFonts w:ascii="Times New Roman" w:hAnsi="Times New Roman"/>
                <w:sz w:val="24"/>
                <w:szCs w:val="24"/>
                <w:lang w:eastAsia="ru-RU"/>
              </w:rPr>
              <w:t>С.Г.Митин</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Л.З.Талабаева</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lastRenderedPageBreak/>
              <w:t>В.В.Литюшкин</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И.А.Гехт</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В.С.Тимченко</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Ю.В.Федоров</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В.Ф.Новожилов</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Г.И.Орденов</w:t>
            </w:r>
            <w:proofErr w:type="spellEnd"/>
            <w:r w:rsidRPr="00F84FB7">
              <w:rPr>
                <w:rFonts w:ascii="Times New Roman" w:hAnsi="Times New Roman"/>
                <w:sz w:val="24"/>
                <w:szCs w:val="24"/>
                <w:lang w:eastAsia="ru-RU"/>
              </w:rPr>
              <w:t xml:space="preserve">, </w:t>
            </w:r>
            <w:proofErr w:type="spellStart"/>
            <w:r w:rsidRPr="00F84FB7">
              <w:rPr>
                <w:rFonts w:ascii="Times New Roman" w:hAnsi="Times New Roman"/>
                <w:sz w:val="24"/>
                <w:szCs w:val="24"/>
                <w:lang w:eastAsia="ru-RU"/>
              </w:rPr>
              <w:t>А.П.Майоров</w:t>
            </w:r>
            <w:proofErr w:type="spellEnd"/>
          </w:p>
        </w:tc>
        <w:tc>
          <w:tcPr>
            <w:tcW w:w="1701" w:type="dxa"/>
          </w:tcPr>
          <w:p w:rsidR="00704ACB" w:rsidRDefault="003A10BE"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B53EF5" w:rsidP="006E394E">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Pr>
          <w:p w:rsidR="00563A60" w:rsidRPr="00F50732" w:rsidRDefault="00332FE6" w:rsidP="00563A60">
            <w:pPr>
              <w:jc w:val="both"/>
              <w:rPr>
                <w:rFonts w:ascii="Times New Roman" w:hAnsi="Times New Roman" w:cs="Times New Roman"/>
                <w:sz w:val="24"/>
                <w:szCs w:val="24"/>
              </w:rPr>
            </w:pPr>
            <w:r w:rsidRPr="00C969DC">
              <w:rPr>
                <w:rFonts w:ascii="Times New Roman" w:hAnsi="Times New Roman" w:cs="Times New Roman"/>
                <w:sz w:val="24"/>
                <w:szCs w:val="24"/>
              </w:rPr>
              <w:t>№ 657920-7 «О внесении изменения в статью 72 Земельного кодекса Российской Федерации (в части повышения эффективности земельного контроля)»</w:t>
            </w:r>
          </w:p>
        </w:tc>
        <w:tc>
          <w:tcPr>
            <w:tcW w:w="5811" w:type="dxa"/>
          </w:tcPr>
          <w:p w:rsidR="00563A60" w:rsidRPr="00F50732" w:rsidRDefault="00813A13" w:rsidP="003A10BE">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Законопроектом предлагается предоставить право должностным лицам органов местного самоуправления составлять протоколы об административных правонарушениях, предусмотренных статьями 7.1 и 8.8 Кодекса Российской Федерации об административных правонарушениях, которые являются наиболее применимыми в деятельности органов муниципального земельного контроля.</w:t>
            </w:r>
          </w:p>
        </w:tc>
        <w:tc>
          <w:tcPr>
            <w:tcW w:w="1843" w:type="dxa"/>
          </w:tcPr>
          <w:p w:rsidR="00563A60" w:rsidRPr="00F50732" w:rsidRDefault="00F84FB7" w:rsidP="006E394E">
            <w:pPr>
              <w:autoSpaceDE w:val="0"/>
              <w:autoSpaceDN w:val="0"/>
              <w:adjustRightInd w:val="0"/>
              <w:jc w:val="center"/>
              <w:rPr>
                <w:rFonts w:ascii="Times New Roman" w:hAnsi="Times New Roman"/>
                <w:sz w:val="24"/>
                <w:szCs w:val="24"/>
                <w:lang w:eastAsia="ru-RU"/>
              </w:rPr>
            </w:pPr>
            <w:r w:rsidRPr="00F84FB7">
              <w:rPr>
                <w:rFonts w:ascii="Times New Roman" w:hAnsi="Times New Roman"/>
                <w:sz w:val="24"/>
                <w:szCs w:val="24"/>
                <w:lang w:eastAsia="ru-RU"/>
              </w:rPr>
              <w:t>Самарская Губернская Дума</w:t>
            </w:r>
          </w:p>
        </w:tc>
        <w:tc>
          <w:tcPr>
            <w:tcW w:w="1701" w:type="dxa"/>
          </w:tcPr>
          <w:p w:rsidR="00563A60" w:rsidRDefault="00F84FB7" w:rsidP="00F84FB7">
            <w:pPr>
              <w:jc w:val="center"/>
              <w:rPr>
                <w:rFonts w:ascii="Times New Roman" w:hAnsi="Times New Roman" w:cs="Times New Roman"/>
                <w:sz w:val="24"/>
                <w:szCs w:val="24"/>
              </w:rPr>
            </w:pPr>
            <w:r>
              <w:rPr>
                <w:rFonts w:ascii="Times New Roman" w:hAnsi="Times New Roman" w:cs="Times New Roman"/>
                <w:sz w:val="24"/>
                <w:szCs w:val="24"/>
              </w:rPr>
              <w:t>Заключение Комиссии Совета Законодателей по аграрно-продовольственной политике, природопользованию и э</w:t>
            </w:r>
            <w:r w:rsidR="00AE042A">
              <w:rPr>
                <w:rFonts w:ascii="Times New Roman" w:hAnsi="Times New Roman" w:cs="Times New Roman"/>
                <w:sz w:val="24"/>
                <w:szCs w:val="24"/>
              </w:rPr>
              <w:t>к</w:t>
            </w:r>
            <w:r>
              <w:rPr>
                <w:rFonts w:ascii="Times New Roman" w:hAnsi="Times New Roman" w:cs="Times New Roman"/>
                <w:sz w:val="24"/>
                <w:szCs w:val="24"/>
              </w:rPr>
              <w:t>ологии</w:t>
            </w:r>
          </w:p>
        </w:tc>
        <w:tc>
          <w:tcPr>
            <w:tcW w:w="1701" w:type="dxa"/>
          </w:tcPr>
          <w:p w:rsidR="00563A60" w:rsidRDefault="00AE042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B53EF5" w:rsidP="004221FF">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E91268" w:rsidRPr="004574CB" w:rsidRDefault="00332FE6" w:rsidP="00563A60">
            <w:pPr>
              <w:jc w:val="both"/>
              <w:rPr>
                <w:rFonts w:ascii="Times New Roman" w:hAnsi="Times New Roman" w:cs="Times New Roman"/>
                <w:sz w:val="24"/>
                <w:szCs w:val="24"/>
              </w:rPr>
            </w:pPr>
            <w:r w:rsidRPr="00C969DC">
              <w:rPr>
                <w:rFonts w:ascii="Times New Roman" w:hAnsi="Times New Roman" w:cs="Times New Roman"/>
                <w:sz w:val="24"/>
                <w:szCs w:val="24"/>
              </w:rPr>
              <w:t>№ 658686-7 «О внесении изменения в статью 11.9 Земельного кодекса Российской Федерации (о наличии в градостроительном регламента минимальных и максимальных размеров земельных участков)»</w:t>
            </w:r>
          </w:p>
        </w:tc>
        <w:tc>
          <w:tcPr>
            <w:tcW w:w="5811" w:type="dxa"/>
          </w:tcPr>
          <w:p w:rsidR="00E91268" w:rsidRPr="004574CB" w:rsidRDefault="00813A13" w:rsidP="00563A60">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Законопроектом предлагается целью единообразного применения и толкования норм земельного и градостроительного законодательства привести норму Земельного кодекса Российской Федерации в соответствие с Градостроительным кодексом Российской Федерации путем замены в части 1 статьи 11.9 Земельного кодекса Российской Федерации словосочетания «максимальные и минимальные» на словосочетание «максимальные и (или) минимальные».</w:t>
            </w:r>
          </w:p>
        </w:tc>
        <w:tc>
          <w:tcPr>
            <w:tcW w:w="1843" w:type="dxa"/>
          </w:tcPr>
          <w:p w:rsidR="00E91268" w:rsidRPr="004574CB" w:rsidRDefault="00AE042A" w:rsidP="006E394E">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t>Государственное Собрание - Курултай Республики Башкортостан</w:t>
            </w:r>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91268" w:rsidRDefault="00AE042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3149" w:type="dxa"/>
          </w:tcPr>
          <w:p w:rsidR="00E91268" w:rsidRPr="00E91268" w:rsidRDefault="00332FE6" w:rsidP="00E91268">
            <w:pPr>
              <w:jc w:val="both"/>
              <w:rPr>
                <w:rFonts w:ascii="Times New Roman" w:hAnsi="Times New Roman" w:cs="Times New Roman"/>
                <w:sz w:val="24"/>
                <w:szCs w:val="24"/>
              </w:rPr>
            </w:pPr>
            <w:r w:rsidRPr="00C969DC">
              <w:rPr>
                <w:rFonts w:ascii="Times New Roman" w:hAnsi="Times New Roman" w:cs="Times New Roman"/>
                <w:sz w:val="24"/>
                <w:szCs w:val="24"/>
              </w:rPr>
              <w:t>№ 661684-7 «О внесении изменений в Федеральный закон «Об обращении лекарственных средств» в части регулирования обращения лекарственных средств для ветеринарного применения»</w:t>
            </w:r>
          </w:p>
        </w:tc>
        <w:tc>
          <w:tcPr>
            <w:tcW w:w="5811" w:type="dxa"/>
          </w:tcPr>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 разработан в целях совершенствования нормативного правового регулирования в сфере обращения лекарственных средств для ветеринарного применения и в рамках исполнения поручения Правительства Российской Федерации от 26 июля 2016 г. № АД-П11-4429.</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Проектом федерального закона предлагается ввести уточнение, касающееся определения специалистов в области ветеринарии, уточняются полномочия федеральных органов исполнительной власти при обращении лекарственных средств, вносятся изменения юридико-технического характера в вопросе лицензирования отдельных видов деятельности, также проектом закона  вносятся уточнения в документы, из которых формируется регистрационное досье на зарегистрированный лекарственный препарат для ветеринарного применения в целях экспертизы лекарственного препарата для ветеринарного применения.</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Законопроектом предусматриваются возможность возврата заявителю документов, содержащихся в регистрационном досье, в случае принятия решения об отказе в организации экспертизы лекарственного средства для ветеринарного применения, уточняются образцы, представляемые для проведения экспертизы качества лекарственного средства а также предусмотрены ряд изменений, касающихся процедуры внесения изменений в документы, содержащихся в регистрационном досье.</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Законопроект устанавливает необходимость подачи заявления о подтверждении государственной регистрации лекарственного препарата не позднее срока окончания действия регистрационного удостоверения. </w:t>
            </w:r>
          </w:p>
          <w:p w:rsidR="00E91268" w:rsidRPr="00E91268"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Проектом закона уточняются правила отпуска лекарственных препаратов для ветеринарного применения, а также вносятся изменения с целью допуска продажи, передачи лекарственных средств производителям и </w:t>
            </w:r>
            <w:r w:rsidRPr="00813A13">
              <w:rPr>
                <w:rFonts w:ascii="Times New Roman" w:hAnsi="Times New Roman" w:cs="Times New Roman"/>
                <w:sz w:val="24"/>
                <w:szCs w:val="24"/>
              </w:rPr>
              <w:lastRenderedPageBreak/>
              <w:t xml:space="preserve">организациям, устанавливается требование к держателю или владельцу регистрационного удостоверения лекарственного препарата для ветеринарного применения представлять отчет по результатам </w:t>
            </w:r>
            <w:proofErr w:type="spellStart"/>
            <w:r w:rsidRPr="00813A13">
              <w:rPr>
                <w:rFonts w:ascii="Times New Roman" w:hAnsi="Times New Roman" w:cs="Times New Roman"/>
                <w:sz w:val="24"/>
                <w:szCs w:val="24"/>
              </w:rPr>
              <w:t>фармаконадзора</w:t>
            </w:r>
            <w:proofErr w:type="spellEnd"/>
            <w:r w:rsidRPr="00813A13">
              <w:rPr>
                <w:rFonts w:ascii="Times New Roman" w:hAnsi="Times New Roman" w:cs="Times New Roman"/>
                <w:sz w:val="24"/>
                <w:szCs w:val="24"/>
              </w:rPr>
              <w:t>.</w:t>
            </w:r>
          </w:p>
        </w:tc>
        <w:tc>
          <w:tcPr>
            <w:tcW w:w="1843" w:type="dxa"/>
          </w:tcPr>
          <w:p w:rsidR="00E91268" w:rsidRPr="00E91268" w:rsidRDefault="00AE042A" w:rsidP="00E91268">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lastRenderedPageBreak/>
              <w:t>Правительство Российской Федерации</w:t>
            </w:r>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91268" w:rsidRDefault="00AE042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91268" w:rsidRPr="007D6443" w:rsidTr="00E75D72">
        <w:tc>
          <w:tcPr>
            <w:tcW w:w="674" w:type="dxa"/>
          </w:tcPr>
          <w:p w:rsidR="00E91268"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3149" w:type="dxa"/>
          </w:tcPr>
          <w:p w:rsidR="00E91268" w:rsidRPr="00E91268" w:rsidRDefault="00332FE6" w:rsidP="00E91268">
            <w:pPr>
              <w:jc w:val="both"/>
              <w:rPr>
                <w:rFonts w:ascii="Times New Roman" w:hAnsi="Times New Roman" w:cs="Times New Roman"/>
                <w:sz w:val="24"/>
                <w:szCs w:val="24"/>
              </w:rPr>
            </w:pPr>
            <w:r w:rsidRPr="00C969DC">
              <w:rPr>
                <w:rFonts w:ascii="Times New Roman" w:hAnsi="Times New Roman" w:cs="Times New Roman"/>
                <w:sz w:val="24"/>
                <w:szCs w:val="24"/>
              </w:rPr>
              <w:t>№ 664487-7 «О внесении изменений в Закон Российской Федерации «О недрах» и отдельные законодательные акты Российской Федерации в целях стимулирования использования отходов недропользования»</w:t>
            </w:r>
          </w:p>
        </w:tc>
        <w:tc>
          <w:tcPr>
            <w:tcW w:w="5811" w:type="dxa"/>
          </w:tcPr>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 направлен на упорядочение процедур предоставления и использования отходов недропользования.</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Необходимость активизации вовлечения в промышленное использование отходов недропользования обусловлена высокой степенью экологической нагрузки данных отходов на окружающую среду и потенциально ценными потребительскими свойствами содержащихся в них полезных ископаемых и полезных компонентов, не извлеченных на момент первичной добычи и обогащения полезных ископаемых в силу, как правило, технологических причин либо отсутствия спроса.</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Законопроектом предлагается:</w:t>
            </w:r>
            <w:r w:rsidR="00E85491">
              <w:rPr>
                <w:rFonts w:ascii="Times New Roman" w:hAnsi="Times New Roman" w:cs="Times New Roman"/>
                <w:sz w:val="24"/>
                <w:szCs w:val="24"/>
              </w:rPr>
              <w:t xml:space="preserve"> </w:t>
            </w:r>
            <w:r w:rsidRPr="00813A13">
              <w:rPr>
                <w:rFonts w:ascii="Times New Roman" w:hAnsi="Times New Roman" w:cs="Times New Roman"/>
                <w:sz w:val="24"/>
                <w:szCs w:val="24"/>
              </w:rPr>
              <w:t xml:space="preserve">уточнить право </w:t>
            </w:r>
            <w:proofErr w:type="spellStart"/>
            <w:r w:rsidRPr="00813A13">
              <w:rPr>
                <w:rFonts w:ascii="Times New Roman" w:hAnsi="Times New Roman" w:cs="Times New Roman"/>
                <w:sz w:val="24"/>
                <w:szCs w:val="24"/>
              </w:rPr>
              <w:t>недропользователя</w:t>
            </w:r>
            <w:proofErr w:type="spellEnd"/>
            <w:r w:rsidRPr="00813A13">
              <w:rPr>
                <w:rFonts w:ascii="Times New Roman" w:hAnsi="Times New Roman" w:cs="Times New Roman"/>
                <w:sz w:val="24"/>
                <w:szCs w:val="24"/>
              </w:rPr>
              <w:t xml:space="preserve"> в отношении отходов недропользования - пользователь недр на период действия лицензии имеет право осуществлять добычу полезных ископаемых и полезных компонентов из отходов недропользования, образовавшихся в результате выполнения работ, связанных с пользованием недрами на предоставленном в пользование участке недр, а также использовать указанные отходы для собственных производственных и технологических нужд;</w:t>
            </w:r>
          </w:p>
          <w:p w:rsidR="00813A13" w:rsidRPr="00813A13" w:rsidRDefault="00813A13" w:rsidP="00813A13">
            <w:pPr>
              <w:jc w:val="both"/>
              <w:rPr>
                <w:rFonts w:ascii="Times New Roman" w:hAnsi="Times New Roman" w:cs="Times New Roman"/>
                <w:sz w:val="24"/>
                <w:szCs w:val="24"/>
              </w:rPr>
            </w:pPr>
            <w:proofErr w:type="gramStart"/>
            <w:r w:rsidRPr="00813A13">
              <w:rPr>
                <w:rFonts w:ascii="Times New Roman" w:hAnsi="Times New Roman" w:cs="Times New Roman"/>
                <w:sz w:val="24"/>
                <w:szCs w:val="24"/>
              </w:rPr>
              <w:t>предусмотреть</w:t>
            </w:r>
            <w:proofErr w:type="gramEnd"/>
            <w:r w:rsidRPr="00813A13">
              <w:rPr>
                <w:rFonts w:ascii="Times New Roman" w:hAnsi="Times New Roman" w:cs="Times New Roman"/>
                <w:sz w:val="24"/>
                <w:szCs w:val="24"/>
              </w:rPr>
              <w:t xml:space="preserve"> закрепление обязанности пользователя недр по обеспечению сохранности полезных ископаемых и полезных компонентов, содержащихся в отходах недропользования;</w:t>
            </w:r>
          </w:p>
          <w:p w:rsidR="00813A13" w:rsidRPr="00813A13" w:rsidRDefault="00813A13" w:rsidP="00813A13">
            <w:pPr>
              <w:jc w:val="both"/>
              <w:rPr>
                <w:rFonts w:ascii="Times New Roman" w:hAnsi="Times New Roman" w:cs="Times New Roman"/>
                <w:sz w:val="24"/>
                <w:szCs w:val="24"/>
              </w:rPr>
            </w:pPr>
            <w:proofErr w:type="gramStart"/>
            <w:r w:rsidRPr="00813A13">
              <w:rPr>
                <w:rFonts w:ascii="Times New Roman" w:hAnsi="Times New Roman" w:cs="Times New Roman"/>
                <w:sz w:val="24"/>
                <w:szCs w:val="24"/>
              </w:rPr>
              <w:t>установить</w:t>
            </w:r>
            <w:proofErr w:type="gramEnd"/>
            <w:r w:rsidRPr="00813A13">
              <w:rPr>
                <w:rFonts w:ascii="Times New Roman" w:hAnsi="Times New Roman" w:cs="Times New Roman"/>
                <w:sz w:val="24"/>
                <w:szCs w:val="24"/>
              </w:rPr>
              <w:t xml:space="preserve">, что добыча полезных ископаемых и полезных компонентов из отходов недропользования пользователем недр, в результате деятельности которого </w:t>
            </w:r>
            <w:r w:rsidRPr="00813A13">
              <w:rPr>
                <w:rFonts w:ascii="Times New Roman" w:hAnsi="Times New Roman" w:cs="Times New Roman"/>
                <w:sz w:val="24"/>
                <w:szCs w:val="24"/>
              </w:rPr>
              <w:lastRenderedPageBreak/>
              <w:t>они образовались, должна осуществляться на основании соответствующего технического проекта;</w:t>
            </w:r>
          </w:p>
          <w:p w:rsidR="00E91268" w:rsidRPr="00E91268"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установить, что по истечении срока действия лицензии или при досрочном прекращении права пользования недрами, лицо, которому было предоставлено право пользования недрами обязано осуществить приведение при ликвидации и консервации объектов хранения отходов недропользования, образованных в результате выполнения работ, связанных с пользованием недрами на предоставленном в пользование участке недр, в состояние, обеспечивающее безопасность жизни и здоровья населения и предотвращающее их негативное воздействие на здоровье человека и окружающую среду.</w:t>
            </w:r>
          </w:p>
        </w:tc>
        <w:tc>
          <w:tcPr>
            <w:tcW w:w="1843" w:type="dxa"/>
          </w:tcPr>
          <w:p w:rsidR="00E91268" w:rsidRPr="00E91268" w:rsidRDefault="00AE042A" w:rsidP="00E91268">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lastRenderedPageBreak/>
              <w:t>Правительство Российской Федерации</w:t>
            </w:r>
          </w:p>
        </w:tc>
        <w:tc>
          <w:tcPr>
            <w:tcW w:w="1701" w:type="dxa"/>
          </w:tcPr>
          <w:p w:rsidR="00E91268" w:rsidRDefault="00E9126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91268" w:rsidRDefault="00AE042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149" w:type="dxa"/>
          </w:tcPr>
          <w:p w:rsidR="00563A60" w:rsidRPr="00563A60" w:rsidRDefault="00332FE6" w:rsidP="00563A60">
            <w:pPr>
              <w:jc w:val="both"/>
              <w:rPr>
                <w:rFonts w:ascii="Times New Roman" w:hAnsi="Times New Roman" w:cs="Times New Roman"/>
                <w:sz w:val="24"/>
                <w:szCs w:val="24"/>
              </w:rPr>
            </w:pPr>
            <w:r w:rsidRPr="00C969DC">
              <w:rPr>
                <w:rFonts w:ascii="Times New Roman" w:hAnsi="Times New Roman" w:cs="Times New Roman"/>
                <w:sz w:val="24"/>
                <w:szCs w:val="24"/>
              </w:rPr>
              <w:t>№ 671662-7 «О внесении изменений в отдельные законодательные акты Российской Федерации в целях предотвращения ландшафтных (природных) пожаров»</w:t>
            </w:r>
          </w:p>
        </w:tc>
        <w:tc>
          <w:tcPr>
            <w:tcW w:w="5811" w:type="dxa"/>
          </w:tcPr>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Вопросы пожарной безопасности на землях сельскохозяйственного и иного назначения и землях запаса, в области предотвращения </w:t>
            </w:r>
            <w:proofErr w:type="gramStart"/>
            <w:r w:rsidRPr="00813A13">
              <w:rPr>
                <w:rFonts w:ascii="Times New Roman" w:hAnsi="Times New Roman" w:cs="Times New Roman"/>
                <w:sz w:val="24"/>
                <w:szCs w:val="24"/>
              </w:rPr>
              <w:t>ландшафтных  (</w:t>
            </w:r>
            <w:proofErr w:type="gramEnd"/>
            <w:r w:rsidRPr="00813A13">
              <w:rPr>
                <w:rFonts w:ascii="Times New Roman" w:hAnsi="Times New Roman" w:cs="Times New Roman"/>
                <w:sz w:val="24"/>
                <w:szCs w:val="24"/>
              </w:rPr>
              <w:t>природных) пожаров, несмотря на очевидную специфику и потребность такового, на уровне федерального законодательства должным образом</w:t>
            </w:r>
            <w:r>
              <w:rPr>
                <w:rFonts w:ascii="Times New Roman" w:hAnsi="Times New Roman" w:cs="Times New Roman"/>
                <w:sz w:val="24"/>
                <w:szCs w:val="24"/>
              </w:rPr>
              <w:t xml:space="preserve"> </w:t>
            </w:r>
            <w:r w:rsidRPr="00813A13">
              <w:rPr>
                <w:rFonts w:ascii="Times New Roman" w:hAnsi="Times New Roman" w:cs="Times New Roman"/>
                <w:sz w:val="24"/>
                <w:szCs w:val="24"/>
              </w:rPr>
              <w:t>не урегулированы. В связи с этим существует необходимость терминологического закрепления понятия «ландшафтный (природный) пожар» в соответствующем отраслевом федеральном законе, с последующим определением специфики полномочий органов государственной власти и местного самоуправления по предупреждению и тушению данных типов пожаров.</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Законопроектом предполагается внесение изменений в Земельный кодекс РФ, закрепляющих за землепользователями обязанность выполнения противопожарных мероприятий в рамках охраны земель.</w:t>
            </w:r>
          </w:p>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Например, своевременное, до пожароопасного периода, удаление остатков прошлогодней растительности с сельскохозяйственных угодий лишает соответствующую территорию материала для горения, чем делает </w:t>
            </w:r>
            <w:r w:rsidRPr="00813A13">
              <w:rPr>
                <w:rFonts w:ascii="Times New Roman" w:hAnsi="Times New Roman" w:cs="Times New Roman"/>
                <w:sz w:val="24"/>
                <w:szCs w:val="24"/>
              </w:rPr>
              <w:lastRenderedPageBreak/>
              <w:t>распространение ландшафтного пожара невозможным. Выполнение указанных требований сравнительно легко контролируется как органами местного самоуправления, так и при выполнении мероприятий в рамках осуществления пожарного надзора.</w:t>
            </w:r>
          </w:p>
          <w:p w:rsidR="00563A60" w:rsidRPr="00563A60"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В связи с тем, что возникновение ландшафтных пожаров часто связано с недобросовестным ведением сельского хозяйства, а также приводит к существенному ухудшению экологической обстановки, угрозе здоровью и безопасности населения, законопроектом предлагается, наряду с мерами административной ответственности, предусмотренными соответствующим законодательством, распространить действие части 3 статьи 6 Федерального закона от 24 июля 2002 года № 101-ФЗ «Об обороте земель сельскохозяйственного назначения» (принудительное изъятие земельных участков из земель сельскохозяйственного назначения и прекращение прав на земельные участки) на случаи нарушения законодательства Российской Федерации о предотвращении природных (ландшафтных) пожаров.</w:t>
            </w:r>
          </w:p>
        </w:tc>
        <w:tc>
          <w:tcPr>
            <w:tcW w:w="1843" w:type="dxa"/>
          </w:tcPr>
          <w:p w:rsidR="00563A60" w:rsidRPr="00563A60" w:rsidRDefault="00AE042A" w:rsidP="006E394E">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lastRenderedPageBreak/>
              <w:t xml:space="preserve">Члены Совета Федерации </w:t>
            </w:r>
            <w:proofErr w:type="spellStart"/>
            <w:r w:rsidRPr="00AE042A">
              <w:rPr>
                <w:rFonts w:ascii="Times New Roman" w:hAnsi="Times New Roman"/>
                <w:sz w:val="24"/>
                <w:szCs w:val="24"/>
                <w:lang w:eastAsia="ru-RU"/>
              </w:rPr>
              <w:t>А.Д.Башкин</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И.А.Гехт</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Г.И.Орденов</w:t>
            </w:r>
            <w:proofErr w:type="spellEnd"/>
            <w:r w:rsidRPr="00AE042A">
              <w:rPr>
                <w:rFonts w:ascii="Times New Roman" w:hAnsi="Times New Roman"/>
                <w:sz w:val="24"/>
                <w:szCs w:val="24"/>
                <w:lang w:eastAsia="ru-RU"/>
              </w:rPr>
              <w:t xml:space="preserve">; Депутаты Государственной Думы </w:t>
            </w:r>
            <w:proofErr w:type="spellStart"/>
            <w:r w:rsidRPr="00AE042A">
              <w:rPr>
                <w:rFonts w:ascii="Times New Roman" w:hAnsi="Times New Roman"/>
                <w:sz w:val="24"/>
                <w:szCs w:val="24"/>
                <w:lang w:eastAsia="ru-RU"/>
              </w:rPr>
              <w:t>А.Н.Грешневиков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О.В.Шеин</w:t>
            </w:r>
            <w:proofErr w:type="spellEnd"/>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3A60" w:rsidRDefault="00AE042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F041C" w:rsidRPr="007D6443" w:rsidTr="00E75D72">
        <w:tc>
          <w:tcPr>
            <w:tcW w:w="674" w:type="dxa"/>
          </w:tcPr>
          <w:p w:rsidR="00BF041C"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3149" w:type="dxa"/>
          </w:tcPr>
          <w:p w:rsidR="00BF041C" w:rsidRPr="00C969DC" w:rsidRDefault="00BF041C" w:rsidP="00BF041C">
            <w:pPr>
              <w:jc w:val="both"/>
              <w:rPr>
                <w:rFonts w:ascii="Times New Roman" w:hAnsi="Times New Roman" w:cs="Times New Roman"/>
                <w:sz w:val="24"/>
                <w:szCs w:val="24"/>
              </w:rPr>
            </w:pPr>
            <w:r w:rsidRPr="00BF041C">
              <w:rPr>
                <w:rFonts w:ascii="Times New Roman" w:hAnsi="Times New Roman" w:cs="Times New Roman"/>
                <w:sz w:val="24"/>
                <w:szCs w:val="24"/>
              </w:rPr>
              <w:t>№ 674577-7</w:t>
            </w:r>
            <w:r>
              <w:rPr>
                <w:rFonts w:ascii="Times New Roman" w:hAnsi="Times New Roman" w:cs="Times New Roman"/>
                <w:sz w:val="24"/>
                <w:szCs w:val="24"/>
              </w:rPr>
              <w:t xml:space="preserve"> «</w:t>
            </w:r>
            <w:r w:rsidRPr="00BF041C">
              <w:rPr>
                <w:rFonts w:ascii="Times New Roman" w:hAnsi="Times New Roman" w:cs="Times New Roman"/>
                <w:sz w:val="24"/>
                <w:szCs w:val="24"/>
              </w:rPr>
              <w:t>О внесении изменения в статью 39.8 Земельного кодекса Российской Федерации</w:t>
            </w:r>
            <w:r>
              <w:rPr>
                <w:rFonts w:ascii="Times New Roman" w:hAnsi="Times New Roman" w:cs="Times New Roman"/>
                <w:sz w:val="24"/>
                <w:szCs w:val="24"/>
              </w:rPr>
              <w:t xml:space="preserve"> </w:t>
            </w:r>
            <w:r w:rsidRPr="00BF041C">
              <w:rPr>
                <w:rFonts w:ascii="Times New Roman" w:hAnsi="Times New Roman" w:cs="Times New Roman"/>
                <w:sz w:val="24"/>
                <w:szCs w:val="24"/>
              </w:rPr>
              <w:t>(в части отсутствия преимущественного права на заключение договора аренды, срок действия которого истек)</w:t>
            </w:r>
            <w:r>
              <w:rPr>
                <w:rFonts w:ascii="Times New Roman" w:hAnsi="Times New Roman" w:cs="Times New Roman"/>
                <w:sz w:val="24"/>
                <w:szCs w:val="24"/>
              </w:rPr>
              <w:t>»</w:t>
            </w:r>
          </w:p>
        </w:tc>
        <w:tc>
          <w:tcPr>
            <w:tcW w:w="5811" w:type="dxa"/>
          </w:tcPr>
          <w:p w:rsidR="00BF041C" w:rsidRPr="00813A13" w:rsidRDefault="005B2B82" w:rsidP="005B2B82">
            <w:pPr>
              <w:jc w:val="both"/>
              <w:rPr>
                <w:rFonts w:ascii="Times New Roman" w:hAnsi="Times New Roman" w:cs="Times New Roman"/>
                <w:sz w:val="24"/>
                <w:szCs w:val="24"/>
              </w:rPr>
            </w:pPr>
            <w:r w:rsidRPr="005B2B82">
              <w:rPr>
                <w:rFonts w:ascii="Times New Roman" w:hAnsi="Times New Roman" w:cs="Times New Roman"/>
                <w:sz w:val="24"/>
                <w:szCs w:val="24"/>
              </w:rPr>
              <w:t xml:space="preserve">Предлагаемые законопроектом изменения направлены на достижение единообразного понимания и толкования всеми </w:t>
            </w:r>
            <w:proofErr w:type="spellStart"/>
            <w:r w:rsidRPr="005B2B82">
              <w:rPr>
                <w:rFonts w:ascii="Times New Roman" w:hAnsi="Times New Roman" w:cs="Times New Roman"/>
                <w:sz w:val="24"/>
                <w:szCs w:val="24"/>
              </w:rPr>
              <w:t>правоприменителями</w:t>
            </w:r>
            <w:proofErr w:type="spellEnd"/>
            <w:r w:rsidRPr="005B2B82">
              <w:rPr>
                <w:rFonts w:ascii="Times New Roman" w:hAnsi="Times New Roman" w:cs="Times New Roman"/>
                <w:sz w:val="24"/>
                <w:szCs w:val="24"/>
              </w:rPr>
              <w:t xml:space="preserve"> правовой нормы, которая согласно законопроекту устанавливает, что арендатор земельного участка, находящегося в государственной или муниципальной собственности по истечении срока договора аренды, не имеет преимущественного права на заключение на новый срок договора аренды такого земельного участка без проведения торгов. На случаи, срок договора аренды не истек, указанная норма права распространятся не будет.</w:t>
            </w:r>
          </w:p>
        </w:tc>
        <w:tc>
          <w:tcPr>
            <w:tcW w:w="1843" w:type="dxa"/>
          </w:tcPr>
          <w:p w:rsidR="00BF041C" w:rsidRPr="00AE042A" w:rsidRDefault="00BF041C" w:rsidP="006E394E">
            <w:pPr>
              <w:autoSpaceDE w:val="0"/>
              <w:autoSpaceDN w:val="0"/>
              <w:adjustRightInd w:val="0"/>
              <w:jc w:val="center"/>
              <w:rPr>
                <w:rFonts w:ascii="Times New Roman" w:hAnsi="Times New Roman"/>
                <w:sz w:val="24"/>
                <w:szCs w:val="24"/>
                <w:lang w:eastAsia="ru-RU"/>
              </w:rPr>
            </w:pPr>
            <w:r w:rsidRPr="00BF041C">
              <w:rPr>
                <w:rFonts w:ascii="Times New Roman" w:hAnsi="Times New Roman"/>
                <w:sz w:val="24"/>
                <w:szCs w:val="24"/>
                <w:lang w:eastAsia="ru-RU"/>
              </w:rPr>
              <w:t>Народный Хурал (Парламент) Республики Калмыкия</w:t>
            </w:r>
          </w:p>
        </w:tc>
        <w:tc>
          <w:tcPr>
            <w:tcW w:w="1701" w:type="dxa"/>
          </w:tcPr>
          <w:p w:rsidR="00BF041C" w:rsidRDefault="00D371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F041C" w:rsidRDefault="00D371E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356865">
        <w:tc>
          <w:tcPr>
            <w:tcW w:w="14879" w:type="dxa"/>
            <w:gridSpan w:val="6"/>
          </w:tcPr>
          <w:p w:rsidR="003B61F2" w:rsidRPr="003B61F2" w:rsidRDefault="003B61F2" w:rsidP="001D5A3F">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sidR="001D5A3F">
              <w:rPr>
                <w:rFonts w:ascii="Times New Roman" w:hAnsi="Times New Roman" w:cs="Times New Roman"/>
                <w:b/>
                <w:sz w:val="24"/>
                <w:szCs w:val="24"/>
              </w:rPr>
              <w:t>бюджету и налогам</w:t>
            </w:r>
          </w:p>
        </w:tc>
      </w:tr>
      <w:tr w:rsidR="006C220A" w:rsidRPr="007D6443" w:rsidTr="00A33A9C">
        <w:tc>
          <w:tcPr>
            <w:tcW w:w="674" w:type="dxa"/>
          </w:tcPr>
          <w:p w:rsidR="006C220A" w:rsidRDefault="00B53EF5" w:rsidP="004221FF">
            <w:pPr>
              <w:rPr>
                <w:rFonts w:ascii="Times New Roman" w:hAnsi="Times New Roman" w:cs="Times New Roman"/>
                <w:sz w:val="24"/>
                <w:szCs w:val="24"/>
              </w:rPr>
            </w:pPr>
            <w:r>
              <w:rPr>
                <w:rFonts w:ascii="Times New Roman" w:hAnsi="Times New Roman" w:cs="Times New Roman"/>
                <w:sz w:val="24"/>
                <w:szCs w:val="24"/>
              </w:rPr>
              <w:t>27.</w:t>
            </w:r>
          </w:p>
        </w:tc>
        <w:tc>
          <w:tcPr>
            <w:tcW w:w="3149" w:type="dxa"/>
          </w:tcPr>
          <w:p w:rsidR="006C220A" w:rsidRPr="006C220A" w:rsidRDefault="006C220A" w:rsidP="009413B6">
            <w:pPr>
              <w:jc w:val="both"/>
              <w:rPr>
                <w:rFonts w:ascii="Times New Roman" w:hAnsi="Times New Roman" w:cs="Times New Roman"/>
                <w:sz w:val="24"/>
                <w:szCs w:val="24"/>
              </w:rPr>
            </w:pPr>
            <w:r w:rsidRPr="006C220A">
              <w:rPr>
                <w:rFonts w:ascii="Times New Roman" w:hAnsi="Times New Roman" w:cs="Times New Roman"/>
                <w:sz w:val="24"/>
                <w:szCs w:val="24"/>
              </w:rPr>
              <w:t>№ 638980-7 «О внесении изменения в статью 28 Федерального закона «Об обяза</w:t>
            </w:r>
            <w:r w:rsidRPr="006C220A">
              <w:rPr>
                <w:rFonts w:ascii="Times New Roman" w:hAnsi="Times New Roman" w:cs="Times New Roman"/>
                <w:sz w:val="24"/>
                <w:szCs w:val="24"/>
              </w:rPr>
              <w:lastRenderedPageBreak/>
              <w:t>тельном медицинском страховании в Российской Федерации» (в части формирования средств страховой медицинской организации)</w:t>
            </w:r>
            <w:r w:rsidR="00E85491">
              <w:rPr>
                <w:rFonts w:ascii="Times New Roman" w:hAnsi="Times New Roman" w:cs="Times New Roman"/>
                <w:sz w:val="24"/>
                <w:szCs w:val="24"/>
              </w:rPr>
              <w:t>»</w:t>
            </w:r>
          </w:p>
        </w:tc>
        <w:tc>
          <w:tcPr>
            <w:tcW w:w="5811" w:type="dxa"/>
          </w:tcPr>
          <w:p w:rsidR="006C220A" w:rsidRPr="006C220A" w:rsidRDefault="006C220A" w:rsidP="006C220A">
            <w:pPr>
              <w:jc w:val="both"/>
              <w:rPr>
                <w:rFonts w:ascii="Times New Roman" w:hAnsi="Times New Roman" w:cs="Times New Roman"/>
                <w:sz w:val="24"/>
                <w:szCs w:val="24"/>
              </w:rPr>
            </w:pPr>
            <w:r w:rsidRPr="006C220A">
              <w:rPr>
                <w:rFonts w:ascii="Times New Roman" w:hAnsi="Times New Roman" w:cs="Times New Roman"/>
                <w:sz w:val="24"/>
                <w:szCs w:val="24"/>
              </w:rPr>
              <w:lastRenderedPageBreak/>
              <w:t xml:space="preserve">Законопроектом предлагается внести изменение в часть 4 статьи 28 Федерального закона от 29 ноября 2010 года № 326-ФЗ «Об обязательном медицинском страховании в Российской Федерации», признав ее </w:t>
            </w:r>
            <w:r w:rsidRPr="006C220A">
              <w:rPr>
                <w:rFonts w:ascii="Times New Roman" w:hAnsi="Times New Roman" w:cs="Times New Roman"/>
                <w:sz w:val="24"/>
                <w:szCs w:val="24"/>
              </w:rPr>
              <w:lastRenderedPageBreak/>
              <w:t xml:space="preserve">пункт 5, предусматривающий, что собственными средствами страховой медицинской организации в сфере обязательного медицинского страхования являются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6C220A">
              <w:rPr>
                <w:rFonts w:ascii="Times New Roman" w:hAnsi="Times New Roman" w:cs="Times New Roman"/>
                <w:sz w:val="24"/>
                <w:szCs w:val="24"/>
              </w:rPr>
              <w:t>подушевых</w:t>
            </w:r>
            <w:proofErr w:type="spellEnd"/>
            <w:r w:rsidRPr="006C220A">
              <w:rPr>
                <w:rFonts w:ascii="Times New Roman" w:hAnsi="Times New Roman" w:cs="Times New Roman"/>
                <w:sz w:val="24"/>
                <w:szCs w:val="24"/>
              </w:rPr>
              <w:t xml:space="preserve"> нормативов, утратившим силу.</w:t>
            </w:r>
          </w:p>
        </w:tc>
        <w:tc>
          <w:tcPr>
            <w:tcW w:w="1843" w:type="dxa"/>
          </w:tcPr>
          <w:p w:rsidR="006C220A" w:rsidRPr="006C220A" w:rsidRDefault="006C220A" w:rsidP="003C0E0F">
            <w:pPr>
              <w:autoSpaceDE w:val="0"/>
              <w:autoSpaceDN w:val="0"/>
              <w:adjustRightInd w:val="0"/>
              <w:jc w:val="center"/>
              <w:rPr>
                <w:rFonts w:ascii="Times New Roman" w:hAnsi="Times New Roman" w:cs="Times New Roman"/>
                <w:sz w:val="24"/>
                <w:szCs w:val="24"/>
              </w:rPr>
            </w:pPr>
            <w:proofErr w:type="gramStart"/>
            <w:r w:rsidRPr="006C220A">
              <w:rPr>
                <w:rFonts w:ascii="Times New Roman" w:hAnsi="Times New Roman"/>
                <w:sz w:val="24"/>
                <w:szCs w:val="24"/>
                <w:lang w:eastAsia="ru-RU"/>
              </w:rPr>
              <w:lastRenderedPageBreak/>
              <w:t>депутаты</w:t>
            </w:r>
            <w:proofErr w:type="gramEnd"/>
            <w:r w:rsidRPr="006C220A">
              <w:rPr>
                <w:rFonts w:ascii="Times New Roman" w:hAnsi="Times New Roman"/>
                <w:sz w:val="24"/>
                <w:szCs w:val="24"/>
                <w:lang w:eastAsia="ru-RU"/>
              </w:rPr>
              <w:t xml:space="preserve"> Государственной Думы </w:t>
            </w:r>
            <w:proofErr w:type="spellStart"/>
            <w:r w:rsidRPr="006C220A">
              <w:rPr>
                <w:rFonts w:ascii="Times New Roman" w:hAnsi="Times New Roman"/>
                <w:sz w:val="24"/>
                <w:szCs w:val="24"/>
                <w:lang w:eastAsia="ru-RU"/>
              </w:rPr>
              <w:t>О.А.Бон</w:t>
            </w:r>
            <w:r w:rsidRPr="006C220A">
              <w:rPr>
                <w:rFonts w:ascii="Times New Roman" w:hAnsi="Times New Roman"/>
                <w:sz w:val="24"/>
                <w:szCs w:val="24"/>
                <w:lang w:eastAsia="ru-RU"/>
              </w:rPr>
              <w:lastRenderedPageBreak/>
              <w:t>дарь</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Н.М.Харитонов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С.Г.Каргинов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В.Н.Пивненко</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В.А.Пушкарев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Т.С.Гоголева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И.Н.Игошин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А.В.Корниенко</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С.Н.Коткин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А.А.Кузьмин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В.М.Новиков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В.В.Рудченко</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А.Ф.Тихомиров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И.И.Фирюлин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Л.Н.Тутова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Е.А.Митина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Н.Н.Пилюс</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М.П.Беспалова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Д.А.Белик</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Н.В.Говорин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И.В.Сапко</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Г.К.Сафаралиев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А.В.Маграмов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В.В.Суббот</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С.В.Чижов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А.А.Кувычко</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А.В.Туров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Г.И.Данчикова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Т.В.Касаева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В.Е.Дерябкин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П.М.Федяев</w:t>
            </w:r>
            <w:proofErr w:type="spellEnd"/>
          </w:p>
        </w:tc>
        <w:tc>
          <w:tcPr>
            <w:tcW w:w="1701" w:type="dxa"/>
          </w:tcPr>
          <w:p w:rsidR="006C220A" w:rsidRDefault="006C220A"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6C220A" w:rsidRDefault="006C220A"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A33A9C">
        <w:tc>
          <w:tcPr>
            <w:tcW w:w="674" w:type="dxa"/>
          </w:tcPr>
          <w:p w:rsidR="003B61F2"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3149" w:type="dxa"/>
          </w:tcPr>
          <w:p w:rsidR="003B61F2" w:rsidRPr="007F7E49" w:rsidRDefault="006C220A" w:rsidP="009413B6">
            <w:pPr>
              <w:jc w:val="both"/>
              <w:rPr>
                <w:rFonts w:ascii="Times New Roman" w:hAnsi="Times New Roman" w:cs="Times New Roman"/>
                <w:sz w:val="24"/>
                <w:szCs w:val="24"/>
              </w:rPr>
            </w:pPr>
            <w:r w:rsidRPr="006C220A">
              <w:rPr>
                <w:rFonts w:ascii="Times New Roman" w:hAnsi="Times New Roman" w:cs="Times New Roman"/>
                <w:sz w:val="24"/>
                <w:szCs w:val="24"/>
              </w:rPr>
              <w:t>№ 649498-7 «О внесении изменения в статью 2 Федерального закона «О применении контрольно-кассовой техники при осуществлении расчетов в Российской Федерации» (о предоставлении права неприменения контрольно-кассовой техники при реализации билетов для посещения театров)</w:t>
            </w:r>
            <w:r w:rsidR="00E85491">
              <w:rPr>
                <w:rFonts w:ascii="Times New Roman" w:hAnsi="Times New Roman" w:cs="Times New Roman"/>
                <w:sz w:val="24"/>
                <w:szCs w:val="24"/>
              </w:rPr>
              <w:t>»</w:t>
            </w:r>
          </w:p>
        </w:tc>
        <w:tc>
          <w:tcPr>
            <w:tcW w:w="5811" w:type="dxa"/>
          </w:tcPr>
          <w:p w:rsidR="003B61F2" w:rsidRPr="007F7E49" w:rsidRDefault="006C220A" w:rsidP="006C220A">
            <w:pPr>
              <w:jc w:val="both"/>
              <w:rPr>
                <w:rFonts w:ascii="Times New Roman" w:hAnsi="Times New Roman" w:cs="Times New Roman"/>
                <w:sz w:val="24"/>
                <w:szCs w:val="24"/>
              </w:rPr>
            </w:pPr>
            <w:r w:rsidRPr="006C220A">
              <w:rPr>
                <w:rFonts w:ascii="Times New Roman" w:hAnsi="Times New Roman" w:cs="Times New Roman"/>
                <w:sz w:val="24"/>
                <w:szCs w:val="24"/>
              </w:rPr>
              <w:t>Законопроектом предлагается производить расчеты без применения контрольно-кассовой техники при реализации входных билетов и абонементов для посещения театров, являющихся государственными или муниципальными учреждениями, осуществляемую с рук, лотка лицами, не являющимися организациями. Законопроектом предусматривается, что данное положение не распространяется на случаи реализации указанных входных билетов и абонементов с использованием информационно-телекоммуникационной сети «Интернет» и сетей связи.</w:t>
            </w:r>
          </w:p>
        </w:tc>
        <w:tc>
          <w:tcPr>
            <w:tcW w:w="1843" w:type="dxa"/>
          </w:tcPr>
          <w:p w:rsidR="003B61F2" w:rsidRPr="007F7E49" w:rsidRDefault="006C220A" w:rsidP="003C0E0F">
            <w:pPr>
              <w:autoSpaceDE w:val="0"/>
              <w:autoSpaceDN w:val="0"/>
              <w:adjustRightInd w:val="0"/>
              <w:jc w:val="center"/>
              <w:rPr>
                <w:rFonts w:ascii="Times New Roman" w:hAnsi="Times New Roman"/>
                <w:sz w:val="24"/>
                <w:szCs w:val="24"/>
                <w:lang w:eastAsia="ru-RU"/>
              </w:rPr>
            </w:pPr>
            <w:proofErr w:type="gramStart"/>
            <w:r w:rsidRPr="006C220A">
              <w:rPr>
                <w:rFonts w:ascii="Times New Roman" w:hAnsi="Times New Roman" w:cs="Times New Roman"/>
                <w:sz w:val="24"/>
                <w:szCs w:val="24"/>
              </w:rPr>
              <w:t>депутаты</w:t>
            </w:r>
            <w:proofErr w:type="gramEnd"/>
            <w:r w:rsidRPr="006C220A">
              <w:rPr>
                <w:rFonts w:ascii="Times New Roman" w:hAnsi="Times New Roman" w:cs="Times New Roman"/>
                <w:sz w:val="24"/>
                <w:szCs w:val="24"/>
              </w:rPr>
              <w:t xml:space="preserve"> Государственной Думы Е.А. Ямпольская, О.М. Казакова, А.М. Шолохов, В.В. Бортко, Е.Г. Драпеко, С.А. </w:t>
            </w:r>
            <w:proofErr w:type="spellStart"/>
            <w:r w:rsidRPr="006C220A">
              <w:rPr>
                <w:rFonts w:ascii="Times New Roman" w:hAnsi="Times New Roman" w:cs="Times New Roman"/>
                <w:sz w:val="24"/>
                <w:szCs w:val="24"/>
              </w:rPr>
              <w:t>Шаргунов</w:t>
            </w:r>
            <w:proofErr w:type="spellEnd"/>
            <w:r w:rsidRPr="006C220A">
              <w:rPr>
                <w:rFonts w:ascii="Times New Roman" w:hAnsi="Times New Roman" w:cs="Times New Roman"/>
                <w:sz w:val="24"/>
                <w:szCs w:val="24"/>
              </w:rPr>
              <w:t xml:space="preserve">, О.Л. Лавров, О.М. Германова, Н.Н. </w:t>
            </w:r>
            <w:proofErr w:type="spellStart"/>
            <w:r w:rsidRPr="006C220A">
              <w:rPr>
                <w:rFonts w:ascii="Times New Roman" w:hAnsi="Times New Roman" w:cs="Times New Roman"/>
                <w:sz w:val="24"/>
                <w:szCs w:val="24"/>
              </w:rPr>
              <w:t>Пилюс</w:t>
            </w:r>
            <w:proofErr w:type="spellEnd"/>
            <w:r w:rsidRPr="006C220A">
              <w:rPr>
                <w:rFonts w:ascii="Times New Roman" w:hAnsi="Times New Roman" w:cs="Times New Roman"/>
                <w:sz w:val="24"/>
                <w:szCs w:val="24"/>
              </w:rPr>
              <w:t xml:space="preserve">, С.Б. </w:t>
            </w:r>
            <w:proofErr w:type="spellStart"/>
            <w:r w:rsidRPr="006C220A">
              <w:rPr>
                <w:rFonts w:ascii="Times New Roman" w:hAnsi="Times New Roman" w:cs="Times New Roman"/>
                <w:sz w:val="24"/>
                <w:szCs w:val="24"/>
              </w:rPr>
              <w:t>Савчепко</w:t>
            </w:r>
            <w:proofErr w:type="spellEnd"/>
            <w:r w:rsidRPr="006C220A">
              <w:rPr>
                <w:rFonts w:ascii="Times New Roman" w:hAnsi="Times New Roman" w:cs="Times New Roman"/>
                <w:sz w:val="24"/>
                <w:szCs w:val="24"/>
              </w:rPr>
              <w:t xml:space="preserve">, С.В. Чижов, А.А. </w:t>
            </w:r>
            <w:proofErr w:type="spellStart"/>
            <w:r w:rsidRPr="006C220A">
              <w:rPr>
                <w:rFonts w:ascii="Times New Roman" w:hAnsi="Times New Roman" w:cs="Times New Roman"/>
                <w:sz w:val="24"/>
                <w:szCs w:val="24"/>
              </w:rPr>
              <w:t>Гетта</w:t>
            </w:r>
            <w:proofErr w:type="spellEnd"/>
            <w:r w:rsidRPr="006C220A">
              <w:rPr>
                <w:rFonts w:ascii="Times New Roman" w:hAnsi="Times New Roman" w:cs="Times New Roman"/>
                <w:sz w:val="24"/>
                <w:szCs w:val="24"/>
              </w:rPr>
              <w:t xml:space="preserve">, И.В. </w:t>
            </w:r>
            <w:proofErr w:type="spellStart"/>
            <w:r w:rsidRPr="006C220A">
              <w:rPr>
                <w:rFonts w:ascii="Times New Roman" w:hAnsi="Times New Roman" w:cs="Times New Roman"/>
                <w:sz w:val="24"/>
                <w:szCs w:val="24"/>
              </w:rPr>
              <w:t>Сапко</w:t>
            </w:r>
            <w:proofErr w:type="spellEnd"/>
            <w:r w:rsidRPr="006C220A">
              <w:rPr>
                <w:rFonts w:ascii="Times New Roman" w:hAnsi="Times New Roman" w:cs="Times New Roman"/>
                <w:sz w:val="24"/>
                <w:szCs w:val="24"/>
              </w:rPr>
              <w:t>, И.М. Гусева.</w:t>
            </w:r>
          </w:p>
        </w:tc>
        <w:tc>
          <w:tcPr>
            <w:tcW w:w="1701" w:type="dxa"/>
          </w:tcPr>
          <w:p w:rsidR="003B61F2" w:rsidRPr="001A17B1" w:rsidRDefault="00E018D6"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E018D6"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33F5C" w:rsidRPr="007D6443" w:rsidTr="00A33A9C">
        <w:tc>
          <w:tcPr>
            <w:tcW w:w="674" w:type="dxa"/>
          </w:tcPr>
          <w:p w:rsidR="00A33F5C" w:rsidRDefault="00B53EF5" w:rsidP="004221FF">
            <w:pPr>
              <w:rPr>
                <w:rFonts w:ascii="Times New Roman" w:hAnsi="Times New Roman" w:cs="Times New Roman"/>
                <w:sz w:val="24"/>
                <w:szCs w:val="24"/>
              </w:rPr>
            </w:pPr>
            <w:r>
              <w:rPr>
                <w:rFonts w:ascii="Times New Roman" w:hAnsi="Times New Roman" w:cs="Times New Roman"/>
                <w:sz w:val="24"/>
                <w:szCs w:val="24"/>
              </w:rPr>
              <w:t>29.</w:t>
            </w:r>
          </w:p>
        </w:tc>
        <w:tc>
          <w:tcPr>
            <w:tcW w:w="3149" w:type="dxa"/>
          </w:tcPr>
          <w:p w:rsidR="00A33F5C" w:rsidRPr="001D5A3F" w:rsidRDefault="006C220A" w:rsidP="00B50952">
            <w:pPr>
              <w:jc w:val="both"/>
              <w:rPr>
                <w:rFonts w:ascii="Times New Roman" w:hAnsi="Times New Roman" w:cs="Times New Roman"/>
                <w:sz w:val="24"/>
                <w:szCs w:val="24"/>
              </w:rPr>
            </w:pPr>
            <w:r w:rsidRPr="006C220A">
              <w:rPr>
                <w:rFonts w:ascii="Times New Roman" w:hAnsi="Times New Roman" w:cs="Times New Roman"/>
                <w:sz w:val="24"/>
                <w:szCs w:val="24"/>
              </w:rPr>
              <w:t>№ 663520-7 «О внесении изменений в Налоговый кодекс Российской Федерации в части отмены транспортного налога»</w:t>
            </w:r>
          </w:p>
        </w:tc>
        <w:tc>
          <w:tcPr>
            <w:tcW w:w="5811" w:type="dxa"/>
          </w:tcPr>
          <w:p w:rsidR="00A33F5C" w:rsidRPr="001D5A3F" w:rsidRDefault="006C220A" w:rsidP="00F64AE0">
            <w:pPr>
              <w:jc w:val="both"/>
              <w:rPr>
                <w:rFonts w:ascii="Times New Roman" w:hAnsi="Times New Roman" w:cs="Times New Roman"/>
                <w:sz w:val="24"/>
                <w:szCs w:val="24"/>
              </w:rPr>
            </w:pPr>
            <w:r w:rsidRPr="006C220A">
              <w:rPr>
                <w:rFonts w:ascii="Times New Roman" w:hAnsi="Times New Roman" w:cs="Times New Roman"/>
                <w:sz w:val="24"/>
                <w:szCs w:val="24"/>
              </w:rPr>
              <w:t>Законопроектом предлагается внести изменение в статью 14 Налогового кодекса Российской Федерации (далее - Кодекс) в части исключения транспортного налога из числа региональных налогов и признать утратившей силу главу 28 «Транспортный налог» Кодекса.</w:t>
            </w:r>
          </w:p>
        </w:tc>
        <w:tc>
          <w:tcPr>
            <w:tcW w:w="1843" w:type="dxa"/>
          </w:tcPr>
          <w:p w:rsidR="00A33F5C" w:rsidRPr="001D5A3F" w:rsidRDefault="006C220A" w:rsidP="003C0E0F">
            <w:pPr>
              <w:autoSpaceDE w:val="0"/>
              <w:autoSpaceDN w:val="0"/>
              <w:adjustRightInd w:val="0"/>
              <w:jc w:val="center"/>
              <w:rPr>
                <w:rFonts w:ascii="Times New Roman" w:hAnsi="Times New Roman"/>
                <w:sz w:val="24"/>
                <w:szCs w:val="24"/>
                <w:lang w:eastAsia="ru-RU"/>
              </w:rPr>
            </w:pPr>
            <w:proofErr w:type="gramStart"/>
            <w:r w:rsidRPr="006C220A">
              <w:rPr>
                <w:rFonts w:ascii="Times New Roman" w:hAnsi="Times New Roman"/>
                <w:sz w:val="24"/>
                <w:szCs w:val="24"/>
                <w:lang w:eastAsia="ru-RU"/>
              </w:rPr>
              <w:t>депутаты</w:t>
            </w:r>
            <w:proofErr w:type="gramEnd"/>
            <w:r w:rsidRPr="006C220A">
              <w:rPr>
                <w:rFonts w:ascii="Times New Roman" w:hAnsi="Times New Roman"/>
                <w:sz w:val="24"/>
                <w:szCs w:val="24"/>
                <w:lang w:eastAsia="ru-RU"/>
              </w:rPr>
              <w:t xml:space="preserve"> Государственной Думы </w:t>
            </w:r>
            <w:proofErr w:type="spellStart"/>
            <w:r w:rsidRPr="006C220A">
              <w:rPr>
                <w:rFonts w:ascii="Times New Roman" w:hAnsi="Times New Roman"/>
                <w:sz w:val="24"/>
                <w:szCs w:val="24"/>
                <w:lang w:eastAsia="ru-RU"/>
              </w:rPr>
              <w:t>С.М.Миронов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О.Н.Епифанова</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М.В.Емельянов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О.А.Нилов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В.К.Гартунг</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И.А.Ананских</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А.А.Ремезков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Ф.С.Тумусов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О.В.Шеин</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О.А.Николаев</w:t>
            </w:r>
            <w:proofErr w:type="spellEnd"/>
            <w:r w:rsidRPr="006C220A">
              <w:rPr>
                <w:rFonts w:ascii="Times New Roman" w:hAnsi="Times New Roman"/>
                <w:sz w:val="24"/>
                <w:szCs w:val="24"/>
                <w:lang w:eastAsia="ru-RU"/>
              </w:rPr>
              <w:t xml:space="preserve">, </w:t>
            </w:r>
            <w:proofErr w:type="spellStart"/>
            <w:r w:rsidRPr="006C220A">
              <w:rPr>
                <w:rFonts w:ascii="Times New Roman" w:hAnsi="Times New Roman"/>
                <w:sz w:val="24"/>
                <w:szCs w:val="24"/>
                <w:lang w:eastAsia="ru-RU"/>
              </w:rPr>
              <w:t>Д.А.Ионин</w:t>
            </w:r>
            <w:proofErr w:type="spellEnd"/>
          </w:p>
        </w:tc>
        <w:tc>
          <w:tcPr>
            <w:tcW w:w="1701" w:type="dxa"/>
          </w:tcPr>
          <w:p w:rsidR="00A33F5C" w:rsidRDefault="00A33F5C"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33F5C" w:rsidRDefault="006C220A"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1D5A3F" w:rsidRPr="007D6443" w:rsidTr="00A33A9C">
        <w:tc>
          <w:tcPr>
            <w:tcW w:w="674" w:type="dxa"/>
          </w:tcPr>
          <w:p w:rsidR="001D5A3F" w:rsidRDefault="00B53EF5" w:rsidP="004221FF">
            <w:pPr>
              <w:rPr>
                <w:rFonts w:ascii="Times New Roman" w:hAnsi="Times New Roman" w:cs="Times New Roman"/>
                <w:sz w:val="24"/>
                <w:szCs w:val="24"/>
              </w:rPr>
            </w:pPr>
            <w:r>
              <w:rPr>
                <w:rFonts w:ascii="Times New Roman" w:hAnsi="Times New Roman" w:cs="Times New Roman"/>
                <w:sz w:val="24"/>
                <w:szCs w:val="24"/>
              </w:rPr>
              <w:t>30.</w:t>
            </w:r>
          </w:p>
        </w:tc>
        <w:tc>
          <w:tcPr>
            <w:tcW w:w="3149" w:type="dxa"/>
          </w:tcPr>
          <w:p w:rsidR="001D5A3F" w:rsidRPr="001D5A3F" w:rsidRDefault="00CC4BA1" w:rsidP="00E85491">
            <w:pPr>
              <w:jc w:val="both"/>
              <w:rPr>
                <w:rFonts w:ascii="Times New Roman" w:hAnsi="Times New Roman" w:cs="Times New Roman"/>
                <w:sz w:val="24"/>
                <w:szCs w:val="24"/>
              </w:rPr>
            </w:pPr>
            <w:r w:rsidRPr="00CC4BA1">
              <w:rPr>
                <w:rFonts w:ascii="Times New Roman" w:hAnsi="Times New Roman" w:cs="Times New Roman"/>
                <w:sz w:val="24"/>
                <w:szCs w:val="24"/>
              </w:rPr>
              <w:t>№ 677173-7 «О внесении изменений в Федеральный закон «О лотереях» и Феде</w:t>
            </w:r>
            <w:r w:rsidRPr="00CC4BA1">
              <w:rPr>
                <w:rFonts w:ascii="Times New Roman" w:hAnsi="Times New Roman" w:cs="Times New Roman"/>
                <w:sz w:val="24"/>
                <w:szCs w:val="24"/>
              </w:rPr>
              <w:lastRenderedPageBreak/>
              <w:t xml:space="preserve">ральный закон </w:t>
            </w:r>
            <w:r w:rsidR="00E85491">
              <w:rPr>
                <w:rFonts w:ascii="Times New Roman" w:hAnsi="Times New Roman" w:cs="Times New Roman"/>
                <w:sz w:val="24"/>
                <w:szCs w:val="24"/>
              </w:rPr>
              <w:t>«</w:t>
            </w:r>
            <w:r w:rsidRPr="00CC4BA1">
              <w:rPr>
                <w:rFonts w:ascii="Times New Roman" w:hAnsi="Times New Roman" w:cs="Times New Roman"/>
                <w:sz w:val="24"/>
                <w:szCs w:val="24"/>
              </w:rPr>
              <w: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 выявлении лиц, осуществляющих незаконную деятельность по организации и (или) проведению лотерей и азартных игр)</w:t>
            </w:r>
            <w:r w:rsidR="00E85491">
              <w:rPr>
                <w:rFonts w:ascii="Times New Roman" w:hAnsi="Times New Roman" w:cs="Times New Roman"/>
                <w:sz w:val="24"/>
                <w:szCs w:val="24"/>
              </w:rPr>
              <w:t>»</w:t>
            </w:r>
          </w:p>
        </w:tc>
        <w:tc>
          <w:tcPr>
            <w:tcW w:w="5811" w:type="dxa"/>
          </w:tcPr>
          <w:p w:rsidR="00CC4BA1" w:rsidRPr="00CC4BA1" w:rsidRDefault="00CC4BA1" w:rsidP="00CC4BA1">
            <w:pPr>
              <w:jc w:val="both"/>
              <w:rPr>
                <w:rFonts w:ascii="Times New Roman" w:hAnsi="Times New Roman" w:cs="Times New Roman"/>
                <w:sz w:val="24"/>
                <w:szCs w:val="24"/>
              </w:rPr>
            </w:pPr>
            <w:r w:rsidRPr="00CC4BA1">
              <w:rPr>
                <w:rFonts w:ascii="Times New Roman" w:hAnsi="Times New Roman" w:cs="Times New Roman"/>
                <w:sz w:val="24"/>
                <w:szCs w:val="24"/>
              </w:rPr>
              <w:lastRenderedPageBreak/>
              <w:t xml:space="preserve">Законопроектом предлагается наделить ФНС России полномочиями выполнять действия по совершению сделки в целях установления российского юридического лица, индивидуального предпринимателя, а </w:t>
            </w:r>
            <w:r w:rsidRPr="00CC4BA1">
              <w:rPr>
                <w:rFonts w:ascii="Times New Roman" w:hAnsi="Times New Roman" w:cs="Times New Roman"/>
                <w:sz w:val="24"/>
                <w:szCs w:val="24"/>
              </w:rPr>
              <w:lastRenderedPageBreak/>
              <w:t>также иностранного лица, осуществляющего деятельность:</w:t>
            </w:r>
            <w:r w:rsidR="00E85491">
              <w:rPr>
                <w:rFonts w:ascii="Times New Roman" w:hAnsi="Times New Roman" w:cs="Times New Roman"/>
                <w:sz w:val="24"/>
                <w:szCs w:val="24"/>
              </w:rPr>
              <w:t xml:space="preserve"> </w:t>
            </w:r>
            <w:r w:rsidRPr="00CC4BA1">
              <w:rPr>
                <w:rFonts w:ascii="Times New Roman" w:hAnsi="Times New Roman" w:cs="Times New Roman"/>
                <w:sz w:val="24"/>
                <w:szCs w:val="24"/>
              </w:rPr>
              <w:t>по организации и (или) проведению лотерей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w:t>
            </w:r>
          </w:p>
          <w:p w:rsidR="00CC4BA1" w:rsidRPr="00CC4BA1" w:rsidRDefault="00CC4BA1" w:rsidP="00CC4BA1">
            <w:pPr>
              <w:jc w:val="both"/>
              <w:rPr>
                <w:rFonts w:ascii="Times New Roman" w:hAnsi="Times New Roman" w:cs="Times New Roman"/>
                <w:sz w:val="24"/>
                <w:szCs w:val="24"/>
              </w:rPr>
            </w:pPr>
            <w:proofErr w:type="gramStart"/>
            <w:r w:rsidRPr="00CC4BA1">
              <w:rPr>
                <w:rFonts w:ascii="Times New Roman" w:hAnsi="Times New Roman" w:cs="Times New Roman"/>
                <w:sz w:val="24"/>
                <w:szCs w:val="24"/>
              </w:rPr>
              <w:t>по</w:t>
            </w:r>
            <w:proofErr w:type="gramEnd"/>
            <w:r w:rsidRPr="00CC4BA1">
              <w:rPr>
                <w:rFonts w:ascii="Times New Roman" w:hAnsi="Times New Roman" w:cs="Times New Roman"/>
                <w:sz w:val="24"/>
                <w:szCs w:val="24"/>
              </w:rPr>
              <w:t xml:space="preserve"> распространению (реализации, выдаче) лотерейных билетов, лотерейных квитанций или электронных лотерейных билетов или приему лотерейных ставок среди участников лотереи без заключения договора в соответствии с законодательством о лотереях;</w:t>
            </w:r>
          </w:p>
          <w:p w:rsidR="001D5A3F" w:rsidRPr="001D5A3F" w:rsidRDefault="00CC4BA1" w:rsidP="00E85491">
            <w:pPr>
              <w:jc w:val="both"/>
              <w:rPr>
                <w:rFonts w:ascii="Times New Roman" w:hAnsi="Times New Roman" w:cs="Times New Roman"/>
                <w:sz w:val="24"/>
                <w:szCs w:val="24"/>
              </w:rPr>
            </w:pPr>
            <w:proofErr w:type="gramStart"/>
            <w:r w:rsidRPr="00CC4BA1">
              <w:rPr>
                <w:rFonts w:ascii="Times New Roman" w:hAnsi="Times New Roman" w:cs="Times New Roman"/>
                <w:sz w:val="24"/>
                <w:szCs w:val="24"/>
              </w:rPr>
              <w:t>по</w:t>
            </w:r>
            <w:proofErr w:type="gramEnd"/>
            <w:r w:rsidRPr="00CC4BA1">
              <w:rPr>
                <w:rFonts w:ascii="Times New Roman" w:hAnsi="Times New Roman" w:cs="Times New Roman"/>
                <w:sz w:val="24"/>
                <w:szCs w:val="24"/>
              </w:rPr>
              <w:t xml:space="preserve"> организации и (или) проведению азартных игр без лицензии на осуществление деятельности по организации и проведению азартных игр в букмекерских конторах и тотализаторах или разрешения на осуществление деятельности по организации и проведению азартных игр в игорной зоне.</w:t>
            </w:r>
            <w:r w:rsidR="00E85491">
              <w:rPr>
                <w:rFonts w:ascii="Times New Roman" w:hAnsi="Times New Roman" w:cs="Times New Roman"/>
                <w:sz w:val="24"/>
                <w:szCs w:val="24"/>
              </w:rPr>
              <w:t xml:space="preserve"> </w:t>
            </w:r>
            <w:r w:rsidRPr="00CC4BA1">
              <w:rPr>
                <w:rFonts w:ascii="Times New Roman" w:hAnsi="Times New Roman" w:cs="Times New Roman"/>
                <w:sz w:val="24"/>
                <w:szCs w:val="24"/>
              </w:rPr>
              <w:t>Законопроектом также предлагается наделить ФНС России правом проводить контрольные закупки при осуществлении указанным ведомством федерального государственного надзора за проведением лотерей и федерального государственного надзора в области организации и проведения азартных игр в порядке, установленном статьей 16.1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43" w:type="dxa"/>
          </w:tcPr>
          <w:p w:rsidR="001D5A3F" w:rsidRPr="001D5A3F" w:rsidRDefault="00CC4BA1" w:rsidP="003C0E0F">
            <w:pPr>
              <w:autoSpaceDE w:val="0"/>
              <w:autoSpaceDN w:val="0"/>
              <w:adjustRightInd w:val="0"/>
              <w:jc w:val="center"/>
              <w:rPr>
                <w:rFonts w:ascii="Times New Roman" w:hAnsi="Times New Roman"/>
                <w:sz w:val="24"/>
                <w:szCs w:val="24"/>
                <w:lang w:eastAsia="ru-RU"/>
              </w:rPr>
            </w:pPr>
            <w:r w:rsidRPr="00CC4BA1">
              <w:rPr>
                <w:rFonts w:ascii="Times New Roman" w:hAnsi="Times New Roman"/>
                <w:sz w:val="24"/>
                <w:szCs w:val="24"/>
                <w:lang w:eastAsia="ru-RU"/>
              </w:rPr>
              <w:lastRenderedPageBreak/>
              <w:t>Правительство Российской Федерации</w:t>
            </w:r>
          </w:p>
        </w:tc>
        <w:tc>
          <w:tcPr>
            <w:tcW w:w="1701" w:type="dxa"/>
          </w:tcPr>
          <w:p w:rsidR="001D5A3F" w:rsidRDefault="00F64AE0"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A3F" w:rsidRDefault="00CC4BA1"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C220A" w:rsidRPr="007D6443" w:rsidTr="00A33A9C">
        <w:tc>
          <w:tcPr>
            <w:tcW w:w="674" w:type="dxa"/>
          </w:tcPr>
          <w:p w:rsidR="006C220A"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3149" w:type="dxa"/>
          </w:tcPr>
          <w:p w:rsidR="006C220A" w:rsidRPr="006C220A" w:rsidRDefault="00CC4BA1" w:rsidP="00B50952">
            <w:pPr>
              <w:jc w:val="both"/>
              <w:rPr>
                <w:rFonts w:ascii="Times New Roman" w:hAnsi="Times New Roman" w:cs="Times New Roman"/>
                <w:sz w:val="24"/>
                <w:szCs w:val="24"/>
              </w:rPr>
            </w:pPr>
            <w:r w:rsidRPr="00CC4BA1">
              <w:rPr>
                <w:rFonts w:ascii="Times New Roman" w:hAnsi="Times New Roman" w:cs="Times New Roman"/>
                <w:sz w:val="24"/>
                <w:szCs w:val="24"/>
              </w:rPr>
              <w:t>№ 679903-7 «О внесении изменений в часть вторую Налогового кодекса Российской Федерации в части налогообложения деятельности негосударственных пенсионных фондов»</w:t>
            </w:r>
          </w:p>
        </w:tc>
        <w:tc>
          <w:tcPr>
            <w:tcW w:w="5811" w:type="dxa"/>
          </w:tcPr>
          <w:p w:rsidR="006C220A" w:rsidRPr="006C220A" w:rsidRDefault="00CC4BA1" w:rsidP="00F64AE0">
            <w:pPr>
              <w:jc w:val="both"/>
              <w:rPr>
                <w:rFonts w:ascii="Times New Roman" w:hAnsi="Times New Roman" w:cs="Times New Roman"/>
                <w:sz w:val="24"/>
                <w:szCs w:val="24"/>
              </w:rPr>
            </w:pPr>
            <w:r w:rsidRPr="00CC4BA1">
              <w:rPr>
                <w:rFonts w:ascii="Times New Roman" w:hAnsi="Times New Roman" w:cs="Times New Roman"/>
                <w:sz w:val="24"/>
                <w:szCs w:val="24"/>
              </w:rPr>
              <w:t xml:space="preserve">Целью внесения изменений является приведение норм налогового регулирования деятельности негосударственных пенсионных фондов в соответствие с терминологией и требованиями Федерального закона №75-ФЗ «О негосударственных пенсионных фондах», а также устранение несоответствий действующего налогового законодательства требованиям отраслевых нормативно-правовых актов, регулирующих деятельность </w:t>
            </w:r>
            <w:r w:rsidRPr="00CC4BA1">
              <w:rPr>
                <w:rFonts w:ascii="Times New Roman" w:hAnsi="Times New Roman" w:cs="Times New Roman"/>
                <w:sz w:val="24"/>
                <w:szCs w:val="24"/>
              </w:rPr>
              <w:lastRenderedPageBreak/>
              <w:t>негосударственных пенсионных фондов на территории Российской Федерации (в частности, требованиям Федерального закона Ж75-ФЗ «О негосударственных пенсионных фондах») и совершенствование налогового регулирования правильности определения налоговой базы по налогу на прибыль при осуществлении негосударственными пенсионными фондами деятельности в качестве страховщиков по обязательному пенсионному страхованию.</w:t>
            </w:r>
          </w:p>
        </w:tc>
        <w:tc>
          <w:tcPr>
            <w:tcW w:w="1843" w:type="dxa"/>
          </w:tcPr>
          <w:p w:rsidR="006C220A" w:rsidRPr="006C220A" w:rsidRDefault="00CC4BA1" w:rsidP="003C0E0F">
            <w:pPr>
              <w:autoSpaceDE w:val="0"/>
              <w:autoSpaceDN w:val="0"/>
              <w:adjustRightInd w:val="0"/>
              <w:jc w:val="center"/>
              <w:rPr>
                <w:rFonts w:ascii="Times New Roman" w:hAnsi="Times New Roman"/>
                <w:sz w:val="24"/>
                <w:szCs w:val="24"/>
                <w:lang w:eastAsia="ru-RU"/>
              </w:rPr>
            </w:pPr>
            <w:proofErr w:type="gramStart"/>
            <w:r w:rsidRPr="00CC4BA1">
              <w:rPr>
                <w:rFonts w:ascii="Times New Roman" w:hAnsi="Times New Roman" w:cs="Times New Roman"/>
                <w:sz w:val="24"/>
                <w:szCs w:val="24"/>
              </w:rPr>
              <w:lastRenderedPageBreak/>
              <w:t>депутаты</w:t>
            </w:r>
            <w:proofErr w:type="gramEnd"/>
            <w:r w:rsidRPr="00CC4BA1">
              <w:rPr>
                <w:rFonts w:ascii="Times New Roman" w:hAnsi="Times New Roman" w:cs="Times New Roman"/>
                <w:sz w:val="24"/>
                <w:szCs w:val="24"/>
              </w:rPr>
              <w:t xml:space="preserve"> Государственной Думы </w:t>
            </w:r>
            <w:proofErr w:type="spellStart"/>
            <w:r w:rsidRPr="00CC4BA1">
              <w:rPr>
                <w:rFonts w:ascii="Times New Roman" w:hAnsi="Times New Roman" w:cs="Times New Roman"/>
                <w:sz w:val="24"/>
                <w:szCs w:val="24"/>
              </w:rPr>
              <w:t>А.Г.Аксаков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И.Б.Дивинский</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О.А.Николаев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Д.С.Скриванов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И.Н.Шубин</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С.В.Чижов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lastRenderedPageBreak/>
              <w:t>А.А.Гетта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И.В.Сапко</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Г.К.Сафаралиев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А.В.Маграмов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В.В.Суббот</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Г.А.Карлов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А.Г.Кобилев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В.В.Иванов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Л.А.Огуль</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А.Б.Выборный</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И.М.Гусева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Г.И.Данчикова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М.П.Беспалова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А.Н.Изотов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М.С.Гаджиев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В.И.Афонский</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Е.Б.Шулепов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А.Б.Клыканов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В.И.Катенев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Ю.Н.Швыткин</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М.Г.Кудрявцев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М.В.Романов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Б.Д.Менделевич</w:t>
            </w:r>
            <w:proofErr w:type="spellEnd"/>
          </w:p>
        </w:tc>
        <w:tc>
          <w:tcPr>
            <w:tcW w:w="1701" w:type="dxa"/>
          </w:tcPr>
          <w:p w:rsidR="006C220A" w:rsidRDefault="00CC4BA1"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6C220A" w:rsidRDefault="00CC4BA1"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C4BA1" w:rsidRPr="007D6443" w:rsidTr="00A33A9C">
        <w:tc>
          <w:tcPr>
            <w:tcW w:w="674" w:type="dxa"/>
          </w:tcPr>
          <w:p w:rsidR="00CC4BA1"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3149" w:type="dxa"/>
          </w:tcPr>
          <w:p w:rsidR="00CC4BA1" w:rsidRPr="00CC4BA1" w:rsidRDefault="00CC4BA1" w:rsidP="00B50952">
            <w:pPr>
              <w:jc w:val="both"/>
              <w:rPr>
                <w:rFonts w:ascii="Times New Roman" w:hAnsi="Times New Roman" w:cs="Times New Roman"/>
                <w:sz w:val="24"/>
                <w:szCs w:val="24"/>
              </w:rPr>
            </w:pPr>
            <w:r w:rsidRPr="00CC4BA1">
              <w:rPr>
                <w:rFonts w:ascii="Times New Roman" w:hAnsi="Times New Roman" w:cs="Times New Roman"/>
                <w:sz w:val="24"/>
                <w:szCs w:val="24"/>
              </w:rPr>
              <w:t>№ 682417-7 «О внесении изменений в часть вторую Налогового кодекса Российской Федерации» (в части платежей, осуществляемых лицами, ведущими садоводство или огородничество)</w:t>
            </w:r>
            <w:r w:rsidR="00E85491">
              <w:rPr>
                <w:rFonts w:ascii="Times New Roman" w:hAnsi="Times New Roman" w:cs="Times New Roman"/>
                <w:sz w:val="24"/>
                <w:szCs w:val="24"/>
              </w:rPr>
              <w:t>»</w:t>
            </w:r>
          </w:p>
        </w:tc>
        <w:tc>
          <w:tcPr>
            <w:tcW w:w="5811" w:type="dxa"/>
          </w:tcPr>
          <w:p w:rsidR="00CC4BA1" w:rsidRPr="00CC4BA1" w:rsidRDefault="00CC4BA1" w:rsidP="00F64AE0">
            <w:pPr>
              <w:jc w:val="both"/>
              <w:rPr>
                <w:rFonts w:ascii="Times New Roman" w:hAnsi="Times New Roman" w:cs="Times New Roman"/>
                <w:sz w:val="24"/>
                <w:szCs w:val="24"/>
              </w:rPr>
            </w:pPr>
            <w:r w:rsidRPr="00CC4BA1">
              <w:rPr>
                <w:rFonts w:ascii="Times New Roman" w:hAnsi="Times New Roman" w:cs="Times New Roman"/>
                <w:sz w:val="24"/>
                <w:szCs w:val="24"/>
              </w:rPr>
              <w:t>Законопроектом предусматривается приведение отдельных положений Налогового кодекса Российской Федерации в соответствие с Федеральным законом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а также включение в состав целевых поступлений, не учитываемых для целей налога на прибыль организаций, взносов членов садоводческого и огороднического некоммерческого това</w:t>
            </w:r>
            <w:r w:rsidRPr="00CC4BA1">
              <w:rPr>
                <w:rFonts w:ascii="Times New Roman" w:hAnsi="Times New Roman" w:cs="Times New Roman"/>
                <w:sz w:val="24"/>
                <w:szCs w:val="24"/>
              </w:rPr>
              <w:lastRenderedPageBreak/>
              <w:t>рищества и оплаты за приобретение, создание, содержание и ремонт имущества общего пользования указанных товариществ.</w:t>
            </w:r>
          </w:p>
        </w:tc>
        <w:tc>
          <w:tcPr>
            <w:tcW w:w="1843" w:type="dxa"/>
          </w:tcPr>
          <w:p w:rsidR="00CC4BA1" w:rsidRPr="00CC4BA1" w:rsidRDefault="00CC4BA1" w:rsidP="003C0E0F">
            <w:pPr>
              <w:autoSpaceDE w:val="0"/>
              <w:autoSpaceDN w:val="0"/>
              <w:adjustRightInd w:val="0"/>
              <w:jc w:val="center"/>
              <w:rPr>
                <w:rFonts w:ascii="Times New Roman" w:hAnsi="Times New Roman" w:cs="Times New Roman"/>
                <w:sz w:val="24"/>
                <w:szCs w:val="24"/>
              </w:rPr>
            </w:pPr>
            <w:r w:rsidRPr="00CC4BA1">
              <w:rPr>
                <w:rFonts w:ascii="Times New Roman" w:hAnsi="Times New Roman" w:cs="Times New Roman"/>
                <w:sz w:val="24"/>
                <w:szCs w:val="24"/>
              </w:rPr>
              <w:lastRenderedPageBreak/>
              <w:t xml:space="preserve">Депутаты Государственной Думы </w:t>
            </w:r>
            <w:proofErr w:type="spellStart"/>
            <w:r w:rsidRPr="00CC4BA1">
              <w:rPr>
                <w:rFonts w:ascii="Times New Roman" w:hAnsi="Times New Roman" w:cs="Times New Roman"/>
                <w:sz w:val="24"/>
                <w:szCs w:val="24"/>
              </w:rPr>
              <w:t>Н.П.Николаев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О.Д.Валенчук</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С.В.Чижов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И.В.Сапко</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Н.В.Говорин</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А.А.Максимов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Г.А.Карлов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В.В.Иванов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lastRenderedPageBreak/>
              <w:t>А.Г.Кобилев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Н.Ю.Петрунин</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И.М.Гусева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С.В.Бессараб</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А.Н.Ищенко</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А.В.Чернышев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Н.В.Малов</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И.В.Станкевич</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Г.И.Данчикова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М.П.Беспалова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Б.Д.Менделевич</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А.А.Гетта</w:t>
            </w:r>
            <w:proofErr w:type="spellEnd"/>
            <w:r w:rsidRPr="00CC4BA1">
              <w:rPr>
                <w:rFonts w:ascii="Times New Roman" w:hAnsi="Times New Roman" w:cs="Times New Roman"/>
                <w:sz w:val="24"/>
                <w:szCs w:val="24"/>
              </w:rPr>
              <w:t xml:space="preserve">, </w:t>
            </w:r>
            <w:proofErr w:type="spellStart"/>
            <w:r w:rsidRPr="00CC4BA1">
              <w:rPr>
                <w:rFonts w:ascii="Times New Roman" w:hAnsi="Times New Roman" w:cs="Times New Roman"/>
                <w:sz w:val="24"/>
                <w:szCs w:val="24"/>
              </w:rPr>
              <w:t>А.И.Петров</w:t>
            </w:r>
            <w:proofErr w:type="spellEnd"/>
          </w:p>
        </w:tc>
        <w:tc>
          <w:tcPr>
            <w:tcW w:w="1701" w:type="dxa"/>
          </w:tcPr>
          <w:p w:rsidR="00CC4BA1" w:rsidRDefault="00CC4BA1"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CC4BA1" w:rsidRDefault="00CC4BA1"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1B020D">
        <w:tc>
          <w:tcPr>
            <w:tcW w:w="14879" w:type="dxa"/>
            <w:gridSpan w:val="6"/>
          </w:tcPr>
          <w:p w:rsidR="00964F75" w:rsidRPr="00964F75" w:rsidRDefault="00964F75" w:rsidP="0084299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964F75" w:rsidRPr="007D6443" w:rsidTr="00A33A9C">
        <w:tc>
          <w:tcPr>
            <w:tcW w:w="674" w:type="dxa"/>
          </w:tcPr>
          <w:p w:rsidR="00964F75" w:rsidRDefault="00B53EF5" w:rsidP="00970F63">
            <w:pPr>
              <w:rPr>
                <w:rFonts w:ascii="Times New Roman" w:hAnsi="Times New Roman" w:cs="Times New Roman"/>
                <w:sz w:val="24"/>
                <w:szCs w:val="24"/>
              </w:rPr>
            </w:pPr>
            <w:r>
              <w:rPr>
                <w:rFonts w:ascii="Times New Roman" w:hAnsi="Times New Roman" w:cs="Times New Roman"/>
                <w:sz w:val="24"/>
                <w:szCs w:val="24"/>
              </w:rPr>
              <w:t>33.</w:t>
            </w:r>
          </w:p>
        </w:tc>
        <w:tc>
          <w:tcPr>
            <w:tcW w:w="3149" w:type="dxa"/>
          </w:tcPr>
          <w:p w:rsidR="00964F75" w:rsidRPr="009733E5" w:rsidRDefault="009733E5" w:rsidP="00080368">
            <w:pPr>
              <w:pStyle w:val="3"/>
              <w:shd w:val="clear" w:color="auto" w:fill="FFFFFF"/>
              <w:spacing w:before="0" w:beforeAutospacing="0" w:after="0" w:afterAutospacing="0" w:line="270" w:lineRule="atLeast"/>
              <w:outlineLvl w:val="2"/>
              <w:rPr>
                <w:b w:val="0"/>
                <w:bCs w:val="0"/>
                <w:color w:val="000000" w:themeColor="text1"/>
                <w:sz w:val="24"/>
                <w:szCs w:val="24"/>
              </w:rPr>
            </w:pPr>
            <w:r w:rsidRPr="009733E5">
              <w:rPr>
                <w:b w:val="0"/>
                <w:bCs w:val="0"/>
                <w:color w:val="000000" w:themeColor="text1"/>
                <w:sz w:val="24"/>
                <w:szCs w:val="24"/>
              </w:rPr>
              <w:t>№ 660585-7 «О внесении изменений в статью 18 Федерального закона «Об охране здоровья граждан от воздействия окружающего табачного дыма и последствий потребления табака» (в части обязательной маркировки средствами идентификации табачной продукции)»</w:t>
            </w:r>
          </w:p>
        </w:tc>
        <w:tc>
          <w:tcPr>
            <w:tcW w:w="5811" w:type="dxa"/>
          </w:tcPr>
          <w:p w:rsidR="00832AD6" w:rsidRPr="00832AD6" w:rsidRDefault="00832AD6" w:rsidP="00832AD6">
            <w:pPr>
              <w:autoSpaceDE w:val="0"/>
              <w:autoSpaceDN w:val="0"/>
              <w:adjustRightInd w:val="0"/>
              <w:jc w:val="both"/>
              <w:rPr>
                <w:rFonts w:ascii="Times New Roman" w:hAnsi="Times New Roman" w:cs="Times New Roman"/>
                <w:sz w:val="24"/>
                <w:szCs w:val="24"/>
              </w:rPr>
            </w:pPr>
            <w:r w:rsidRPr="00832AD6">
              <w:rPr>
                <w:rFonts w:ascii="Times New Roman" w:hAnsi="Times New Roman" w:cs="Times New Roman"/>
                <w:sz w:val="24"/>
                <w:szCs w:val="24"/>
              </w:rPr>
              <w:t>Законопроект подготовлен в целях приведения в соответствие норм Федерального закона «Об охране здоровья граждан от воздействия окружающего табачного дыма и последствий потребления табака» (далее – Закон № 15-ФЗ) в редакции Федерального закона «О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 и проектируемых норм законодательства, устанавливающих сроки перехода на обязательную маркировку средствами идентификации табачной продукции.</w:t>
            </w:r>
          </w:p>
          <w:p w:rsidR="00832AD6" w:rsidRPr="00832AD6" w:rsidRDefault="00832AD6" w:rsidP="00832AD6">
            <w:pPr>
              <w:autoSpaceDE w:val="0"/>
              <w:autoSpaceDN w:val="0"/>
              <w:adjustRightInd w:val="0"/>
              <w:jc w:val="both"/>
              <w:rPr>
                <w:rFonts w:ascii="Times New Roman" w:hAnsi="Times New Roman" w:cs="Times New Roman"/>
                <w:sz w:val="24"/>
                <w:szCs w:val="24"/>
              </w:rPr>
            </w:pPr>
            <w:r w:rsidRPr="00832AD6">
              <w:rPr>
                <w:rFonts w:ascii="Times New Roman" w:hAnsi="Times New Roman" w:cs="Times New Roman"/>
                <w:sz w:val="24"/>
                <w:szCs w:val="24"/>
              </w:rPr>
              <w:t>В соответствии с пунктом 3 статьи 18 Закона № 15-ФЗ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РФ о техническом регулировании. Норма, предусматривающая обязанность по маркировке табачной продукции средствами идентификации вступает в силу с 1 марта 2019 г.</w:t>
            </w:r>
          </w:p>
          <w:p w:rsidR="00832AD6" w:rsidRPr="00832AD6" w:rsidRDefault="00832AD6" w:rsidP="00832AD6">
            <w:pPr>
              <w:autoSpaceDE w:val="0"/>
              <w:autoSpaceDN w:val="0"/>
              <w:adjustRightInd w:val="0"/>
              <w:jc w:val="both"/>
              <w:rPr>
                <w:rFonts w:ascii="Times New Roman" w:hAnsi="Times New Roman" w:cs="Times New Roman"/>
                <w:sz w:val="24"/>
                <w:szCs w:val="24"/>
              </w:rPr>
            </w:pPr>
            <w:r w:rsidRPr="00832AD6">
              <w:rPr>
                <w:rFonts w:ascii="Times New Roman" w:hAnsi="Times New Roman" w:cs="Times New Roman"/>
                <w:sz w:val="24"/>
                <w:szCs w:val="24"/>
              </w:rPr>
              <w:lastRenderedPageBreak/>
              <w:t>В целях синхронизации норм Закона № 15-ФЗ и разрабатываемых норм законодательства, законопроектом предлагается внести изменения в пункт 3 статьи 18 Закона № 15-ФЗ, предусматривающие поэтапный переход на обязательную маркировку средствами идентификации отдельных видов табачной продукции: сигарет и папирос, начиная с 1 июля 2019 года; прочих видов табачной продукции, начиная с 1 июля 2024 года.</w:t>
            </w:r>
          </w:p>
          <w:p w:rsidR="00964F75" w:rsidRPr="001D5A3F" w:rsidRDefault="00832AD6" w:rsidP="00832AD6">
            <w:pPr>
              <w:autoSpaceDE w:val="0"/>
              <w:autoSpaceDN w:val="0"/>
              <w:adjustRightInd w:val="0"/>
              <w:jc w:val="both"/>
              <w:rPr>
                <w:rFonts w:ascii="Times New Roman" w:hAnsi="Times New Roman" w:cs="Times New Roman"/>
                <w:sz w:val="24"/>
                <w:szCs w:val="24"/>
              </w:rPr>
            </w:pPr>
            <w:r w:rsidRPr="00832AD6">
              <w:rPr>
                <w:rFonts w:ascii="Times New Roman" w:hAnsi="Times New Roman" w:cs="Times New Roman"/>
                <w:sz w:val="24"/>
                <w:szCs w:val="24"/>
              </w:rPr>
              <w:t>При этом сохраняется обязанность по маркировке табачной продукции специальными и (или) акцизными марками в соответствии с требованиями законодательства РФ о техническом регулировании.</w:t>
            </w:r>
          </w:p>
        </w:tc>
        <w:tc>
          <w:tcPr>
            <w:tcW w:w="1843" w:type="dxa"/>
          </w:tcPr>
          <w:p w:rsidR="00964F75" w:rsidRPr="001D5A3F" w:rsidRDefault="00AE042A" w:rsidP="00C441D9">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lastRenderedPageBreak/>
              <w:t xml:space="preserve">Депутаты Государственной Думы </w:t>
            </w:r>
            <w:proofErr w:type="spellStart"/>
            <w:r w:rsidRPr="00AE042A">
              <w:rPr>
                <w:rFonts w:ascii="Times New Roman" w:hAnsi="Times New Roman"/>
                <w:sz w:val="24"/>
                <w:szCs w:val="24"/>
                <w:lang w:eastAsia="ru-RU"/>
              </w:rPr>
              <w:t>С.М.Катасонов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А.З.Фаррахов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А.Б.Веллер</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Д.С.Скриванов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И.Х.Зиннуров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В.И.Афонский</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М.А.Иванов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Е.А.Примаков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А.В.Туров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Л.А.Огуль</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М.В.Романов</w:t>
            </w:r>
            <w:proofErr w:type="spellEnd"/>
            <w:r w:rsidRPr="00AE042A">
              <w:rPr>
                <w:rFonts w:ascii="Times New Roman" w:hAnsi="Times New Roman"/>
                <w:sz w:val="24"/>
                <w:szCs w:val="24"/>
                <w:lang w:eastAsia="ru-RU"/>
              </w:rPr>
              <w:t xml:space="preserve">; Член Совета Федерации </w:t>
            </w:r>
            <w:proofErr w:type="spellStart"/>
            <w:r w:rsidRPr="00AE042A">
              <w:rPr>
                <w:rFonts w:ascii="Times New Roman" w:hAnsi="Times New Roman"/>
                <w:sz w:val="24"/>
                <w:szCs w:val="24"/>
                <w:lang w:eastAsia="ru-RU"/>
              </w:rPr>
              <w:t>С.В.Калашников</w:t>
            </w:r>
            <w:proofErr w:type="spellEnd"/>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EE1232"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534F7" w:rsidRPr="007D6443" w:rsidTr="00A33A9C">
        <w:tc>
          <w:tcPr>
            <w:tcW w:w="674" w:type="dxa"/>
          </w:tcPr>
          <w:p w:rsidR="002534F7" w:rsidRDefault="00B53EF5" w:rsidP="00970F63">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3149" w:type="dxa"/>
          </w:tcPr>
          <w:p w:rsidR="002534F7" w:rsidRPr="00C441D9" w:rsidRDefault="009733E5" w:rsidP="00B50952">
            <w:pPr>
              <w:jc w:val="both"/>
              <w:rPr>
                <w:rFonts w:ascii="Times New Roman" w:hAnsi="Times New Roman" w:cs="Times New Roman"/>
                <w:sz w:val="24"/>
                <w:szCs w:val="24"/>
              </w:rPr>
            </w:pPr>
            <w:r w:rsidRPr="009733E5">
              <w:rPr>
                <w:rFonts w:ascii="Times New Roman" w:hAnsi="Times New Roman" w:cs="Times New Roman"/>
                <w:sz w:val="24"/>
                <w:szCs w:val="24"/>
              </w:rPr>
              <w:t xml:space="preserve">№ 665689-7 «О внесении изменения в статью 70 Федерального закона «Об образовании в Российской Федерации» (в части предоставления права лицам, получившим среднее общее образование до 1 января 2009 года, на прием в образовательные организации высшего образования для освоения программ </w:t>
            </w:r>
            <w:proofErr w:type="spellStart"/>
            <w:r w:rsidRPr="009733E5">
              <w:rPr>
                <w:rFonts w:ascii="Times New Roman" w:hAnsi="Times New Roman" w:cs="Times New Roman"/>
                <w:sz w:val="24"/>
                <w:szCs w:val="24"/>
              </w:rPr>
              <w:t>бакалавриата</w:t>
            </w:r>
            <w:proofErr w:type="spellEnd"/>
            <w:r w:rsidRPr="009733E5">
              <w:rPr>
                <w:rFonts w:ascii="Times New Roman" w:hAnsi="Times New Roman" w:cs="Times New Roman"/>
                <w:sz w:val="24"/>
                <w:szCs w:val="24"/>
              </w:rPr>
              <w:t xml:space="preserve"> и программ </w:t>
            </w:r>
            <w:proofErr w:type="spellStart"/>
            <w:r w:rsidRPr="009733E5">
              <w:rPr>
                <w:rFonts w:ascii="Times New Roman" w:hAnsi="Times New Roman" w:cs="Times New Roman"/>
                <w:sz w:val="24"/>
                <w:szCs w:val="24"/>
              </w:rPr>
              <w:t>специалитета</w:t>
            </w:r>
            <w:proofErr w:type="spellEnd"/>
            <w:r w:rsidRPr="009733E5">
              <w:rPr>
                <w:rFonts w:ascii="Times New Roman" w:hAnsi="Times New Roman" w:cs="Times New Roman"/>
                <w:sz w:val="24"/>
                <w:szCs w:val="24"/>
              </w:rPr>
              <w:t xml:space="preserve"> по результатам вступительных испытаний, форма и перечень которых определяются образовательной организацией высшего образования)»</w:t>
            </w:r>
          </w:p>
        </w:tc>
        <w:tc>
          <w:tcPr>
            <w:tcW w:w="5811" w:type="dxa"/>
          </w:tcPr>
          <w:p w:rsidR="00832AD6" w:rsidRPr="00832AD6" w:rsidRDefault="00832AD6" w:rsidP="00832AD6">
            <w:pPr>
              <w:jc w:val="both"/>
              <w:rPr>
                <w:rFonts w:ascii="Times New Roman" w:hAnsi="Times New Roman" w:cs="Times New Roman"/>
                <w:sz w:val="24"/>
                <w:szCs w:val="24"/>
              </w:rPr>
            </w:pPr>
            <w:r w:rsidRPr="00832AD6">
              <w:rPr>
                <w:rFonts w:ascii="Times New Roman" w:hAnsi="Times New Roman" w:cs="Times New Roman"/>
                <w:sz w:val="24"/>
                <w:szCs w:val="24"/>
              </w:rPr>
              <w:t xml:space="preserve">Законопроект направлен на восстановление права лиц, получивших среднее общее образование до 1 января 2009 года, на прием в образовательные организации высшего образования для освоения программ </w:t>
            </w:r>
            <w:proofErr w:type="spellStart"/>
            <w:r w:rsidRPr="00832AD6">
              <w:rPr>
                <w:rFonts w:ascii="Times New Roman" w:hAnsi="Times New Roman" w:cs="Times New Roman"/>
                <w:sz w:val="24"/>
                <w:szCs w:val="24"/>
              </w:rPr>
              <w:t>бакалавриата</w:t>
            </w:r>
            <w:proofErr w:type="spellEnd"/>
            <w:r w:rsidRPr="00832AD6">
              <w:rPr>
                <w:rFonts w:ascii="Times New Roman" w:hAnsi="Times New Roman" w:cs="Times New Roman"/>
                <w:sz w:val="24"/>
                <w:szCs w:val="24"/>
              </w:rPr>
              <w:t xml:space="preserve"> и </w:t>
            </w:r>
            <w:proofErr w:type="spellStart"/>
            <w:r w:rsidRPr="00832AD6">
              <w:rPr>
                <w:rFonts w:ascii="Times New Roman" w:hAnsi="Times New Roman" w:cs="Times New Roman"/>
                <w:sz w:val="24"/>
                <w:szCs w:val="24"/>
              </w:rPr>
              <w:t>специалитета</w:t>
            </w:r>
            <w:proofErr w:type="spellEnd"/>
            <w:r w:rsidRPr="00832AD6">
              <w:rPr>
                <w:rFonts w:ascii="Times New Roman" w:hAnsi="Times New Roman" w:cs="Times New Roman"/>
                <w:sz w:val="24"/>
                <w:szCs w:val="24"/>
              </w:rPr>
              <w:t xml:space="preserve"> по результатам вступительных испытаний, форма и перечень которых определяются образовательной организацией высшего образования.</w:t>
            </w:r>
          </w:p>
          <w:p w:rsidR="00832AD6" w:rsidRPr="00832AD6" w:rsidRDefault="00832AD6" w:rsidP="00832AD6">
            <w:pPr>
              <w:jc w:val="both"/>
              <w:rPr>
                <w:rFonts w:ascii="Times New Roman" w:hAnsi="Times New Roman" w:cs="Times New Roman"/>
                <w:sz w:val="24"/>
                <w:szCs w:val="24"/>
              </w:rPr>
            </w:pPr>
            <w:r w:rsidRPr="00832AD6">
              <w:rPr>
                <w:rFonts w:ascii="Times New Roman" w:hAnsi="Times New Roman" w:cs="Times New Roman"/>
                <w:sz w:val="24"/>
                <w:szCs w:val="24"/>
              </w:rPr>
              <w:t>Особая форма приема в вузы граждан, окончивших среднюю школу до 1 января 2009 года, в отличие от приема по результатам единого государственного экзамена, была установлена в связи с тем, что только с 1 января 2009 года единый государственный экзамен стал обязательной формой государственной итоговой аттестации, завершающей освоение программы среднего общего образования, а его результаты основой конкурсного отбора в вузы.</w:t>
            </w:r>
          </w:p>
          <w:p w:rsidR="002534F7" w:rsidRPr="004B030C" w:rsidRDefault="00832AD6" w:rsidP="00E85491">
            <w:pPr>
              <w:jc w:val="both"/>
              <w:rPr>
                <w:rFonts w:ascii="Times New Roman" w:hAnsi="Times New Roman" w:cs="Times New Roman"/>
                <w:sz w:val="24"/>
                <w:szCs w:val="24"/>
              </w:rPr>
            </w:pPr>
            <w:r w:rsidRPr="00832AD6">
              <w:rPr>
                <w:rFonts w:ascii="Times New Roman" w:hAnsi="Times New Roman" w:cs="Times New Roman"/>
                <w:sz w:val="24"/>
                <w:szCs w:val="24"/>
              </w:rPr>
              <w:t xml:space="preserve">Часть 1 статьи 70 действующего Федерального закона «Об образовании в Российской Федерации» допускает иные формы конкурсных испытаний при приеме на обучение по программам </w:t>
            </w:r>
            <w:proofErr w:type="spellStart"/>
            <w:r w:rsidRPr="00832AD6">
              <w:rPr>
                <w:rFonts w:ascii="Times New Roman" w:hAnsi="Times New Roman" w:cs="Times New Roman"/>
                <w:sz w:val="24"/>
                <w:szCs w:val="24"/>
              </w:rPr>
              <w:t>бакалавриата</w:t>
            </w:r>
            <w:proofErr w:type="spellEnd"/>
            <w:r w:rsidRPr="00832AD6">
              <w:rPr>
                <w:rFonts w:ascii="Times New Roman" w:hAnsi="Times New Roman" w:cs="Times New Roman"/>
                <w:sz w:val="24"/>
                <w:szCs w:val="24"/>
              </w:rPr>
              <w:t xml:space="preserve"> и </w:t>
            </w:r>
            <w:proofErr w:type="spellStart"/>
            <w:r w:rsidRPr="00832AD6">
              <w:rPr>
                <w:rFonts w:ascii="Times New Roman" w:hAnsi="Times New Roman" w:cs="Times New Roman"/>
                <w:sz w:val="24"/>
                <w:szCs w:val="24"/>
              </w:rPr>
              <w:t>специалитета</w:t>
            </w:r>
            <w:proofErr w:type="spellEnd"/>
            <w:r w:rsidRPr="00832AD6">
              <w:rPr>
                <w:rFonts w:ascii="Times New Roman" w:hAnsi="Times New Roman" w:cs="Times New Roman"/>
                <w:sz w:val="24"/>
                <w:szCs w:val="24"/>
              </w:rPr>
              <w:t>, только в том случае, если это прямо предусмотрено этим Федеральным законом.</w:t>
            </w:r>
            <w:r w:rsidR="00E85491">
              <w:rPr>
                <w:rFonts w:ascii="Times New Roman" w:hAnsi="Times New Roman" w:cs="Times New Roman"/>
                <w:sz w:val="24"/>
                <w:szCs w:val="24"/>
              </w:rPr>
              <w:t xml:space="preserve"> </w:t>
            </w:r>
            <w:r w:rsidRPr="00832AD6">
              <w:rPr>
                <w:rFonts w:ascii="Times New Roman" w:hAnsi="Times New Roman" w:cs="Times New Roman"/>
                <w:sz w:val="24"/>
                <w:szCs w:val="24"/>
              </w:rPr>
              <w:t xml:space="preserve">Таким образом, для восстановления права лиц, получивших среднее общее </w:t>
            </w:r>
            <w:r w:rsidRPr="00832AD6">
              <w:rPr>
                <w:rFonts w:ascii="Times New Roman" w:hAnsi="Times New Roman" w:cs="Times New Roman"/>
                <w:sz w:val="24"/>
                <w:szCs w:val="24"/>
              </w:rPr>
              <w:lastRenderedPageBreak/>
              <w:t xml:space="preserve">образование до 1 января 2009 года, на прием в образовательные организации для освоения программ </w:t>
            </w:r>
            <w:proofErr w:type="spellStart"/>
            <w:r w:rsidRPr="00832AD6">
              <w:rPr>
                <w:rFonts w:ascii="Times New Roman" w:hAnsi="Times New Roman" w:cs="Times New Roman"/>
                <w:sz w:val="24"/>
                <w:szCs w:val="24"/>
              </w:rPr>
              <w:t>бакалавриата</w:t>
            </w:r>
            <w:proofErr w:type="spellEnd"/>
            <w:r w:rsidRPr="00832AD6">
              <w:rPr>
                <w:rFonts w:ascii="Times New Roman" w:hAnsi="Times New Roman" w:cs="Times New Roman"/>
                <w:sz w:val="24"/>
                <w:szCs w:val="24"/>
              </w:rPr>
              <w:t xml:space="preserve"> и </w:t>
            </w:r>
            <w:proofErr w:type="spellStart"/>
            <w:r w:rsidRPr="00832AD6">
              <w:rPr>
                <w:rFonts w:ascii="Times New Roman" w:hAnsi="Times New Roman" w:cs="Times New Roman"/>
                <w:sz w:val="24"/>
                <w:szCs w:val="24"/>
              </w:rPr>
              <w:t>специалитета</w:t>
            </w:r>
            <w:proofErr w:type="spellEnd"/>
            <w:r w:rsidRPr="00832AD6">
              <w:rPr>
                <w:rFonts w:ascii="Times New Roman" w:hAnsi="Times New Roman" w:cs="Times New Roman"/>
                <w:sz w:val="24"/>
                <w:szCs w:val="24"/>
              </w:rPr>
              <w:t xml:space="preserve"> по результатам вступительных испытаний, форма и перечень которых определяется образовательной организацией высшего образования, необходимо внести соответствующее изменение в часть 6 статьи 70 Федерального закона «Об образовании в Российской Федерации».</w:t>
            </w:r>
            <w:r w:rsidR="00E85491">
              <w:rPr>
                <w:rFonts w:ascii="Times New Roman" w:hAnsi="Times New Roman" w:cs="Times New Roman"/>
                <w:sz w:val="24"/>
                <w:szCs w:val="24"/>
              </w:rPr>
              <w:t xml:space="preserve"> </w:t>
            </w:r>
            <w:r w:rsidRPr="00832AD6">
              <w:rPr>
                <w:rFonts w:ascii="Times New Roman" w:hAnsi="Times New Roman" w:cs="Times New Roman"/>
                <w:sz w:val="24"/>
                <w:szCs w:val="24"/>
              </w:rPr>
              <w:t>Кроме того, предлагается установить в Законе, что поступление по результатам вступительных испытаний, определяемых вузом самостоятельно, является правом лиц, имеющих профессиональное образование или окончивших среднюю школу до 1 января 2009 года. Эти лица при их желании также могут поступать в вузы и по результатам ЕГЭ.</w:t>
            </w:r>
          </w:p>
        </w:tc>
        <w:tc>
          <w:tcPr>
            <w:tcW w:w="1843" w:type="dxa"/>
          </w:tcPr>
          <w:p w:rsidR="002534F7" w:rsidRPr="00C441D9" w:rsidRDefault="00AE042A" w:rsidP="00C441D9">
            <w:pPr>
              <w:autoSpaceDE w:val="0"/>
              <w:autoSpaceDN w:val="0"/>
              <w:adjustRightInd w:val="0"/>
              <w:jc w:val="center"/>
              <w:rPr>
                <w:rFonts w:ascii="Times New Roman" w:hAnsi="Times New Roman"/>
                <w:sz w:val="24"/>
                <w:szCs w:val="24"/>
                <w:lang w:eastAsia="ru-RU"/>
              </w:rPr>
            </w:pPr>
            <w:r w:rsidRPr="00AE042A">
              <w:rPr>
                <w:rFonts w:ascii="Times New Roman" w:hAnsi="Times New Roman"/>
                <w:sz w:val="24"/>
                <w:szCs w:val="24"/>
                <w:lang w:eastAsia="ru-RU"/>
              </w:rPr>
              <w:lastRenderedPageBreak/>
              <w:t xml:space="preserve">Депутаты Государственной Думы </w:t>
            </w:r>
            <w:proofErr w:type="spellStart"/>
            <w:r w:rsidRPr="00AE042A">
              <w:rPr>
                <w:rFonts w:ascii="Times New Roman" w:hAnsi="Times New Roman"/>
                <w:sz w:val="24"/>
                <w:szCs w:val="24"/>
                <w:lang w:eastAsia="ru-RU"/>
              </w:rPr>
              <w:t>О.Н.Смолин</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И.И.Мельников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Н.В.Коломейцев</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В.А.Ганзя</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Н.И.Осадчий</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Т.В.Плетнева</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О.В.Шеин</w:t>
            </w:r>
            <w:proofErr w:type="spellEnd"/>
            <w:r w:rsidRPr="00AE042A">
              <w:rPr>
                <w:rFonts w:ascii="Times New Roman" w:hAnsi="Times New Roman"/>
                <w:sz w:val="24"/>
                <w:szCs w:val="24"/>
                <w:lang w:eastAsia="ru-RU"/>
              </w:rPr>
              <w:t xml:space="preserve">, </w:t>
            </w:r>
            <w:proofErr w:type="spellStart"/>
            <w:r w:rsidRPr="00AE042A">
              <w:rPr>
                <w:rFonts w:ascii="Times New Roman" w:hAnsi="Times New Roman"/>
                <w:sz w:val="24"/>
                <w:szCs w:val="24"/>
                <w:lang w:eastAsia="ru-RU"/>
              </w:rPr>
              <w:t>Б.А.Чернышов</w:t>
            </w:r>
            <w:proofErr w:type="spellEnd"/>
          </w:p>
        </w:tc>
        <w:tc>
          <w:tcPr>
            <w:tcW w:w="1701" w:type="dxa"/>
          </w:tcPr>
          <w:p w:rsidR="002534F7" w:rsidRDefault="002534F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534F7" w:rsidRDefault="00AE042A"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A33A9C">
        <w:tc>
          <w:tcPr>
            <w:tcW w:w="674" w:type="dxa"/>
          </w:tcPr>
          <w:p w:rsidR="00964F75" w:rsidRDefault="00B53EF5" w:rsidP="00970F63">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3149" w:type="dxa"/>
          </w:tcPr>
          <w:p w:rsidR="00964F75" w:rsidRPr="001D5A3F" w:rsidRDefault="009733E5" w:rsidP="00C441D9">
            <w:pPr>
              <w:jc w:val="both"/>
              <w:rPr>
                <w:rFonts w:ascii="Times New Roman" w:hAnsi="Times New Roman" w:cs="Times New Roman"/>
                <w:sz w:val="24"/>
                <w:szCs w:val="24"/>
              </w:rPr>
            </w:pPr>
            <w:r w:rsidRPr="009733E5">
              <w:rPr>
                <w:rFonts w:ascii="Times New Roman" w:hAnsi="Times New Roman" w:cs="Times New Roman"/>
                <w:sz w:val="24"/>
                <w:szCs w:val="24"/>
              </w:rPr>
              <w:t>№ 672181-7 «О внесении изменений в статьи 1 и 44 Федерального закона «О наркотических средствах и психотропных веществах» (в части уточнения понятия «больной наркоманией»)»</w:t>
            </w:r>
          </w:p>
        </w:tc>
        <w:tc>
          <w:tcPr>
            <w:tcW w:w="5811" w:type="dxa"/>
          </w:tcPr>
          <w:p w:rsidR="00813A13" w:rsidRPr="00813A13"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Проект федерального закона разработан в целях приведения положений Федерального закона «О наркотических средствах и психотропных веществах», регламентирующих постановку диагноза «наркомания» и проведение медицинского освидетельствования лиц, в отношении которых имеются достаточные основания полагать, что они находятся в состоянии наркотического опьянения либо потребили наркотическое средство или психотропное вещество без назначения врача либо новое потенциально опасное </w:t>
            </w:r>
            <w:proofErr w:type="spellStart"/>
            <w:r w:rsidRPr="00813A13">
              <w:rPr>
                <w:rFonts w:ascii="Times New Roman" w:hAnsi="Times New Roman" w:cs="Times New Roman"/>
                <w:sz w:val="24"/>
                <w:szCs w:val="24"/>
              </w:rPr>
              <w:t>психоактивное</w:t>
            </w:r>
            <w:proofErr w:type="spellEnd"/>
            <w:r w:rsidRPr="00813A13">
              <w:rPr>
                <w:rFonts w:ascii="Times New Roman" w:hAnsi="Times New Roman" w:cs="Times New Roman"/>
                <w:sz w:val="24"/>
                <w:szCs w:val="24"/>
              </w:rPr>
              <w:t xml:space="preserve"> вещество, в соответствие с положениями Федерального закона «Об основах охраны здоровья граждан в Российской Федерации», определяющими понятия «заболевание», «состояние», «медицинское освидетельствование», а также выделяющими медицинское освидетельствование на состояние опьянения (алкогольного, наркотического и иного токсического) в отдельный вид медицинского освидетельствования.</w:t>
            </w:r>
          </w:p>
          <w:p w:rsidR="00964F75" w:rsidRPr="001D5A3F"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Законопроектом предлагается внести изменения, предусматривающие определение понятия больного наркоманией как лица, которому поставлен диагноз </w:t>
            </w:r>
            <w:r w:rsidRPr="00813A13">
              <w:rPr>
                <w:rFonts w:ascii="Times New Roman" w:hAnsi="Times New Roman" w:cs="Times New Roman"/>
                <w:sz w:val="24"/>
                <w:szCs w:val="24"/>
              </w:rPr>
              <w:lastRenderedPageBreak/>
              <w:t>«наркомания», а также исключение медицинского освидетельствования из числа процедур, в ходе которых может быть установлен такой диагноз.</w:t>
            </w:r>
          </w:p>
        </w:tc>
        <w:tc>
          <w:tcPr>
            <w:tcW w:w="1843" w:type="dxa"/>
          </w:tcPr>
          <w:p w:rsidR="00964F75" w:rsidRPr="001D5A3F" w:rsidRDefault="00887447" w:rsidP="003C0E0F">
            <w:pPr>
              <w:autoSpaceDE w:val="0"/>
              <w:autoSpaceDN w:val="0"/>
              <w:adjustRightInd w:val="0"/>
              <w:jc w:val="center"/>
              <w:rPr>
                <w:rFonts w:ascii="Times New Roman" w:hAnsi="Times New Roman"/>
                <w:sz w:val="24"/>
                <w:szCs w:val="24"/>
                <w:lang w:eastAsia="ru-RU"/>
              </w:rPr>
            </w:pPr>
            <w:r w:rsidRPr="00887447">
              <w:rPr>
                <w:rFonts w:ascii="Times New Roman" w:hAnsi="Times New Roman"/>
                <w:sz w:val="24"/>
                <w:szCs w:val="24"/>
                <w:lang w:eastAsia="ru-RU"/>
              </w:rPr>
              <w:lastRenderedPageBreak/>
              <w:t>Правительство Российской Федерации</w:t>
            </w:r>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887447"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441D9" w:rsidRPr="007D6443" w:rsidTr="00A33A9C">
        <w:tc>
          <w:tcPr>
            <w:tcW w:w="674" w:type="dxa"/>
          </w:tcPr>
          <w:p w:rsidR="00C441D9" w:rsidRDefault="00C441D9" w:rsidP="004221FF">
            <w:pPr>
              <w:rPr>
                <w:rFonts w:ascii="Times New Roman" w:hAnsi="Times New Roman" w:cs="Times New Roman"/>
                <w:sz w:val="24"/>
                <w:szCs w:val="24"/>
              </w:rPr>
            </w:pPr>
          </w:p>
        </w:tc>
        <w:tc>
          <w:tcPr>
            <w:tcW w:w="3149" w:type="dxa"/>
          </w:tcPr>
          <w:p w:rsidR="00C441D9" w:rsidRPr="00C441D9" w:rsidRDefault="00C441D9" w:rsidP="00C441D9">
            <w:pPr>
              <w:jc w:val="both"/>
              <w:rPr>
                <w:rFonts w:ascii="Times New Roman" w:hAnsi="Times New Roman" w:cs="Times New Roman"/>
                <w:sz w:val="24"/>
                <w:szCs w:val="24"/>
              </w:rPr>
            </w:pPr>
          </w:p>
        </w:tc>
        <w:tc>
          <w:tcPr>
            <w:tcW w:w="5811" w:type="dxa"/>
          </w:tcPr>
          <w:p w:rsidR="00C441D9" w:rsidRPr="001D5A3F" w:rsidRDefault="00C441D9" w:rsidP="00964F75">
            <w:pPr>
              <w:jc w:val="both"/>
              <w:rPr>
                <w:rFonts w:ascii="Times New Roman" w:hAnsi="Times New Roman" w:cs="Times New Roman"/>
                <w:sz w:val="24"/>
                <w:szCs w:val="24"/>
              </w:rPr>
            </w:pPr>
          </w:p>
        </w:tc>
        <w:tc>
          <w:tcPr>
            <w:tcW w:w="1843" w:type="dxa"/>
          </w:tcPr>
          <w:p w:rsidR="00C441D9" w:rsidRPr="00C441D9" w:rsidRDefault="00C441D9" w:rsidP="003C0E0F">
            <w:pPr>
              <w:autoSpaceDE w:val="0"/>
              <w:autoSpaceDN w:val="0"/>
              <w:adjustRightInd w:val="0"/>
              <w:jc w:val="center"/>
              <w:rPr>
                <w:rFonts w:ascii="Times New Roman" w:hAnsi="Times New Roman"/>
                <w:sz w:val="24"/>
                <w:szCs w:val="24"/>
                <w:lang w:eastAsia="ru-RU"/>
              </w:rPr>
            </w:pPr>
          </w:p>
        </w:tc>
        <w:tc>
          <w:tcPr>
            <w:tcW w:w="1701" w:type="dxa"/>
          </w:tcPr>
          <w:p w:rsidR="00C441D9" w:rsidRDefault="00EE1232"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441D9" w:rsidRDefault="00C441D9" w:rsidP="00842993">
            <w:pPr>
              <w:jc w:val="center"/>
              <w:rPr>
                <w:rFonts w:ascii="Times New Roman" w:hAnsi="Times New Roman" w:cs="Times New Roman"/>
                <w:sz w:val="24"/>
                <w:szCs w:val="24"/>
              </w:rPr>
            </w:pP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202B08" w:rsidRPr="007D6443" w:rsidTr="00A33A9C">
        <w:tc>
          <w:tcPr>
            <w:tcW w:w="674" w:type="dxa"/>
          </w:tcPr>
          <w:p w:rsidR="00202B08" w:rsidRDefault="00B53EF5" w:rsidP="004221FF">
            <w:pPr>
              <w:rPr>
                <w:rFonts w:ascii="Times New Roman" w:hAnsi="Times New Roman" w:cs="Times New Roman"/>
                <w:sz w:val="24"/>
                <w:szCs w:val="24"/>
              </w:rPr>
            </w:pPr>
            <w:r>
              <w:rPr>
                <w:rFonts w:ascii="Times New Roman" w:hAnsi="Times New Roman" w:cs="Times New Roman"/>
                <w:sz w:val="24"/>
                <w:szCs w:val="24"/>
              </w:rPr>
              <w:t>36.</w:t>
            </w:r>
          </w:p>
        </w:tc>
        <w:tc>
          <w:tcPr>
            <w:tcW w:w="3149" w:type="dxa"/>
          </w:tcPr>
          <w:p w:rsidR="00202B08" w:rsidRPr="009733E5" w:rsidRDefault="00202B08" w:rsidP="00E85491">
            <w:pPr>
              <w:jc w:val="both"/>
              <w:rPr>
                <w:rFonts w:ascii="Times New Roman" w:hAnsi="Times New Roman" w:cs="Times New Roman"/>
                <w:sz w:val="24"/>
                <w:szCs w:val="24"/>
              </w:rPr>
            </w:pPr>
            <w:r w:rsidRPr="00202B08">
              <w:rPr>
                <w:rFonts w:ascii="Times New Roman" w:hAnsi="Times New Roman" w:cs="Times New Roman"/>
                <w:sz w:val="24"/>
                <w:szCs w:val="24"/>
              </w:rPr>
              <w:t>№ 661415-7</w:t>
            </w:r>
            <w:r>
              <w:rPr>
                <w:rFonts w:ascii="Times New Roman" w:hAnsi="Times New Roman" w:cs="Times New Roman"/>
                <w:sz w:val="24"/>
                <w:szCs w:val="24"/>
              </w:rPr>
              <w:t xml:space="preserve"> «</w:t>
            </w:r>
            <w:r w:rsidRPr="00202B08">
              <w:rPr>
                <w:rFonts w:ascii="Times New Roman" w:hAnsi="Times New Roman" w:cs="Times New Roman"/>
                <w:sz w:val="24"/>
                <w:szCs w:val="24"/>
              </w:rPr>
              <w:t xml:space="preserve">О внесении изменения в статью 27 Федерального закона </w:t>
            </w:r>
            <w:r>
              <w:rPr>
                <w:rFonts w:ascii="Times New Roman" w:hAnsi="Times New Roman" w:cs="Times New Roman"/>
                <w:sz w:val="24"/>
                <w:szCs w:val="24"/>
              </w:rPr>
              <w:t>«</w:t>
            </w:r>
            <w:r w:rsidRPr="00202B08">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00E85491">
              <w:rPr>
                <w:rFonts w:ascii="Times New Roman" w:hAnsi="Times New Roman" w:cs="Times New Roman"/>
                <w:sz w:val="24"/>
                <w:szCs w:val="24"/>
              </w:rPr>
              <w:t xml:space="preserve"> </w:t>
            </w:r>
            <w:r w:rsidRPr="00202B08">
              <w:rPr>
                <w:rFonts w:ascii="Times New Roman" w:hAnsi="Times New Roman" w:cs="Times New Roman"/>
                <w:sz w:val="24"/>
                <w:szCs w:val="24"/>
              </w:rPr>
              <w:t>(в части применения дисциплинарных взысканий)</w:t>
            </w:r>
          </w:p>
        </w:tc>
        <w:tc>
          <w:tcPr>
            <w:tcW w:w="5811" w:type="dxa"/>
          </w:tcPr>
          <w:p w:rsidR="00202B08" w:rsidRPr="00813A13" w:rsidRDefault="00CC4BA1" w:rsidP="00813A13">
            <w:pPr>
              <w:jc w:val="both"/>
              <w:rPr>
                <w:rFonts w:ascii="Times New Roman" w:hAnsi="Times New Roman" w:cs="Times New Roman"/>
                <w:sz w:val="24"/>
                <w:szCs w:val="24"/>
              </w:rPr>
            </w:pPr>
            <w:r w:rsidRPr="00CC4BA1">
              <w:rPr>
                <w:rFonts w:ascii="Times New Roman" w:hAnsi="Times New Roman" w:cs="Times New Roman"/>
                <w:sz w:val="24"/>
                <w:szCs w:val="24"/>
              </w:rPr>
              <w:t>В целях установления единых видов дисциплинарной ответственности государственных гражданских и муниципальных служащих предлагается установить для муниципальных служащих такой вид ответственности, как предупреждение о неполном должностном соответствии.</w:t>
            </w:r>
          </w:p>
        </w:tc>
        <w:tc>
          <w:tcPr>
            <w:tcW w:w="1843" w:type="dxa"/>
          </w:tcPr>
          <w:p w:rsidR="00202B08" w:rsidRPr="00887447" w:rsidRDefault="00202B08" w:rsidP="003C0E0F">
            <w:pPr>
              <w:autoSpaceDE w:val="0"/>
              <w:autoSpaceDN w:val="0"/>
              <w:adjustRightInd w:val="0"/>
              <w:jc w:val="center"/>
              <w:rPr>
                <w:rFonts w:ascii="Times New Roman" w:hAnsi="Times New Roman"/>
                <w:sz w:val="24"/>
                <w:szCs w:val="24"/>
                <w:lang w:eastAsia="ru-RU"/>
              </w:rPr>
            </w:pPr>
            <w:r w:rsidRPr="00202B08">
              <w:rPr>
                <w:rFonts w:ascii="Times New Roman" w:hAnsi="Times New Roman"/>
                <w:sz w:val="24"/>
                <w:szCs w:val="24"/>
                <w:lang w:eastAsia="ru-RU"/>
              </w:rPr>
              <w:t>Самарская Губернская Дума</w:t>
            </w:r>
          </w:p>
        </w:tc>
        <w:tc>
          <w:tcPr>
            <w:tcW w:w="1701" w:type="dxa"/>
          </w:tcPr>
          <w:p w:rsidR="00202B08" w:rsidRDefault="00202B08"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02B08" w:rsidRDefault="00202B08"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F21A7" w:rsidRPr="007D6443" w:rsidTr="00A33A9C">
        <w:tc>
          <w:tcPr>
            <w:tcW w:w="674" w:type="dxa"/>
          </w:tcPr>
          <w:p w:rsidR="00AF21A7" w:rsidRDefault="00B53EF5" w:rsidP="004221FF">
            <w:pPr>
              <w:rPr>
                <w:rFonts w:ascii="Times New Roman" w:hAnsi="Times New Roman" w:cs="Times New Roman"/>
                <w:sz w:val="24"/>
                <w:szCs w:val="24"/>
              </w:rPr>
            </w:pPr>
            <w:r>
              <w:rPr>
                <w:rFonts w:ascii="Times New Roman" w:hAnsi="Times New Roman" w:cs="Times New Roman"/>
                <w:sz w:val="24"/>
                <w:szCs w:val="24"/>
              </w:rPr>
              <w:t>37.</w:t>
            </w:r>
          </w:p>
        </w:tc>
        <w:tc>
          <w:tcPr>
            <w:tcW w:w="3149" w:type="dxa"/>
          </w:tcPr>
          <w:p w:rsidR="00AF21A7" w:rsidRPr="007F7E49" w:rsidRDefault="009733E5" w:rsidP="00AF21A7">
            <w:pPr>
              <w:jc w:val="both"/>
              <w:rPr>
                <w:rFonts w:ascii="Times New Roman" w:hAnsi="Times New Roman" w:cs="Times New Roman"/>
                <w:sz w:val="24"/>
                <w:szCs w:val="24"/>
              </w:rPr>
            </w:pPr>
            <w:r w:rsidRPr="009733E5">
              <w:rPr>
                <w:rFonts w:ascii="Times New Roman" w:hAnsi="Times New Roman" w:cs="Times New Roman"/>
                <w:sz w:val="24"/>
                <w:szCs w:val="24"/>
              </w:rPr>
              <w:t>№ 661830-7 «О внесении изменения в статью 12 Федерального закона «Об основах приграничного сотрудничества»</w:t>
            </w:r>
          </w:p>
        </w:tc>
        <w:tc>
          <w:tcPr>
            <w:tcW w:w="5811" w:type="dxa"/>
          </w:tcPr>
          <w:p w:rsidR="00AF21A7" w:rsidRPr="007F7E49" w:rsidRDefault="00813A13" w:rsidP="00813A13">
            <w:pPr>
              <w:jc w:val="both"/>
              <w:rPr>
                <w:rFonts w:ascii="Times New Roman" w:hAnsi="Times New Roman" w:cs="Times New Roman"/>
                <w:sz w:val="24"/>
                <w:szCs w:val="24"/>
              </w:rPr>
            </w:pPr>
            <w:r w:rsidRPr="00813A13">
              <w:rPr>
                <w:rFonts w:ascii="Times New Roman" w:hAnsi="Times New Roman" w:cs="Times New Roman"/>
                <w:sz w:val="24"/>
                <w:szCs w:val="24"/>
              </w:rPr>
              <w:t xml:space="preserve">Законопроект направлен на уточнение норм, касающихся порядка </w:t>
            </w:r>
            <w:proofErr w:type="gramStart"/>
            <w:r w:rsidRPr="00813A13">
              <w:rPr>
                <w:rFonts w:ascii="Times New Roman" w:hAnsi="Times New Roman" w:cs="Times New Roman"/>
                <w:sz w:val="24"/>
                <w:szCs w:val="24"/>
              </w:rPr>
              <w:t>опубликования  соглашения</w:t>
            </w:r>
            <w:proofErr w:type="gramEnd"/>
            <w:r w:rsidRPr="00813A13">
              <w:rPr>
                <w:rFonts w:ascii="Times New Roman" w:hAnsi="Times New Roman" w:cs="Times New Roman"/>
                <w:sz w:val="24"/>
                <w:szCs w:val="24"/>
              </w:rPr>
              <w:t xml:space="preserve"> о приграничном сотрудничестве муниципальных образований приграничных субъектов Российской Федерации (такой порядок предлагается устанавливать уставом соответствующего муниципального образования).</w:t>
            </w:r>
          </w:p>
        </w:tc>
        <w:tc>
          <w:tcPr>
            <w:tcW w:w="1843" w:type="dxa"/>
          </w:tcPr>
          <w:p w:rsidR="00AF21A7" w:rsidRPr="007F7E49" w:rsidRDefault="00887447" w:rsidP="003C0E0F">
            <w:pPr>
              <w:autoSpaceDE w:val="0"/>
              <w:autoSpaceDN w:val="0"/>
              <w:adjustRightInd w:val="0"/>
              <w:jc w:val="center"/>
              <w:rPr>
                <w:rFonts w:ascii="Times New Roman" w:hAnsi="Times New Roman"/>
                <w:sz w:val="24"/>
                <w:szCs w:val="24"/>
                <w:lang w:eastAsia="ru-RU"/>
              </w:rPr>
            </w:pPr>
            <w:r w:rsidRPr="00887447">
              <w:rPr>
                <w:rFonts w:ascii="Times New Roman" w:hAnsi="Times New Roman"/>
                <w:sz w:val="24"/>
                <w:szCs w:val="24"/>
                <w:lang w:eastAsia="ru-RU"/>
              </w:rPr>
              <w:t>Парламент Кабардино-Балкарской Республики</w:t>
            </w:r>
          </w:p>
        </w:tc>
        <w:tc>
          <w:tcPr>
            <w:tcW w:w="1701" w:type="dxa"/>
          </w:tcPr>
          <w:p w:rsidR="00AF21A7" w:rsidRDefault="00AF21A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F21A7" w:rsidRDefault="00AC2954"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C2954" w:rsidRPr="007D6443" w:rsidTr="00EE1232">
        <w:trPr>
          <w:trHeight w:val="297"/>
        </w:trPr>
        <w:tc>
          <w:tcPr>
            <w:tcW w:w="674" w:type="dxa"/>
          </w:tcPr>
          <w:p w:rsidR="00AC2954" w:rsidRDefault="00B53EF5" w:rsidP="004221FF">
            <w:pPr>
              <w:rPr>
                <w:rFonts w:ascii="Times New Roman" w:hAnsi="Times New Roman" w:cs="Times New Roman"/>
                <w:sz w:val="24"/>
                <w:szCs w:val="24"/>
              </w:rPr>
            </w:pPr>
            <w:r>
              <w:rPr>
                <w:rFonts w:ascii="Times New Roman" w:hAnsi="Times New Roman" w:cs="Times New Roman"/>
                <w:sz w:val="24"/>
                <w:szCs w:val="24"/>
              </w:rPr>
              <w:t>38.</w:t>
            </w:r>
          </w:p>
        </w:tc>
        <w:tc>
          <w:tcPr>
            <w:tcW w:w="3149" w:type="dxa"/>
          </w:tcPr>
          <w:p w:rsidR="00AC2954" w:rsidRPr="00AC2954" w:rsidRDefault="00202B08" w:rsidP="00E85491">
            <w:pPr>
              <w:jc w:val="both"/>
              <w:rPr>
                <w:rFonts w:ascii="Times New Roman" w:hAnsi="Times New Roman" w:cs="Times New Roman"/>
                <w:sz w:val="24"/>
                <w:szCs w:val="24"/>
              </w:rPr>
            </w:pPr>
            <w:r w:rsidRPr="00202B08">
              <w:rPr>
                <w:rFonts w:ascii="Times New Roman" w:hAnsi="Times New Roman" w:cs="Times New Roman"/>
                <w:sz w:val="24"/>
                <w:szCs w:val="24"/>
              </w:rPr>
              <w:t>№ 671584-7</w:t>
            </w:r>
            <w:r>
              <w:rPr>
                <w:rFonts w:ascii="Times New Roman" w:hAnsi="Times New Roman" w:cs="Times New Roman"/>
                <w:sz w:val="24"/>
                <w:szCs w:val="24"/>
              </w:rPr>
              <w:t xml:space="preserve"> «</w:t>
            </w:r>
            <w:r w:rsidRPr="00202B08">
              <w:rPr>
                <w:rFonts w:ascii="Times New Roman" w:hAnsi="Times New Roman" w:cs="Times New Roman"/>
                <w:sz w:val="24"/>
                <w:szCs w:val="24"/>
              </w:rPr>
              <w:t xml:space="preserve">О внесении изменений в Федеральный закон </w:t>
            </w:r>
            <w:r w:rsidR="00E85491">
              <w:rPr>
                <w:rFonts w:ascii="Times New Roman" w:hAnsi="Times New Roman" w:cs="Times New Roman"/>
                <w:sz w:val="24"/>
                <w:szCs w:val="24"/>
              </w:rPr>
              <w:t>«</w:t>
            </w:r>
            <w:r w:rsidRPr="00202B08">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202B08">
              <w:rPr>
                <w:rFonts w:ascii="Times New Roman" w:hAnsi="Times New Roman" w:cs="Times New Roman"/>
                <w:sz w:val="24"/>
                <w:szCs w:val="24"/>
              </w:rPr>
              <w:t>(по вопросу расширения использования информационно-телекоммуникационных технологий в сфере местного самоуправления)</w:t>
            </w:r>
            <w:r w:rsidR="003E3507">
              <w:rPr>
                <w:rFonts w:ascii="Times New Roman" w:hAnsi="Times New Roman" w:cs="Times New Roman"/>
                <w:sz w:val="24"/>
                <w:szCs w:val="24"/>
              </w:rPr>
              <w:t>»</w:t>
            </w:r>
          </w:p>
        </w:tc>
        <w:tc>
          <w:tcPr>
            <w:tcW w:w="5811" w:type="dxa"/>
          </w:tcPr>
          <w:p w:rsidR="00AC2954" w:rsidRPr="00AC2954" w:rsidRDefault="00DA2B99" w:rsidP="007450C2">
            <w:pPr>
              <w:jc w:val="both"/>
              <w:rPr>
                <w:rFonts w:ascii="Times New Roman" w:hAnsi="Times New Roman" w:cs="Times New Roman"/>
                <w:sz w:val="24"/>
                <w:szCs w:val="24"/>
              </w:rPr>
            </w:pPr>
            <w:r w:rsidRPr="00DA2B99">
              <w:rPr>
                <w:rFonts w:ascii="Times New Roman" w:hAnsi="Times New Roman" w:cs="Times New Roman"/>
                <w:sz w:val="24"/>
                <w:szCs w:val="24"/>
              </w:rPr>
              <w:t>Законопроект предусматривает, что в случае отсутствия в городском или сельском поселении сетевого издания, учреждённого органами местного самоуправления данных муниципальных образований, для официального опубликования муниципальных правовых актов и соглашений, заключенных между органами местного самоуправления, органы местного самоуправления поселений вправе использовать сетевое издание, учреждённое органами местного самоуправления муниципального района, в который входит соответствующее поселение.</w:t>
            </w:r>
          </w:p>
        </w:tc>
        <w:tc>
          <w:tcPr>
            <w:tcW w:w="1843" w:type="dxa"/>
          </w:tcPr>
          <w:p w:rsidR="00AC2954" w:rsidRPr="00AC2954" w:rsidRDefault="00202B08" w:rsidP="003C0E0F">
            <w:pPr>
              <w:autoSpaceDE w:val="0"/>
              <w:autoSpaceDN w:val="0"/>
              <w:adjustRightInd w:val="0"/>
              <w:jc w:val="center"/>
              <w:rPr>
                <w:rFonts w:ascii="Times New Roman" w:hAnsi="Times New Roman"/>
                <w:sz w:val="24"/>
                <w:szCs w:val="24"/>
                <w:lang w:eastAsia="ru-RU"/>
              </w:rPr>
            </w:pPr>
            <w:r w:rsidRPr="00202B08">
              <w:rPr>
                <w:rFonts w:ascii="Times New Roman" w:hAnsi="Times New Roman"/>
                <w:sz w:val="24"/>
                <w:szCs w:val="24"/>
                <w:lang w:eastAsia="ru-RU"/>
              </w:rPr>
              <w:t xml:space="preserve">Депутаты Государственной Думы </w:t>
            </w:r>
            <w:proofErr w:type="spellStart"/>
            <w:r w:rsidRPr="00202B08">
              <w:rPr>
                <w:rFonts w:ascii="Times New Roman" w:hAnsi="Times New Roman"/>
                <w:sz w:val="24"/>
                <w:szCs w:val="24"/>
                <w:lang w:eastAsia="ru-RU"/>
              </w:rPr>
              <w:t>И.В.Сапко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В.Б.Кидяев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А.Г.Литовченко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А.П.Марков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А.И.Пятикоп</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А.Л.Сидоров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И.Н.Сухарев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Р.К.Хуснулин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Л.И.Черкесов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В.В.Бахметьев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Ю.Н.Мищеряков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В.В.Бузи</w:t>
            </w:r>
            <w:r w:rsidRPr="00202B08">
              <w:rPr>
                <w:rFonts w:ascii="Times New Roman" w:hAnsi="Times New Roman"/>
                <w:sz w:val="24"/>
                <w:szCs w:val="24"/>
                <w:lang w:eastAsia="ru-RU"/>
              </w:rPr>
              <w:lastRenderedPageBreak/>
              <w:t>лов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А.Е.Загребин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В.Л.Евланов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М.А.Чернышев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М.В.Гулевский</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И.М.Гусева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М.П.Беспалова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М.С.Шеремет</w:t>
            </w:r>
            <w:proofErr w:type="spellEnd"/>
          </w:p>
        </w:tc>
        <w:tc>
          <w:tcPr>
            <w:tcW w:w="1701" w:type="dxa"/>
          </w:tcPr>
          <w:p w:rsidR="00AC2954" w:rsidRDefault="00AC2954"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AC2954" w:rsidRDefault="00202B08"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02B08" w:rsidRPr="007D6443" w:rsidTr="00EE1232">
        <w:trPr>
          <w:trHeight w:val="297"/>
        </w:trPr>
        <w:tc>
          <w:tcPr>
            <w:tcW w:w="674" w:type="dxa"/>
          </w:tcPr>
          <w:p w:rsidR="00202B08" w:rsidRDefault="00B53EF5" w:rsidP="004221FF">
            <w:pPr>
              <w:rPr>
                <w:rFonts w:ascii="Times New Roman" w:hAnsi="Times New Roman" w:cs="Times New Roman"/>
                <w:sz w:val="24"/>
                <w:szCs w:val="24"/>
              </w:rPr>
            </w:pPr>
            <w:r>
              <w:rPr>
                <w:rFonts w:ascii="Times New Roman" w:hAnsi="Times New Roman" w:cs="Times New Roman"/>
                <w:sz w:val="24"/>
                <w:szCs w:val="24"/>
              </w:rPr>
              <w:lastRenderedPageBreak/>
              <w:t>39.</w:t>
            </w:r>
            <w:bookmarkStart w:id="0" w:name="_GoBack"/>
            <w:bookmarkEnd w:id="0"/>
          </w:p>
        </w:tc>
        <w:tc>
          <w:tcPr>
            <w:tcW w:w="3149" w:type="dxa"/>
          </w:tcPr>
          <w:p w:rsidR="00202B08" w:rsidRPr="00202B08" w:rsidRDefault="00202B08" w:rsidP="00202B08">
            <w:pPr>
              <w:jc w:val="both"/>
              <w:rPr>
                <w:rFonts w:ascii="Times New Roman" w:hAnsi="Times New Roman" w:cs="Times New Roman"/>
                <w:sz w:val="24"/>
                <w:szCs w:val="24"/>
              </w:rPr>
            </w:pPr>
            <w:r w:rsidRPr="00202B08">
              <w:rPr>
                <w:rFonts w:ascii="Times New Roman" w:hAnsi="Times New Roman" w:cs="Times New Roman"/>
                <w:sz w:val="24"/>
                <w:szCs w:val="24"/>
              </w:rPr>
              <w:t>№ 680572-7</w:t>
            </w:r>
            <w:r>
              <w:rPr>
                <w:rFonts w:ascii="Times New Roman" w:hAnsi="Times New Roman" w:cs="Times New Roman"/>
                <w:sz w:val="24"/>
                <w:szCs w:val="24"/>
              </w:rPr>
              <w:t xml:space="preserve"> «</w:t>
            </w:r>
            <w:r w:rsidRPr="00202B08">
              <w:rPr>
                <w:rFonts w:ascii="Times New Roman" w:hAnsi="Times New Roman" w:cs="Times New Roman"/>
                <w:sz w:val="24"/>
                <w:szCs w:val="24"/>
              </w:rPr>
              <w:t xml:space="preserve">О внесении изменений в статью 40 Федерального закона </w:t>
            </w:r>
            <w:r>
              <w:rPr>
                <w:rFonts w:ascii="Times New Roman" w:hAnsi="Times New Roman" w:cs="Times New Roman"/>
                <w:sz w:val="24"/>
                <w:szCs w:val="24"/>
              </w:rPr>
              <w:t>«</w:t>
            </w:r>
            <w:r w:rsidRPr="00202B08">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tc>
        <w:tc>
          <w:tcPr>
            <w:tcW w:w="5811" w:type="dxa"/>
          </w:tcPr>
          <w:p w:rsidR="00DA2B99" w:rsidRPr="00DA2B99" w:rsidRDefault="00DA2B99" w:rsidP="00DA2B99">
            <w:pPr>
              <w:jc w:val="both"/>
              <w:rPr>
                <w:rFonts w:ascii="Times New Roman" w:hAnsi="Times New Roman" w:cs="Times New Roman"/>
                <w:sz w:val="24"/>
                <w:szCs w:val="24"/>
              </w:rPr>
            </w:pPr>
            <w:r w:rsidRPr="00DA2B99">
              <w:rPr>
                <w:rFonts w:ascii="Times New Roman" w:hAnsi="Times New Roman" w:cs="Times New Roman"/>
                <w:sz w:val="24"/>
                <w:szCs w:val="24"/>
              </w:rPr>
              <w:t>Законопроектом предлагается ввести альтернативные меры ответственности депутатов органов местного самоуправления за предоставление заведомо недостоверных или неполных сведений о доходах, расходах, об имуществе и обязательствах имущественного характера.</w:t>
            </w:r>
          </w:p>
          <w:p w:rsidR="00DA2B99" w:rsidRPr="00DA2B99" w:rsidRDefault="00DA2B99" w:rsidP="00DA2B99">
            <w:pPr>
              <w:jc w:val="both"/>
              <w:rPr>
                <w:rFonts w:ascii="Times New Roman" w:hAnsi="Times New Roman" w:cs="Times New Roman"/>
                <w:sz w:val="24"/>
                <w:szCs w:val="24"/>
              </w:rPr>
            </w:pPr>
            <w:r w:rsidRPr="00DA2B99">
              <w:rPr>
                <w:rFonts w:ascii="Times New Roman" w:hAnsi="Times New Roman" w:cs="Times New Roman"/>
                <w:sz w:val="24"/>
                <w:szCs w:val="24"/>
              </w:rPr>
              <w:t xml:space="preserve">Предлагается установить такие меры ответственности: </w:t>
            </w:r>
          </w:p>
          <w:p w:rsidR="00DA2B99" w:rsidRPr="00DA2B99" w:rsidRDefault="00DA2B99" w:rsidP="00DA2B99">
            <w:pPr>
              <w:jc w:val="both"/>
              <w:rPr>
                <w:rFonts w:ascii="Times New Roman" w:hAnsi="Times New Roman" w:cs="Times New Roman"/>
                <w:sz w:val="24"/>
                <w:szCs w:val="24"/>
              </w:rPr>
            </w:pPr>
            <w:r w:rsidRPr="00DA2B99">
              <w:rPr>
                <w:rFonts w:ascii="Times New Roman" w:hAnsi="Times New Roman" w:cs="Times New Roman"/>
                <w:sz w:val="24"/>
                <w:szCs w:val="24"/>
              </w:rPr>
              <w:t>- предупреждение;</w:t>
            </w:r>
          </w:p>
          <w:p w:rsidR="00202B08" w:rsidRPr="00AC2954" w:rsidRDefault="00DA2B99" w:rsidP="00DA2B99">
            <w:pPr>
              <w:jc w:val="both"/>
              <w:rPr>
                <w:rFonts w:ascii="Times New Roman" w:hAnsi="Times New Roman" w:cs="Times New Roman"/>
                <w:sz w:val="24"/>
                <w:szCs w:val="24"/>
              </w:rPr>
            </w:pPr>
            <w:r w:rsidRPr="00DA2B99">
              <w:rPr>
                <w:rFonts w:ascii="Times New Roman" w:hAnsi="Times New Roman" w:cs="Times New Roman"/>
                <w:sz w:val="24"/>
                <w:szCs w:val="24"/>
              </w:rPr>
              <w:t>- освобождение от должности в представительном органе муниципального образования, в том числе от осуществления полномочий на постоянной основе без прекращения полномочий депутата представительного органа муниципального образования с лишением права занимать должности в представительном органе муниципального образования и осуществлять полномочия депутата на постоянной основе с момента принятия решения о применении к депутату меры ответственности до прекращения срока его полномочий.</w:t>
            </w:r>
          </w:p>
        </w:tc>
        <w:tc>
          <w:tcPr>
            <w:tcW w:w="1843" w:type="dxa"/>
          </w:tcPr>
          <w:p w:rsidR="00202B08" w:rsidRPr="00202B08" w:rsidRDefault="00202B08" w:rsidP="003C0E0F">
            <w:pPr>
              <w:autoSpaceDE w:val="0"/>
              <w:autoSpaceDN w:val="0"/>
              <w:adjustRightInd w:val="0"/>
              <w:jc w:val="center"/>
              <w:rPr>
                <w:rFonts w:ascii="Times New Roman" w:hAnsi="Times New Roman"/>
                <w:sz w:val="24"/>
                <w:szCs w:val="24"/>
                <w:lang w:eastAsia="ru-RU"/>
              </w:rPr>
            </w:pPr>
            <w:r w:rsidRPr="00202B08">
              <w:rPr>
                <w:rFonts w:ascii="Times New Roman" w:hAnsi="Times New Roman"/>
                <w:sz w:val="24"/>
                <w:szCs w:val="24"/>
                <w:lang w:eastAsia="ru-RU"/>
              </w:rPr>
              <w:t xml:space="preserve">Члены Совета Федерации </w:t>
            </w:r>
            <w:proofErr w:type="spellStart"/>
            <w:r w:rsidRPr="00202B08">
              <w:rPr>
                <w:rFonts w:ascii="Times New Roman" w:hAnsi="Times New Roman"/>
                <w:sz w:val="24"/>
                <w:szCs w:val="24"/>
                <w:lang w:eastAsia="ru-RU"/>
              </w:rPr>
              <w:t>А.А.Турчак</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В.В.Рязанский</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О.В.Мельниченко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А.А.Шевченко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В.С.Тимченко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А.А.Клишас</w:t>
            </w:r>
            <w:proofErr w:type="spellEnd"/>
            <w:r w:rsidRPr="00202B08">
              <w:rPr>
                <w:rFonts w:ascii="Times New Roman" w:hAnsi="Times New Roman"/>
                <w:sz w:val="24"/>
                <w:szCs w:val="24"/>
                <w:lang w:eastAsia="ru-RU"/>
              </w:rPr>
              <w:t xml:space="preserve">; Депутаты Государственной Думы </w:t>
            </w:r>
            <w:proofErr w:type="spellStart"/>
            <w:r w:rsidRPr="00202B08">
              <w:rPr>
                <w:rFonts w:ascii="Times New Roman" w:hAnsi="Times New Roman"/>
                <w:sz w:val="24"/>
                <w:szCs w:val="24"/>
                <w:lang w:eastAsia="ru-RU"/>
              </w:rPr>
              <w:t>Р.В.Кармазина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В.Б.Кидяев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О.Ю.Баталина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В.В.Бахметьев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Н.Г.Брыкин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И.В.Осипов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Е.В.Ревенко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Р.Ю.Романенко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Б.Х.Сайтиев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Г.К.Сафаралиев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В.В.Селиверстов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Т.В.Соломатина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В.В.Суб</w:t>
            </w:r>
            <w:r w:rsidRPr="00202B08">
              <w:rPr>
                <w:rFonts w:ascii="Times New Roman" w:hAnsi="Times New Roman"/>
                <w:sz w:val="24"/>
                <w:szCs w:val="24"/>
                <w:lang w:eastAsia="ru-RU"/>
              </w:rPr>
              <w:lastRenderedPageBreak/>
              <w:t>бот</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А.Ф.Тихомиров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Р.К.Хуснулин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М.С.Шеремет</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И.И.Фирюлин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Л.И.Черкесов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А.В.Воробьев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А.А.Гетта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А.С.Грибов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А.В.Дамдинов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В.Н.Карамышев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В.И.Катенев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Н.Д.Ковалев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Н.С.Кувшинова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А.А.Максимов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А.П.Марков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А.И.Пятикоп</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И.В.Сапко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В.С.Скруг</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И.Н.Сухарев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М.В.Тарасенко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А.И.Воевода</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И.И.Гильмутдинов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А.Е.Загребин</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А.Г.Литовченко</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А.Л.Сидоров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А.М.Шолохов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А.А.Авдеев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Н.Р.Будуев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А.А.Носов</w:t>
            </w:r>
            <w:proofErr w:type="spellEnd"/>
            <w:r w:rsidRPr="00202B08">
              <w:rPr>
                <w:rFonts w:ascii="Times New Roman" w:hAnsi="Times New Roman"/>
                <w:sz w:val="24"/>
                <w:szCs w:val="24"/>
                <w:lang w:eastAsia="ru-RU"/>
              </w:rPr>
              <w:t xml:space="preserve">, </w:t>
            </w:r>
            <w:proofErr w:type="spellStart"/>
            <w:r w:rsidRPr="00202B08">
              <w:rPr>
                <w:rFonts w:ascii="Times New Roman" w:hAnsi="Times New Roman"/>
                <w:sz w:val="24"/>
                <w:szCs w:val="24"/>
                <w:lang w:eastAsia="ru-RU"/>
              </w:rPr>
              <w:t>М.В.Емельянов</w:t>
            </w:r>
            <w:proofErr w:type="spellEnd"/>
          </w:p>
        </w:tc>
        <w:tc>
          <w:tcPr>
            <w:tcW w:w="1701" w:type="dxa"/>
          </w:tcPr>
          <w:p w:rsidR="00202B08" w:rsidRDefault="00202B08"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202B08" w:rsidRDefault="00202B08"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23" w:rsidRDefault="00A65C23" w:rsidP="002926C8">
      <w:pPr>
        <w:spacing w:after="0" w:line="240" w:lineRule="auto"/>
      </w:pPr>
      <w:r>
        <w:separator/>
      </w:r>
    </w:p>
  </w:endnote>
  <w:endnote w:type="continuationSeparator" w:id="0">
    <w:p w:rsidR="00A65C23" w:rsidRDefault="00A65C23"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23" w:rsidRDefault="00A65C23" w:rsidP="002926C8">
      <w:pPr>
        <w:spacing w:after="0" w:line="240" w:lineRule="auto"/>
      </w:pPr>
      <w:r>
        <w:separator/>
      </w:r>
    </w:p>
  </w:footnote>
  <w:footnote w:type="continuationSeparator" w:id="0">
    <w:p w:rsidR="00A65C23" w:rsidRDefault="00A65C23"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B53EF5">
          <w:rPr>
            <w:noProof/>
          </w:rPr>
          <w:t>24</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4718"/>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5AAE"/>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2B08"/>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2FE6"/>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07"/>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256E"/>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465"/>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B82"/>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220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7E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3A13"/>
    <w:rsid w:val="00816F3F"/>
    <w:rsid w:val="0082161D"/>
    <w:rsid w:val="0082361B"/>
    <w:rsid w:val="0082374F"/>
    <w:rsid w:val="00823E06"/>
    <w:rsid w:val="008244F0"/>
    <w:rsid w:val="0082476D"/>
    <w:rsid w:val="00824C83"/>
    <w:rsid w:val="00825F7D"/>
    <w:rsid w:val="00827003"/>
    <w:rsid w:val="00827599"/>
    <w:rsid w:val="00830937"/>
    <w:rsid w:val="00832AD6"/>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08F7"/>
    <w:rsid w:val="00861A7B"/>
    <w:rsid w:val="008627CA"/>
    <w:rsid w:val="008649F7"/>
    <w:rsid w:val="00870406"/>
    <w:rsid w:val="00870721"/>
    <w:rsid w:val="0087178A"/>
    <w:rsid w:val="00874263"/>
    <w:rsid w:val="00874343"/>
    <w:rsid w:val="0087527A"/>
    <w:rsid w:val="0088393A"/>
    <w:rsid w:val="008846DF"/>
    <w:rsid w:val="00887447"/>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3E5"/>
    <w:rsid w:val="009737C4"/>
    <w:rsid w:val="00974DF3"/>
    <w:rsid w:val="0097575A"/>
    <w:rsid w:val="00975B20"/>
    <w:rsid w:val="0098111E"/>
    <w:rsid w:val="00983CB9"/>
    <w:rsid w:val="0098592D"/>
    <w:rsid w:val="009879F6"/>
    <w:rsid w:val="00994006"/>
    <w:rsid w:val="009965A3"/>
    <w:rsid w:val="00996C5F"/>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4580"/>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5C23"/>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47C"/>
    <w:rsid w:val="00AD2C12"/>
    <w:rsid w:val="00AD3079"/>
    <w:rsid w:val="00AD4468"/>
    <w:rsid w:val="00AD5313"/>
    <w:rsid w:val="00AD65FB"/>
    <w:rsid w:val="00AE042A"/>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3EF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041C"/>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9DC"/>
    <w:rsid w:val="00C96E80"/>
    <w:rsid w:val="00C971CA"/>
    <w:rsid w:val="00CA116B"/>
    <w:rsid w:val="00CA23B0"/>
    <w:rsid w:val="00CA383B"/>
    <w:rsid w:val="00CB4A57"/>
    <w:rsid w:val="00CB5C94"/>
    <w:rsid w:val="00CB7E65"/>
    <w:rsid w:val="00CC0E8B"/>
    <w:rsid w:val="00CC1426"/>
    <w:rsid w:val="00CC1761"/>
    <w:rsid w:val="00CC23BC"/>
    <w:rsid w:val="00CC4BA1"/>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371EA"/>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0FB6"/>
    <w:rsid w:val="00DA2B99"/>
    <w:rsid w:val="00DA57A4"/>
    <w:rsid w:val="00DA59BA"/>
    <w:rsid w:val="00DA733F"/>
    <w:rsid w:val="00DB02A1"/>
    <w:rsid w:val="00DB1D40"/>
    <w:rsid w:val="00DB1EAB"/>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491"/>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0BFC"/>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84FB7"/>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2C5F-51CE-4141-BFEE-8C8A31A6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26</Pages>
  <Words>6783</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45362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Ирина Дмитриевна Зайцева</cp:lastModifiedBy>
  <cp:revision>138</cp:revision>
  <cp:lastPrinted>2019-04-19T04:04:00Z</cp:lastPrinted>
  <dcterms:created xsi:type="dcterms:W3CDTF">2015-03-11T04:16:00Z</dcterms:created>
  <dcterms:modified xsi:type="dcterms:W3CDTF">2019-04-19T04:06:00Z</dcterms:modified>
</cp:coreProperties>
</file>