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F6DE" w14:textId="77777777" w:rsidR="000D732E" w:rsidRDefault="000D732E" w:rsidP="000D732E">
      <w:pPr>
        <w:rPr>
          <w:lang w:val="en-US"/>
        </w:rPr>
      </w:pPr>
    </w:p>
    <w:p w14:paraId="55A0754B" w14:textId="77777777" w:rsidR="000D732E" w:rsidRDefault="000D732E" w:rsidP="000D732E">
      <w:pPr>
        <w:jc w:val="center"/>
      </w:pPr>
    </w:p>
    <w:p w14:paraId="07C0A580" w14:textId="77777777" w:rsidR="000D732E" w:rsidRDefault="000D732E" w:rsidP="000D732E"/>
    <w:p w14:paraId="0499DE85" w14:textId="77777777" w:rsidR="000D732E" w:rsidRDefault="000D732E" w:rsidP="000D732E">
      <w:pPr>
        <w:ind w:left="-180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704A" wp14:editId="75E3B9BF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436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51C2F1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" strokecolor="white" strokeweight="4.5pt"/>
            </w:pict>
          </mc:Fallback>
        </mc:AlternateContent>
      </w:r>
    </w:p>
    <w:p w14:paraId="1DFA3E94" w14:textId="77777777" w:rsidR="000D732E" w:rsidRDefault="000D732E" w:rsidP="000D732E">
      <w:pPr>
        <w:spacing w:line="240" w:lineRule="exact"/>
        <w:ind w:left="-180"/>
        <w:jc w:val="center"/>
        <w:rPr>
          <w:rFonts w:ascii="Garamond" w:hAnsi="Garamond"/>
        </w:rPr>
      </w:pPr>
    </w:p>
    <w:p w14:paraId="243F7854" w14:textId="77777777" w:rsidR="000D732E" w:rsidRDefault="000D732E" w:rsidP="000D732E">
      <w:pPr>
        <w:spacing w:line="240" w:lineRule="exact"/>
        <w:ind w:left="-180"/>
        <w:jc w:val="center"/>
        <w:rPr>
          <w:rFonts w:ascii="Garamond" w:hAnsi="Garamond"/>
        </w:rPr>
      </w:pPr>
    </w:p>
    <w:p w14:paraId="31F7E9B6" w14:textId="77777777" w:rsidR="000D732E" w:rsidRDefault="000D732E" w:rsidP="000D732E">
      <w:pPr>
        <w:spacing w:line="223" w:lineRule="auto"/>
        <w:jc w:val="both"/>
        <w:rPr>
          <w:sz w:val="26"/>
          <w:szCs w:val="26"/>
        </w:rPr>
      </w:pPr>
    </w:p>
    <w:p w14:paraId="0ECDB1A1" w14:textId="77777777"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04241E0C" w14:textId="77777777"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78A15A71" w14:textId="77777777"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6117A812" w14:textId="77777777"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6397A0AA" w14:textId="77777777"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4AFB89B3" w14:textId="77777777"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2EDE801B" w14:textId="77777777"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158E56A3" w14:textId="77777777" w:rsidR="00FF5778" w:rsidRDefault="00FF5778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28E54AC0" w14:textId="77777777"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14:paraId="431843C4" w14:textId="77777777" w:rsidR="009B094A" w:rsidRDefault="009B094A" w:rsidP="000D732E">
      <w:pPr>
        <w:spacing w:line="240" w:lineRule="exact"/>
        <w:jc w:val="center"/>
        <w:rPr>
          <w:sz w:val="28"/>
          <w:szCs w:val="28"/>
        </w:rPr>
      </w:pPr>
    </w:p>
    <w:p w14:paraId="7F717167" w14:textId="77777777" w:rsidR="000D732E" w:rsidRPr="007141D3" w:rsidRDefault="000D732E" w:rsidP="000D732E">
      <w:pPr>
        <w:spacing w:line="240" w:lineRule="exact"/>
        <w:jc w:val="center"/>
        <w:rPr>
          <w:sz w:val="28"/>
          <w:szCs w:val="28"/>
        </w:rPr>
      </w:pPr>
      <w:r w:rsidRPr="007141D3">
        <w:rPr>
          <w:sz w:val="28"/>
          <w:szCs w:val="28"/>
        </w:rPr>
        <w:t>ПОЯСНИТЕЛЬНАЯ ЗАПИСКА</w:t>
      </w:r>
    </w:p>
    <w:p w14:paraId="109E61FE" w14:textId="77777777" w:rsidR="00FF5778" w:rsidRPr="007141D3" w:rsidRDefault="000D732E" w:rsidP="000D732E">
      <w:pPr>
        <w:spacing w:line="240" w:lineRule="exact"/>
        <w:jc w:val="center"/>
        <w:rPr>
          <w:sz w:val="28"/>
          <w:szCs w:val="28"/>
        </w:rPr>
      </w:pPr>
      <w:r w:rsidRPr="007141D3">
        <w:rPr>
          <w:sz w:val="28"/>
          <w:szCs w:val="28"/>
        </w:rPr>
        <w:t>к проекту закона Алтайского края</w:t>
      </w:r>
      <w:r w:rsidR="0027026A" w:rsidRPr="007141D3">
        <w:rPr>
          <w:sz w:val="28"/>
          <w:szCs w:val="28"/>
        </w:rPr>
        <w:t xml:space="preserve"> </w:t>
      </w:r>
      <w:r w:rsidRPr="007141D3">
        <w:rPr>
          <w:spacing w:val="-2"/>
          <w:sz w:val="28"/>
          <w:szCs w:val="28"/>
        </w:rPr>
        <w:t>«О внесении изменени</w:t>
      </w:r>
      <w:r w:rsidR="00F935B8" w:rsidRPr="007141D3">
        <w:rPr>
          <w:spacing w:val="-2"/>
          <w:sz w:val="28"/>
          <w:szCs w:val="28"/>
        </w:rPr>
        <w:t>я</w:t>
      </w:r>
      <w:r w:rsidRPr="007141D3">
        <w:rPr>
          <w:spacing w:val="-2"/>
          <w:sz w:val="28"/>
          <w:szCs w:val="28"/>
        </w:rPr>
        <w:t xml:space="preserve"> в</w:t>
      </w:r>
      <w:r w:rsidRPr="007141D3">
        <w:rPr>
          <w:sz w:val="28"/>
          <w:szCs w:val="28"/>
        </w:rPr>
        <w:t xml:space="preserve"> </w:t>
      </w:r>
      <w:r w:rsidR="00ED0846" w:rsidRPr="007141D3">
        <w:rPr>
          <w:sz w:val="28"/>
          <w:szCs w:val="28"/>
        </w:rPr>
        <w:t xml:space="preserve">статью 4 </w:t>
      </w:r>
      <w:r w:rsidRPr="007141D3">
        <w:rPr>
          <w:sz w:val="28"/>
          <w:szCs w:val="28"/>
        </w:rPr>
        <w:t>закон</w:t>
      </w:r>
      <w:r w:rsidR="00ED0846" w:rsidRPr="007141D3">
        <w:rPr>
          <w:sz w:val="28"/>
          <w:szCs w:val="28"/>
        </w:rPr>
        <w:t>а</w:t>
      </w:r>
      <w:r w:rsidRPr="007141D3">
        <w:rPr>
          <w:sz w:val="28"/>
          <w:szCs w:val="28"/>
        </w:rPr>
        <w:t xml:space="preserve"> </w:t>
      </w:r>
    </w:p>
    <w:p w14:paraId="5D3EC609" w14:textId="77777777" w:rsidR="00FF5778" w:rsidRPr="007141D3" w:rsidRDefault="000D732E" w:rsidP="000D732E">
      <w:pPr>
        <w:spacing w:line="240" w:lineRule="exact"/>
        <w:jc w:val="center"/>
        <w:rPr>
          <w:sz w:val="28"/>
          <w:szCs w:val="28"/>
        </w:rPr>
      </w:pPr>
      <w:r w:rsidRPr="007141D3">
        <w:rPr>
          <w:sz w:val="28"/>
          <w:szCs w:val="28"/>
        </w:rPr>
        <w:t xml:space="preserve">Алтайского края «О дополнительных гарантиях по социальной поддержке </w:t>
      </w:r>
    </w:p>
    <w:p w14:paraId="7951C9EC" w14:textId="77777777" w:rsidR="009B094A" w:rsidRDefault="000D732E" w:rsidP="000D732E">
      <w:pPr>
        <w:spacing w:line="240" w:lineRule="exact"/>
        <w:jc w:val="center"/>
        <w:rPr>
          <w:sz w:val="28"/>
          <w:szCs w:val="28"/>
        </w:rPr>
      </w:pPr>
      <w:r w:rsidRPr="007141D3">
        <w:rPr>
          <w:sz w:val="28"/>
          <w:szCs w:val="28"/>
        </w:rPr>
        <w:t xml:space="preserve">детей-сирот и детей, оставшихся без попечения родителей, </w:t>
      </w:r>
    </w:p>
    <w:p w14:paraId="1BB9CF7F" w14:textId="51BC6269" w:rsidR="000D732E" w:rsidRPr="007141D3" w:rsidRDefault="000D732E" w:rsidP="000D732E">
      <w:pPr>
        <w:spacing w:line="240" w:lineRule="exact"/>
        <w:jc w:val="center"/>
        <w:rPr>
          <w:sz w:val="28"/>
          <w:szCs w:val="28"/>
        </w:rPr>
      </w:pPr>
      <w:r w:rsidRPr="007141D3">
        <w:rPr>
          <w:sz w:val="28"/>
          <w:szCs w:val="28"/>
        </w:rPr>
        <w:t>в Алтайском крае»</w:t>
      </w:r>
    </w:p>
    <w:p w14:paraId="4259F80E" w14:textId="77777777" w:rsidR="000D732E" w:rsidRPr="007141D3" w:rsidRDefault="000D732E" w:rsidP="000D732E">
      <w:pPr>
        <w:spacing w:line="223" w:lineRule="auto"/>
        <w:jc w:val="both"/>
        <w:rPr>
          <w:sz w:val="28"/>
          <w:szCs w:val="28"/>
          <w:highlight w:val="cyan"/>
        </w:rPr>
      </w:pPr>
    </w:p>
    <w:p w14:paraId="108DFE6A" w14:textId="20CFF4A3" w:rsidR="000D732E" w:rsidRPr="007141D3" w:rsidRDefault="000D732E" w:rsidP="007141D3">
      <w:pPr>
        <w:ind w:firstLine="709"/>
        <w:jc w:val="both"/>
        <w:rPr>
          <w:sz w:val="28"/>
          <w:szCs w:val="28"/>
        </w:rPr>
      </w:pPr>
      <w:proofErr w:type="gramStart"/>
      <w:r w:rsidRPr="007141D3">
        <w:rPr>
          <w:sz w:val="28"/>
          <w:szCs w:val="28"/>
        </w:rPr>
        <w:t xml:space="preserve">Проект закона Алтайского края </w:t>
      </w:r>
      <w:r w:rsidRPr="007141D3">
        <w:rPr>
          <w:spacing w:val="-2"/>
          <w:sz w:val="28"/>
          <w:szCs w:val="28"/>
        </w:rPr>
        <w:t>«О внесении изменени</w:t>
      </w:r>
      <w:r w:rsidR="00F935B8" w:rsidRPr="007141D3">
        <w:rPr>
          <w:spacing w:val="-2"/>
          <w:sz w:val="28"/>
          <w:szCs w:val="28"/>
        </w:rPr>
        <w:t>я</w:t>
      </w:r>
      <w:r w:rsidRPr="007141D3">
        <w:rPr>
          <w:spacing w:val="-2"/>
          <w:sz w:val="28"/>
          <w:szCs w:val="28"/>
        </w:rPr>
        <w:t xml:space="preserve"> в</w:t>
      </w:r>
      <w:r w:rsidRPr="007141D3">
        <w:rPr>
          <w:sz w:val="28"/>
          <w:szCs w:val="28"/>
        </w:rPr>
        <w:t xml:space="preserve"> </w:t>
      </w:r>
      <w:r w:rsidR="00ED0846" w:rsidRPr="007141D3">
        <w:rPr>
          <w:sz w:val="28"/>
          <w:szCs w:val="28"/>
        </w:rPr>
        <w:t xml:space="preserve">статью 4 </w:t>
      </w:r>
      <w:r w:rsidRPr="007141D3">
        <w:rPr>
          <w:sz w:val="28"/>
          <w:szCs w:val="28"/>
        </w:rPr>
        <w:t>з</w:t>
      </w:r>
      <w:r w:rsidRPr="007141D3">
        <w:rPr>
          <w:sz w:val="28"/>
          <w:szCs w:val="28"/>
        </w:rPr>
        <w:t>а</w:t>
      </w:r>
      <w:r w:rsidRPr="007141D3">
        <w:rPr>
          <w:sz w:val="28"/>
          <w:szCs w:val="28"/>
        </w:rPr>
        <w:t>кон</w:t>
      </w:r>
      <w:r w:rsidR="00ED0846" w:rsidRPr="007141D3">
        <w:rPr>
          <w:sz w:val="28"/>
          <w:szCs w:val="28"/>
        </w:rPr>
        <w:t>а</w:t>
      </w:r>
      <w:r w:rsidRPr="007141D3">
        <w:rPr>
          <w:sz w:val="28"/>
          <w:szCs w:val="28"/>
        </w:rPr>
        <w:t xml:space="preserve"> Алтайского края «О дополнительных гарантиях по социальной по</w:t>
      </w:r>
      <w:r w:rsidRPr="007141D3">
        <w:rPr>
          <w:sz w:val="28"/>
          <w:szCs w:val="28"/>
        </w:rPr>
        <w:t>д</w:t>
      </w:r>
      <w:r w:rsidRPr="007141D3">
        <w:rPr>
          <w:sz w:val="28"/>
          <w:szCs w:val="28"/>
        </w:rPr>
        <w:t>держке детей-сирот и детей, оставшихся без попечения родителей, в Алта</w:t>
      </w:r>
      <w:r w:rsidRPr="007141D3">
        <w:rPr>
          <w:sz w:val="28"/>
          <w:szCs w:val="28"/>
        </w:rPr>
        <w:t>й</w:t>
      </w:r>
      <w:r w:rsidRPr="007141D3">
        <w:rPr>
          <w:sz w:val="28"/>
          <w:szCs w:val="28"/>
        </w:rPr>
        <w:t xml:space="preserve">ском крае» подготовлен в </w:t>
      </w:r>
      <w:r w:rsidR="00B36DF4" w:rsidRPr="007141D3">
        <w:rPr>
          <w:sz w:val="28"/>
          <w:szCs w:val="28"/>
        </w:rPr>
        <w:t xml:space="preserve">целях предоставления </w:t>
      </w:r>
      <w:r w:rsidR="00B36DF4" w:rsidRPr="007141D3">
        <w:rPr>
          <w:sz w:val="28"/>
          <w:szCs w:val="28"/>
          <w:lang w:bidi="ar-SA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относящимся к данной катег</w:t>
      </w:r>
      <w:r w:rsidR="00B36DF4" w:rsidRPr="007141D3">
        <w:rPr>
          <w:sz w:val="28"/>
          <w:szCs w:val="28"/>
          <w:lang w:bidi="ar-SA"/>
        </w:rPr>
        <w:t>о</w:t>
      </w:r>
      <w:r w:rsidR="00B36DF4" w:rsidRPr="007141D3">
        <w:rPr>
          <w:sz w:val="28"/>
          <w:szCs w:val="28"/>
          <w:lang w:bidi="ar-SA"/>
        </w:rPr>
        <w:t>рии</w:t>
      </w:r>
      <w:r w:rsidR="00FF5778" w:rsidRPr="007141D3">
        <w:rPr>
          <w:sz w:val="28"/>
          <w:szCs w:val="28"/>
          <w:lang w:bidi="ar-SA"/>
        </w:rPr>
        <w:t>,</w:t>
      </w:r>
      <w:r w:rsidR="00B36DF4" w:rsidRPr="007141D3">
        <w:rPr>
          <w:sz w:val="28"/>
          <w:szCs w:val="28"/>
          <w:lang w:bidi="ar-SA"/>
        </w:rPr>
        <w:t xml:space="preserve"> </w:t>
      </w:r>
      <w:r w:rsidR="00B36DF4" w:rsidRPr="007141D3">
        <w:rPr>
          <w:sz w:val="28"/>
          <w:szCs w:val="28"/>
        </w:rPr>
        <w:t xml:space="preserve">выплаты на приобретение жилья </w:t>
      </w:r>
      <w:r w:rsidR="00763475" w:rsidRPr="007141D3">
        <w:rPr>
          <w:sz w:val="28"/>
          <w:szCs w:val="28"/>
        </w:rPr>
        <w:t>(далее</w:t>
      </w:r>
      <w:proofErr w:type="gramEnd"/>
      <w:r w:rsidR="00763475" w:rsidRPr="007141D3">
        <w:rPr>
          <w:sz w:val="28"/>
          <w:szCs w:val="28"/>
        </w:rPr>
        <w:t xml:space="preserve"> – «выплата») </w:t>
      </w:r>
      <w:r w:rsidR="00B36DF4" w:rsidRPr="007141D3">
        <w:rPr>
          <w:sz w:val="28"/>
          <w:szCs w:val="28"/>
        </w:rPr>
        <w:t>в качестве меры поддержки за счет сре</w:t>
      </w:r>
      <w:proofErr w:type="gramStart"/>
      <w:r w:rsidR="00B36DF4" w:rsidRPr="007141D3">
        <w:rPr>
          <w:sz w:val="28"/>
          <w:szCs w:val="28"/>
        </w:rPr>
        <w:t>дств кр</w:t>
      </w:r>
      <w:proofErr w:type="gramEnd"/>
      <w:r w:rsidR="00B36DF4" w:rsidRPr="007141D3">
        <w:rPr>
          <w:sz w:val="28"/>
          <w:szCs w:val="28"/>
        </w:rPr>
        <w:t xml:space="preserve">аевого бюджета. </w:t>
      </w:r>
    </w:p>
    <w:p w14:paraId="1CD84A52" w14:textId="50E078DE" w:rsidR="0027026A" w:rsidRPr="007141D3" w:rsidRDefault="0027026A" w:rsidP="007141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141D3">
        <w:rPr>
          <w:rFonts w:eastAsiaTheme="minorHAnsi"/>
          <w:sz w:val="28"/>
          <w:szCs w:val="28"/>
        </w:rPr>
        <w:t xml:space="preserve">Законопроектом предусматривается, что порядок предоставления </w:t>
      </w:r>
      <w:r w:rsidR="007141D3" w:rsidRPr="007141D3">
        <w:rPr>
          <w:rFonts w:eastAsiaTheme="minorHAnsi"/>
          <w:sz w:val="28"/>
          <w:szCs w:val="28"/>
        </w:rPr>
        <w:t xml:space="preserve">и размер выплаты гражданам указанной категории </w:t>
      </w:r>
      <w:r w:rsidR="00FF5778" w:rsidRPr="007141D3">
        <w:rPr>
          <w:rFonts w:eastAsiaTheme="minorHAnsi"/>
          <w:sz w:val="28"/>
          <w:szCs w:val="28"/>
        </w:rPr>
        <w:t>определя</w:t>
      </w:r>
      <w:r w:rsidR="009B094A">
        <w:rPr>
          <w:rFonts w:eastAsiaTheme="minorHAnsi"/>
          <w:sz w:val="28"/>
          <w:szCs w:val="28"/>
        </w:rPr>
        <w:t>ю</w:t>
      </w:r>
      <w:bookmarkStart w:id="0" w:name="_GoBack"/>
      <w:bookmarkEnd w:id="0"/>
      <w:r w:rsidR="00FF5778" w:rsidRPr="007141D3">
        <w:rPr>
          <w:rFonts w:eastAsiaTheme="minorHAnsi"/>
          <w:sz w:val="28"/>
          <w:szCs w:val="28"/>
        </w:rPr>
        <w:t>тся</w:t>
      </w:r>
      <w:r w:rsidRPr="007141D3">
        <w:rPr>
          <w:rFonts w:eastAsiaTheme="minorHAnsi"/>
          <w:sz w:val="28"/>
          <w:szCs w:val="28"/>
        </w:rPr>
        <w:t xml:space="preserve"> </w:t>
      </w:r>
      <w:r w:rsidR="008962E5" w:rsidRPr="007141D3">
        <w:rPr>
          <w:rFonts w:eastAsiaTheme="minorHAnsi"/>
          <w:sz w:val="28"/>
          <w:szCs w:val="28"/>
        </w:rPr>
        <w:t>постановл</w:t>
      </w:r>
      <w:r w:rsidR="008962E5" w:rsidRPr="007141D3">
        <w:rPr>
          <w:rFonts w:eastAsiaTheme="minorHAnsi"/>
          <w:sz w:val="28"/>
          <w:szCs w:val="28"/>
        </w:rPr>
        <w:t>е</w:t>
      </w:r>
      <w:r w:rsidR="008962E5" w:rsidRPr="007141D3">
        <w:rPr>
          <w:rFonts w:eastAsiaTheme="minorHAnsi"/>
          <w:sz w:val="28"/>
          <w:szCs w:val="28"/>
        </w:rPr>
        <w:t xml:space="preserve">нием </w:t>
      </w:r>
      <w:r w:rsidRPr="007141D3">
        <w:rPr>
          <w:rFonts w:eastAsiaTheme="minorHAnsi"/>
          <w:sz w:val="28"/>
          <w:szCs w:val="28"/>
        </w:rPr>
        <w:t>Правительств</w:t>
      </w:r>
      <w:r w:rsidR="008962E5" w:rsidRPr="007141D3">
        <w:rPr>
          <w:rFonts w:eastAsiaTheme="minorHAnsi"/>
          <w:sz w:val="28"/>
          <w:szCs w:val="28"/>
        </w:rPr>
        <w:t>а</w:t>
      </w:r>
      <w:r w:rsidRPr="007141D3">
        <w:rPr>
          <w:rFonts w:eastAsiaTheme="minorHAnsi"/>
          <w:sz w:val="28"/>
          <w:szCs w:val="28"/>
        </w:rPr>
        <w:t xml:space="preserve"> Алтайского края.</w:t>
      </w:r>
      <w:r w:rsidRPr="007141D3">
        <w:rPr>
          <w:sz w:val="28"/>
          <w:szCs w:val="28"/>
        </w:rPr>
        <w:t xml:space="preserve"> Законопроект предлагается к рассмо</w:t>
      </w:r>
      <w:r w:rsidRPr="007141D3">
        <w:rPr>
          <w:sz w:val="28"/>
          <w:szCs w:val="28"/>
        </w:rPr>
        <w:t>т</w:t>
      </w:r>
      <w:r w:rsidRPr="007141D3">
        <w:rPr>
          <w:sz w:val="28"/>
          <w:szCs w:val="28"/>
        </w:rPr>
        <w:t>рению в первом чтении.</w:t>
      </w:r>
    </w:p>
    <w:p w14:paraId="30A7E303" w14:textId="3AD5F91C" w:rsidR="0027026A" w:rsidRPr="007141D3" w:rsidRDefault="0027026A" w:rsidP="007141D3">
      <w:pPr>
        <w:ind w:firstLine="709"/>
        <w:jc w:val="both"/>
        <w:rPr>
          <w:sz w:val="28"/>
          <w:szCs w:val="28"/>
        </w:rPr>
      </w:pPr>
      <w:r w:rsidRPr="007141D3">
        <w:rPr>
          <w:sz w:val="28"/>
          <w:szCs w:val="28"/>
        </w:rPr>
        <w:t xml:space="preserve">Реализация закона не повлечет дополнительных расходов из краевого бюджета. </w:t>
      </w:r>
    </w:p>
    <w:p w14:paraId="4B62B350" w14:textId="77777777" w:rsidR="000D732E" w:rsidRPr="007141D3" w:rsidRDefault="000D732E" w:rsidP="000D732E">
      <w:pPr>
        <w:widowControl w:val="0"/>
        <w:ind w:firstLine="720"/>
        <w:jc w:val="both"/>
        <w:rPr>
          <w:sz w:val="28"/>
          <w:szCs w:val="28"/>
        </w:rPr>
      </w:pPr>
    </w:p>
    <w:p w14:paraId="7087B24C" w14:textId="77777777" w:rsidR="007141D3" w:rsidRPr="007141D3" w:rsidRDefault="007141D3" w:rsidP="000D732E">
      <w:pPr>
        <w:widowControl w:val="0"/>
        <w:ind w:firstLine="720"/>
        <w:jc w:val="both"/>
        <w:rPr>
          <w:sz w:val="28"/>
          <w:szCs w:val="28"/>
        </w:rPr>
      </w:pPr>
    </w:p>
    <w:p w14:paraId="2485DEF4" w14:textId="77777777" w:rsidR="000D732E" w:rsidRPr="007141D3" w:rsidRDefault="000D732E" w:rsidP="000D732E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4801"/>
      </w:tblGrid>
      <w:tr w:rsidR="000D732E" w:rsidRPr="007141D3" w14:paraId="09B86BF4" w14:textId="77777777" w:rsidTr="00D9585E">
        <w:tc>
          <w:tcPr>
            <w:tcW w:w="4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C6F6C8" w14:textId="77777777" w:rsidR="000D732E" w:rsidRPr="007141D3" w:rsidRDefault="000D732E" w:rsidP="008B34DD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F61CB6" w14:textId="77777777" w:rsidR="000D732E" w:rsidRPr="007141D3" w:rsidRDefault="000D732E" w:rsidP="008B34DD">
            <w:pPr>
              <w:widowControl w:val="0"/>
              <w:ind w:right="-6"/>
              <w:jc w:val="right"/>
              <w:rPr>
                <w:sz w:val="28"/>
                <w:szCs w:val="28"/>
              </w:rPr>
            </w:pPr>
            <w:r w:rsidRPr="007141D3">
              <w:rPr>
                <w:sz w:val="28"/>
                <w:szCs w:val="28"/>
              </w:rPr>
              <w:t>В.П. Томенко</w:t>
            </w:r>
          </w:p>
        </w:tc>
      </w:tr>
    </w:tbl>
    <w:p w14:paraId="0312309C" w14:textId="77777777" w:rsidR="00DB4724" w:rsidRPr="0027026A" w:rsidRDefault="00DB4724">
      <w:pPr>
        <w:rPr>
          <w:sz w:val="27"/>
          <w:szCs w:val="27"/>
        </w:rPr>
      </w:pPr>
    </w:p>
    <w:sectPr w:rsidR="00DB4724" w:rsidRPr="0027026A">
      <w:headerReference w:type="even" r:id="rId8"/>
      <w:headerReference w:type="default" r:id="rId9"/>
      <w:pgSz w:w="11906" w:h="16838"/>
      <w:pgMar w:top="851" w:right="851" w:bottom="1134" w:left="1701" w:header="397" w:footer="397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278272" w16cid:durableId="2379D5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8CEDE" w14:textId="77777777" w:rsidR="00A204E7" w:rsidRDefault="00A204E7">
      <w:r>
        <w:separator/>
      </w:r>
    </w:p>
  </w:endnote>
  <w:endnote w:type="continuationSeparator" w:id="0">
    <w:p w14:paraId="0A335349" w14:textId="77777777" w:rsidR="00A204E7" w:rsidRDefault="00A2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039DF" w14:textId="77777777" w:rsidR="00A204E7" w:rsidRDefault="00A204E7">
      <w:r>
        <w:separator/>
      </w:r>
    </w:p>
  </w:footnote>
  <w:footnote w:type="continuationSeparator" w:id="0">
    <w:p w14:paraId="1C0F9ACB" w14:textId="77777777" w:rsidR="00A204E7" w:rsidRDefault="00A2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6E64" w14:textId="77777777" w:rsidR="000433E1" w:rsidRDefault="00CB58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44</w:t>
    </w:r>
    <w:r>
      <w:rPr>
        <w:rStyle w:val="a5"/>
      </w:rPr>
      <w:fldChar w:fldCharType="end"/>
    </w:r>
  </w:p>
  <w:p w14:paraId="0FE5E14D" w14:textId="77777777" w:rsidR="000433E1" w:rsidRDefault="00A204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3ECE" w14:textId="73EC7050" w:rsidR="000433E1" w:rsidRDefault="00CB581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F5778">
      <w:rPr>
        <w:noProof/>
      </w:rPr>
      <w:t>2</w:t>
    </w:r>
    <w:r>
      <w:fldChar w:fldCharType="end"/>
    </w:r>
  </w:p>
  <w:p w14:paraId="1AAD29A0" w14:textId="77777777" w:rsidR="000433E1" w:rsidRDefault="00A204E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2E"/>
    <w:rsid w:val="000064BB"/>
    <w:rsid w:val="000709C1"/>
    <w:rsid w:val="000B6CBC"/>
    <w:rsid w:val="000D25FD"/>
    <w:rsid w:val="000D732E"/>
    <w:rsid w:val="00152CCF"/>
    <w:rsid w:val="00181FE7"/>
    <w:rsid w:val="0018515D"/>
    <w:rsid w:val="001864E9"/>
    <w:rsid w:val="001A6B17"/>
    <w:rsid w:val="001B38C5"/>
    <w:rsid w:val="001E5A9B"/>
    <w:rsid w:val="00210301"/>
    <w:rsid w:val="0027026A"/>
    <w:rsid w:val="00344C6C"/>
    <w:rsid w:val="003B0C68"/>
    <w:rsid w:val="003B30A3"/>
    <w:rsid w:val="004153E0"/>
    <w:rsid w:val="0042422E"/>
    <w:rsid w:val="004263F6"/>
    <w:rsid w:val="00433565"/>
    <w:rsid w:val="004B4C11"/>
    <w:rsid w:val="004E4087"/>
    <w:rsid w:val="00535238"/>
    <w:rsid w:val="00574BAC"/>
    <w:rsid w:val="00597EC7"/>
    <w:rsid w:val="005E2767"/>
    <w:rsid w:val="00601AFC"/>
    <w:rsid w:val="006414A1"/>
    <w:rsid w:val="0067360C"/>
    <w:rsid w:val="006E13D7"/>
    <w:rsid w:val="006E3A83"/>
    <w:rsid w:val="007141D3"/>
    <w:rsid w:val="00750889"/>
    <w:rsid w:val="00763475"/>
    <w:rsid w:val="008145A0"/>
    <w:rsid w:val="008962E5"/>
    <w:rsid w:val="008B0EA4"/>
    <w:rsid w:val="008E57C6"/>
    <w:rsid w:val="009208CA"/>
    <w:rsid w:val="0092762A"/>
    <w:rsid w:val="0095001C"/>
    <w:rsid w:val="009B094A"/>
    <w:rsid w:val="009E2A20"/>
    <w:rsid w:val="00A204E7"/>
    <w:rsid w:val="00A9132F"/>
    <w:rsid w:val="00AD7136"/>
    <w:rsid w:val="00B36DF4"/>
    <w:rsid w:val="00B92402"/>
    <w:rsid w:val="00BA24A6"/>
    <w:rsid w:val="00BB07E0"/>
    <w:rsid w:val="00BD0AD3"/>
    <w:rsid w:val="00BD6E3C"/>
    <w:rsid w:val="00BE5C48"/>
    <w:rsid w:val="00C25581"/>
    <w:rsid w:val="00CB581E"/>
    <w:rsid w:val="00CF422B"/>
    <w:rsid w:val="00D513D3"/>
    <w:rsid w:val="00D85828"/>
    <w:rsid w:val="00D9585E"/>
    <w:rsid w:val="00DA4D05"/>
    <w:rsid w:val="00DB4724"/>
    <w:rsid w:val="00DB69AC"/>
    <w:rsid w:val="00EC3830"/>
    <w:rsid w:val="00ED0846"/>
    <w:rsid w:val="00F429D7"/>
    <w:rsid w:val="00F42ED5"/>
    <w:rsid w:val="00F61D3A"/>
    <w:rsid w:val="00F935B8"/>
    <w:rsid w:val="00FB2D80"/>
    <w:rsid w:val="00FB348B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D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32E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0D732E"/>
    <w:rPr>
      <w:rFonts w:ascii="Times New Roman" w:eastAsia="Times New Roman" w:hAnsi="Times New Roman" w:cs="Times New Roman"/>
      <w:sz w:val="20"/>
      <w:lang w:val="en-US" w:bidi="en-US"/>
    </w:rPr>
  </w:style>
  <w:style w:type="character" w:styleId="a5">
    <w:name w:val="page number"/>
    <w:basedOn w:val="a0"/>
    <w:rsid w:val="000D732E"/>
  </w:style>
  <w:style w:type="paragraph" w:styleId="3">
    <w:name w:val="Body Text 3"/>
    <w:basedOn w:val="a"/>
    <w:link w:val="30"/>
    <w:rsid w:val="000D73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732E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ConsPlusNormal">
    <w:name w:val="ConsPlusNormal"/>
    <w:rsid w:val="000D732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A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AFC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wmi-callto">
    <w:name w:val="wmi-callto"/>
    <w:basedOn w:val="a0"/>
    <w:rsid w:val="0092762A"/>
  </w:style>
  <w:style w:type="character" w:styleId="a8">
    <w:name w:val="Hyperlink"/>
    <w:basedOn w:val="a0"/>
    <w:uiPriority w:val="99"/>
    <w:semiHidden/>
    <w:unhideWhenUsed/>
    <w:rsid w:val="00AD713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4B4C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C11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C1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C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C11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32E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0D732E"/>
    <w:rPr>
      <w:rFonts w:ascii="Times New Roman" w:eastAsia="Times New Roman" w:hAnsi="Times New Roman" w:cs="Times New Roman"/>
      <w:sz w:val="20"/>
      <w:lang w:val="en-US" w:bidi="en-US"/>
    </w:rPr>
  </w:style>
  <w:style w:type="character" w:styleId="a5">
    <w:name w:val="page number"/>
    <w:basedOn w:val="a0"/>
    <w:rsid w:val="000D732E"/>
  </w:style>
  <w:style w:type="paragraph" w:styleId="3">
    <w:name w:val="Body Text 3"/>
    <w:basedOn w:val="a"/>
    <w:link w:val="30"/>
    <w:rsid w:val="000D73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732E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ConsPlusNormal">
    <w:name w:val="ConsPlusNormal"/>
    <w:rsid w:val="000D732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A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AFC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wmi-callto">
    <w:name w:val="wmi-callto"/>
    <w:basedOn w:val="a0"/>
    <w:rsid w:val="0092762A"/>
  </w:style>
  <w:style w:type="character" w:styleId="a8">
    <w:name w:val="Hyperlink"/>
    <w:basedOn w:val="a0"/>
    <w:uiPriority w:val="99"/>
    <w:semiHidden/>
    <w:unhideWhenUsed/>
    <w:rsid w:val="00AD713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4B4C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C11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C1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C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C11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0080-441D-463D-9FE2-04614A2A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Гринева</dc:creator>
  <cp:lastModifiedBy>Панина О.Г.</cp:lastModifiedBy>
  <cp:revision>2</cp:revision>
  <cp:lastPrinted>2020-12-10T11:47:00Z</cp:lastPrinted>
  <dcterms:created xsi:type="dcterms:W3CDTF">2020-12-10T11:47:00Z</dcterms:created>
  <dcterms:modified xsi:type="dcterms:W3CDTF">2020-12-10T11:47:00Z</dcterms:modified>
</cp:coreProperties>
</file>