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233C1" w:rsidRDefault="000F4004" w:rsidP="00BA71DB">
      <w:pPr>
        <w:rPr>
          <w:szCs w:val="28"/>
        </w:rPr>
      </w:pPr>
    </w:p>
    <w:p w:rsidR="00A11CD5" w:rsidRPr="00A233C1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55648A" w:rsidRPr="00A233C1" w:rsidTr="00206B2D">
        <w:tc>
          <w:tcPr>
            <w:tcW w:w="4253" w:type="dxa"/>
            <w:hideMark/>
          </w:tcPr>
          <w:p w:rsidR="0055648A" w:rsidRPr="00420E22" w:rsidRDefault="00420E22" w:rsidP="00420E22">
            <w:pPr>
              <w:ind w:left="-108" w:right="-108"/>
              <w:jc w:val="both"/>
              <w:rPr>
                <w:szCs w:val="28"/>
              </w:rPr>
            </w:pPr>
            <w:r w:rsidRPr="00420E22">
              <w:rPr>
                <w:szCs w:val="28"/>
              </w:rPr>
              <w:t xml:space="preserve">О внесении изменений в </w:t>
            </w:r>
            <w:proofErr w:type="spellStart"/>
            <w:proofErr w:type="gramStart"/>
            <w:r w:rsidRPr="00420E22">
              <w:rPr>
                <w:szCs w:val="28"/>
              </w:rPr>
              <w:t>приложе</w:t>
            </w:r>
            <w:r w:rsidR="00E62148">
              <w:rPr>
                <w:szCs w:val="28"/>
              </w:rPr>
              <w:t>-</w:t>
            </w:r>
            <w:r w:rsidRPr="00420E22">
              <w:rPr>
                <w:szCs w:val="28"/>
              </w:rPr>
              <w:t>ние</w:t>
            </w:r>
            <w:proofErr w:type="spellEnd"/>
            <w:proofErr w:type="gramEnd"/>
            <w:r w:rsidRPr="00420E22">
              <w:rPr>
                <w:szCs w:val="28"/>
              </w:rPr>
              <w:t xml:space="preserve"> к постановлению Алтайского краевого Законодательного </w:t>
            </w:r>
            <w:proofErr w:type="spellStart"/>
            <w:r w:rsidRPr="00420E22">
              <w:rPr>
                <w:szCs w:val="28"/>
              </w:rPr>
              <w:t>Собра</w:t>
            </w:r>
            <w:r w:rsidR="00E62148">
              <w:rPr>
                <w:szCs w:val="28"/>
              </w:rPr>
              <w:t>-</w:t>
            </w:r>
            <w:r w:rsidRPr="00420E22">
              <w:rPr>
                <w:szCs w:val="28"/>
              </w:rPr>
              <w:t>ния</w:t>
            </w:r>
            <w:proofErr w:type="spellEnd"/>
            <w:r w:rsidRPr="00420E22">
              <w:rPr>
                <w:szCs w:val="28"/>
              </w:rPr>
              <w:t xml:space="preserve"> от 2 ноября 2020 года № 318 </w:t>
            </w:r>
            <w:r>
              <w:rPr>
                <w:szCs w:val="28"/>
              </w:rPr>
              <w:br/>
            </w:r>
            <w:r w:rsidRPr="00420E22">
              <w:rPr>
                <w:szCs w:val="28"/>
              </w:rPr>
              <w:t xml:space="preserve">«О комиссии по аттестации </w:t>
            </w:r>
            <w:proofErr w:type="spellStart"/>
            <w:r w:rsidRPr="00420E22">
              <w:rPr>
                <w:szCs w:val="28"/>
              </w:rPr>
              <w:t>госу</w:t>
            </w:r>
            <w:proofErr w:type="spellEnd"/>
            <w:r w:rsidR="00E62148">
              <w:rPr>
                <w:szCs w:val="28"/>
              </w:rPr>
              <w:t>-</w:t>
            </w:r>
            <w:r w:rsidRPr="00420E22">
              <w:rPr>
                <w:szCs w:val="28"/>
              </w:rPr>
              <w:t>дарственных гражданских служа</w:t>
            </w:r>
            <w:r w:rsidR="00E62148">
              <w:rPr>
                <w:szCs w:val="28"/>
              </w:rPr>
              <w:t>-</w:t>
            </w:r>
            <w:proofErr w:type="spellStart"/>
            <w:r w:rsidRPr="00420E22">
              <w:rPr>
                <w:szCs w:val="28"/>
              </w:rPr>
              <w:t>щих</w:t>
            </w:r>
            <w:proofErr w:type="spellEnd"/>
            <w:r w:rsidRPr="00420E22">
              <w:rPr>
                <w:szCs w:val="28"/>
              </w:rPr>
              <w:t xml:space="preserve">, замещающих должности </w:t>
            </w:r>
            <w:proofErr w:type="spellStart"/>
            <w:r w:rsidRPr="00420E22">
              <w:rPr>
                <w:szCs w:val="28"/>
              </w:rPr>
              <w:t>госу</w:t>
            </w:r>
            <w:proofErr w:type="spellEnd"/>
            <w:r w:rsidR="00E62148">
              <w:rPr>
                <w:szCs w:val="28"/>
              </w:rPr>
              <w:t>-</w:t>
            </w:r>
            <w:r w:rsidRPr="00420E22">
              <w:rPr>
                <w:szCs w:val="28"/>
              </w:rPr>
              <w:t>дарственной гражданской службы Алтайского края, установленные в Алтайском краевом Законодатель</w:t>
            </w:r>
            <w:r w:rsidR="00E62148">
              <w:rPr>
                <w:szCs w:val="28"/>
              </w:rPr>
              <w:t>-</w:t>
            </w:r>
            <w:r w:rsidRPr="00420E22">
              <w:rPr>
                <w:szCs w:val="28"/>
              </w:rPr>
              <w:t>ном Собрании»</w:t>
            </w:r>
          </w:p>
        </w:tc>
        <w:tc>
          <w:tcPr>
            <w:tcW w:w="5386" w:type="dxa"/>
            <w:hideMark/>
          </w:tcPr>
          <w:p w:rsidR="0055648A" w:rsidRPr="00A233C1" w:rsidRDefault="0055648A" w:rsidP="0055648A">
            <w:pPr>
              <w:ind w:right="-109" w:firstLine="709"/>
              <w:jc w:val="right"/>
              <w:rPr>
                <w:szCs w:val="28"/>
              </w:rPr>
            </w:pPr>
            <w:r w:rsidRPr="00A233C1">
              <w:rPr>
                <w:szCs w:val="28"/>
              </w:rPr>
              <w:t>Проект</w:t>
            </w:r>
          </w:p>
        </w:tc>
      </w:tr>
    </w:tbl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3C1">
        <w:rPr>
          <w:rFonts w:eastAsiaTheme="minorHAnsi"/>
          <w:szCs w:val="28"/>
          <w:lang w:eastAsia="en-US"/>
        </w:rPr>
        <w:t xml:space="preserve">В соответствии со </w:t>
      </w:r>
      <w:r w:rsidRPr="00A233C1">
        <w:rPr>
          <w:rFonts w:eastAsia="Calibri"/>
          <w:szCs w:val="28"/>
          <w:lang w:eastAsia="en-US"/>
        </w:rPr>
        <w:t>статьей 73</w:t>
      </w:r>
      <w:hyperlink r:id="rId7" w:history="1"/>
      <w:r w:rsidRPr="00A233C1">
        <w:rPr>
          <w:rFonts w:eastAsia="Calibri"/>
          <w:szCs w:val="28"/>
          <w:lang w:eastAsia="en-US"/>
        </w:rPr>
        <w:t xml:space="preserve"> Устава (Основного Закона) Алтайского края Алтайское краевое Законодательное Собрание </w:t>
      </w:r>
      <w:r w:rsidRPr="00A233C1">
        <w:rPr>
          <w:szCs w:val="28"/>
        </w:rPr>
        <w:t>ПОСТАНОВЛЯЕТ:</w:t>
      </w:r>
    </w:p>
    <w:p w:rsidR="0055648A" w:rsidRPr="00A233C1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206B2D" w:rsidRPr="00A233C1" w:rsidRDefault="0055648A" w:rsidP="00206B2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A233C1">
        <w:rPr>
          <w:rFonts w:eastAsiaTheme="minorHAnsi"/>
          <w:szCs w:val="28"/>
          <w:lang w:eastAsia="en-US"/>
        </w:rPr>
        <w:t>1. Внести в</w:t>
      </w:r>
      <w:r w:rsidR="00A233C1" w:rsidRPr="00A233C1">
        <w:rPr>
          <w:rFonts w:eastAsiaTheme="minorHAnsi"/>
          <w:szCs w:val="28"/>
          <w:lang w:eastAsia="en-US"/>
        </w:rPr>
        <w:t xml:space="preserve"> </w:t>
      </w:r>
      <w:r w:rsidRPr="00A233C1">
        <w:rPr>
          <w:rFonts w:eastAsiaTheme="minorHAnsi"/>
          <w:szCs w:val="28"/>
          <w:lang w:eastAsia="en-US"/>
        </w:rPr>
        <w:t>приложени</w:t>
      </w:r>
      <w:r w:rsidR="002F6AC1">
        <w:rPr>
          <w:rFonts w:eastAsiaTheme="minorHAnsi"/>
          <w:szCs w:val="28"/>
          <w:lang w:eastAsia="en-US"/>
        </w:rPr>
        <w:t>е</w:t>
      </w:r>
      <w:r w:rsidRPr="00A233C1">
        <w:rPr>
          <w:rFonts w:eastAsiaTheme="minorHAnsi"/>
          <w:szCs w:val="28"/>
          <w:lang w:eastAsia="en-US"/>
        </w:rPr>
        <w:t xml:space="preserve"> к постановлению </w:t>
      </w:r>
      <w:r w:rsidR="00206B2D" w:rsidRPr="00A233C1">
        <w:rPr>
          <w:szCs w:val="28"/>
        </w:rPr>
        <w:t xml:space="preserve">Алтайского краевого Законодательного Собрания </w:t>
      </w:r>
      <w:r w:rsidR="002F6AC1" w:rsidRPr="00420E22">
        <w:rPr>
          <w:szCs w:val="28"/>
        </w:rPr>
        <w:t>от 2 ноября 2020 года № 318 «О комиссии по аттестации государственных гражданских служащих, замещающих должности государственной гражданской службы Алтайского края, установленные в Алтайском краевом Законодательном Собрании»</w:t>
      </w:r>
      <w:r w:rsidR="002F6AC1">
        <w:rPr>
          <w:szCs w:val="28"/>
        </w:rPr>
        <w:t xml:space="preserve"> </w:t>
      </w:r>
      <w:r w:rsidRPr="00A233C1">
        <w:rPr>
          <w:rFonts w:eastAsiaTheme="minorHAnsi"/>
          <w:szCs w:val="28"/>
          <w:lang w:eastAsia="en-US"/>
        </w:rPr>
        <w:t>(</w:t>
      </w:r>
      <w:r w:rsidR="00206B2D" w:rsidRPr="00A233C1">
        <w:rPr>
          <w:szCs w:val="28"/>
        </w:rPr>
        <w:t xml:space="preserve">Официальный интернет-портал правовой информации (www.pravo.gov.ru), </w:t>
      </w:r>
      <w:r w:rsidR="002F6AC1">
        <w:rPr>
          <w:szCs w:val="28"/>
        </w:rPr>
        <w:t>3 ноября</w:t>
      </w:r>
      <w:r w:rsidR="00206B2D" w:rsidRPr="00A233C1">
        <w:rPr>
          <w:szCs w:val="28"/>
        </w:rPr>
        <w:t xml:space="preserve"> 20</w:t>
      </w:r>
      <w:r w:rsidR="002F6AC1">
        <w:rPr>
          <w:szCs w:val="28"/>
        </w:rPr>
        <w:t>20</w:t>
      </w:r>
      <w:r w:rsidR="00206B2D" w:rsidRPr="00A233C1">
        <w:rPr>
          <w:szCs w:val="28"/>
        </w:rPr>
        <w:t xml:space="preserve"> года</w:t>
      </w:r>
      <w:r w:rsidRPr="00A233C1">
        <w:rPr>
          <w:rFonts w:eastAsia="Calibri"/>
          <w:szCs w:val="28"/>
          <w:lang w:eastAsia="en-US"/>
        </w:rPr>
        <w:t>)</w:t>
      </w:r>
      <w:r w:rsidR="00A233C1" w:rsidRPr="00A233C1">
        <w:rPr>
          <w:rFonts w:eastAsia="Calibri"/>
          <w:szCs w:val="28"/>
          <w:lang w:eastAsia="en-US"/>
        </w:rPr>
        <w:t xml:space="preserve"> </w:t>
      </w:r>
      <w:r w:rsidR="00986B7B" w:rsidRPr="00A233C1">
        <w:rPr>
          <w:rFonts w:eastAsiaTheme="minorHAnsi"/>
          <w:bCs/>
          <w:szCs w:val="28"/>
          <w:lang w:eastAsia="en-US"/>
        </w:rPr>
        <w:t>следующ</w:t>
      </w:r>
      <w:r w:rsidR="002F6AC1">
        <w:rPr>
          <w:rFonts w:eastAsiaTheme="minorHAnsi"/>
          <w:bCs/>
          <w:szCs w:val="28"/>
          <w:lang w:eastAsia="en-US"/>
        </w:rPr>
        <w:t>ие изменения</w:t>
      </w:r>
      <w:r w:rsidR="00986B7B" w:rsidRPr="00A233C1">
        <w:rPr>
          <w:rFonts w:eastAsiaTheme="minorHAnsi"/>
          <w:bCs/>
          <w:szCs w:val="28"/>
          <w:lang w:eastAsia="en-US"/>
        </w:rPr>
        <w:t>:</w:t>
      </w:r>
    </w:p>
    <w:p w:rsidR="00206B2D" w:rsidRDefault="002F6AC1" w:rsidP="007572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</w:t>
      </w:r>
      <w:r w:rsidR="00E3302E">
        <w:rPr>
          <w:rFonts w:eastAsiaTheme="minorHAnsi"/>
          <w:szCs w:val="28"/>
          <w:lang w:eastAsia="en-US"/>
        </w:rPr>
        <w:t>в пункте 4:</w:t>
      </w:r>
    </w:p>
    <w:p w:rsidR="00E3302E" w:rsidRDefault="00E3302E" w:rsidP="007572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</w:t>
      </w:r>
      <w:proofErr w:type="gramEnd"/>
      <w:r>
        <w:rPr>
          <w:rFonts w:eastAsiaTheme="minorHAnsi"/>
          <w:szCs w:val="28"/>
          <w:lang w:eastAsia="en-US"/>
        </w:rPr>
        <w:t>) подпункт «е» признать утратившим силу;</w:t>
      </w:r>
    </w:p>
    <w:p w:rsidR="00E3302E" w:rsidRDefault="00E3302E" w:rsidP="007572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б</w:t>
      </w:r>
      <w:proofErr w:type="gramEnd"/>
      <w:r>
        <w:rPr>
          <w:rFonts w:eastAsiaTheme="minorHAnsi"/>
          <w:szCs w:val="28"/>
          <w:lang w:eastAsia="en-US"/>
        </w:rPr>
        <w:t>) подпункт «ж» изложить в следующей редакции:</w:t>
      </w:r>
    </w:p>
    <w:p w:rsidR="00E3302E" w:rsidRDefault="00E3302E" w:rsidP="00FD011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proofErr w:type="gramStart"/>
      <w:r>
        <w:rPr>
          <w:rFonts w:eastAsiaTheme="minorHAnsi"/>
          <w:szCs w:val="28"/>
          <w:lang w:eastAsia="en-US"/>
        </w:rPr>
        <w:t>ж</w:t>
      </w:r>
      <w:proofErr w:type="gramEnd"/>
      <w:r>
        <w:rPr>
          <w:rFonts w:eastAsiaTheme="minorHAnsi"/>
          <w:szCs w:val="28"/>
          <w:lang w:eastAsia="en-US"/>
        </w:rPr>
        <w:t xml:space="preserve">) </w:t>
      </w:r>
      <w:r w:rsidR="00E62148">
        <w:rPr>
          <w:rFonts w:eastAsiaTheme="minorHAnsi"/>
          <w:szCs w:val="28"/>
          <w:lang w:eastAsia="en-US"/>
        </w:rPr>
        <w:t>независимые эксперты</w:t>
      </w:r>
      <w:r w:rsidR="00E62148" w:rsidRPr="00E3302E">
        <w:rPr>
          <w:rFonts w:eastAsiaTheme="minorHAnsi"/>
          <w:szCs w:val="28"/>
          <w:lang w:eastAsia="en-US"/>
        </w:rPr>
        <w:t xml:space="preserve"> </w:t>
      </w:r>
      <w:r w:rsidR="00E62148">
        <w:rPr>
          <w:rFonts w:eastAsiaTheme="minorHAnsi"/>
          <w:szCs w:val="28"/>
          <w:lang w:eastAsia="en-US"/>
        </w:rPr>
        <w:t xml:space="preserve">– </w:t>
      </w:r>
      <w:r>
        <w:rPr>
          <w:rFonts w:eastAsiaTheme="minorHAnsi"/>
          <w:szCs w:val="28"/>
          <w:lang w:eastAsia="en-US"/>
        </w:rPr>
        <w:t>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 (по согласованию).</w:t>
      </w:r>
      <w:r w:rsidR="00E62148">
        <w:rPr>
          <w:rFonts w:eastAsiaTheme="minorHAnsi"/>
          <w:szCs w:val="28"/>
          <w:lang w:eastAsia="en-US"/>
        </w:rPr>
        <w:t>»;</w:t>
      </w:r>
    </w:p>
    <w:p w:rsidR="00D450FC" w:rsidRDefault="00D450FC" w:rsidP="00E742B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F14848" w:rsidRDefault="00FD0119" w:rsidP="00E742B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дополнить </w:t>
      </w:r>
      <w:bookmarkStart w:id="0" w:name="_GoBack"/>
      <w:bookmarkEnd w:id="0"/>
      <w:r w:rsidR="00E742BE">
        <w:rPr>
          <w:rFonts w:eastAsiaTheme="minorHAnsi"/>
          <w:szCs w:val="28"/>
          <w:lang w:eastAsia="en-US"/>
        </w:rPr>
        <w:t>пунктами 4</w:t>
      </w:r>
      <w:r w:rsidR="00C0011B">
        <w:rPr>
          <w:rFonts w:eastAsiaTheme="minorHAnsi"/>
          <w:szCs w:val="28"/>
          <w:lang w:eastAsia="en-US"/>
        </w:rPr>
        <w:t>-</w:t>
      </w:r>
      <w:r w:rsidR="00E742BE">
        <w:rPr>
          <w:rFonts w:eastAsiaTheme="minorHAnsi"/>
          <w:szCs w:val="28"/>
          <w:lang w:eastAsia="en-US"/>
        </w:rPr>
        <w:t>1 – 4</w:t>
      </w:r>
      <w:r w:rsidR="00C0011B">
        <w:rPr>
          <w:rFonts w:eastAsiaTheme="minorHAnsi"/>
          <w:szCs w:val="28"/>
          <w:lang w:eastAsia="en-US"/>
        </w:rPr>
        <w:t>-</w:t>
      </w:r>
      <w:r w:rsidR="00D450FC">
        <w:rPr>
          <w:rFonts w:eastAsiaTheme="minorHAnsi"/>
          <w:szCs w:val="28"/>
          <w:lang w:eastAsia="en-US"/>
        </w:rPr>
        <w:t>2</w:t>
      </w:r>
      <w:r w:rsidR="00E742BE">
        <w:rPr>
          <w:rFonts w:eastAsiaTheme="minorHAnsi"/>
          <w:szCs w:val="28"/>
          <w:lang w:eastAsia="en-US"/>
        </w:rPr>
        <w:t xml:space="preserve"> </w:t>
      </w:r>
      <w:r w:rsidR="00F14848">
        <w:rPr>
          <w:rFonts w:eastAsiaTheme="minorHAnsi"/>
          <w:szCs w:val="28"/>
          <w:lang w:eastAsia="en-US"/>
        </w:rPr>
        <w:t>следующего содержания:</w:t>
      </w:r>
    </w:p>
    <w:p w:rsidR="00E742BE" w:rsidRDefault="00E742BE" w:rsidP="00E742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«4</w:t>
      </w:r>
      <w:r w:rsidR="00C0011B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1</w:t>
      </w:r>
      <w:r w:rsidR="00CB4FBD">
        <w:rPr>
          <w:rFonts w:eastAsiaTheme="minorHAnsi"/>
          <w:szCs w:val="28"/>
          <w:lang w:eastAsia="en-US"/>
        </w:rPr>
        <w:t>.</w:t>
      </w:r>
      <w:r w:rsidR="00F14848">
        <w:rPr>
          <w:rFonts w:eastAsiaTheme="minorHAnsi"/>
          <w:szCs w:val="28"/>
          <w:lang w:eastAsia="en-US"/>
        </w:rPr>
        <w:t xml:space="preserve"> Включаемые в состав аттестацион</w:t>
      </w:r>
      <w:r w:rsidR="00D450FC">
        <w:rPr>
          <w:rFonts w:eastAsiaTheme="minorHAnsi"/>
          <w:szCs w:val="28"/>
          <w:lang w:eastAsia="en-US"/>
        </w:rPr>
        <w:t>ной</w:t>
      </w:r>
      <w:r w:rsidR="00F14848">
        <w:rPr>
          <w:rFonts w:eastAsiaTheme="minorHAnsi"/>
          <w:szCs w:val="28"/>
          <w:lang w:eastAsia="en-US"/>
        </w:rPr>
        <w:t xml:space="preserve"> комисси</w:t>
      </w:r>
      <w:r w:rsidR="00D450FC">
        <w:rPr>
          <w:rFonts w:eastAsiaTheme="minorHAnsi"/>
          <w:szCs w:val="28"/>
          <w:lang w:eastAsia="en-US"/>
        </w:rPr>
        <w:t>и</w:t>
      </w:r>
      <w:r w:rsidR="00F14848">
        <w:rPr>
          <w:rFonts w:eastAsiaTheme="minorHAnsi"/>
          <w:szCs w:val="28"/>
          <w:lang w:eastAsia="en-US"/>
        </w:rPr>
        <w:t xml:space="preserve"> представители научных, образовательных и других организаций приглашаются и отбираются</w:t>
      </w:r>
      <w:r w:rsidR="00E3302E">
        <w:rPr>
          <w:rFonts w:eastAsiaTheme="minorHAnsi"/>
          <w:szCs w:val="28"/>
          <w:lang w:eastAsia="en-US"/>
        </w:rPr>
        <w:t xml:space="preserve"> </w:t>
      </w:r>
      <w:r w:rsidR="00F14848">
        <w:rPr>
          <w:rFonts w:eastAsiaTheme="minorHAnsi"/>
          <w:szCs w:val="28"/>
          <w:lang w:eastAsia="en-US"/>
        </w:rPr>
        <w:t xml:space="preserve">уполномоченным государственным органом </w:t>
      </w:r>
      <w:r w:rsidR="00E3302E">
        <w:rPr>
          <w:rFonts w:eastAsiaTheme="minorHAnsi"/>
          <w:szCs w:val="28"/>
          <w:lang w:eastAsia="en-US"/>
        </w:rPr>
        <w:t>Алтайского края</w:t>
      </w:r>
      <w:r w:rsidR="00F14848">
        <w:rPr>
          <w:rFonts w:eastAsiaTheme="minorHAnsi"/>
          <w:szCs w:val="28"/>
          <w:lang w:eastAsia="en-US"/>
        </w:rPr>
        <w:t xml:space="preserve"> по запросу предс</w:t>
      </w:r>
      <w:r w:rsidR="00E3302E">
        <w:rPr>
          <w:rFonts w:eastAsiaTheme="minorHAnsi"/>
          <w:szCs w:val="28"/>
          <w:lang w:eastAsia="en-US"/>
        </w:rPr>
        <w:t>едателя Алтайского краевого Законодательного Собрания</w:t>
      </w:r>
      <w:r w:rsidR="00F14848">
        <w:rPr>
          <w:rFonts w:eastAsiaTheme="minorHAnsi"/>
          <w:szCs w:val="28"/>
          <w:lang w:eastAsia="en-US"/>
        </w:rPr>
        <w:t xml:space="preserve">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</w:t>
      </w:r>
      <w:r w:rsidR="00FD0119">
        <w:rPr>
          <w:rFonts w:eastAsiaTheme="minorHAnsi"/>
          <w:szCs w:val="28"/>
          <w:lang w:eastAsia="en-US"/>
        </w:rPr>
        <w:t>Алтайского края</w:t>
      </w:r>
      <w:r w:rsidR="00F14848">
        <w:rPr>
          <w:rFonts w:eastAsiaTheme="minorHAnsi"/>
          <w:szCs w:val="28"/>
          <w:lang w:eastAsia="en-US"/>
        </w:rPr>
        <w:t>, принятым с учетом порядка, установленного Прави</w:t>
      </w:r>
      <w:r>
        <w:rPr>
          <w:rFonts w:eastAsiaTheme="minorHAnsi"/>
          <w:szCs w:val="28"/>
          <w:lang w:eastAsia="en-US"/>
        </w:rPr>
        <w:t>тельством Российской Федерации.</w:t>
      </w:r>
    </w:p>
    <w:p w:rsidR="00F14848" w:rsidRDefault="00E742BE" w:rsidP="00E742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C0011B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2</w:t>
      </w:r>
      <w:r w:rsidR="00CB4FBD">
        <w:rPr>
          <w:rFonts w:eastAsiaTheme="minorHAnsi"/>
          <w:szCs w:val="28"/>
          <w:lang w:eastAsia="en-US"/>
        </w:rPr>
        <w:t>.</w:t>
      </w:r>
      <w:r w:rsidR="00F14848">
        <w:rPr>
          <w:rFonts w:eastAsiaTheme="minorHAnsi"/>
          <w:szCs w:val="28"/>
          <w:lang w:eastAsia="en-US"/>
        </w:rPr>
        <w:t xml:space="preserve"> Общий срок пребывания независимого эксперта в аттестационной комиссии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  <w:r>
        <w:rPr>
          <w:rFonts w:eastAsiaTheme="minorHAnsi"/>
          <w:szCs w:val="28"/>
          <w:lang w:eastAsia="en-US"/>
        </w:rPr>
        <w:t>»</w:t>
      </w:r>
      <w:r w:rsidR="00D450FC">
        <w:rPr>
          <w:rFonts w:eastAsiaTheme="minorHAnsi"/>
          <w:szCs w:val="28"/>
          <w:lang w:eastAsia="en-US"/>
        </w:rPr>
        <w:t>;</w:t>
      </w:r>
    </w:p>
    <w:p w:rsidR="00D450FC" w:rsidRDefault="00D450FC" w:rsidP="00E742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55648A" w:rsidRDefault="00D450FC" w:rsidP="00E742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пункт 5 признать утратившим силу.</w:t>
      </w:r>
    </w:p>
    <w:p w:rsidR="00D450FC" w:rsidRPr="00A233C1" w:rsidRDefault="00D450FC" w:rsidP="00E742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B42DD5" w:rsidRPr="00A233C1" w:rsidRDefault="0055648A" w:rsidP="00B42D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A233C1">
        <w:rPr>
          <w:rFonts w:eastAsiaTheme="minorHAnsi"/>
          <w:szCs w:val="28"/>
          <w:lang w:eastAsia="en-US"/>
        </w:rPr>
        <w:t>2. </w:t>
      </w:r>
      <w:r w:rsidR="00B42DD5" w:rsidRPr="00A233C1">
        <w:rPr>
          <w:rFonts w:eastAsia="Calibri"/>
          <w:szCs w:val="28"/>
        </w:rPr>
        <w:t>Настоящее постановление вступает в силу после его официального опубликования.</w:t>
      </w:r>
    </w:p>
    <w:p w:rsidR="0055648A" w:rsidRDefault="0055648A" w:rsidP="0055648A">
      <w:pPr>
        <w:rPr>
          <w:szCs w:val="28"/>
        </w:rPr>
      </w:pPr>
    </w:p>
    <w:p w:rsidR="00A637F4" w:rsidRPr="00A233C1" w:rsidRDefault="00A637F4" w:rsidP="0055648A">
      <w:pPr>
        <w:rPr>
          <w:szCs w:val="28"/>
        </w:rPr>
      </w:pPr>
    </w:p>
    <w:p w:rsidR="003623FA" w:rsidRPr="00A233C1" w:rsidRDefault="003623FA" w:rsidP="0055648A">
      <w:pPr>
        <w:rPr>
          <w:szCs w:val="28"/>
        </w:rPr>
      </w:pPr>
    </w:p>
    <w:p w:rsidR="0055648A" w:rsidRPr="00A233C1" w:rsidRDefault="0055648A" w:rsidP="0055648A">
      <w:pPr>
        <w:rPr>
          <w:szCs w:val="28"/>
        </w:rPr>
      </w:pPr>
      <w:r w:rsidRPr="00A233C1">
        <w:rPr>
          <w:szCs w:val="28"/>
        </w:rPr>
        <w:t xml:space="preserve">Председатель Алтайского краевого </w:t>
      </w:r>
    </w:p>
    <w:p w:rsidR="0055648A" w:rsidRPr="00A233C1" w:rsidRDefault="0055648A" w:rsidP="00E675A6">
      <w:pPr>
        <w:jc w:val="both"/>
        <w:rPr>
          <w:szCs w:val="28"/>
        </w:rPr>
      </w:pPr>
      <w:r w:rsidRPr="00A233C1">
        <w:rPr>
          <w:szCs w:val="28"/>
        </w:rPr>
        <w:t xml:space="preserve">Законодательного Собрания                                                            </w:t>
      </w:r>
      <w:r w:rsidR="00986B7B" w:rsidRPr="00A233C1">
        <w:rPr>
          <w:szCs w:val="28"/>
        </w:rPr>
        <w:t xml:space="preserve">             </w:t>
      </w:r>
      <w:r w:rsidRPr="00A233C1">
        <w:rPr>
          <w:szCs w:val="28"/>
        </w:rPr>
        <w:t xml:space="preserve">      А.А. Романенко</w:t>
      </w:r>
    </w:p>
    <w:sectPr w:rsidR="0055648A" w:rsidRPr="00A233C1" w:rsidSect="003623FA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08" w:rsidRDefault="009B3E08" w:rsidP="00CB49DE">
      <w:r>
        <w:separator/>
      </w:r>
    </w:p>
  </w:endnote>
  <w:endnote w:type="continuationSeparator" w:id="0">
    <w:p w:rsidR="009B3E08" w:rsidRDefault="009B3E0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08" w:rsidRDefault="009B3E08" w:rsidP="00CB49DE">
      <w:r>
        <w:separator/>
      </w:r>
    </w:p>
  </w:footnote>
  <w:footnote w:type="continuationSeparator" w:id="0">
    <w:p w:rsidR="009B3E08" w:rsidRDefault="009B3E0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62148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2C07"/>
    <w:rsid w:val="00193BB6"/>
    <w:rsid w:val="00195A56"/>
    <w:rsid w:val="001A415C"/>
    <w:rsid w:val="001D4848"/>
    <w:rsid w:val="001D4B91"/>
    <w:rsid w:val="00201FBE"/>
    <w:rsid w:val="00206B2D"/>
    <w:rsid w:val="0024389B"/>
    <w:rsid w:val="00243BCC"/>
    <w:rsid w:val="002467EA"/>
    <w:rsid w:val="00283D1C"/>
    <w:rsid w:val="002B35AD"/>
    <w:rsid w:val="002B70F2"/>
    <w:rsid w:val="002D57BC"/>
    <w:rsid w:val="002F6AC1"/>
    <w:rsid w:val="00350AF1"/>
    <w:rsid w:val="003623FA"/>
    <w:rsid w:val="00376668"/>
    <w:rsid w:val="00383620"/>
    <w:rsid w:val="003B45AE"/>
    <w:rsid w:val="003C209C"/>
    <w:rsid w:val="003E29C0"/>
    <w:rsid w:val="004005E0"/>
    <w:rsid w:val="004074BC"/>
    <w:rsid w:val="00412FD9"/>
    <w:rsid w:val="00420E22"/>
    <w:rsid w:val="00444F8F"/>
    <w:rsid w:val="0049249D"/>
    <w:rsid w:val="004956E1"/>
    <w:rsid w:val="004E0B44"/>
    <w:rsid w:val="004E38F8"/>
    <w:rsid w:val="00516428"/>
    <w:rsid w:val="00526AA3"/>
    <w:rsid w:val="0055648A"/>
    <w:rsid w:val="00564CDB"/>
    <w:rsid w:val="00575331"/>
    <w:rsid w:val="005C2E20"/>
    <w:rsid w:val="005C31F7"/>
    <w:rsid w:val="005F3A88"/>
    <w:rsid w:val="0067025C"/>
    <w:rsid w:val="0067107C"/>
    <w:rsid w:val="006E49C5"/>
    <w:rsid w:val="006F3392"/>
    <w:rsid w:val="007207AC"/>
    <w:rsid w:val="00727C3D"/>
    <w:rsid w:val="00731E4C"/>
    <w:rsid w:val="00743A30"/>
    <w:rsid w:val="00757296"/>
    <w:rsid w:val="007A21AF"/>
    <w:rsid w:val="007A6021"/>
    <w:rsid w:val="007B5245"/>
    <w:rsid w:val="00803518"/>
    <w:rsid w:val="008121B0"/>
    <w:rsid w:val="008422FF"/>
    <w:rsid w:val="00854720"/>
    <w:rsid w:val="008607D1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86B7B"/>
    <w:rsid w:val="00996A60"/>
    <w:rsid w:val="009A69E6"/>
    <w:rsid w:val="009B1970"/>
    <w:rsid w:val="009B3E08"/>
    <w:rsid w:val="00A11CD5"/>
    <w:rsid w:val="00A233C1"/>
    <w:rsid w:val="00A32DF0"/>
    <w:rsid w:val="00A456D2"/>
    <w:rsid w:val="00A54244"/>
    <w:rsid w:val="00A637F4"/>
    <w:rsid w:val="00B00B76"/>
    <w:rsid w:val="00B42DD5"/>
    <w:rsid w:val="00B4417F"/>
    <w:rsid w:val="00B94B52"/>
    <w:rsid w:val="00BA71DB"/>
    <w:rsid w:val="00BB21F7"/>
    <w:rsid w:val="00BD3B4E"/>
    <w:rsid w:val="00BD67FF"/>
    <w:rsid w:val="00C0011B"/>
    <w:rsid w:val="00C214E9"/>
    <w:rsid w:val="00C335A5"/>
    <w:rsid w:val="00C46731"/>
    <w:rsid w:val="00C7609D"/>
    <w:rsid w:val="00C819F3"/>
    <w:rsid w:val="00C9273B"/>
    <w:rsid w:val="00CA3475"/>
    <w:rsid w:val="00CB2F12"/>
    <w:rsid w:val="00CB49DE"/>
    <w:rsid w:val="00CB4FBD"/>
    <w:rsid w:val="00CC1981"/>
    <w:rsid w:val="00CC5CC5"/>
    <w:rsid w:val="00D051DA"/>
    <w:rsid w:val="00D271AE"/>
    <w:rsid w:val="00D4170A"/>
    <w:rsid w:val="00D450FC"/>
    <w:rsid w:val="00D47E80"/>
    <w:rsid w:val="00DB4F67"/>
    <w:rsid w:val="00DD517F"/>
    <w:rsid w:val="00DE17A1"/>
    <w:rsid w:val="00DE7296"/>
    <w:rsid w:val="00E30C7E"/>
    <w:rsid w:val="00E3302E"/>
    <w:rsid w:val="00E62148"/>
    <w:rsid w:val="00E675A6"/>
    <w:rsid w:val="00E7259F"/>
    <w:rsid w:val="00E742BE"/>
    <w:rsid w:val="00F14848"/>
    <w:rsid w:val="00F263EA"/>
    <w:rsid w:val="00F31092"/>
    <w:rsid w:val="00F3500A"/>
    <w:rsid w:val="00F36525"/>
    <w:rsid w:val="00F52DB4"/>
    <w:rsid w:val="00F6754C"/>
    <w:rsid w:val="00F75F0D"/>
    <w:rsid w:val="00FC4DD3"/>
    <w:rsid w:val="00FD011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8735-6426-4E6C-8575-E9145CB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2020-03-10T09:40:00Z</cp:lastPrinted>
  <dcterms:created xsi:type="dcterms:W3CDTF">2021-01-11T09:41:00Z</dcterms:created>
  <dcterms:modified xsi:type="dcterms:W3CDTF">2021-01-11T09:41:00Z</dcterms:modified>
</cp:coreProperties>
</file>