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5" w:rsidRDefault="005977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765" w:rsidRDefault="00597765">
      <w:pPr>
        <w:pStyle w:val="ConsPlusNormal"/>
        <w:jc w:val="both"/>
        <w:outlineLvl w:val="0"/>
      </w:pPr>
    </w:p>
    <w:p w:rsidR="00597765" w:rsidRDefault="00597765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597765" w:rsidRDefault="00597765">
      <w:pPr>
        <w:pStyle w:val="ConsPlusTitle"/>
        <w:jc w:val="center"/>
      </w:pPr>
    </w:p>
    <w:p w:rsidR="00597765" w:rsidRDefault="00597765">
      <w:pPr>
        <w:pStyle w:val="ConsPlusTitle"/>
        <w:jc w:val="center"/>
      </w:pPr>
      <w:r>
        <w:t>ПОСТАНОВЛЕНИЕ</w:t>
      </w:r>
    </w:p>
    <w:p w:rsidR="00597765" w:rsidRDefault="00597765">
      <w:pPr>
        <w:pStyle w:val="ConsPlusTitle"/>
        <w:jc w:val="center"/>
      </w:pPr>
    </w:p>
    <w:p w:rsidR="00597765" w:rsidRDefault="00597765">
      <w:pPr>
        <w:pStyle w:val="ConsPlusTitle"/>
        <w:jc w:val="center"/>
      </w:pPr>
      <w:r>
        <w:t>от 31 августа 2010 г. N 417</w:t>
      </w:r>
    </w:p>
    <w:p w:rsidR="00597765" w:rsidRDefault="00597765">
      <w:pPr>
        <w:pStyle w:val="ConsPlusTitle"/>
        <w:jc w:val="center"/>
      </w:pPr>
    </w:p>
    <w:p w:rsidR="00597765" w:rsidRDefault="00597765">
      <w:pPr>
        <w:pStyle w:val="ConsPlusTitle"/>
        <w:jc w:val="center"/>
      </w:pPr>
      <w:r>
        <w:t>ОБ УТВЕРЖДЕНИИ ПОЛОЖЕНИЯ О КОМИССИИ ПО СОБЛЮДЕНИЮ</w:t>
      </w:r>
    </w:p>
    <w:p w:rsidR="00597765" w:rsidRDefault="00597765">
      <w:pPr>
        <w:pStyle w:val="ConsPlusTitle"/>
        <w:jc w:val="center"/>
      </w:pPr>
      <w:r>
        <w:t>ТРЕБОВАНИЙ К СЛУЖЕБНОМУ ПОВЕДЕНИЮ ГОСУДАРСТВЕННЫХ</w:t>
      </w:r>
    </w:p>
    <w:p w:rsidR="00597765" w:rsidRDefault="00597765">
      <w:pPr>
        <w:pStyle w:val="ConsPlusTitle"/>
        <w:jc w:val="center"/>
      </w:pPr>
      <w:r>
        <w:t>ГРАЖДАНСКИХ СЛУЖАЩИХ АЛТАЙСКОГО КРАЕВОГО</w:t>
      </w:r>
    </w:p>
    <w:p w:rsidR="00597765" w:rsidRDefault="00597765">
      <w:pPr>
        <w:pStyle w:val="ConsPlusTitle"/>
        <w:jc w:val="center"/>
      </w:pPr>
      <w:r>
        <w:t>ЗАКОНОДАТЕЛЬНОГО СОБРАНИЯ И УРЕГУЛИРОВАНИЮ</w:t>
      </w:r>
    </w:p>
    <w:p w:rsidR="00597765" w:rsidRDefault="00597765">
      <w:pPr>
        <w:pStyle w:val="ConsPlusTitle"/>
        <w:jc w:val="center"/>
      </w:pPr>
      <w:r>
        <w:t>КОНФЛИКТА ИНТЕРЕСОВ</w:t>
      </w:r>
    </w:p>
    <w:p w:rsidR="00597765" w:rsidRDefault="00597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5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1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28.11.2016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01.12.2021 </w:t>
            </w:r>
            <w:hyperlink r:id="rId1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Алтайское краевое Законодательное Собрание постановляет: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(приложение 1).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04.02.2013 N 59)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2. Образовать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597765" w:rsidRDefault="00597765">
      <w:pPr>
        <w:pStyle w:val="ConsPlusNormal"/>
        <w:jc w:val="both"/>
      </w:pPr>
      <w:r>
        <w:t xml:space="preserve">(п. 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04.02.2013 N 59;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right"/>
      </w:pPr>
      <w:r>
        <w:t>Председатель Алтайского краевого</w:t>
      </w:r>
    </w:p>
    <w:p w:rsidR="00597765" w:rsidRDefault="00597765">
      <w:pPr>
        <w:pStyle w:val="ConsPlusNormal"/>
        <w:jc w:val="right"/>
      </w:pPr>
      <w:r>
        <w:t>Законодательного Собрания</w:t>
      </w:r>
    </w:p>
    <w:p w:rsidR="00597765" w:rsidRDefault="00597765">
      <w:pPr>
        <w:pStyle w:val="ConsPlusNormal"/>
        <w:jc w:val="right"/>
      </w:pPr>
      <w:r>
        <w:t>И.И.ЛООР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right"/>
        <w:outlineLvl w:val="0"/>
      </w:pPr>
      <w:r>
        <w:t xml:space="preserve">Приложение </w:t>
      </w:r>
      <w:hyperlink r:id="rId22" w:history="1">
        <w:r>
          <w:rPr>
            <w:color w:val="0000FF"/>
          </w:rPr>
          <w:t>1</w:t>
        </w:r>
      </w:hyperlink>
    </w:p>
    <w:p w:rsidR="00597765" w:rsidRDefault="00597765">
      <w:pPr>
        <w:pStyle w:val="ConsPlusNormal"/>
        <w:jc w:val="right"/>
      </w:pPr>
      <w:r>
        <w:t>к Постановлению</w:t>
      </w:r>
    </w:p>
    <w:p w:rsidR="00597765" w:rsidRDefault="00597765">
      <w:pPr>
        <w:pStyle w:val="ConsPlusNormal"/>
        <w:jc w:val="right"/>
      </w:pPr>
      <w:r>
        <w:t>краевого Законодательного Собрания</w:t>
      </w:r>
    </w:p>
    <w:p w:rsidR="00597765" w:rsidRDefault="00597765">
      <w:pPr>
        <w:pStyle w:val="ConsPlusNormal"/>
        <w:jc w:val="right"/>
      </w:pPr>
      <w:r>
        <w:t>от 31 августа 2010 г. N 417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Title"/>
        <w:jc w:val="center"/>
      </w:pPr>
      <w:bookmarkStart w:id="0" w:name="P39"/>
      <w:bookmarkEnd w:id="0"/>
      <w:r>
        <w:t>ПОЛОЖЕНИЕ</w:t>
      </w:r>
    </w:p>
    <w:p w:rsidR="00597765" w:rsidRDefault="0059776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97765" w:rsidRDefault="00597765">
      <w:pPr>
        <w:pStyle w:val="ConsPlusTitle"/>
        <w:jc w:val="center"/>
      </w:pPr>
      <w:r>
        <w:t>ГОСУДАРСТВЕННЫХ ГРАЖДАНСКИХ СЛУЖАЩИХ АЛТАЙСКОГО КРАЕВОГО</w:t>
      </w:r>
    </w:p>
    <w:p w:rsidR="00597765" w:rsidRDefault="00597765">
      <w:pPr>
        <w:pStyle w:val="ConsPlusTitle"/>
        <w:jc w:val="center"/>
      </w:pPr>
      <w:r>
        <w:t>ЗАКОНОДАТЕЛЬНОГО СОБРАНИЯ И УРЕГУЛИРОВАНИЮ</w:t>
      </w:r>
    </w:p>
    <w:p w:rsidR="00597765" w:rsidRDefault="00597765">
      <w:pPr>
        <w:pStyle w:val="ConsPlusTitle"/>
        <w:jc w:val="center"/>
      </w:pPr>
      <w:r>
        <w:t>КОНФЛИКТА ИНТЕРЕСОВ</w:t>
      </w:r>
    </w:p>
    <w:p w:rsidR="00597765" w:rsidRDefault="00597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23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25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27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2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2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3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30.03.2021 </w:t>
            </w:r>
            <w:hyperlink r:id="rId3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597765" w:rsidRDefault="0059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2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- комиссия), образуемой в Алтайском краевом Законодательном Собрании.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Алтайского края, настоящим Положением, а также иными правовыми актами Алтайского края.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Алтайскому краевому Законодательному Собранию: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Алтайского краевого Законодательного Собрания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а также законами и иными нормативными правовыми актами Алтайского края (далее - требования к служебному поведению и (или) требования об урегулировании конфликта интересов);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в осуществлении в Алтайском краевом Законодательном Собрании мер по предупреждению коррупции.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(далее - должности государственной службы) в Алтайском краевом Законодательном Собрании.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5. Комиссия образуется постановлением Алтайского краевого Законодательного Собрания. Указанным актом утверждается ее состав. Предварительное рассмотрение предложенных для включения в состав комиссии кандидатур осуществляется на заседании постоянного комитета Алтайского краевого Законодательного Собрания по правовой политике и местному самоуправлению.</w:t>
      </w:r>
    </w:p>
    <w:p w:rsidR="00597765" w:rsidRDefault="00597765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04.02.2013 </w:t>
      </w:r>
      <w:hyperlink r:id="rId35" w:history="1">
        <w:r>
          <w:rPr>
            <w:color w:val="0000FF"/>
          </w:rPr>
          <w:t>N 59</w:t>
        </w:r>
      </w:hyperlink>
      <w:r>
        <w:t xml:space="preserve">, от 01.12.2021 </w:t>
      </w:r>
      <w:hyperlink r:id="rId36" w:history="1">
        <w:r>
          <w:rPr>
            <w:color w:val="0000FF"/>
          </w:rPr>
          <w:t>N 429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председателем Алтайского краевого Законодательного Собрания из числа членов комиссии, </w:t>
      </w:r>
      <w:r>
        <w:lastRenderedPageBreak/>
        <w:t>замещающих государственные должности Алтайского края либо должности государственной службы в Алтайском краевом Законодательном Собрании,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заместитель председателя Алтайского краевого Законодательного Собрания (председатель комиссии);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депутаты Алтайского краевого Законодательного Собрания;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в) руководитель аппарата Алтайского краевого Законодательного Собрания;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г) начальник отдела по вопросам государственной службы и кадров аппарата Алтайского краевого Законодательного Собрания;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д) начальник экспертно-правового управления аппарата Алтайского краевого Законодательного Собрания;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д.1)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 w:rsidR="00597765" w:rsidRDefault="00597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"д.1"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д.2) специалист отдела по профилактике коррупционных правонарушений экспертно-правового управления аппарата Алтайского краевого Законодательного Собрания (секретарь комиссии);</w:t>
      </w:r>
    </w:p>
    <w:p w:rsidR="00597765" w:rsidRDefault="00597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"д.2"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30.03.2021 N 117)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е) представитель профсоюзной организации Алтайского краевого Законодательного Собрания;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ж)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97765" w:rsidRDefault="00597765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02.12.2013 </w:t>
      </w:r>
      <w:hyperlink r:id="rId41" w:history="1">
        <w:r>
          <w:rPr>
            <w:color w:val="0000FF"/>
          </w:rPr>
          <w:t>N 747</w:t>
        </w:r>
      </w:hyperlink>
      <w:r>
        <w:t xml:space="preserve">, от 28.11.2016 </w:t>
      </w:r>
      <w:hyperlink r:id="rId42" w:history="1">
        <w:r>
          <w:rPr>
            <w:color w:val="0000FF"/>
          </w:rPr>
          <w:t>N 309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73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74" w:history="1">
        <w:r>
          <w:rPr>
            <w:color w:val="0000FF"/>
          </w:rPr>
          <w:t>"ж" пункта 6</w:t>
        </w:r>
      </w:hyperlink>
      <w:r>
        <w:t xml:space="preserve"> настоящего Положения, включаются в состав комиссии в установленном порядке по согласованию с данными организациями на основании запроса председателя Алтайского краевого Законодательного Собрания. Согласование осуществляется в 10-дневный срок со дня получения запроса.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Алтайском краевом Законодательном Собрании, должно составлять не менее одной четверти от общего числа членов комиссии.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Алтайском краевом Законодательном Собрании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другие государственные служащие, замещающие должности государственной службы в Алтайском краевом Законодательном Собрании;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Алтайском краевом Законодательном Собрании, не допускается.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13. Основаниями для проведения заседания комиссии являются: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а) представление председателем Алтайского краевого Законодательного Собрания в соответствии с </w:t>
      </w:r>
      <w:hyperlink r:id="rId4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материалов проверки, свидетельствующих: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2</w:t>
        </w:r>
      </w:hyperlink>
      <w:r>
        <w:t xml:space="preserve"> названного Положения;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б) поступившее в отдел по профилактике коррупционных правонарушений экспертно-правового управления аппарата Алтайского краевого Законодательного Собрания: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обращение гражданина, замещавшего в Алтайском краевом Законодательном Собрании должность государственной службы, включенную в перечень должностей, определенный правовым актом Алтайского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97765" w:rsidRDefault="00597765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7765" w:rsidRDefault="0059776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28.05.2015 N 144)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7765" w:rsidRDefault="0059776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в) представление председателя Алтайского краевого Законодательного Собрания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г) представление председателем Алтайского краевого Законодательного Собрания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97765" w:rsidRDefault="00597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02.12.2013 N 747;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Алтайское краевое Законодательное Собрание уведомление коммерческой или некоммерческой организации о заключении с гражданином, замещавшим должность государственной службы в Алтайском краевом Законодательном Собрании,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Алтайском краевом Законодательном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>
        <w:lastRenderedPageBreak/>
        <w:t>договора в коммерческой или некоммерческой организации комиссией не рассматривался.</w:t>
      </w:r>
    </w:p>
    <w:p w:rsidR="00597765" w:rsidRDefault="00597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28.05.2015 N 144)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14.1.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Алтайском краевом Законодательном Собрании, в отдел по профилактике коррупционных правонарушений экспертно-правового управления аппарата Алтайского краевого Законодательного Собрания.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правонарушений экспертно-правового управления аппарата Алтайского краевого Законодательного Собрания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97765" w:rsidRDefault="00597765">
      <w:pPr>
        <w:pStyle w:val="ConsPlusNormal"/>
        <w:jc w:val="both"/>
      </w:pPr>
      <w:r>
        <w:t xml:space="preserve">(п. 14.1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58" w:history="1">
        <w:r>
          <w:rPr>
            <w:color w:val="0000FF"/>
          </w:rPr>
          <w:t>N 309</w:t>
        </w:r>
      </w:hyperlink>
      <w:r>
        <w:t xml:space="preserve">, от 27.12.2017 </w:t>
      </w:r>
      <w:hyperlink r:id="rId59" w:history="1">
        <w:r>
          <w:rPr>
            <w:color w:val="0000FF"/>
          </w:rPr>
          <w:t>N 374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97765" w:rsidRDefault="00597765">
      <w:pPr>
        <w:pStyle w:val="ConsPlusNormal"/>
        <w:jc w:val="both"/>
      </w:pPr>
      <w:r>
        <w:t xml:space="preserve">(п. 14.2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14.3. Уведомление, указанное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отделом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о соблюдении гражданином, замещавшим должность государственной службы в Алтайском краевом Законодательном Собрании,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97765" w:rsidRDefault="00597765">
      <w:pPr>
        <w:pStyle w:val="ConsPlusNormal"/>
        <w:jc w:val="both"/>
      </w:pPr>
      <w:r>
        <w:t xml:space="preserve">(п. 14.3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63" w:history="1">
        <w:r>
          <w:rPr>
            <w:color w:val="0000FF"/>
          </w:rPr>
          <w:t>N 309</w:t>
        </w:r>
      </w:hyperlink>
      <w:r>
        <w:t xml:space="preserve">, от 27.12.2017 </w:t>
      </w:r>
      <w:hyperlink r:id="rId64" w:history="1">
        <w:r>
          <w:rPr>
            <w:color w:val="0000FF"/>
          </w:rPr>
          <w:t>N 374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14.4. Уведомление, указанное в </w:t>
      </w:r>
      <w:hyperlink w:anchor="P9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в отделе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по результатам рассмотрения уведомления.</w:t>
      </w:r>
    </w:p>
    <w:p w:rsidR="00597765" w:rsidRDefault="00597765">
      <w:pPr>
        <w:pStyle w:val="ConsPlusNormal"/>
        <w:jc w:val="both"/>
      </w:pPr>
      <w:r>
        <w:t xml:space="preserve">(п. 14.4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9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</w:t>
      </w:r>
      <w:r>
        <w:lastRenderedPageBreak/>
        <w:t>Положения, должностные лица отдела по профилактике коррупционных правонарушений экспертно-правового управления аппарата Алтайского краевого Законодательного Собрания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Алтайского краевого Законодательного Собрания или заместитель председателя Алтайского краевого Законодательного Собрания - председатель постоянного комитета по правовой политике и местному самоуправлению,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7765" w:rsidRDefault="00597765">
      <w:pPr>
        <w:pStyle w:val="ConsPlusNormal"/>
        <w:jc w:val="both"/>
      </w:pPr>
      <w:r>
        <w:t xml:space="preserve">(п. 14.5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309; в ред. Постановлений Алтайского краевого Законодательного Собрания от 27.12.2017 </w:t>
      </w:r>
      <w:hyperlink r:id="rId68" w:history="1">
        <w:r>
          <w:rPr>
            <w:color w:val="0000FF"/>
          </w:rPr>
          <w:t>N 374</w:t>
        </w:r>
      </w:hyperlink>
      <w:r>
        <w:t xml:space="preserve">, от 01.12.2021 </w:t>
      </w:r>
      <w:hyperlink r:id="rId69" w:history="1">
        <w:r>
          <w:rPr>
            <w:color w:val="0000FF"/>
          </w:rPr>
          <w:t>N 429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3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7" w:history="1">
        <w:r>
          <w:rPr>
            <w:color w:val="0000FF"/>
          </w:rPr>
          <w:t>14.3</w:t>
        </w:r>
      </w:hyperlink>
      <w:r>
        <w:t xml:space="preserve"> и </w:t>
      </w:r>
      <w:hyperlink w:anchor="P109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4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59" w:history="1">
        <w:r>
          <w:rPr>
            <w:color w:val="0000FF"/>
          </w:rPr>
          <w:t>22.3</w:t>
        </w:r>
      </w:hyperlink>
      <w:r>
        <w:t xml:space="preserve">, </w:t>
      </w:r>
      <w:hyperlink w:anchor="P166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597765" w:rsidRDefault="00597765">
      <w:pPr>
        <w:pStyle w:val="ConsPlusNormal"/>
        <w:jc w:val="both"/>
      </w:pPr>
      <w:r>
        <w:t xml:space="preserve">(п. 14.6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26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597765" w:rsidRDefault="00597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правонарушений экспертно-правового управления аппарата Алтайского краевого Законодательного Собрания, и с результатами ее проверки;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lastRenderedPageBreak/>
        <w:t xml:space="preserve">15.1. Заседание комиссии по рассмотрению заявлений, указанных в </w:t>
      </w:r>
      <w:hyperlink w:anchor="P9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3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7765" w:rsidRDefault="00597765">
      <w:pPr>
        <w:pStyle w:val="ConsPlusNormal"/>
        <w:jc w:val="both"/>
      </w:pPr>
      <w:r>
        <w:t xml:space="preserve">(п. 15.1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15.2. Уведомление, указанное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97765" w:rsidRDefault="00597765">
      <w:pPr>
        <w:pStyle w:val="ConsPlusNormal"/>
        <w:jc w:val="both"/>
      </w:pPr>
      <w:r>
        <w:t xml:space="preserve">(п. 15.2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597765" w:rsidRDefault="00597765">
      <w:pPr>
        <w:pStyle w:val="ConsPlusNormal"/>
        <w:jc w:val="both"/>
      </w:pPr>
      <w:r>
        <w:t xml:space="preserve">(п. 16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7765" w:rsidRDefault="00597765">
      <w:pPr>
        <w:pStyle w:val="ConsPlusNormal"/>
        <w:jc w:val="both"/>
      </w:pPr>
      <w:r>
        <w:t xml:space="preserve">(п. 16.1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Алтайском краевом Законодательном Собрании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7765" w:rsidRDefault="00597765">
      <w:pPr>
        <w:pStyle w:val="ConsPlusNormal"/>
        <w:jc w:val="both"/>
      </w:pPr>
      <w:r>
        <w:t xml:space="preserve">(п. 17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19.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подпунктом "а" пункта 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являются достоверными и полными;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0" w:history="1">
        <w:r>
          <w:rPr>
            <w:color w:val="0000FF"/>
          </w:rPr>
          <w:t>подпунктом "а" пункта 2</w:t>
        </w:r>
      </w:hyperlink>
      <w:r>
        <w:t xml:space="preserve"> Положения, названного 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</w:t>
      </w:r>
      <w:r>
        <w:lastRenderedPageBreak/>
        <w:t>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16.06.2014 N 445)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Алтайского краевого Законодательного Собрания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2" w:name="P144"/>
      <w:bookmarkEnd w:id="22"/>
      <w:r>
        <w:t xml:space="preserve">21.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22.1. По итогам рассмотрения вопроса, указанного в </w:t>
      </w:r>
      <w:hyperlink w:anchor="P98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7765" w:rsidRDefault="00597765">
      <w:pPr>
        <w:pStyle w:val="ConsPlusNormal"/>
        <w:jc w:val="both"/>
      </w:pPr>
      <w:r>
        <w:t xml:space="preserve">(п. 22.1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02.12.2013 N 747)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9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97765" w:rsidRDefault="00597765">
      <w:pPr>
        <w:pStyle w:val="ConsPlusNormal"/>
        <w:jc w:val="both"/>
      </w:pPr>
      <w:r>
        <w:t xml:space="preserve">(п. 22.2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28.05.2015 N 144)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5" w:name="P159"/>
      <w:bookmarkEnd w:id="25"/>
      <w:r>
        <w:t xml:space="preserve">22.3. По итогам рассмотрения вопроса, указанного в </w:t>
      </w:r>
      <w:hyperlink w:anchor="P9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Алтайского краевого Законодательного Собрания принять меры по урегулированию конфликта интересов или по недопущению его возникновения;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597765" w:rsidRDefault="00597765">
      <w:pPr>
        <w:pStyle w:val="ConsPlusNormal"/>
        <w:jc w:val="both"/>
      </w:pPr>
      <w:r>
        <w:t xml:space="preserve">(п. 22.3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"г"</w:t>
        </w:r>
      </w:hyperlink>
      <w:r>
        <w:t xml:space="preserve"> и </w:t>
      </w:r>
      <w:hyperlink w:anchor="P100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7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47" w:history="1">
        <w:r>
          <w:rPr>
            <w:color w:val="0000FF"/>
          </w:rPr>
          <w:t>22</w:t>
        </w:r>
      </w:hyperlink>
      <w:r>
        <w:t xml:space="preserve">, </w:t>
      </w:r>
      <w:hyperlink w:anchor="P151" w:history="1">
        <w:r>
          <w:rPr>
            <w:color w:val="0000FF"/>
          </w:rPr>
          <w:t>22.1</w:t>
        </w:r>
      </w:hyperlink>
      <w:r>
        <w:t xml:space="preserve"> - </w:t>
      </w:r>
      <w:hyperlink w:anchor="P159" w:history="1">
        <w:r>
          <w:rPr>
            <w:color w:val="0000FF"/>
          </w:rPr>
          <w:t>22.3</w:t>
        </w:r>
      </w:hyperlink>
      <w:r>
        <w:t xml:space="preserve"> и </w:t>
      </w:r>
      <w:hyperlink w:anchor="P166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97765" w:rsidRDefault="00597765">
      <w:pPr>
        <w:pStyle w:val="ConsPlusNormal"/>
        <w:jc w:val="both"/>
      </w:pPr>
      <w:r>
        <w:lastRenderedPageBreak/>
        <w:t xml:space="preserve">(в ред. Постановлений Алтайского краевого Законодательного Собрания от 28.05.2015 </w:t>
      </w:r>
      <w:hyperlink r:id="rId90" w:history="1">
        <w:r>
          <w:rPr>
            <w:color w:val="0000FF"/>
          </w:rPr>
          <w:t>N 144</w:t>
        </w:r>
      </w:hyperlink>
      <w:r>
        <w:t xml:space="preserve">, от 28.11.2016 </w:t>
      </w:r>
      <w:hyperlink r:id="rId91" w:history="1">
        <w:r>
          <w:rPr>
            <w:color w:val="0000FF"/>
          </w:rPr>
          <w:t>N 309</w:t>
        </w:r>
      </w:hyperlink>
      <w:r>
        <w:t>)</w:t>
      </w:r>
    </w:p>
    <w:p w:rsidR="00597765" w:rsidRDefault="0059776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23.1.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Алтайском краевом Законодательном Собрании, одно из следующих решений: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председателю Алтайского краевого Законодательного Собрания проинформировать об указанных обстоятельствах органы прокуратуры и уведомившую организацию.</w:t>
      </w:r>
    </w:p>
    <w:p w:rsidR="00597765" w:rsidRDefault="00597765">
      <w:pPr>
        <w:pStyle w:val="ConsPlusNormal"/>
        <w:jc w:val="both"/>
      </w:pPr>
      <w:r>
        <w:t xml:space="preserve">(п. 23.1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7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Алтайского краевого Законодательного Собрания, решений или поручений председателя Алтайского краевого Законодательного Собрания, которые в установленном порядке представляются на рассмотрение председателя Алтайского краевого Законодательного Собрания.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председателя Алтайского краевого Законодательного Собрания носят рекомендательный характер. Решение, принимаемое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г) содержание пояснений государственного служащего и других лиц по существу </w:t>
      </w:r>
      <w:r>
        <w:lastRenderedPageBreak/>
        <w:t>предъявляемых претензий;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председателю Алтайского краевого Законодательного Собрания, полностью или в виде выписок из него - государственному служащему,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31. Председатель Алтайского краевого Законодательного Собрания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Алтайского краевого Законодательного Собрания в письменной форме уведомляет комиссию в месячный срок со дня поступления к нему протокола заседания комиссии; названное решение оглашается на ближайшем заседании комиссии и принимается к сведению без обсуждения.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служащего, информация об этом представляется председателю Алтайского краевого Законодательного Собрания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Алтайского краевого Законодательного Собрания, вручается гражданину, замещавшему должность государственной службы в Алтайском краевом Законодательном Собрании, в отношении которого рассматривался вопрос, указанный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</w:t>
      </w:r>
      <w:r>
        <w:lastRenderedPageBreak/>
        <w:t>в обращении адресу не позднее одного рабочего дня, следующего за днем проведения соответствующего заседания комиссии.</w:t>
      </w:r>
    </w:p>
    <w:p w:rsidR="00597765" w:rsidRDefault="00597765">
      <w:pPr>
        <w:pStyle w:val="ConsPlusNormal"/>
        <w:jc w:val="both"/>
      </w:pPr>
      <w:r>
        <w:t xml:space="preserve">(п. 34.1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597765" w:rsidRDefault="00597765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правонарушений экспертно-правового управления аппарата Алтайского краевого Законодательного Собрания во взаимодействии с отделом по вопросам государственной службы и кадров аппарата Алтайского краевого Законодательного Собрания.</w:t>
      </w:r>
    </w:p>
    <w:p w:rsidR="00597765" w:rsidRDefault="0059776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right"/>
        <w:outlineLvl w:val="0"/>
      </w:pPr>
      <w:r>
        <w:t>Приложение 2</w:t>
      </w:r>
    </w:p>
    <w:p w:rsidR="00597765" w:rsidRDefault="00597765">
      <w:pPr>
        <w:pStyle w:val="ConsPlusNormal"/>
        <w:jc w:val="right"/>
      </w:pPr>
      <w:r>
        <w:t>к Постановлению</w:t>
      </w:r>
    </w:p>
    <w:p w:rsidR="00597765" w:rsidRDefault="00597765">
      <w:pPr>
        <w:pStyle w:val="ConsPlusNormal"/>
        <w:jc w:val="right"/>
      </w:pPr>
      <w:r>
        <w:t>краевого Законодательного Собрания</w:t>
      </w:r>
    </w:p>
    <w:p w:rsidR="00597765" w:rsidRDefault="00597765">
      <w:pPr>
        <w:pStyle w:val="ConsPlusNormal"/>
        <w:jc w:val="right"/>
      </w:pPr>
      <w:r>
        <w:t>от 31 августа 2010 г. N 417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Title"/>
        <w:jc w:val="center"/>
      </w:pPr>
      <w:r>
        <w:t>СОСТАВ</w:t>
      </w:r>
    </w:p>
    <w:p w:rsidR="00597765" w:rsidRDefault="0059776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97765" w:rsidRDefault="00597765">
      <w:pPr>
        <w:pStyle w:val="ConsPlusTitle"/>
        <w:jc w:val="center"/>
      </w:pPr>
      <w:r>
        <w:t>ГОСУДАРСТВЕННЫХ ГРАЖДАНСКИХ СЛУЖАЩИХ АЛТАЙСКОГО КРАЕВОГО</w:t>
      </w:r>
    </w:p>
    <w:p w:rsidR="00597765" w:rsidRDefault="00597765">
      <w:pPr>
        <w:pStyle w:val="ConsPlusTitle"/>
        <w:jc w:val="center"/>
      </w:pPr>
      <w:r>
        <w:t>ЗАКОНОДАТЕЛЬНОГО СОБРАНИЯ И УРЕГУЛИРОВАНИЮ</w:t>
      </w:r>
    </w:p>
    <w:p w:rsidR="00597765" w:rsidRDefault="00597765">
      <w:pPr>
        <w:pStyle w:val="ConsPlusTitle"/>
        <w:jc w:val="center"/>
      </w:pPr>
      <w:r>
        <w:t>КОНФЛИКТА ИНТЕРЕСОВ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ind w:firstLine="540"/>
        <w:jc w:val="both"/>
      </w:pPr>
      <w:r>
        <w:t xml:space="preserve">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28.11.2016 N 309.</w:t>
      </w: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jc w:val="both"/>
      </w:pPr>
    </w:p>
    <w:p w:rsidR="00597765" w:rsidRDefault="00597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498" w:rsidRDefault="00DF4498">
      <w:bookmarkStart w:id="27" w:name="_GoBack"/>
      <w:bookmarkEnd w:id="27"/>
    </w:p>
    <w:sectPr w:rsidR="00DF4498" w:rsidSect="006D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65"/>
    <w:rsid w:val="00597765"/>
    <w:rsid w:val="00DA70FC"/>
    <w:rsid w:val="00D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3A7C-50F3-439F-8982-A6CA485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77023&amp;dst=100077" TargetMode="External"/><Relationship Id="rId21" Type="http://schemas.openxmlformats.org/officeDocument/2006/relationships/hyperlink" Target="https://login.consultant.ru/link/?req=doc&amp;base=RLAW016&amp;n=66037&amp;dst=100007" TargetMode="External"/><Relationship Id="rId34" Type="http://schemas.openxmlformats.org/officeDocument/2006/relationships/hyperlink" Target="https://login.consultant.ru/link/?req=doc&amp;base=LAW&amp;n=385033" TargetMode="External"/><Relationship Id="rId42" Type="http://schemas.openxmlformats.org/officeDocument/2006/relationships/hyperlink" Target="https://login.consultant.ru/link/?req=doc&amp;base=RLAW016&amp;n=66037&amp;dst=100009" TargetMode="External"/><Relationship Id="rId47" Type="http://schemas.openxmlformats.org/officeDocument/2006/relationships/hyperlink" Target="https://login.consultant.ru/link/?req=doc&amp;base=LAW&amp;n=385032" TargetMode="External"/><Relationship Id="rId50" Type="http://schemas.openxmlformats.org/officeDocument/2006/relationships/hyperlink" Target="https://login.consultant.ru/link/?req=doc&amp;base=LAW&amp;n=358876&amp;dst=100128" TargetMode="External"/><Relationship Id="rId55" Type="http://schemas.openxmlformats.org/officeDocument/2006/relationships/hyperlink" Target="https://login.consultant.ru/link/?req=doc&amp;base=RLAW016&amp;n=55761&amp;dst=100010" TargetMode="External"/><Relationship Id="rId63" Type="http://schemas.openxmlformats.org/officeDocument/2006/relationships/hyperlink" Target="https://login.consultant.ru/link/?req=doc&amp;base=RLAW016&amp;n=66037&amp;dst=100015" TargetMode="External"/><Relationship Id="rId68" Type="http://schemas.openxmlformats.org/officeDocument/2006/relationships/hyperlink" Target="https://login.consultant.ru/link/?req=doc&amp;base=RLAW016&amp;n=102027&amp;dst=100051" TargetMode="External"/><Relationship Id="rId76" Type="http://schemas.openxmlformats.org/officeDocument/2006/relationships/hyperlink" Target="https://login.consultant.ru/link/?req=doc&amp;base=RLAW016&amp;n=66037&amp;dst=100023" TargetMode="External"/><Relationship Id="rId84" Type="http://schemas.openxmlformats.org/officeDocument/2006/relationships/hyperlink" Target="https://login.consultant.ru/link/?req=doc&amp;base=LAW&amp;n=358876&amp;dst=100128" TargetMode="External"/><Relationship Id="rId89" Type="http://schemas.openxmlformats.org/officeDocument/2006/relationships/hyperlink" Target="https://login.consultant.ru/link/?req=doc&amp;base=RLAW016&amp;n=66037&amp;dst=100029" TargetMode="External"/><Relationship Id="rId97" Type="http://schemas.openxmlformats.org/officeDocument/2006/relationships/hyperlink" Target="https://login.consultant.ru/link/?req=doc&amp;base=RLAW016&amp;n=66037&amp;dst=100036" TargetMode="External"/><Relationship Id="rId7" Type="http://schemas.openxmlformats.org/officeDocument/2006/relationships/hyperlink" Target="https://login.consultant.ru/link/?req=doc&amp;base=RLAW016&amp;n=71043&amp;dst=100009" TargetMode="External"/><Relationship Id="rId71" Type="http://schemas.openxmlformats.org/officeDocument/2006/relationships/hyperlink" Target="https://login.consultant.ru/link/?req=doc&amp;base=RLAW016&amp;n=66037&amp;dst=100020" TargetMode="External"/><Relationship Id="rId92" Type="http://schemas.openxmlformats.org/officeDocument/2006/relationships/hyperlink" Target="https://login.consultant.ru/link/?req=doc&amp;base=LAW&amp;n=385033&amp;dst=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5033&amp;dst=100094" TargetMode="External"/><Relationship Id="rId29" Type="http://schemas.openxmlformats.org/officeDocument/2006/relationships/hyperlink" Target="https://login.consultant.ru/link/?req=doc&amp;base=RLAW016&amp;n=66037&amp;dst=100008" TargetMode="External"/><Relationship Id="rId11" Type="http://schemas.openxmlformats.org/officeDocument/2006/relationships/hyperlink" Target="https://login.consultant.ru/link/?req=doc&amp;base=RLAW016&amp;n=77051&amp;dst=100024" TargetMode="External"/><Relationship Id="rId24" Type="http://schemas.openxmlformats.org/officeDocument/2006/relationships/hyperlink" Target="https://login.consultant.ru/link/?req=doc&amp;base=RLAW016&amp;n=66170&amp;dst=100012" TargetMode="External"/><Relationship Id="rId32" Type="http://schemas.openxmlformats.org/officeDocument/2006/relationships/hyperlink" Target="https://login.consultant.ru/link/?req=doc&amp;base=RLAW016&amp;n=102440&amp;dst=100069" TargetMode="External"/><Relationship Id="rId37" Type="http://schemas.openxmlformats.org/officeDocument/2006/relationships/hyperlink" Target="https://login.consultant.ru/link/?req=doc&amp;base=RLAW016&amp;n=102592&amp;dst=100016" TargetMode="External"/><Relationship Id="rId40" Type="http://schemas.openxmlformats.org/officeDocument/2006/relationships/hyperlink" Target="https://login.consultant.ru/link/?req=doc&amp;base=RLAW016&amp;n=102592&amp;dst=100019" TargetMode="External"/><Relationship Id="rId45" Type="http://schemas.openxmlformats.org/officeDocument/2006/relationships/hyperlink" Target="https://login.consultant.ru/link/?req=doc&amp;base=RLAW016&amp;n=102027&amp;dst=100045" TargetMode="External"/><Relationship Id="rId53" Type="http://schemas.openxmlformats.org/officeDocument/2006/relationships/hyperlink" Target="https://login.consultant.ru/link/?req=doc&amp;base=LAW&amp;n=385033&amp;dst=33" TargetMode="External"/><Relationship Id="rId58" Type="http://schemas.openxmlformats.org/officeDocument/2006/relationships/hyperlink" Target="https://login.consultant.ru/link/?req=doc&amp;base=RLAW016&amp;n=66037&amp;dst=100014" TargetMode="External"/><Relationship Id="rId66" Type="http://schemas.openxmlformats.org/officeDocument/2006/relationships/hyperlink" Target="https://login.consultant.ru/link/?req=doc&amp;base=RLAW016&amp;n=102027&amp;dst=100050" TargetMode="External"/><Relationship Id="rId74" Type="http://schemas.openxmlformats.org/officeDocument/2006/relationships/hyperlink" Target="https://login.consultant.ru/link/?req=doc&amp;base=RLAW016&amp;n=66037&amp;dst=100022" TargetMode="External"/><Relationship Id="rId79" Type="http://schemas.openxmlformats.org/officeDocument/2006/relationships/hyperlink" Target="https://login.consultant.ru/link/?req=doc&amp;base=RLAW016&amp;n=97587&amp;dst=100016" TargetMode="External"/><Relationship Id="rId87" Type="http://schemas.openxmlformats.org/officeDocument/2006/relationships/hyperlink" Target="https://login.consultant.ru/link/?req=doc&amp;base=LAW&amp;n=385032" TargetMode="External"/><Relationship Id="rId5" Type="http://schemas.openxmlformats.org/officeDocument/2006/relationships/hyperlink" Target="https://login.consultant.ru/link/?req=doc&amp;base=RLAW016&amp;n=81716&amp;dst=100017" TargetMode="External"/><Relationship Id="rId61" Type="http://schemas.openxmlformats.org/officeDocument/2006/relationships/hyperlink" Target="https://login.consultant.ru/link/?req=doc&amp;base=LAW&amp;n=385033&amp;dst=28" TargetMode="External"/><Relationship Id="rId82" Type="http://schemas.openxmlformats.org/officeDocument/2006/relationships/hyperlink" Target="https://login.consultant.ru/link/?req=doc&amp;base=RLAW016&amp;n=77023&amp;dst=100077" TargetMode="External"/><Relationship Id="rId90" Type="http://schemas.openxmlformats.org/officeDocument/2006/relationships/hyperlink" Target="https://login.consultant.ru/link/?req=doc&amp;base=RLAW016&amp;n=55761&amp;dst=100018" TargetMode="External"/><Relationship Id="rId95" Type="http://schemas.openxmlformats.org/officeDocument/2006/relationships/hyperlink" Target="https://login.consultant.ru/link/?req=doc&amp;base=RLAW016&amp;n=75069&amp;dst=100062" TargetMode="External"/><Relationship Id="rId19" Type="http://schemas.openxmlformats.org/officeDocument/2006/relationships/hyperlink" Target="https://login.consultant.ru/link/?req=doc&amp;base=RLAW016&amp;n=66170&amp;dst=100007" TargetMode="External"/><Relationship Id="rId14" Type="http://schemas.openxmlformats.org/officeDocument/2006/relationships/hyperlink" Target="https://login.consultant.ru/link/?req=doc&amp;base=RLAW016&amp;n=102592&amp;dst=100015" TargetMode="External"/><Relationship Id="rId22" Type="http://schemas.openxmlformats.org/officeDocument/2006/relationships/hyperlink" Target="https://login.consultant.ru/link/?req=doc&amp;base=RLAW016&amp;n=66170&amp;dst=100013" TargetMode="External"/><Relationship Id="rId27" Type="http://schemas.openxmlformats.org/officeDocument/2006/relationships/hyperlink" Target="https://login.consultant.ru/link/?req=doc&amp;base=RLAW016&amp;n=75069&amp;dst=100044" TargetMode="External"/><Relationship Id="rId30" Type="http://schemas.openxmlformats.org/officeDocument/2006/relationships/hyperlink" Target="https://login.consultant.ru/link/?req=doc&amp;base=RLAW016&amp;n=102027&amp;dst=100041" TargetMode="External"/><Relationship Id="rId35" Type="http://schemas.openxmlformats.org/officeDocument/2006/relationships/hyperlink" Target="https://login.consultant.ru/link/?req=doc&amp;base=RLAW016&amp;n=66170&amp;dst=100014" TargetMode="External"/><Relationship Id="rId43" Type="http://schemas.openxmlformats.org/officeDocument/2006/relationships/hyperlink" Target="https://login.consultant.ru/link/?req=doc&amp;base=RLAW016&amp;n=97587&amp;dst=100063" TargetMode="External"/><Relationship Id="rId48" Type="http://schemas.openxmlformats.org/officeDocument/2006/relationships/hyperlink" Target="https://login.consultant.ru/link/?req=doc&amp;base=RLAW016&amp;n=55761&amp;dst=100008" TargetMode="External"/><Relationship Id="rId56" Type="http://schemas.openxmlformats.org/officeDocument/2006/relationships/hyperlink" Target="https://login.consultant.ru/link/?req=doc&amp;base=LAW&amp;n=385033&amp;dst=28" TargetMode="External"/><Relationship Id="rId64" Type="http://schemas.openxmlformats.org/officeDocument/2006/relationships/hyperlink" Target="https://login.consultant.ru/link/?req=doc&amp;base=RLAW016&amp;n=102027&amp;dst=100049" TargetMode="External"/><Relationship Id="rId69" Type="http://schemas.openxmlformats.org/officeDocument/2006/relationships/hyperlink" Target="https://login.consultant.ru/link/?req=doc&amp;base=RLAW016&amp;n=102440&amp;dst=100071" TargetMode="External"/><Relationship Id="rId77" Type="http://schemas.openxmlformats.org/officeDocument/2006/relationships/hyperlink" Target="https://login.consultant.ru/link/?req=doc&amp;base=RLAW016&amp;n=66037&amp;dst=100025" TargetMode="External"/><Relationship Id="rId8" Type="http://schemas.openxmlformats.org/officeDocument/2006/relationships/hyperlink" Target="https://login.consultant.ru/link/?req=doc&amp;base=RLAW016&amp;n=77023&amp;dst=100077" TargetMode="External"/><Relationship Id="rId51" Type="http://schemas.openxmlformats.org/officeDocument/2006/relationships/hyperlink" Target="https://login.consultant.ru/link/?req=doc&amp;base=RLAW016&amp;n=71043&amp;dst=100011" TargetMode="External"/><Relationship Id="rId72" Type="http://schemas.openxmlformats.org/officeDocument/2006/relationships/hyperlink" Target="https://login.consultant.ru/link/?req=doc&amp;base=RLAW016&amp;n=102027&amp;dst=100057" TargetMode="External"/><Relationship Id="rId80" Type="http://schemas.openxmlformats.org/officeDocument/2006/relationships/hyperlink" Target="https://login.consultant.ru/link/?req=doc&amp;base=RLAW016&amp;n=97587&amp;dst=100016" TargetMode="External"/><Relationship Id="rId85" Type="http://schemas.openxmlformats.org/officeDocument/2006/relationships/hyperlink" Target="https://login.consultant.ru/link/?req=doc&amp;base=RLAW016&amp;n=71043&amp;dst=100013" TargetMode="External"/><Relationship Id="rId93" Type="http://schemas.openxmlformats.org/officeDocument/2006/relationships/hyperlink" Target="https://login.consultant.ru/link/?req=doc&amp;base=RLAW016&amp;n=75069&amp;dst=10005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66037&amp;dst=100006" TargetMode="External"/><Relationship Id="rId17" Type="http://schemas.openxmlformats.org/officeDocument/2006/relationships/hyperlink" Target="https://login.consultant.ru/link/?req=doc&amp;base=LAW&amp;n=389734" TargetMode="External"/><Relationship Id="rId25" Type="http://schemas.openxmlformats.org/officeDocument/2006/relationships/hyperlink" Target="https://login.consultant.ru/link/?req=doc&amp;base=RLAW016&amp;n=71043&amp;dst=100009" TargetMode="External"/><Relationship Id="rId33" Type="http://schemas.openxmlformats.org/officeDocument/2006/relationships/hyperlink" Target="https://login.consultant.ru/link/?req=doc&amp;base=LAW&amp;n=2875" TargetMode="External"/><Relationship Id="rId38" Type="http://schemas.openxmlformats.org/officeDocument/2006/relationships/hyperlink" Target="https://login.consultant.ru/link/?req=doc&amp;base=RLAW016&amp;n=102592&amp;dst=100018" TargetMode="External"/><Relationship Id="rId46" Type="http://schemas.openxmlformats.org/officeDocument/2006/relationships/hyperlink" Target="https://login.consultant.ru/link/?req=doc&amp;base=RLAW016&amp;n=102027&amp;dst=100047" TargetMode="External"/><Relationship Id="rId59" Type="http://schemas.openxmlformats.org/officeDocument/2006/relationships/hyperlink" Target="https://login.consultant.ru/link/?req=doc&amp;base=RLAW016&amp;n=102027&amp;dst=100048" TargetMode="External"/><Relationship Id="rId67" Type="http://schemas.openxmlformats.org/officeDocument/2006/relationships/hyperlink" Target="https://login.consultant.ru/link/?req=doc&amp;base=RLAW016&amp;n=66037&amp;dst=100018" TargetMode="External"/><Relationship Id="rId20" Type="http://schemas.openxmlformats.org/officeDocument/2006/relationships/hyperlink" Target="https://login.consultant.ru/link/?req=doc&amp;base=RLAW016&amp;n=66170&amp;dst=100010" TargetMode="External"/><Relationship Id="rId41" Type="http://schemas.openxmlformats.org/officeDocument/2006/relationships/hyperlink" Target="https://login.consultant.ru/link/?req=doc&amp;base=RLAW016&amp;n=71043&amp;dst=100010" TargetMode="External"/><Relationship Id="rId54" Type="http://schemas.openxmlformats.org/officeDocument/2006/relationships/hyperlink" Target="https://login.consultant.ru/link/?req=doc&amp;base=LAW&amp;n=400792&amp;dst=1713" TargetMode="External"/><Relationship Id="rId62" Type="http://schemas.openxmlformats.org/officeDocument/2006/relationships/hyperlink" Target="https://login.consultant.ru/link/?req=doc&amp;base=RLAW016&amp;n=75069&amp;dst=100050" TargetMode="External"/><Relationship Id="rId70" Type="http://schemas.openxmlformats.org/officeDocument/2006/relationships/hyperlink" Target="https://login.consultant.ru/link/?req=doc&amp;base=RLAW016&amp;n=102027&amp;dst=100052" TargetMode="External"/><Relationship Id="rId75" Type="http://schemas.openxmlformats.org/officeDocument/2006/relationships/hyperlink" Target="https://login.consultant.ru/link/?req=doc&amp;base=RLAW016&amp;n=75069&amp;dst=100054" TargetMode="External"/><Relationship Id="rId83" Type="http://schemas.openxmlformats.org/officeDocument/2006/relationships/hyperlink" Target="https://login.consultant.ru/link/?req=doc&amp;base=LAW&amp;n=358876&amp;dst=100128" TargetMode="External"/><Relationship Id="rId88" Type="http://schemas.openxmlformats.org/officeDocument/2006/relationships/hyperlink" Target="https://login.consultant.ru/link/?req=doc&amp;base=RLAW016&amp;n=55761&amp;dst=100014" TargetMode="External"/><Relationship Id="rId91" Type="http://schemas.openxmlformats.org/officeDocument/2006/relationships/hyperlink" Target="https://login.consultant.ru/link/?req=doc&amp;base=RLAW016&amp;n=66037&amp;dst=100034" TargetMode="External"/><Relationship Id="rId96" Type="http://schemas.openxmlformats.org/officeDocument/2006/relationships/hyperlink" Target="https://login.consultant.ru/link/?req=doc&amp;base=RLAW016&amp;n=102027&amp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66170&amp;dst=100006" TargetMode="External"/><Relationship Id="rId15" Type="http://schemas.openxmlformats.org/officeDocument/2006/relationships/hyperlink" Target="https://login.consultant.ru/link/?req=doc&amp;base=RLAW016&amp;n=102440&amp;dst=100069" TargetMode="External"/><Relationship Id="rId23" Type="http://schemas.openxmlformats.org/officeDocument/2006/relationships/hyperlink" Target="https://login.consultant.ru/link/?req=doc&amp;base=RLAW016&amp;n=81716&amp;dst=100017" TargetMode="External"/><Relationship Id="rId28" Type="http://schemas.openxmlformats.org/officeDocument/2006/relationships/hyperlink" Target="https://login.consultant.ru/link/?req=doc&amp;base=RLAW016&amp;n=55761&amp;dst=100006" TargetMode="External"/><Relationship Id="rId36" Type="http://schemas.openxmlformats.org/officeDocument/2006/relationships/hyperlink" Target="https://login.consultant.ru/link/?req=doc&amp;base=RLAW016&amp;n=102440&amp;dst=100070" TargetMode="External"/><Relationship Id="rId49" Type="http://schemas.openxmlformats.org/officeDocument/2006/relationships/hyperlink" Target="https://login.consultant.ru/link/?req=doc&amp;base=RLAW016&amp;n=66037&amp;dst=100011" TargetMode="External"/><Relationship Id="rId57" Type="http://schemas.openxmlformats.org/officeDocument/2006/relationships/hyperlink" Target="https://login.consultant.ru/link/?req=doc&amp;base=RLAW016&amp;n=75069&amp;dst=100047" TargetMode="External"/><Relationship Id="rId10" Type="http://schemas.openxmlformats.org/officeDocument/2006/relationships/hyperlink" Target="https://login.consultant.ru/link/?req=doc&amp;base=RLAW016&amp;n=55761&amp;dst=100006" TargetMode="External"/><Relationship Id="rId31" Type="http://schemas.openxmlformats.org/officeDocument/2006/relationships/hyperlink" Target="https://login.consultant.ru/link/?req=doc&amp;base=RLAW016&amp;n=102592&amp;dst=100015" TargetMode="External"/><Relationship Id="rId44" Type="http://schemas.openxmlformats.org/officeDocument/2006/relationships/hyperlink" Target="https://login.consultant.ru/link/?req=doc&amp;base=RLAW016&amp;n=97587&amp;dst=100016" TargetMode="External"/><Relationship Id="rId52" Type="http://schemas.openxmlformats.org/officeDocument/2006/relationships/hyperlink" Target="https://login.consultant.ru/link/?req=doc&amp;base=RLAW016&amp;n=66037&amp;dst=100013" TargetMode="External"/><Relationship Id="rId60" Type="http://schemas.openxmlformats.org/officeDocument/2006/relationships/hyperlink" Target="https://login.consultant.ru/link/?req=doc&amp;base=RLAW016&amp;n=75069&amp;dst=100049" TargetMode="External"/><Relationship Id="rId65" Type="http://schemas.openxmlformats.org/officeDocument/2006/relationships/hyperlink" Target="https://login.consultant.ru/link/?req=doc&amp;base=RLAW016&amp;n=66037&amp;dst=100016" TargetMode="External"/><Relationship Id="rId73" Type="http://schemas.openxmlformats.org/officeDocument/2006/relationships/hyperlink" Target="https://login.consultant.ru/link/?req=doc&amp;base=RLAW016&amp;n=75069&amp;dst=100052" TargetMode="External"/><Relationship Id="rId78" Type="http://schemas.openxmlformats.org/officeDocument/2006/relationships/hyperlink" Target="https://login.consultant.ru/link/?req=doc&amp;base=RLAW016&amp;n=75069&amp;dst=100057" TargetMode="External"/><Relationship Id="rId81" Type="http://schemas.openxmlformats.org/officeDocument/2006/relationships/hyperlink" Target="https://login.consultant.ru/link/?req=doc&amp;base=RLAW016&amp;n=97587&amp;dst=100013" TargetMode="External"/><Relationship Id="rId86" Type="http://schemas.openxmlformats.org/officeDocument/2006/relationships/hyperlink" Target="https://login.consultant.ru/link/?req=doc&amp;base=LAW&amp;n=385032" TargetMode="External"/><Relationship Id="rId94" Type="http://schemas.openxmlformats.org/officeDocument/2006/relationships/hyperlink" Target="https://login.consultant.ru/link/?req=doc&amp;base=RLAW016&amp;n=66037&amp;dst=100035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75069&amp;dst=100044" TargetMode="External"/><Relationship Id="rId13" Type="http://schemas.openxmlformats.org/officeDocument/2006/relationships/hyperlink" Target="https://login.consultant.ru/link/?req=doc&amp;base=RLAW016&amp;n=102027&amp;dst=100041" TargetMode="External"/><Relationship Id="rId18" Type="http://schemas.openxmlformats.org/officeDocument/2006/relationships/hyperlink" Target="https://login.consultant.ru/link/?req=doc&amp;base=LAW&amp;n=278281&amp;dst=100046" TargetMode="External"/><Relationship Id="rId39" Type="http://schemas.openxmlformats.org/officeDocument/2006/relationships/hyperlink" Target="https://login.consultant.ru/link/?req=doc&amp;base=RLAW016&amp;n=102027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13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2021-12-17T01:37:00Z</dcterms:created>
  <dcterms:modified xsi:type="dcterms:W3CDTF">2021-12-20T06:58:00Z</dcterms:modified>
</cp:coreProperties>
</file>