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9F" w:rsidRPr="00083B8C" w:rsidRDefault="003B319F" w:rsidP="003B319F">
      <w:pPr>
        <w:pStyle w:val="ConsPlusNormal"/>
        <w:widowControl/>
        <w:tabs>
          <w:tab w:val="left" w:pos="22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ОТЧЕТ</w:t>
      </w:r>
    </w:p>
    <w:p w:rsidR="003B319F" w:rsidRPr="00083B8C" w:rsidRDefault="003B319F" w:rsidP="003B31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постоянного комитета Алтайского краевого Законодательного</w:t>
      </w:r>
    </w:p>
    <w:p w:rsidR="003B319F" w:rsidRPr="00083B8C" w:rsidRDefault="003B319F" w:rsidP="003B319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Собрания по экономической политике, промышленнос</w:t>
      </w:r>
      <w:r>
        <w:rPr>
          <w:rFonts w:ascii="Times New Roman" w:hAnsi="Times New Roman" w:cs="Times New Roman"/>
          <w:sz w:val="28"/>
          <w:szCs w:val="28"/>
        </w:rPr>
        <w:t>ти и предпринимательству за 2013</w:t>
      </w:r>
      <w:r w:rsidRPr="00083B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B319F" w:rsidRPr="00083B8C" w:rsidRDefault="003B319F" w:rsidP="003B319F">
      <w:pPr>
        <w:pStyle w:val="a3"/>
        <w:suppressAutoHyphens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19F" w:rsidRPr="00083B8C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Pr="00083B8C">
        <w:rPr>
          <w:rFonts w:ascii="Times New Roman" w:hAnsi="Times New Roman"/>
          <w:sz w:val="28"/>
          <w:szCs w:val="28"/>
        </w:rPr>
        <w:t xml:space="preserve"> году деятельность комитета была организована в соответствии с вопросами его ведения, к которым относятся: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1) программы социально-экономического развития Алтайского края;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2) инвестиционная и инновационная политика в экономике;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3) внешнеэкономические связи;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4) управление и распоряжение государственной собственностью Алтайского края;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5) промышленность;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6) энергетика;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7) дорожное хозяйство и транспорт;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8) связь;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9) предпринимательство;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10) строительство;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11) жилищно-коммунальное хозяйство;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12) газификация;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13) жилищное законодательство;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14) градостроительная деятельность;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15) торговая деятельность, организация и деятельность розничных рынков;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16) туризм;</w:t>
      </w:r>
    </w:p>
    <w:p w:rsidR="003B319F" w:rsidRPr="00340523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17) обращение с отходами производства и потребления.</w:t>
      </w:r>
    </w:p>
    <w:p w:rsidR="003B319F" w:rsidRPr="001121D3" w:rsidRDefault="003B319F" w:rsidP="0034052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D3">
        <w:rPr>
          <w:rFonts w:ascii="Times New Roman" w:hAnsi="Times New Roman" w:cs="Times New Roman"/>
          <w:sz w:val="28"/>
          <w:szCs w:val="28"/>
        </w:rPr>
        <w:t>Комитет осуществляет свои функции в соответствии с Планом правотворческой, организационной и контрольной деятельности Алтайского краевого Законодательного Собрания во взаимодействии с государственными органами Российской Федерации, Администрацией Алтайского края, иными государственными органами Алтайского края, коммерческими и некоммерческими объединениями, представителями общественности и научных учреждений.</w:t>
      </w:r>
    </w:p>
    <w:p w:rsidR="003B319F" w:rsidRPr="002C4A10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За отчетный период по вопросам ведения комитета по экономической политике, промышленности и предпринимательству на сессиях Алтайского краевого Законодательного Собрания было рассмотрено и прин</w:t>
      </w:r>
      <w:r w:rsidR="00727DEC">
        <w:rPr>
          <w:rFonts w:ascii="Times New Roman" w:hAnsi="Times New Roman"/>
          <w:sz w:val="28"/>
          <w:szCs w:val="28"/>
        </w:rPr>
        <w:t>ято 12</w:t>
      </w:r>
      <w:r w:rsidR="005B2BCC" w:rsidRPr="002C4A10">
        <w:rPr>
          <w:rFonts w:ascii="Times New Roman" w:hAnsi="Times New Roman"/>
          <w:sz w:val="28"/>
          <w:szCs w:val="28"/>
        </w:rPr>
        <w:t xml:space="preserve"> законов Алтайского края, 2 закона Алтайского к</w:t>
      </w:r>
      <w:r w:rsidR="00727DEC">
        <w:rPr>
          <w:rFonts w:ascii="Times New Roman" w:hAnsi="Times New Roman"/>
          <w:sz w:val="28"/>
          <w:szCs w:val="28"/>
        </w:rPr>
        <w:t>рая  приняты в первом чтении и 7 постановлений</w:t>
      </w:r>
      <w:r w:rsidRPr="002C4A10">
        <w:rPr>
          <w:rFonts w:ascii="Times New Roman" w:hAnsi="Times New Roman"/>
          <w:sz w:val="28"/>
          <w:szCs w:val="28"/>
        </w:rPr>
        <w:t xml:space="preserve"> Алтайского краевого Законодательного Собрания.</w:t>
      </w:r>
    </w:p>
    <w:p w:rsidR="005B2BCC" w:rsidRPr="002C4A10" w:rsidRDefault="005B2BCC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В 2013</w:t>
      </w:r>
      <w:r w:rsidR="003B319F" w:rsidRPr="002C4A10">
        <w:rPr>
          <w:rFonts w:ascii="Times New Roman" w:hAnsi="Times New Roman"/>
          <w:sz w:val="28"/>
          <w:szCs w:val="28"/>
        </w:rPr>
        <w:t xml:space="preserve"> году депутатами Алтайского краевого Законодательного Собрания</w:t>
      </w:r>
      <w:r w:rsidR="00C70219" w:rsidRPr="002C4A10">
        <w:rPr>
          <w:rFonts w:ascii="Times New Roman" w:hAnsi="Times New Roman"/>
          <w:sz w:val="28"/>
          <w:szCs w:val="28"/>
        </w:rPr>
        <w:t xml:space="preserve"> были приняты </w:t>
      </w:r>
      <w:r w:rsidR="00727DEC">
        <w:rPr>
          <w:rFonts w:ascii="Times New Roman" w:hAnsi="Times New Roman"/>
          <w:sz w:val="28"/>
          <w:szCs w:val="28"/>
        </w:rPr>
        <w:t>следующие  законы Алтайского края</w:t>
      </w:r>
      <w:r w:rsidR="00C70219" w:rsidRPr="002C4A10">
        <w:rPr>
          <w:rFonts w:ascii="Times New Roman" w:hAnsi="Times New Roman"/>
          <w:sz w:val="28"/>
          <w:szCs w:val="28"/>
        </w:rPr>
        <w:t>:</w:t>
      </w:r>
    </w:p>
    <w:p w:rsidR="005B2BCC" w:rsidRPr="002C4A10" w:rsidRDefault="00C70219" w:rsidP="00340523">
      <w:pPr>
        <w:pStyle w:val="1"/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C4A10">
        <w:rPr>
          <w:rFonts w:ascii="Times New Roman" w:hAnsi="Times New Roman" w:cs="Times New Roman"/>
          <w:b w:val="0"/>
          <w:sz w:val="28"/>
          <w:szCs w:val="28"/>
        </w:rPr>
        <w:lastRenderedPageBreak/>
        <w:t>1) В</w:t>
      </w:r>
      <w:r w:rsidR="005B2BCC" w:rsidRPr="002C4A10">
        <w:rPr>
          <w:rFonts w:ascii="Times New Roman" w:hAnsi="Times New Roman" w:cs="Times New Roman"/>
          <w:b w:val="0"/>
          <w:sz w:val="28"/>
          <w:szCs w:val="28"/>
        </w:rPr>
        <w:t xml:space="preserve"> связи с внесением изменений в отдельные законодательные акты Российской Федерации по вопросам государственного контроля (надзора) и муниципального контроля были </w:t>
      </w:r>
      <w:r w:rsidR="005B2BCC" w:rsidRPr="002C4A10">
        <w:rPr>
          <w:rFonts w:ascii="Times New Roman" w:hAnsi="Times New Roman"/>
          <w:b w:val="0"/>
          <w:sz w:val="28"/>
          <w:szCs w:val="28"/>
        </w:rPr>
        <w:t>внесены изменения в статью 20 Жилищного кодекса Российской Федерации и Федеральный закон от 6 октября 2003 года № 131-ФЗ «Об общих принципах организации местного самоуправления в Российской Федерации»,  предусматривающие законодательное закрепление понятия муниципального жилищного контроля как деятельности органов местного самоуправления, уполномоченных на организацию и проведение на территории муниципального образования проверок соблюдения обязательных требований, установленных в отношении муниципального жилищного фонда</w:t>
      </w:r>
      <w:r w:rsidR="00727DEC">
        <w:rPr>
          <w:rFonts w:ascii="Times New Roman" w:hAnsi="Times New Roman"/>
          <w:b w:val="0"/>
          <w:sz w:val="28"/>
          <w:szCs w:val="28"/>
        </w:rPr>
        <w:t>.</w:t>
      </w:r>
      <w:r w:rsidR="005B2BCC" w:rsidRPr="002C4A10">
        <w:rPr>
          <w:rFonts w:ascii="Times New Roman" w:hAnsi="Times New Roman"/>
          <w:b w:val="0"/>
          <w:sz w:val="28"/>
          <w:szCs w:val="28"/>
        </w:rPr>
        <w:t xml:space="preserve"> </w:t>
      </w:r>
      <w:r w:rsidRPr="002C4A10">
        <w:rPr>
          <w:rFonts w:ascii="Times New Roman" w:hAnsi="Times New Roman"/>
          <w:b w:val="0"/>
          <w:sz w:val="28"/>
          <w:szCs w:val="28"/>
        </w:rPr>
        <w:t xml:space="preserve">В связи с этим в августе месяце был принят закон Алтайского края </w:t>
      </w:r>
      <w:r w:rsidRPr="00340523">
        <w:rPr>
          <w:rFonts w:ascii="Times New Roman" w:hAnsi="Times New Roman"/>
          <w:sz w:val="28"/>
          <w:szCs w:val="28"/>
        </w:rPr>
        <w:t>«О муниципальном жилищном контроле на территории Алтайского края»</w:t>
      </w:r>
      <w:r w:rsidR="005B2BCC" w:rsidRPr="002C4A10">
        <w:rPr>
          <w:rFonts w:ascii="Times New Roman" w:hAnsi="Times New Roman"/>
          <w:b w:val="0"/>
          <w:sz w:val="28"/>
          <w:szCs w:val="28"/>
        </w:rPr>
        <w:t>, которым закрепляются предмет и порядок осуществления муниципального жилищного контроля</w:t>
      </w:r>
      <w:r w:rsidRPr="002C4A10">
        <w:rPr>
          <w:rFonts w:ascii="Times New Roman" w:hAnsi="Times New Roman"/>
          <w:b w:val="0"/>
          <w:sz w:val="28"/>
          <w:szCs w:val="28"/>
        </w:rPr>
        <w:t>.</w:t>
      </w:r>
      <w:r w:rsidR="005B2BCC" w:rsidRPr="002C4A1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B2BCC" w:rsidRPr="002C4A10" w:rsidRDefault="00C70219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2) В новой редакции принят закон Алтайского края </w:t>
      </w:r>
      <w:r w:rsidRPr="00340523">
        <w:rPr>
          <w:rFonts w:ascii="Times New Roman" w:hAnsi="Times New Roman"/>
          <w:b/>
          <w:sz w:val="28"/>
          <w:szCs w:val="28"/>
        </w:rPr>
        <w:t>«О государственной поддержке инновационной деятельности в Алтайском крае»</w:t>
      </w:r>
      <w:r w:rsidR="003A449A" w:rsidRPr="002C4A10">
        <w:rPr>
          <w:rFonts w:ascii="Times New Roman" w:hAnsi="Times New Roman"/>
          <w:sz w:val="28"/>
          <w:szCs w:val="28"/>
        </w:rPr>
        <w:t>, регулирующий отношения, возникающие в связи с предоставлением государственной поддержки субъектам, осуществляющим инновационную деятельность на территории Алтайского края.</w:t>
      </w:r>
    </w:p>
    <w:p w:rsidR="005B2BCC" w:rsidRPr="002C4A10" w:rsidRDefault="003A449A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3) На основании Указа Президента Российской Федерации от 7 мая 2012 года № 596 «О долгосрочной государственной экономической политике» и в соответствии с Федеральным законом от 7 мая 2013 года №78-ФЗ «Об уполномоченных по защите прав предпринимателей в Российской Федерации» принят закон Алтайского края </w:t>
      </w:r>
      <w:r w:rsidRPr="00340523">
        <w:rPr>
          <w:rFonts w:ascii="Times New Roman" w:hAnsi="Times New Roman"/>
          <w:b/>
          <w:sz w:val="28"/>
          <w:szCs w:val="28"/>
        </w:rPr>
        <w:t>«Об Уполномоченном по защите прав предпринимателей в Алтайском крае»</w:t>
      </w:r>
      <w:r w:rsidR="00727DEC">
        <w:rPr>
          <w:rFonts w:ascii="Times New Roman" w:hAnsi="Times New Roman"/>
          <w:sz w:val="28"/>
          <w:szCs w:val="28"/>
        </w:rPr>
        <w:t>.</w:t>
      </w:r>
      <w:r w:rsidRPr="002C4A10">
        <w:rPr>
          <w:rFonts w:ascii="Times New Roman" w:hAnsi="Times New Roman"/>
          <w:sz w:val="28"/>
          <w:szCs w:val="28"/>
        </w:rPr>
        <w:t xml:space="preserve"> В законе предусматривается государственная должность Алтайского края – Уполномоченный по защите прав предпринимателей в Алтайском крае (далее – Уполномоченный), отражен порядок назначения на должность и досрочного освобождения от должности Уполномоченного, определены условия обеспечения деятельности Уполномоченного с учетом создания необходимого Аппарата. Закон определяет правовое положение, основные задачи и компетенцию Уполномоченного, а также закрепляет основные принципы его деятельности. </w:t>
      </w:r>
    </w:p>
    <w:p w:rsidR="00207100" w:rsidRPr="002C4A10" w:rsidRDefault="006E6FED" w:rsidP="003405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4) </w:t>
      </w:r>
      <w:r w:rsidR="006E6BE4" w:rsidRPr="002C4A10">
        <w:rPr>
          <w:rFonts w:ascii="Times New Roman" w:hAnsi="Times New Roman"/>
          <w:sz w:val="28"/>
          <w:szCs w:val="28"/>
        </w:rPr>
        <w:t>з</w:t>
      </w:r>
      <w:r w:rsidR="00727DEC">
        <w:rPr>
          <w:rFonts w:ascii="Times New Roman" w:hAnsi="Times New Roman"/>
          <w:sz w:val="28"/>
          <w:szCs w:val="28"/>
        </w:rPr>
        <w:t>акон</w:t>
      </w:r>
      <w:r w:rsidRPr="002C4A10">
        <w:rPr>
          <w:rFonts w:ascii="Times New Roman" w:hAnsi="Times New Roman"/>
          <w:sz w:val="28"/>
          <w:szCs w:val="28"/>
        </w:rPr>
        <w:t xml:space="preserve"> Алтайского края </w:t>
      </w:r>
      <w:r w:rsidRPr="00340523">
        <w:rPr>
          <w:rFonts w:ascii="Times New Roman" w:hAnsi="Times New Roman"/>
          <w:b/>
          <w:sz w:val="28"/>
          <w:szCs w:val="28"/>
        </w:rPr>
        <w:t>«О правилах формирования списков граждан, имеющих право на  приобретение жилья экономического класса, и о порядке включения указанных граждан в эти списки</w:t>
      </w:r>
      <w:r w:rsidR="00F65446" w:rsidRPr="00340523">
        <w:rPr>
          <w:rFonts w:ascii="Times New Roman" w:hAnsi="Times New Roman"/>
          <w:b/>
          <w:sz w:val="28"/>
          <w:szCs w:val="28"/>
        </w:rPr>
        <w:t>»</w:t>
      </w:r>
      <w:r w:rsidR="00F65446" w:rsidRPr="002C4A10">
        <w:rPr>
          <w:rFonts w:ascii="Times New Roman" w:hAnsi="Times New Roman"/>
          <w:sz w:val="28"/>
          <w:szCs w:val="28"/>
        </w:rPr>
        <w:t>,</w:t>
      </w:r>
      <w:r w:rsidRPr="002C4A10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24 июля 2008 года № 161-ФЗ «О содействии развитию жилищного строительства» </w:t>
      </w:r>
      <w:r w:rsidR="00F65446" w:rsidRPr="002C4A10">
        <w:rPr>
          <w:rFonts w:ascii="Times New Roman" w:hAnsi="Times New Roman"/>
          <w:sz w:val="28"/>
          <w:szCs w:val="28"/>
        </w:rPr>
        <w:t xml:space="preserve">и </w:t>
      </w:r>
      <w:r w:rsidR="00207100" w:rsidRPr="002C4A10">
        <w:rPr>
          <w:rFonts w:ascii="Times New Roman" w:hAnsi="Times New Roman"/>
          <w:sz w:val="28"/>
          <w:szCs w:val="28"/>
        </w:rPr>
        <w:t>устанавливает правила формирования списков граждан, имеющих право на приобретение жилья экономического класса</w:t>
      </w:r>
      <w:r w:rsidR="00F65446" w:rsidRPr="002C4A10">
        <w:rPr>
          <w:rFonts w:ascii="Times New Roman" w:hAnsi="Times New Roman"/>
          <w:sz w:val="28"/>
          <w:szCs w:val="28"/>
        </w:rPr>
        <w:t xml:space="preserve"> </w:t>
      </w:r>
      <w:r w:rsidR="00207100" w:rsidRPr="002C4A10">
        <w:rPr>
          <w:rFonts w:ascii="Times New Roman" w:hAnsi="Times New Roman"/>
          <w:sz w:val="28"/>
          <w:szCs w:val="28"/>
        </w:rPr>
        <w:t>и порядок включения указанных граждан в списки.</w:t>
      </w:r>
    </w:p>
    <w:p w:rsidR="006E6BE4" w:rsidRPr="002C4A10" w:rsidRDefault="00207100" w:rsidP="003405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lastRenderedPageBreak/>
        <w:t xml:space="preserve">5) С целью компенсации затрат застройщиков, понесенных при строительстве проблемных объектов и домов для пострадавших участников жилищного строительства, путем предоставления земельного участка под жилищное строительство в собственность бесплатно, без проведения соответствующих аукционов </w:t>
      </w:r>
      <w:r w:rsidRPr="00340523">
        <w:rPr>
          <w:rFonts w:ascii="Times New Roman" w:hAnsi="Times New Roman"/>
          <w:b/>
          <w:sz w:val="28"/>
          <w:szCs w:val="28"/>
        </w:rPr>
        <w:t xml:space="preserve">внесены изменения </w:t>
      </w:r>
      <w:r w:rsidR="006E6BE4" w:rsidRPr="00340523">
        <w:rPr>
          <w:rFonts w:ascii="Times New Roman" w:hAnsi="Times New Roman"/>
          <w:b/>
          <w:sz w:val="28"/>
          <w:szCs w:val="28"/>
        </w:rPr>
        <w:t>в закон Алтайского края «О регулировании отдельных отношений в сфере долевого строительства, направленных на защиту прав и</w:t>
      </w:r>
      <w:r w:rsidRPr="00340523">
        <w:rPr>
          <w:rFonts w:ascii="Times New Roman" w:hAnsi="Times New Roman"/>
          <w:b/>
          <w:sz w:val="28"/>
          <w:szCs w:val="28"/>
        </w:rPr>
        <w:t xml:space="preserve"> </w:t>
      </w:r>
      <w:r w:rsidR="006E6BE4" w:rsidRPr="00340523">
        <w:rPr>
          <w:rFonts w:ascii="Times New Roman" w:hAnsi="Times New Roman"/>
          <w:b/>
          <w:sz w:val="28"/>
          <w:szCs w:val="28"/>
        </w:rPr>
        <w:t>законных интересов участников долевого строительства на территории Алтайского края»</w:t>
      </w:r>
      <w:r w:rsidRPr="002C4A10">
        <w:rPr>
          <w:rFonts w:ascii="Times New Roman" w:hAnsi="Times New Roman"/>
          <w:sz w:val="28"/>
          <w:szCs w:val="28"/>
        </w:rPr>
        <w:t>.</w:t>
      </w:r>
    </w:p>
    <w:p w:rsidR="006E6BE4" w:rsidRPr="002C4A10" w:rsidRDefault="00207100" w:rsidP="003405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6) В соответствии с Жилищным кодексом Российской Федерации принят закон Алтайского края</w:t>
      </w:r>
      <w:r w:rsidR="006E6BE4" w:rsidRPr="002C4A10">
        <w:rPr>
          <w:rFonts w:ascii="Times New Roman" w:hAnsi="Times New Roman"/>
          <w:sz w:val="28"/>
          <w:szCs w:val="28"/>
        </w:rPr>
        <w:t xml:space="preserve"> </w:t>
      </w:r>
      <w:r w:rsidR="006E6BE4" w:rsidRPr="00340523">
        <w:rPr>
          <w:rFonts w:ascii="Times New Roman" w:hAnsi="Times New Roman"/>
          <w:b/>
          <w:sz w:val="28"/>
          <w:szCs w:val="28"/>
        </w:rPr>
        <w:t xml:space="preserve">«О регулировании некоторых отношений по </w:t>
      </w:r>
      <w:r w:rsidR="006E6BE4" w:rsidRPr="00340523">
        <w:rPr>
          <w:rFonts w:ascii="Times New Roman" w:hAnsi="Times New Roman"/>
          <w:b/>
          <w:bCs/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="006E6BE4" w:rsidRPr="00340523">
        <w:rPr>
          <w:rFonts w:ascii="Times New Roman" w:hAnsi="Times New Roman"/>
          <w:b/>
          <w:sz w:val="28"/>
          <w:szCs w:val="28"/>
        </w:rPr>
        <w:t>Алтайского края»</w:t>
      </w:r>
      <w:r w:rsidRPr="002C4A10">
        <w:rPr>
          <w:rFonts w:ascii="Times New Roman" w:hAnsi="Times New Roman"/>
          <w:sz w:val="28"/>
          <w:szCs w:val="28"/>
        </w:rPr>
        <w:t>, регулирующий вопросы</w:t>
      </w:r>
      <w:r w:rsidR="006E6BE4" w:rsidRPr="002C4A10">
        <w:rPr>
          <w:rFonts w:ascii="Times New Roman" w:hAnsi="Times New Roman"/>
          <w:sz w:val="28"/>
          <w:szCs w:val="28"/>
        </w:rPr>
        <w:t xml:space="preserve"> организации проведения капитального ремонта общего имущества многоквартирного дома. На собственников помещений возложена обязанность по уплате взносов на капитальный ремонт общего имущества многоквартирного дома.</w:t>
      </w:r>
      <w:r w:rsidR="001121D3" w:rsidRPr="002C4A10">
        <w:rPr>
          <w:rFonts w:ascii="Times New Roman" w:hAnsi="Times New Roman"/>
          <w:sz w:val="28"/>
          <w:szCs w:val="28"/>
        </w:rPr>
        <w:t xml:space="preserve"> Закон устанавливает:</w:t>
      </w:r>
    </w:p>
    <w:p w:rsidR="006E6BE4" w:rsidRPr="002C4A10" w:rsidRDefault="006E6BE4" w:rsidP="003405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порядок установления минимального размера взноса на капитальный ремонт;</w:t>
      </w:r>
    </w:p>
    <w:p w:rsidR="006E6BE4" w:rsidRPr="002C4A10" w:rsidRDefault="006E6BE4" w:rsidP="003405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перечень услуг и (или) работ по капитальному ремонту общего имущества в многоквартирном доме;</w:t>
      </w:r>
    </w:p>
    <w:p w:rsidR="006E6BE4" w:rsidRPr="002C4A10" w:rsidRDefault="006E6BE4" w:rsidP="003405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порядок подготовки и утверждения краевой программы по капитальному ремонту общего имущества многоквартирных домов, расположенных на территории Алтайского края; </w:t>
      </w:r>
    </w:p>
    <w:p w:rsidR="006E6BE4" w:rsidRPr="002C4A10" w:rsidRDefault="006E6BE4" w:rsidP="003405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порядок деятельности регионального оператора, использования имущества, а также требования к финансовой устойчивости деятельности регионального оператора;</w:t>
      </w:r>
    </w:p>
    <w:p w:rsidR="006E6FED" w:rsidRPr="002C4A10" w:rsidRDefault="006E6BE4" w:rsidP="003405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порядок и условия предоставления государственной  поддержки на проведение капитального ремонта общего имущества многоквартирных домов.</w:t>
      </w:r>
    </w:p>
    <w:p w:rsidR="003B319F" w:rsidRPr="002C4A10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Важным направлением работы комитета является проведение мониторинга законодательства Алтайского края и приведение его в соответствие с федеральным законодательством. В 201</w:t>
      </w:r>
      <w:r w:rsidR="003A449A" w:rsidRPr="002C4A10">
        <w:rPr>
          <w:rFonts w:ascii="Times New Roman" w:hAnsi="Times New Roman"/>
          <w:sz w:val="28"/>
          <w:szCs w:val="28"/>
        </w:rPr>
        <w:t>3</w:t>
      </w:r>
      <w:r w:rsidRPr="002C4A10">
        <w:rPr>
          <w:rFonts w:ascii="Times New Roman" w:hAnsi="Times New Roman"/>
          <w:sz w:val="28"/>
          <w:szCs w:val="28"/>
        </w:rPr>
        <w:t xml:space="preserve"> году в целях приведения законодательства Алтайского края в соответствие с федеральным законодательством, устранения нарушений правил юридической техники были внесены изменения в следующие законы Алтайского края:</w:t>
      </w:r>
    </w:p>
    <w:p w:rsidR="003A449A" w:rsidRPr="002C4A10" w:rsidRDefault="001D16EE" w:rsidP="00340523">
      <w:pPr>
        <w:pStyle w:val="a3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bCs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- </w:t>
      </w:r>
      <w:r w:rsidRPr="002C4A10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транспортного обслуживания населения в Алтайском крае»</w:t>
      </w:r>
      <w:r w:rsidRPr="002C4A10">
        <w:rPr>
          <w:rFonts w:ascii="Times New Roman" w:hAnsi="Times New Roman"/>
          <w:sz w:val="28"/>
          <w:szCs w:val="28"/>
        </w:rPr>
        <w:t xml:space="preserve"> - внесены изменения в статью 6 закона Алтайского края, дополнив обязанности юридических лиц и индивидуальных предпринимателей, осуществляющих деятельность по перевозке пассажиров на территории Алтайского края по оснащению транспортных средств техническими средствами </w:t>
      </w:r>
      <w:r w:rsidRPr="002C4A10">
        <w:rPr>
          <w:rFonts w:ascii="Times New Roman" w:hAnsi="Times New Roman"/>
          <w:sz w:val="28"/>
          <w:szCs w:val="28"/>
        </w:rPr>
        <w:lastRenderedPageBreak/>
        <w:t xml:space="preserve">контроля, обеспечивающими непрерывную  некорректируемую регистрацию информации о скорости и маршруте движения транспортных средств, о режиме труда и отдыха водителей транспортных средств, а также по </w:t>
      </w:r>
      <w:r w:rsidRPr="002C4A10">
        <w:rPr>
          <w:rFonts w:ascii="Times New Roman" w:hAnsi="Times New Roman"/>
          <w:bCs/>
          <w:sz w:val="28"/>
          <w:szCs w:val="28"/>
        </w:rPr>
        <w:t xml:space="preserve">соблюдению правил по обеспечению безопасности перевозок пассажиров и грузов автомобильным транспортом и городским наземным электрическим транспортом,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 Также  внесены изменения,  </w:t>
      </w:r>
      <w:r w:rsidRPr="002C4A10">
        <w:rPr>
          <w:rFonts w:ascii="Times New Roman" w:hAnsi="Times New Roman"/>
          <w:sz w:val="28"/>
          <w:szCs w:val="28"/>
        </w:rPr>
        <w:t>направленные на разграничение понятий «скорая медицинская помощь» и «первая помощь», а также на уточнение круга лиц, обя</w:t>
      </w:r>
      <w:r w:rsidR="00D43627" w:rsidRPr="002C4A10">
        <w:rPr>
          <w:rFonts w:ascii="Times New Roman" w:hAnsi="Times New Roman"/>
          <w:sz w:val="28"/>
          <w:szCs w:val="28"/>
        </w:rPr>
        <w:t>занных оказывать первую помощь;</w:t>
      </w:r>
    </w:p>
    <w:p w:rsidR="001D16EE" w:rsidRPr="002C4A10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- «Об автомобильных дорогах и о дорожной деятельности в Алтайском крае»</w:t>
      </w:r>
      <w:r w:rsidR="001D16EE" w:rsidRPr="002C4A10">
        <w:rPr>
          <w:rFonts w:ascii="Times New Roman" w:hAnsi="Times New Roman"/>
          <w:sz w:val="28"/>
          <w:szCs w:val="28"/>
        </w:rPr>
        <w:t xml:space="preserve"> - </w:t>
      </w:r>
      <w:r w:rsidR="00D43627" w:rsidRPr="002C4A10">
        <w:rPr>
          <w:rFonts w:ascii="Times New Roman" w:hAnsi="Times New Roman"/>
          <w:sz w:val="28"/>
          <w:szCs w:val="28"/>
        </w:rPr>
        <w:t>в</w:t>
      </w:r>
      <w:r w:rsidR="001D16EE" w:rsidRPr="002C4A10">
        <w:rPr>
          <w:rFonts w:ascii="Times New Roman" w:hAnsi="Times New Roman"/>
          <w:sz w:val="28"/>
          <w:szCs w:val="28"/>
        </w:rPr>
        <w:t xml:space="preserve"> связи с поручением Правительства Российской Федерации о необходимости принять меры по внесению в региональное законодательство изменений, предусматривающих возможность использования автомобильных дорог общего пользования регионального или межмуниципального, местного значения для проведения офи</w:t>
      </w:r>
      <w:r w:rsidR="00D43627" w:rsidRPr="002C4A10">
        <w:rPr>
          <w:rFonts w:ascii="Times New Roman" w:hAnsi="Times New Roman"/>
          <w:sz w:val="28"/>
          <w:szCs w:val="28"/>
        </w:rPr>
        <w:t xml:space="preserve">циальных спортивных мероприятий </w:t>
      </w:r>
      <w:r w:rsidR="001D16EE" w:rsidRPr="002C4A10">
        <w:rPr>
          <w:rFonts w:ascii="Times New Roman" w:hAnsi="Times New Roman"/>
          <w:sz w:val="28"/>
          <w:szCs w:val="28"/>
        </w:rPr>
        <w:t xml:space="preserve"> внесены изменения в статью 20 закона Алтайского края</w:t>
      </w:r>
      <w:r w:rsidR="00D43627" w:rsidRPr="002C4A10">
        <w:rPr>
          <w:rFonts w:ascii="Times New Roman" w:hAnsi="Times New Roman"/>
          <w:sz w:val="28"/>
          <w:szCs w:val="28"/>
        </w:rPr>
        <w:t>, в которой определен перечень случаев временных ограничения или прекращения движения;</w:t>
      </w:r>
    </w:p>
    <w:p w:rsidR="00D43627" w:rsidRPr="002C4A10" w:rsidRDefault="00D43627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- «О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="00987218" w:rsidRPr="002C4A10">
        <w:rPr>
          <w:rFonts w:ascii="Times New Roman" w:hAnsi="Times New Roman"/>
          <w:sz w:val="28"/>
          <w:szCs w:val="28"/>
        </w:rPr>
        <w:t>- Ф</w:t>
      </w:r>
      <w:r w:rsidRPr="002C4A10">
        <w:rPr>
          <w:rFonts w:ascii="Times New Roman" w:hAnsi="Times New Roman"/>
          <w:sz w:val="28"/>
          <w:szCs w:val="28"/>
        </w:rPr>
        <w:t xml:space="preserve">едеральным законом от 25 декабря 2012 года № 259-ФЗ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часть вторую Налогового кодекса Российской Федерации» к понятию алкогольной продукции дополнительно </w:t>
      </w:r>
      <w:r w:rsidR="00727DEC">
        <w:rPr>
          <w:rFonts w:ascii="Times New Roman" w:hAnsi="Times New Roman"/>
          <w:sz w:val="28"/>
          <w:szCs w:val="28"/>
        </w:rPr>
        <w:t xml:space="preserve"> добавляются спиртные </w:t>
      </w:r>
      <w:r w:rsidR="00CB3AAD">
        <w:rPr>
          <w:rFonts w:ascii="Times New Roman" w:hAnsi="Times New Roman"/>
          <w:sz w:val="28"/>
          <w:szCs w:val="28"/>
        </w:rPr>
        <w:t>напитки:</w:t>
      </w:r>
      <w:r w:rsidRPr="002C4A10">
        <w:rPr>
          <w:rFonts w:ascii="Times New Roman" w:hAnsi="Times New Roman"/>
          <w:sz w:val="28"/>
          <w:szCs w:val="28"/>
        </w:rPr>
        <w:t xml:space="preserve"> сидр, пуаре, медовуха. В связи с чем</w:t>
      </w:r>
      <w:r w:rsidR="00987218" w:rsidRPr="002C4A10">
        <w:rPr>
          <w:rFonts w:ascii="Times New Roman" w:hAnsi="Times New Roman"/>
          <w:sz w:val="28"/>
          <w:szCs w:val="28"/>
        </w:rPr>
        <w:t>,</w:t>
      </w:r>
      <w:r w:rsidRPr="002C4A10">
        <w:rPr>
          <w:rFonts w:ascii="Times New Roman" w:hAnsi="Times New Roman"/>
          <w:sz w:val="28"/>
          <w:szCs w:val="28"/>
        </w:rPr>
        <w:t xml:space="preserve"> были внесены изменения в закон Алтайского края</w:t>
      </w:r>
      <w:r w:rsidR="00987218" w:rsidRPr="002C4A10">
        <w:rPr>
          <w:rFonts w:ascii="Times New Roman" w:hAnsi="Times New Roman"/>
          <w:sz w:val="28"/>
          <w:szCs w:val="28"/>
        </w:rPr>
        <w:t>,</w:t>
      </w:r>
      <w:r w:rsidRPr="002C4A10">
        <w:rPr>
          <w:rFonts w:ascii="Times New Roman" w:hAnsi="Times New Roman"/>
          <w:sz w:val="28"/>
          <w:szCs w:val="28"/>
        </w:rPr>
        <w:t xml:space="preserve"> обязывающие индивидуальных предпринимателей, осуществляющих розничную продажу пива и напитков, изготавливаемых на основе пива </w:t>
      </w:r>
      <w:r w:rsidR="00987218" w:rsidRPr="002C4A10">
        <w:rPr>
          <w:rFonts w:ascii="Times New Roman" w:hAnsi="Times New Roman"/>
          <w:sz w:val="28"/>
          <w:szCs w:val="28"/>
        </w:rPr>
        <w:t>осуществлять учет и декларирование</w:t>
      </w:r>
      <w:r w:rsidRPr="002C4A10">
        <w:rPr>
          <w:rFonts w:ascii="Times New Roman" w:hAnsi="Times New Roman"/>
          <w:sz w:val="28"/>
          <w:szCs w:val="28"/>
        </w:rPr>
        <w:t xml:space="preserve"> объема розничных продажи сидра, пуаре, медовухи</w:t>
      </w:r>
      <w:r w:rsidR="00987218" w:rsidRPr="002C4A10">
        <w:rPr>
          <w:rFonts w:ascii="Times New Roman" w:hAnsi="Times New Roman"/>
          <w:sz w:val="28"/>
          <w:szCs w:val="28"/>
        </w:rPr>
        <w:t>;</w:t>
      </w:r>
    </w:p>
    <w:p w:rsidR="00987218" w:rsidRPr="002C4A10" w:rsidRDefault="00987218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- «О градостроительной деятельности на территории Алтайского края» - Федеральным законом от 23.07.2013 № 247-ФЗ «О внесении изменений в статью 70.1 Земельного кодекса Российской Федерации и Градостроительный кодекс Российской Федерации» приняты поправки, конкретизирующие порядок планирования территорий, предназначенных для размещения объектов транспортной инфраструктуры, в том числе автомобильных дорог, а также иных линейных объектов государственного или муниципального значения. В частности, уточнены требования к проекту межевания территорий, предназначенному для размещения линейных объектов транспортной </w:t>
      </w:r>
      <w:r w:rsidRPr="002C4A10">
        <w:rPr>
          <w:rFonts w:ascii="Times New Roman" w:hAnsi="Times New Roman"/>
          <w:sz w:val="28"/>
          <w:szCs w:val="28"/>
        </w:rPr>
        <w:lastRenderedPageBreak/>
        <w:t>инфраструктуры федерального, регионального или местного значения, а также порядку подготовки документации по планировке территорий в отношении указанных объектов на основании результатов инженерных изысканий;</w:t>
      </w:r>
    </w:p>
    <w:p w:rsidR="00987218" w:rsidRPr="002C4A10" w:rsidRDefault="00987218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bCs/>
          <w:sz w:val="28"/>
          <w:szCs w:val="28"/>
        </w:rPr>
        <w:t xml:space="preserve">- </w:t>
      </w:r>
      <w:r w:rsidRPr="002C4A10">
        <w:rPr>
          <w:rFonts w:ascii="Times New Roman" w:hAnsi="Times New Roman"/>
          <w:bCs/>
          <w:sz w:val="28"/>
          <w:szCs w:val="28"/>
        </w:rPr>
        <w:t xml:space="preserve">«О развитии малого и среднего предпринимательства в Алтайском крае» - </w:t>
      </w:r>
      <w:r w:rsidRPr="002C4A10">
        <w:rPr>
          <w:rFonts w:ascii="Times New Roman" w:hAnsi="Times New Roman"/>
          <w:sz w:val="28"/>
          <w:szCs w:val="28"/>
        </w:rPr>
        <w:t>изменения в закон направлены на улучшение предпринимательского климата в регионе за счет расширения перечня объектов инфраструктуры</w:t>
      </w:r>
      <w:r w:rsidR="00CB3AAD">
        <w:rPr>
          <w:rFonts w:ascii="Times New Roman" w:hAnsi="Times New Roman"/>
          <w:sz w:val="28"/>
          <w:szCs w:val="28"/>
        </w:rPr>
        <w:t>,</w:t>
      </w:r>
      <w:r w:rsidRPr="002C4A10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а также предоставление субъектам возможности использования государственной имущественной поддержки. Так, субъекты малого и среднего предпринимательства, получающие имущественную поддержку в виде долгосрочной аренды государственного и муниципального недвижимого имущества, в том числе и на льготных условиях, приобретают право выкупить его в соответствии с нормами Федерального закона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B319F" w:rsidRPr="002C4A10" w:rsidRDefault="00987218" w:rsidP="0034052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- </w:t>
      </w:r>
      <w:r w:rsidRPr="002C4A10">
        <w:rPr>
          <w:rFonts w:ascii="Times New Roman" w:hAnsi="Times New Roman"/>
          <w:bCs/>
          <w:sz w:val="28"/>
          <w:szCs w:val="28"/>
        </w:rPr>
        <w:t>«О внесении изменений в отдельные законодательные акты Алтайского края»</w:t>
      </w:r>
      <w:r w:rsidR="00590D85" w:rsidRPr="002C4A10">
        <w:rPr>
          <w:rFonts w:ascii="Times New Roman" w:hAnsi="Times New Roman"/>
          <w:bCs/>
          <w:sz w:val="28"/>
          <w:szCs w:val="28"/>
        </w:rPr>
        <w:t xml:space="preserve"> -  закон </w:t>
      </w:r>
      <w:r w:rsidRPr="002C4A10">
        <w:rPr>
          <w:rFonts w:ascii="Times New Roman" w:hAnsi="Times New Roman"/>
          <w:sz w:val="28"/>
          <w:szCs w:val="28"/>
        </w:rPr>
        <w:t xml:space="preserve">разработан в целях реализации Федерального закона от 7 мая 2013 года № 78-ФЗ «Об уполномоченных по защите прав предпринимателей в Российской Федерации» и Указа Президента Российской Федерации от 7 мая 2012 года № 596 «О долгосрочной государственной экономической политике».  Указанным федеральным законом установлено, что должность Уполномоченного по защите прав предпринимателей в субъекте Российской Федерации является государственной должностью субъекта Российской Федерации. В связи с этим </w:t>
      </w:r>
      <w:r w:rsidR="00590D85" w:rsidRPr="002C4A10">
        <w:rPr>
          <w:rFonts w:ascii="Times New Roman" w:hAnsi="Times New Roman"/>
          <w:sz w:val="28"/>
          <w:szCs w:val="28"/>
        </w:rPr>
        <w:t>внесены</w:t>
      </w:r>
      <w:r w:rsidRPr="002C4A10">
        <w:rPr>
          <w:rFonts w:ascii="Times New Roman" w:hAnsi="Times New Roman"/>
          <w:sz w:val="28"/>
          <w:szCs w:val="28"/>
        </w:rPr>
        <w:t xml:space="preserve"> соответствующие изменения в закон Алтайского края от 09.12.2005 № 120-ЗС «О государственных должностях Алтайского края».</w:t>
      </w:r>
      <w:r w:rsidR="00590D85" w:rsidRPr="002C4A10">
        <w:rPr>
          <w:rFonts w:ascii="Times New Roman" w:hAnsi="Times New Roman"/>
          <w:bCs/>
          <w:sz w:val="28"/>
          <w:szCs w:val="28"/>
        </w:rPr>
        <w:t xml:space="preserve"> </w:t>
      </w:r>
      <w:r w:rsidRPr="002C4A10">
        <w:rPr>
          <w:rFonts w:ascii="Times New Roman" w:hAnsi="Times New Roman"/>
          <w:sz w:val="28"/>
          <w:szCs w:val="28"/>
        </w:rPr>
        <w:t>Для обеспечения деятельности Уполномоченного по защите прав предпринимателей в Алтайском крае создается рабочий аппарат, который является государственным органом Алтайского края, обеспечивающим гарантии государственной защиты прав и законных интересов субъектов предпринимательской деятельности и соблюдение указанных прав органами государственной власти, органами местного самоуправления и должностными лицами. Аппарат состоит, в том числе, из государственных гражданских служащих</w:t>
      </w:r>
      <w:r w:rsidR="00590D85" w:rsidRPr="002C4A10">
        <w:rPr>
          <w:rFonts w:ascii="Times New Roman" w:hAnsi="Times New Roman"/>
          <w:sz w:val="28"/>
          <w:szCs w:val="28"/>
        </w:rPr>
        <w:t>. В связи с этим внесены изменения</w:t>
      </w:r>
      <w:r w:rsidRPr="002C4A10">
        <w:rPr>
          <w:rFonts w:ascii="Times New Roman" w:hAnsi="Times New Roman"/>
          <w:sz w:val="28"/>
          <w:szCs w:val="28"/>
        </w:rPr>
        <w:t xml:space="preserve"> в закон Алтайского края от 01.12.2005 № 106-ЗС «О реестре должностей государственной гражданской службы Алтайского края», в части установления должностей государственной гражданской службы для обеспечения деятельности аппарата Уполномоченного.  </w:t>
      </w:r>
    </w:p>
    <w:p w:rsidR="003B319F" w:rsidRPr="002C4A10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4A10">
        <w:rPr>
          <w:rFonts w:ascii="Times New Roman" w:hAnsi="Times New Roman"/>
          <w:sz w:val="28"/>
          <w:szCs w:val="28"/>
        </w:rPr>
        <w:lastRenderedPageBreak/>
        <w:t>Комитетом подготовлены и приняты следующие постановления Алтайского краевого Законодательного Собрания:</w:t>
      </w:r>
      <w:r w:rsidRPr="002C4A1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B319F" w:rsidRPr="002C4A10" w:rsidRDefault="00590D85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- Об  изменении состава</w:t>
      </w:r>
      <w:r w:rsidR="003B319F" w:rsidRPr="002C4A10">
        <w:rPr>
          <w:rFonts w:ascii="Times New Roman" w:hAnsi="Times New Roman"/>
          <w:sz w:val="28"/>
          <w:szCs w:val="28"/>
        </w:rPr>
        <w:t xml:space="preserve"> постоянного комитета Алтайского краевого Законодательного Собрания по экономической политике, промышленности и предпринимательству; </w:t>
      </w:r>
    </w:p>
    <w:p w:rsidR="003B319F" w:rsidRPr="002C4A10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- Об отчете Губернатора Алтайского края о результатах деятельности Администрации Алтайского края за </w:t>
      </w:r>
      <w:r w:rsidR="00590D85" w:rsidRPr="002C4A10">
        <w:rPr>
          <w:rFonts w:ascii="Times New Roman" w:hAnsi="Times New Roman"/>
          <w:sz w:val="28"/>
          <w:szCs w:val="28"/>
        </w:rPr>
        <w:t>2012</w:t>
      </w:r>
      <w:r w:rsidRPr="002C4A10">
        <w:rPr>
          <w:rFonts w:ascii="Times New Roman" w:hAnsi="Times New Roman"/>
          <w:sz w:val="28"/>
          <w:szCs w:val="28"/>
        </w:rPr>
        <w:t xml:space="preserve"> год; </w:t>
      </w:r>
    </w:p>
    <w:p w:rsidR="00590D85" w:rsidRPr="002C4A10" w:rsidRDefault="00590D85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- О признании утратившим силу пункта 2 постановления Алтайского краевого Законодательного Собрания «Об избрании заместителей председателя постоянного комитета Алтайс</w:t>
      </w:r>
      <w:r w:rsidR="00727DEC">
        <w:rPr>
          <w:rFonts w:ascii="Times New Roman" w:hAnsi="Times New Roman"/>
          <w:sz w:val="28"/>
          <w:szCs w:val="28"/>
        </w:rPr>
        <w:t>кого краевого Законодательного С</w:t>
      </w:r>
      <w:r w:rsidRPr="002C4A10">
        <w:rPr>
          <w:rFonts w:ascii="Times New Roman" w:hAnsi="Times New Roman"/>
          <w:sz w:val="28"/>
          <w:szCs w:val="28"/>
        </w:rPr>
        <w:t>обрания по экономической политике, промышленности и предпринимательству;</w:t>
      </w:r>
    </w:p>
    <w:p w:rsidR="00590D85" w:rsidRPr="002C4A10" w:rsidRDefault="00590D85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>- О проекте закона Алтайского края «О внесении изменений в статью 2.1 закона Алтайского края «О бесплатном предоставлении в собственность земельных участков»</w:t>
      </w:r>
      <w:r w:rsidR="001121D3" w:rsidRPr="002C4A10">
        <w:rPr>
          <w:rFonts w:ascii="Times New Roman" w:hAnsi="Times New Roman"/>
          <w:sz w:val="28"/>
          <w:szCs w:val="28"/>
        </w:rPr>
        <w:t>;</w:t>
      </w:r>
    </w:p>
    <w:p w:rsidR="00590D85" w:rsidRPr="002C4A10" w:rsidRDefault="006E6FED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color w:val="000000"/>
          <w:sz w:val="28"/>
          <w:szCs w:val="28"/>
        </w:rPr>
        <w:t xml:space="preserve">- Об отзыве законодательной инициативы по внесению в Государственную Думу Федерального Собрания Российской Федерации </w:t>
      </w:r>
      <w:r w:rsidRPr="002C4A10">
        <w:rPr>
          <w:rFonts w:ascii="Times New Roman" w:hAnsi="Times New Roman"/>
          <w:sz w:val="28"/>
          <w:szCs w:val="28"/>
        </w:rPr>
        <w:t>проекта федерального закона «О внесении изменений в статью 179.2 Бюджетного кодекса Российской Федерации»</w:t>
      </w:r>
      <w:r w:rsidR="001121D3" w:rsidRPr="002C4A10">
        <w:rPr>
          <w:rFonts w:ascii="Times New Roman" w:hAnsi="Times New Roman"/>
          <w:sz w:val="28"/>
          <w:szCs w:val="28"/>
        </w:rPr>
        <w:t>;</w:t>
      </w:r>
    </w:p>
    <w:p w:rsidR="006E6BE4" w:rsidRPr="001121D3" w:rsidRDefault="001121D3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4A10">
        <w:rPr>
          <w:rFonts w:ascii="Times New Roman" w:hAnsi="Times New Roman"/>
          <w:sz w:val="28"/>
          <w:szCs w:val="28"/>
        </w:rPr>
        <w:t xml:space="preserve">- </w:t>
      </w:r>
      <w:r w:rsidR="006E6BE4" w:rsidRPr="002C4A10">
        <w:rPr>
          <w:rFonts w:ascii="Times New Roman" w:hAnsi="Times New Roman"/>
          <w:sz w:val="28"/>
          <w:szCs w:val="28"/>
        </w:rPr>
        <w:t>О внесении изменения в приложение 4 к постановлению Алтайского краевого Законодательного Собрания от 29  октября 2012 года № 526 «О прое</w:t>
      </w:r>
      <w:r w:rsidR="006E6BE4" w:rsidRPr="001121D3">
        <w:rPr>
          <w:rFonts w:ascii="Times New Roman" w:hAnsi="Times New Roman"/>
          <w:sz w:val="28"/>
          <w:szCs w:val="28"/>
        </w:rPr>
        <w:t>кте закона Алтайского края «О краевом бюджете на 2013 год и на плановый период 2014 и 2015 годов»</w:t>
      </w:r>
    </w:p>
    <w:p w:rsidR="006E6BE4" w:rsidRDefault="001121D3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6BE4" w:rsidRPr="001121D3">
        <w:rPr>
          <w:rFonts w:ascii="Times New Roman" w:hAnsi="Times New Roman"/>
          <w:sz w:val="28"/>
          <w:szCs w:val="28"/>
        </w:rPr>
        <w:t>Об обращении Алтайского краевого Законодательного Собрания к Председателю Правительства Российской Федерации Д.А. Медведеву по вопросу сохранения существующего графика курсирования пассажирских поездов на территории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3B319F" w:rsidRPr="00083B8C" w:rsidRDefault="003B319F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Активно используется такая форма деятельности как подготовка законопроектов и обсуждение вопросов по профилю комитета совместно с заинтересованными органами и должностными лицами. Такая работа проводится в различных форматах, среди которых - заседания рабочих групп, совещания. Проведение заседаний специально создаваемых рабочих групп и совещаний по вопросам разработки (доработки) конкретных законопроектов способствует учету интересных и актуальных предложений и замечаний к проектам законов всех заинтересованных субъектов, объективному рассмотрению вопросов. К работе над законопроектами привлекались должностные лица Администрации Алтайского края,  Главного управления и имущественных отношений Алтайского края, Главного управления экономики и инвестиций Алтайского края, управление Алтайского края по промышленности и энергетике, управление Алтайского по жилищно-коммунальному хозяйству и другие, органы местного самоуправления, </w:t>
      </w:r>
      <w:r w:rsidRPr="00083B8C">
        <w:rPr>
          <w:rFonts w:ascii="Times New Roman" w:hAnsi="Times New Roman"/>
          <w:sz w:val="28"/>
          <w:szCs w:val="28"/>
        </w:rPr>
        <w:lastRenderedPageBreak/>
        <w:t>представители федеральных органов исполнительной власти и иные заинтересованные лица. Объединение законодательного опыта депутатов, профессионального опыта специалистов, мнения общественных объединений, безусловно, положительно сказывается на качестве принимаемых нормативных правовых актов.</w:t>
      </w:r>
    </w:p>
    <w:p w:rsidR="003B319F" w:rsidRDefault="001121D3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2013</w:t>
      </w:r>
      <w:r w:rsidR="003B319F" w:rsidRPr="00083B8C">
        <w:rPr>
          <w:rFonts w:ascii="Times New Roman" w:hAnsi="Times New Roman"/>
          <w:sz w:val="28"/>
          <w:szCs w:val="28"/>
        </w:rPr>
        <w:t xml:space="preserve"> года комитетом проводились заседания рабочих групп по следующим вопросам:</w:t>
      </w:r>
    </w:p>
    <w:p w:rsidR="001121D3" w:rsidRDefault="008B1DC4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подготовке проекта закона Алтайского края «</w:t>
      </w:r>
      <w:r w:rsidR="00CB6EA9">
        <w:rPr>
          <w:rFonts w:ascii="Times New Roman" w:hAnsi="Times New Roman"/>
          <w:sz w:val="28"/>
          <w:szCs w:val="28"/>
        </w:rPr>
        <w:t>О регулировании некоторых отношений по организации проведения капитального ремонта общего имущества в многоквартирных домах»;</w:t>
      </w:r>
    </w:p>
    <w:p w:rsidR="00CB6EA9" w:rsidRDefault="00CB6EA9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разработке проекта закона Алтайского края «О внесении изменений в статью 2.1 закона Алтайского края «О бесплатном предоставлении в собственность земельных участков;</w:t>
      </w:r>
    </w:p>
    <w:p w:rsidR="00CB6EA9" w:rsidRDefault="00CB6EA9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подготовке проекта закона Алтайского края «О муниципальном жилищном контроле в Алтайском крае»</w:t>
      </w:r>
      <w:r w:rsidR="00541FF7">
        <w:rPr>
          <w:rFonts w:ascii="Times New Roman" w:hAnsi="Times New Roman"/>
          <w:sz w:val="28"/>
          <w:szCs w:val="28"/>
        </w:rPr>
        <w:t>;</w:t>
      </w:r>
    </w:p>
    <w:p w:rsidR="00541FF7" w:rsidRPr="00541FF7" w:rsidRDefault="00541FF7" w:rsidP="003405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подготовке проекта закона </w:t>
      </w:r>
      <w:r w:rsidRPr="00541FF7">
        <w:rPr>
          <w:rFonts w:ascii="Times New Roman" w:hAnsi="Times New Roman"/>
          <w:sz w:val="28"/>
          <w:szCs w:val="28"/>
        </w:rPr>
        <w:t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края».</w:t>
      </w:r>
    </w:p>
    <w:p w:rsidR="001121D3" w:rsidRPr="00083B8C" w:rsidRDefault="00541FF7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FF7">
        <w:rPr>
          <w:rFonts w:ascii="Times New Roman" w:hAnsi="Times New Roman"/>
          <w:sz w:val="28"/>
          <w:szCs w:val="28"/>
        </w:rPr>
        <w:t>В связи с многочисленными обращениями  жителей края по вопросу сохранения существующего графика курсирования поездов №№ 625/626 сообщением «Новосибирск - Барнаул», №№ 619/620 сообщением «Новокузнецк - Рубцовск», №№ 613/614 сообщением «Барнаул - Карасук» в адрес Председателя Правительства Российской Федерации  Д.А. Медведева</w:t>
      </w:r>
      <w:r w:rsidR="00727DEC">
        <w:rPr>
          <w:rFonts w:ascii="Times New Roman" w:hAnsi="Times New Roman"/>
          <w:sz w:val="28"/>
          <w:szCs w:val="28"/>
        </w:rPr>
        <w:t xml:space="preserve"> комитетом</w:t>
      </w:r>
      <w:r w:rsidRPr="00541FF7">
        <w:rPr>
          <w:rFonts w:ascii="Times New Roman" w:hAnsi="Times New Roman"/>
          <w:sz w:val="28"/>
          <w:szCs w:val="28"/>
        </w:rPr>
        <w:t xml:space="preserve"> </w:t>
      </w:r>
      <w:r w:rsidR="00727DEC">
        <w:rPr>
          <w:rFonts w:ascii="Times New Roman" w:hAnsi="Times New Roman"/>
          <w:sz w:val="28"/>
          <w:szCs w:val="28"/>
        </w:rPr>
        <w:t xml:space="preserve">подготовлено и </w:t>
      </w:r>
      <w:r w:rsidRPr="00541FF7">
        <w:rPr>
          <w:rFonts w:ascii="Times New Roman" w:hAnsi="Times New Roman"/>
          <w:sz w:val="28"/>
          <w:szCs w:val="28"/>
        </w:rPr>
        <w:t xml:space="preserve"> направлено обращение  по вопросу сохранения существующего графика курсирования пассажирских поездов на территории Алтайского края</w:t>
      </w:r>
    </w:p>
    <w:p w:rsidR="001121D3" w:rsidRDefault="00727DEC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="00541FF7">
        <w:rPr>
          <w:rFonts w:ascii="Times New Roman" w:hAnsi="Times New Roman"/>
          <w:sz w:val="28"/>
          <w:szCs w:val="28"/>
        </w:rPr>
        <w:t xml:space="preserve"> году было проведено 15</w:t>
      </w:r>
      <w:r w:rsidR="003B319F" w:rsidRPr="00083B8C">
        <w:rPr>
          <w:rFonts w:ascii="Times New Roman" w:hAnsi="Times New Roman"/>
          <w:sz w:val="28"/>
          <w:szCs w:val="28"/>
        </w:rPr>
        <w:t xml:space="preserve"> заседаний комитета</w:t>
      </w:r>
      <w:r w:rsidR="003B319F">
        <w:rPr>
          <w:rFonts w:ascii="Times New Roman" w:hAnsi="Times New Roman"/>
          <w:sz w:val="28"/>
          <w:szCs w:val="28"/>
        </w:rPr>
        <w:t>,</w:t>
      </w:r>
      <w:r w:rsidR="003B319F" w:rsidRPr="00083B8C">
        <w:rPr>
          <w:rFonts w:ascii="Times New Roman" w:hAnsi="Times New Roman"/>
          <w:sz w:val="28"/>
          <w:szCs w:val="28"/>
        </w:rPr>
        <w:t xml:space="preserve"> </w:t>
      </w:r>
      <w:r w:rsidR="003B319F">
        <w:rPr>
          <w:rFonts w:ascii="Times New Roman" w:hAnsi="Times New Roman"/>
          <w:sz w:val="28"/>
          <w:szCs w:val="28"/>
        </w:rPr>
        <w:t>н</w:t>
      </w:r>
      <w:r w:rsidR="003B319F" w:rsidRPr="00083B8C">
        <w:rPr>
          <w:rFonts w:ascii="Times New Roman" w:hAnsi="Times New Roman"/>
          <w:sz w:val="28"/>
          <w:szCs w:val="28"/>
        </w:rPr>
        <w:t xml:space="preserve">а </w:t>
      </w:r>
      <w:r w:rsidR="003B319F">
        <w:rPr>
          <w:rFonts w:ascii="Times New Roman" w:hAnsi="Times New Roman"/>
          <w:sz w:val="28"/>
          <w:szCs w:val="28"/>
        </w:rPr>
        <w:t xml:space="preserve">которых </w:t>
      </w:r>
      <w:r w:rsidR="003B319F" w:rsidRPr="00083B8C">
        <w:rPr>
          <w:rFonts w:ascii="Times New Roman" w:hAnsi="Times New Roman"/>
          <w:sz w:val="28"/>
          <w:szCs w:val="28"/>
        </w:rPr>
        <w:t>был</w:t>
      </w:r>
      <w:r w:rsidR="003B319F">
        <w:rPr>
          <w:rFonts w:ascii="Times New Roman" w:hAnsi="Times New Roman"/>
          <w:sz w:val="28"/>
          <w:szCs w:val="28"/>
        </w:rPr>
        <w:t>о</w:t>
      </w:r>
      <w:r w:rsidR="002C4A10">
        <w:rPr>
          <w:rFonts w:ascii="Times New Roman" w:hAnsi="Times New Roman"/>
          <w:sz w:val="28"/>
          <w:szCs w:val="28"/>
        </w:rPr>
        <w:t xml:space="preserve"> рассмотрено 32</w:t>
      </w:r>
      <w:r w:rsidR="003B319F" w:rsidRPr="00083B8C">
        <w:rPr>
          <w:rFonts w:ascii="Times New Roman" w:hAnsi="Times New Roman"/>
          <w:sz w:val="28"/>
          <w:szCs w:val="28"/>
        </w:rPr>
        <w:t xml:space="preserve"> вопроса.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A10">
        <w:rPr>
          <w:rStyle w:val="aa"/>
          <w:b w:val="0"/>
          <w:sz w:val="28"/>
          <w:szCs w:val="28"/>
        </w:rPr>
        <w:t>В своей работе комитет уделяет большое внимание вопросам совершенствования законодательства. Так в январе 2013 года комитет совместно с Алтайской академией экономики и права провел  «круглый стол» на тему «Совершенствование правовой базы в сфере развития туризма в Алтайском крае».</w:t>
      </w:r>
      <w:r w:rsidRPr="00265C5D">
        <w:rPr>
          <w:sz w:val="28"/>
          <w:szCs w:val="28"/>
        </w:rPr>
        <w:t xml:space="preserve"> Участники «круглого стола» отметили, что правовое регулирование туризма и государственной поддержки въездного, внутреннего и социального туризма должны быть среди приоритетных задач государственной политики в сфере туризма на ближайшую перспективу, поскольку туризм в стратегии социально-экономического развития Алтайского края до 2025 года рассматривается как существенная составляющая инновационного развития Алтайского края в долгосрочной перспективе, экономически выгодная и экологически безопасная отрасль национальной экономики. По итогам обсуждения участниками были </w:t>
      </w:r>
      <w:r w:rsidRPr="00265C5D">
        <w:rPr>
          <w:sz w:val="28"/>
          <w:szCs w:val="28"/>
        </w:rPr>
        <w:lastRenderedPageBreak/>
        <w:t xml:space="preserve">приняты </w:t>
      </w:r>
      <w:hyperlink r:id="rId7" w:history="1">
        <w:r w:rsidRPr="002C4A10">
          <w:rPr>
            <w:rStyle w:val="ad"/>
            <w:color w:val="auto"/>
            <w:sz w:val="28"/>
            <w:szCs w:val="28"/>
            <w:u w:val="none"/>
          </w:rPr>
          <w:t>рекомендации</w:t>
        </w:r>
      </w:hyperlink>
      <w:r w:rsidRPr="002C4A10">
        <w:rPr>
          <w:sz w:val="28"/>
          <w:szCs w:val="28"/>
        </w:rPr>
        <w:t xml:space="preserve">. </w:t>
      </w:r>
      <w:r w:rsidRPr="00265C5D">
        <w:rPr>
          <w:sz w:val="28"/>
          <w:szCs w:val="28"/>
        </w:rPr>
        <w:t xml:space="preserve">В частности, Алтайскому краевому Законодательному Собранию совместно с органами исполнительной власти Алтайского края и сотрудниками ААЭП рекомендовано продолжить работу по мониторингу законодательства субъектов РФ в сфере туризма и изучению вопроса о целесообразности принятия на территории Алтайского края базового закона о туризме, а также нормативно-правовых актов, регулирующих вопросы конкретного направления туристической деятельности. </w:t>
      </w:r>
    </w:p>
    <w:p w:rsidR="002C4A10" w:rsidRPr="00106658" w:rsidRDefault="002C4A10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14A4">
        <w:rPr>
          <w:rFonts w:ascii="Times New Roman" w:hAnsi="Times New Roman"/>
          <w:sz w:val="28"/>
          <w:szCs w:val="28"/>
        </w:rPr>
        <w:t xml:space="preserve">В июне </w:t>
      </w:r>
      <w:r>
        <w:rPr>
          <w:rFonts w:ascii="Times New Roman" w:hAnsi="Times New Roman"/>
          <w:sz w:val="28"/>
          <w:szCs w:val="28"/>
        </w:rPr>
        <w:t xml:space="preserve">было проведено расширенное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заседание</w:t>
      </w:r>
      <w:r w:rsidRPr="002B14A4">
        <w:rPr>
          <w:rFonts w:ascii="Times New Roman" w:hAnsi="Times New Roman"/>
          <w:color w:val="000000"/>
          <w:spacing w:val="7"/>
          <w:sz w:val="28"/>
          <w:szCs w:val="28"/>
        </w:rPr>
        <w:t xml:space="preserve"> комитета Алтайского краевого </w:t>
      </w:r>
      <w:r w:rsidRPr="002B14A4">
        <w:rPr>
          <w:rFonts w:ascii="Times New Roman" w:hAnsi="Times New Roman"/>
          <w:color w:val="000000"/>
          <w:spacing w:val="-1"/>
          <w:sz w:val="28"/>
          <w:szCs w:val="28"/>
        </w:rPr>
        <w:t xml:space="preserve">Законодательного Собрания по экономической политике, промышленности и предпринимательству по вопросу «О ходе реализации </w:t>
      </w:r>
      <w:r w:rsidRPr="002B14A4">
        <w:rPr>
          <w:rFonts w:ascii="Times New Roman" w:hAnsi="Times New Roman"/>
          <w:color w:val="000000"/>
          <w:spacing w:val="1"/>
          <w:sz w:val="28"/>
          <w:szCs w:val="28"/>
        </w:rPr>
        <w:t>закона Алтайского края</w:t>
      </w:r>
      <w:r w:rsidRPr="002B14A4">
        <w:rPr>
          <w:rFonts w:ascii="Times New Roman" w:hAnsi="Times New Roman"/>
          <w:sz w:val="28"/>
          <w:szCs w:val="28"/>
        </w:rPr>
        <w:t xml:space="preserve"> от 11 февраля 2008 года № 11-ЗС «Об обращении с отходами производства и потребления в Алтайском крае»</w:t>
      </w:r>
      <w:r>
        <w:rPr>
          <w:rFonts w:ascii="Times New Roman" w:hAnsi="Times New Roman"/>
          <w:sz w:val="28"/>
          <w:szCs w:val="28"/>
        </w:rPr>
        <w:t>.</w:t>
      </w:r>
    </w:p>
    <w:p w:rsidR="002C4A10" w:rsidRDefault="002C4A10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D89">
        <w:rPr>
          <w:rFonts w:ascii="Times New Roman" w:hAnsi="Times New Roman"/>
          <w:sz w:val="28"/>
          <w:szCs w:val="28"/>
        </w:rPr>
        <w:t>Алтайское краевое Законодательное Собрание осуществляет ежегодный контроль за подготовкой жилищно-коммунального комплекса к отопительному сезону.  Так, по инициативе членов комитета в сентябре 2013 года состоялось совещание по вопросу организации теплоснабжения МУП коммунального хозяйства станции Ребриха в отопительной се</w:t>
      </w:r>
      <w:r w:rsidR="00CB3AAD">
        <w:rPr>
          <w:rFonts w:ascii="Times New Roman" w:hAnsi="Times New Roman"/>
          <w:sz w:val="28"/>
          <w:szCs w:val="28"/>
        </w:rPr>
        <w:t>зоне 2013-2014 годов. В сентябре</w:t>
      </w:r>
      <w:r w:rsidRPr="00566D89">
        <w:rPr>
          <w:rFonts w:ascii="Times New Roman" w:hAnsi="Times New Roman"/>
          <w:sz w:val="28"/>
          <w:szCs w:val="28"/>
        </w:rPr>
        <w:t xml:space="preserve"> председатель комитета  принял участие в очередной сессии Городского Собрания депутатов города Яровое, в рамках которой был рассмотрен вопрос готовности объектов к раб</w:t>
      </w:r>
      <w:r w:rsidR="00CB3AAD">
        <w:rPr>
          <w:rFonts w:ascii="Times New Roman" w:hAnsi="Times New Roman"/>
          <w:sz w:val="28"/>
          <w:szCs w:val="28"/>
        </w:rPr>
        <w:t>оте в зимний период 2013-2014 г.г</w:t>
      </w:r>
      <w:r w:rsidRPr="00566D89">
        <w:rPr>
          <w:rFonts w:ascii="Times New Roman" w:hAnsi="Times New Roman"/>
          <w:sz w:val="28"/>
          <w:szCs w:val="28"/>
        </w:rPr>
        <w:t xml:space="preserve">. </w:t>
      </w:r>
      <w:r w:rsidR="00727DEC">
        <w:rPr>
          <w:rFonts w:ascii="Times New Roman" w:hAnsi="Times New Roman"/>
          <w:sz w:val="28"/>
          <w:szCs w:val="28"/>
        </w:rPr>
        <w:t>И</w:t>
      </w:r>
      <w:r w:rsidRPr="00566D89">
        <w:rPr>
          <w:rFonts w:ascii="Times New Roman" w:hAnsi="Times New Roman"/>
          <w:sz w:val="28"/>
          <w:szCs w:val="28"/>
        </w:rPr>
        <w:t xml:space="preserve">нформация о результатах начала отопительного сезона в Алтайском крае была рассмотрена на заседании комитета </w:t>
      </w:r>
      <w:r w:rsidR="00727DEC">
        <w:rPr>
          <w:rFonts w:ascii="Times New Roman" w:hAnsi="Times New Roman"/>
          <w:sz w:val="28"/>
          <w:szCs w:val="28"/>
        </w:rPr>
        <w:t xml:space="preserve">и на сессии Алтайского краевого Законодательного Собрания </w:t>
      </w:r>
      <w:r w:rsidRPr="00566D89">
        <w:rPr>
          <w:rFonts w:ascii="Times New Roman" w:hAnsi="Times New Roman"/>
          <w:sz w:val="28"/>
          <w:szCs w:val="28"/>
        </w:rPr>
        <w:t>в октябре месяце.</w:t>
      </w:r>
    </w:p>
    <w:p w:rsidR="002C4A10" w:rsidRPr="00AF1E65" w:rsidRDefault="002C4A10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D89">
        <w:rPr>
          <w:rFonts w:ascii="Times New Roman" w:hAnsi="Times New Roman"/>
          <w:sz w:val="28"/>
          <w:szCs w:val="28"/>
        </w:rPr>
        <w:t xml:space="preserve">Важным остается вопрос тарифного </w:t>
      </w:r>
      <w:r>
        <w:rPr>
          <w:rFonts w:ascii="Times New Roman" w:hAnsi="Times New Roman"/>
          <w:sz w:val="28"/>
          <w:szCs w:val="28"/>
        </w:rPr>
        <w:t xml:space="preserve">регулирования в Алтайском крае. </w:t>
      </w:r>
      <w:r w:rsidRPr="00566D89">
        <w:rPr>
          <w:rFonts w:ascii="Times New Roman" w:hAnsi="Times New Roman"/>
          <w:sz w:val="28"/>
          <w:szCs w:val="28"/>
        </w:rPr>
        <w:t xml:space="preserve">Комитет осуществляет постоянный мониторинг по данному вопросу. </w:t>
      </w:r>
      <w:r>
        <w:rPr>
          <w:rFonts w:ascii="Times New Roman" w:hAnsi="Times New Roman"/>
          <w:sz w:val="28"/>
          <w:szCs w:val="28"/>
        </w:rPr>
        <w:t>Так в</w:t>
      </w:r>
      <w:r w:rsidRPr="00566D89">
        <w:rPr>
          <w:rFonts w:ascii="Times New Roman" w:hAnsi="Times New Roman"/>
          <w:sz w:val="28"/>
          <w:szCs w:val="28"/>
        </w:rPr>
        <w:t xml:space="preserve"> декабре 2012 года комитет обратился в управление Федеральной антимонопольной службы  по Алтайскому краю по вопросу законности требований, установленных ОАО «Барнаульская горэлектросеть» по передаче показаний индивидуальных приборов учета потребителями, избравшими следующие способы управления многоквартирными домами: управляющая организация; ТСЖ (ЖСК); специализированный потребительский кооператив. В апреле 2013 года состоялось заседание комиссии управления Федеральной антимонопольной службы по Алтайскому краю по рассмотрению дел о нарушении антимонопольного законодательства в результате было принято решение признать действия ОАО «Барнаульская горэлектросеть» противоречащими подпункту «в» пункта 34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354, ущемляющим интересы потребителей и </w:t>
      </w:r>
      <w:r w:rsidRPr="00566D89">
        <w:rPr>
          <w:rFonts w:ascii="Times New Roman" w:hAnsi="Times New Roman"/>
          <w:sz w:val="28"/>
          <w:szCs w:val="28"/>
        </w:rPr>
        <w:lastRenderedPageBreak/>
        <w:t>нарушающими часть 1 статьи 10 Федерального закона от 26.07.2006 № 135-ФЗ «О защите конкуренции».</w:t>
      </w:r>
      <w:r w:rsidR="00CB3AAD">
        <w:rPr>
          <w:rFonts w:ascii="Times New Roman" w:hAnsi="Times New Roman"/>
          <w:sz w:val="28"/>
          <w:szCs w:val="28"/>
        </w:rPr>
        <w:t xml:space="preserve"> В связи с чем ОАО «Барнаульская</w:t>
      </w:r>
      <w:r w:rsidRPr="00566D89">
        <w:rPr>
          <w:rFonts w:ascii="Times New Roman" w:hAnsi="Times New Roman"/>
          <w:sz w:val="28"/>
          <w:szCs w:val="28"/>
        </w:rPr>
        <w:t xml:space="preserve"> горэлектросеть» было выдано предписание в срок до 20.05.2013 г. прекратить нарушение вышеуказанного Федерального закона и истребование показаний индивидуальных приборов учета от потребителей коммунальной услуги по электроснабжению. </w:t>
      </w:r>
    </w:p>
    <w:p w:rsidR="002C4A10" w:rsidRPr="002C4A10" w:rsidRDefault="002C4A10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3DFF">
        <w:rPr>
          <w:rFonts w:ascii="Times New Roman" w:hAnsi="Times New Roman"/>
          <w:sz w:val="28"/>
          <w:szCs w:val="28"/>
        </w:rPr>
        <w:t>По-прежнему остается на контроле в комитет</w:t>
      </w:r>
      <w:r w:rsidR="00CB3AAD">
        <w:rPr>
          <w:rFonts w:ascii="Times New Roman" w:hAnsi="Times New Roman"/>
          <w:sz w:val="28"/>
          <w:szCs w:val="28"/>
        </w:rPr>
        <w:t>е</w:t>
      </w:r>
      <w:r w:rsidRPr="00253DFF">
        <w:rPr>
          <w:rFonts w:ascii="Times New Roman" w:hAnsi="Times New Roman"/>
          <w:sz w:val="28"/>
          <w:szCs w:val="28"/>
        </w:rPr>
        <w:t xml:space="preserve"> вопрос развития сети сотовой связи и иной связи, улучшение качества связи в Алтайском крае. </w:t>
      </w:r>
      <w:r w:rsidR="00727DEC">
        <w:rPr>
          <w:rFonts w:ascii="Times New Roman" w:hAnsi="Times New Roman"/>
          <w:sz w:val="28"/>
          <w:szCs w:val="28"/>
        </w:rPr>
        <w:t>В 2013 году к</w:t>
      </w:r>
      <w:r w:rsidRPr="00253DFF">
        <w:rPr>
          <w:rFonts w:ascii="Times New Roman" w:hAnsi="Times New Roman"/>
          <w:sz w:val="28"/>
          <w:szCs w:val="28"/>
        </w:rPr>
        <w:t xml:space="preserve">омитет обращался через представителя Алтайского края в Совете Федерации в Министерство связи массовых коммуникаций Российской Федерации (Минкомсвязи России) по вопросу улучшения качества сотовой связи в Алтайском крае, неоднократно проводились совещания с операторами сотовой связи. Внесены изменения в закон Алтайского края  «О градостроительной деятельности на территории Алтайского края», который дает преференции </w:t>
      </w:r>
      <w:r w:rsidR="00727DEC">
        <w:rPr>
          <w:rFonts w:ascii="Times New Roman" w:hAnsi="Times New Roman"/>
          <w:sz w:val="28"/>
          <w:szCs w:val="28"/>
        </w:rPr>
        <w:t>операторам сотовой связи</w:t>
      </w:r>
      <w:r w:rsidRPr="00253DFF">
        <w:rPr>
          <w:rFonts w:ascii="Times New Roman" w:hAnsi="Times New Roman"/>
          <w:sz w:val="28"/>
          <w:szCs w:val="28"/>
        </w:rPr>
        <w:t xml:space="preserve"> по установке  вышек сотовой связи. </w:t>
      </w:r>
    </w:p>
    <w:p w:rsidR="002C4A10" w:rsidRDefault="002C4A10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 для органов местного самоуправления стоит вопрос ремонта автомобильных дорог местного значения. </w:t>
      </w:r>
      <w:r w:rsidRPr="00CD55C7">
        <w:rPr>
          <w:rFonts w:ascii="Times New Roman" w:hAnsi="Times New Roman"/>
          <w:sz w:val="28"/>
          <w:szCs w:val="28"/>
        </w:rPr>
        <w:t xml:space="preserve">В одних селах они просто отсутствуют, в других требуют </w:t>
      </w:r>
      <w:r>
        <w:rPr>
          <w:rFonts w:ascii="Times New Roman" w:hAnsi="Times New Roman"/>
          <w:sz w:val="28"/>
          <w:szCs w:val="28"/>
        </w:rPr>
        <w:t>реконструкции и ремонта</w:t>
      </w:r>
      <w:r w:rsidRPr="00CD5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2013 году велась работа </w:t>
      </w:r>
      <w:r w:rsidRPr="00CD55C7">
        <w:rPr>
          <w:rFonts w:ascii="Times New Roman" w:hAnsi="Times New Roman"/>
          <w:sz w:val="28"/>
          <w:szCs w:val="28"/>
        </w:rPr>
        <w:t>по формированию муниципальных дорожных фондов в разрезе каждого сельского совета, которые должны начать работу с января 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D55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Комитетом проведены рабочие совещания и консультации по данному вопросу. Было принято решение о формировании муниципальных дорожных фондов в разрезе муниципального района.</w:t>
      </w:r>
      <w:r w:rsidRPr="008456CC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D55C7">
        <w:rPr>
          <w:rFonts w:ascii="Times New Roman" w:hAnsi="Times New Roman"/>
          <w:sz w:val="28"/>
          <w:szCs w:val="28"/>
        </w:rPr>
        <w:t xml:space="preserve">ажным для местных властей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CD55C7">
        <w:rPr>
          <w:rFonts w:ascii="Times New Roman" w:hAnsi="Times New Roman"/>
          <w:sz w:val="28"/>
          <w:szCs w:val="28"/>
        </w:rPr>
        <w:t xml:space="preserve">остается вопрос инвентаризации автомобильных дорог, поскольку размер муниципального дорожного фонда напрямую </w:t>
      </w:r>
      <w:r>
        <w:rPr>
          <w:rFonts w:ascii="Times New Roman" w:hAnsi="Times New Roman"/>
          <w:sz w:val="28"/>
          <w:szCs w:val="28"/>
        </w:rPr>
        <w:t>зависит</w:t>
      </w:r>
      <w:r w:rsidRPr="00CD55C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CD55C7">
        <w:rPr>
          <w:rFonts w:ascii="Times New Roman" w:hAnsi="Times New Roman"/>
          <w:sz w:val="28"/>
          <w:szCs w:val="28"/>
        </w:rPr>
        <w:t xml:space="preserve">протяженности. </w:t>
      </w:r>
    </w:p>
    <w:p w:rsidR="002C4A10" w:rsidRPr="00AC2DC5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2DC5">
        <w:rPr>
          <w:sz w:val="28"/>
          <w:szCs w:val="28"/>
        </w:rPr>
        <w:t xml:space="preserve">Одной из стратегических задач развития строительства в Алтайском крае остается создание условий для привлечения инвестиций в жилищное строительство, повышение доступности жилья для населения с использованием рыночных механизмов.  В крае принят закон </w:t>
      </w:r>
      <w:r w:rsidRPr="00AC2DC5">
        <w:rPr>
          <w:rStyle w:val="aa"/>
          <w:b w:val="0"/>
          <w:sz w:val="28"/>
          <w:szCs w:val="28"/>
        </w:rPr>
        <w:t>«О правилах формирования списков граждан, имеющих право на  приобретение жилья экономического класса, и о порядке включения указанных граждан в эти списки».</w:t>
      </w:r>
      <w:r w:rsidRPr="00AC2DC5">
        <w:rPr>
          <w:sz w:val="28"/>
          <w:szCs w:val="28"/>
        </w:rPr>
        <w:t xml:space="preserve"> Закон разработан в соответствии с Федеральным законом от 24 июля 2008 года №161-ФЗ «О содействии развитию жилищного строительства», Постановлением Правительства Российской Федерации от 25 октября 2012 года №1099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 и устанавливает правила формирования списков граждан, имеющих право на приобретение жилья экономического класса, построенного или строящегося на земельных участках </w:t>
      </w:r>
      <w:r w:rsidRPr="00AC2DC5">
        <w:rPr>
          <w:sz w:val="28"/>
          <w:szCs w:val="28"/>
        </w:rPr>
        <w:lastRenderedPageBreak/>
        <w:t xml:space="preserve">Федерального фонда содействия развитию жилищного строительства, а также порядок включения указанных граждан в эти списки. </w:t>
      </w:r>
    </w:p>
    <w:p w:rsidR="002C4A10" w:rsidRPr="00AC2DC5" w:rsidRDefault="002C4A10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C5">
        <w:rPr>
          <w:rFonts w:ascii="Times New Roman" w:hAnsi="Times New Roman"/>
          <w:sz w:val="28"/>
          <w:szCs w:val="28"/>
        </w:rPr>
        <w:t>Законодательное обеспечение региональной экономической политики неразрывно связано с совершенствованием бюджетно-налоговой политики, направленной на повышение устойчивости и сбалансированности бюджетной системы края, повышение эффективности расходов консолидированного бюджета края.</w:t>
      </w:r>
    </w:p>
    <w:p w:rsidR="002C4A10" w:rsidRPr="00AC2DC5" w:rsidRDefault="002C4A10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C5">
        <w:rPr>
          <w:rFonts w:ascii="Times New Roman" w:hAnsi="Times New Roman"/>
          <w:sz w:val="28"/>
          <w:szCs w:val="28"/>
        </w:rPr>
        <w:t>Комитет значительное внимание уделил подготовке и принятию главного финансового документа края - закона Алтайского</w:t>
      </w:r>
      <w:r w:rsidR="00727DEC">
        <w:rPr>
          <w:rFonts w:ascii="Times New Roman" w:hAnsi="Times New Roman"/>
          <w:sz w:val="28"/>
          <w:szCs w:val="28"/>
        </w:rPr>
        <w:t xml:space="preserve"> края «О краевом бюджете на 2014 год и на плановый периоды 2015-2016</w:t>
      </w:r>
      <w:r w:rsidRPr="00AC2DC5">
        <w:rPr>
          <w:rFonts w:ascii="Times New Roman" w:hAnsi="Times New Roman"/>
          <w:sz w:val="28"/>
          <w:szCs w:val="28"/>
        </w:rPr>
        <w:t xml:space="preserve"> годов» ко второму ч</w:t>
      </w:r>
      <w:r w:rsidR="00727DEC">
        <w:rPr>
          <w:rFonts w:ascii="Times New Roman" w:hAnsi="Times New Roman"/>
          <w:sz w:val="28"/>
          <w:szCs w:val="28"/>
        </w:rPr>
        <w:t>тению. Депутаты комитета принимали</w:t>
      </w:r>
      <w:r w:rsidRPr="00AC2DC5">
        <w:rPr>
          <w:rFonts w:ascii="Times New Roman" w:hAnsi="Times New Roman"/>
          <w:sz w:val="28"/>
          <w:szCs w:val="28"/>
        </w:rPr>
        <w:t xml:space="preserve"> самое активное участие в заседаниях рабочей группы по рассмотрению методики формирования краевого бюджета на 2014 год, внесли конкретные </w:t>
      </w:r>
      <w:r w:rsidR="00727DEC">
        <w:rPr>
          <w:rFonts w:ascii="Times New Roman" w:hAnsi="Times New Roman"/>
          <w:sz w:val="28"/>
          <w:szCs w:val="28"/>
        </w:rPr>
        <w:t xml:space="preserve">предложения по формированию доходной </w:t>
      </w:r>
      <w:r w:rsidRPr="00AC2DC5">
        <w:rPr>
          <w:rFonts w:ascii="Times New Roman" w:hAnsi="Times New Roman"/>
          <w:sz w:val="28"/>
          <w:szCs w:val="28"/>
        </w:rPr>
        <w:t>и расходной части бюджета.</w:t>
      </w:r>
    </w:p>
    <w:p w:rsidR="002C4A10" w:rsidRPr="00AC2DC5" w:rsidRDefault="002C4A10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C5">
        <w:rPr>
          <w:rFonts w:ascii="Times New Roman" w:hAnsi="Times New Roman"/>
          <w:sz w:val="28"/>
          <w:szCs w:val="28"/>
        </w:rPr>
        <w:t xml:space="preserve">Комитет постоянно уделяет внимание вопросам повышения эффективности управления и распоряжения объектами государственной собственности Алтайского края. Ежегодно комитет проводит </w:t>
      </w:r>
      <w:r w:rsidRPr="00AC2DC5">
        <w:rPr>
          <w:rStyle w:val="aa"/>
          <w:rFonts w:ascii="Times New Roman" w:hAnsi="Times New Roman"/>
          <w:b w:val="0"/>
          <w:sz w:val="28"/>
          <w:szCs w:val="28"/>
        </w:rPr>
        <w:t xml:space="preserve">расширенное заседание совместно с Главным управлением имущественных отношений Алтайского края по вопросу «Исполнение прогноза поступления доходов от использования имущества, находящегося в государственной собственности Алтайского края, за 2013 год и прогнозе поступления данных доходов в 2014году». </w:t>
      </w:r>
    </w:p>
    <w:p w:rsidR="002C4A10" w:rsidRDefault="002C4A10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C5">
        <w:rPr>
          <w:rFonts w:ascii="Times New Roman" w:hAnsi="Times New Roman"/>
          <w:sz w:val="28"/>
          <w:szCs w:val="28"/>
        </w:rPr>
        <w:t>В работе комитета уделяется огромное внимание развитию предпринимательской инициативы в крае. Учитывая исторически сложившееся положение региона, отсутствие мощных сырьевых ресурсов и энергодобывающих производств, край в большей степени должен рассчитывать на сохраненный промышленный потенциал, аграрный сектор, перерабатывающие производства, систему услуг во всех сферах хозяйственной деятельности. Сегодня этому способствуют предпринимательские структуры.</w:t>
      </w:r>
    </w:p>
    <w:p w:rsidR="002C4A10" w:rsidRPr="00AC2DC5" w:rsidRDefault="002C4A10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2DC5">
        <w:rPr>
          <w:rFonts w:ascii="Times New Roman" w:hAnsi="Times New Roman"/>
          <w:sz w:val="28"/>
          <w:szCs w:val="28"/>
        </w:rPr>
        <w:t>Депутаты комитета активно взаимодействуют с предпринимательскими объединениями по проблемам развития производственного сектора и сферы услуг</w:t>
      </w:r>
      <w:r w:rsidR="00CB3AAD">
        <w:rPr>
          <w:rFonts w:ascii="Times New Roman" w:hAnsi="Times New Roman"/>
          <w:sz w:val="28"/>
          <w:szCs w:val="28"/>
        </w:rPr>
        <w:t>, в которых занято более трети</w:t>
      </w:r>
      <w:r w:rsidRPr="00AC2DC5">
        <w:rPr>
          <w:rFonts w:ascii="Times New Roman" w:hAnsi="Times New Roman"/>
          <w:sz w:val="28"/>
          <w:szCs w:val="28"/>
        </w:rPr>
        <w:t xml:space="preserve"> части работающих в крае.</w:t>
      </w:r>
    </w:p>
    <w:p w:rsidR="002C4A10" w:rsidRPr="00AC2DC5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2DC5">
        <w:rPr>
          <w:sz w:val="28"/>
          <w:szCs w:val="28"/>
        </w:rPr>
        <w:t>В ноябре п</w:t>
      </w:r>
      <w:r w:rsidRPr="00AC2DC5">
        <w:rPr>
          <w:rStyle w:val="aa"/>
          <w:b w:val="0"/>
          <w:sz w:val="28"/>
          <w:szCs w:val="28"/>
        </w:rPr>
        <w:t>редседатель комитета В.В.Кондратьев принимал участие в заседании Совета Администрации края, которое провел Губернатор Алтайского края,</w:t>
      </w:r>
      <w:r w:rsidRPr="00AC2DC5">
        <w:rPr>
          <w:sz w:val="28"/>
          <w:szCs w:val="28"/>
        </w:rPr>
        <w:t xml:space="preserve"> в ходе которого был рассмотрен проект Стратегии развития малого и среднего предпринимательства Алтайского края на период до 2025 года.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2DC5">
        <w:rPr>
          <w:rStyle w:val="aa"/>
          <w:b w:val="0"/>
          <w:sz w:val="28"/>
          <w:szCs w:val="28"/>
        </w:rPr>
        <w:t>В декабре участвовал в Конгрессе предпринимательских объединений Алтайского края.</w:t>
      </w:r>
      <w:r w:rsidRPr="00AC2DC5">
        <w:rPr>
          <w:b/>
          <w:sz w:val="28"/>
          <w:szCs w:val="28"/>
        </w:rPr>
        <w:t xml:space="preserve"> </w:t>
      </w:r>
      <w:r w:rsidRPr="00AC2DC5">
        <w:rPr>
          <w:sz w:val="28"/>
          <w:szCs w:val="28"/>
        </w:rPr>
        <w:t xml:space="preserve">В рамках данного  мероприятия прошло заседание Общественного совета по развитию малого и среднего предпринимательства при Губернаторе Алтайского края, работала дискуссионная площадка «Актуальные </w:t>
      </w:r>
      <w:r w:rsidRPr="00AC2DC5">
        <w:rPr>
          <w:sz w:val="28"/>
          <w:szCs w:val="28"/>
        </w:rPr>
        <w:lastRenderedPageBreak/>
        <w:t xml:space="preserve">вопросы при осуществлении предпринимательской деятельности». </w:t>
      </w:r>
      <w:r>
        <w:rPr>
          <w:sz w:val="28"/>
          <w:szCs w:val="28"/>
        </w:rPr>
        <w:t>Участвовал</w:t>
      </w:r>
      <w:r w:rsidRPr="00AC2DC5">
        <w:rPr>
          <w:sz w:val="28"/>
          <w:szCs w:val="28"/>
        </w:rPr>
        <w:t xml:space="preserve"> </w:t>
      </w:r>
      <w:r w:rsidRPr="00AC2DC5">
        <w:rPr>
          <w:rStyle w:val="aa"/>
          <w:b w:val="0"/>
          <w:sz w:val="28"/>
          <w:szCs w:val="28"/>
        </w:rPr>
        <w:t>в заседании межведомственной комиссии Администрации Алтайского края по устранению административных барьеров в развитии предпринимательства.</w:t>
      </w:r>
      <w:r w:rsidRPr="00AC2DC5">
        <w:rPr>
          <w:b/>
          <w:sz w:val="28"/>
          <w:szCs w:val="28"/>
        </w:rPr>
        <w:t xml:space="preserve"> </w:t>
      </w:r>
      <w:r w:rsidRPr="00AC2DC5">
        <w:rPr>
          <w:sz w:val="28"/>
          <w:szCs w:val="28"/>
        </w:rPr>
        <w:t xml:space="preserve"> В повестку заседания были включены вопросы «О формировании дорожной карты</w:t>
      </w:r>
      <w:r w:rsidR="00CB3AAD">
        <w:rPr>
          <w:sz w:val="28"/>
          <w:szCs w:val="28"/>
        </w:rPr>
        <w:t>»,</w:t>
      </w:r>
      <w:r w:rsidRPr="00AC2DC5">
        <w:rPr>
          <w:sz w:val="28"/>
          <w:szCs w:val="28"/>
        </w:rPr>
        <w:t xml:space="preserve"> «Улучшение предпринимательского климата в сфере строительства в Алтайском крае», «Об обоснованности тарифов и сборов предприятий-монополистов, осуществляющих деятельность в сфере энергоснабжения».  Также были рассмотрены отдельные аспекты новых правил функционирования розничных рынков электроэнергии, которые внесли значительные коррективы в порядок взаимоотношений поставщиков электроэнергии и потребителей, а также расчетов за электроэнергию. Заместитель председателя комитета </w:t>
      </w:r>
      <w:r w:rsidR="00727DEC">
        <w:rPr>
          <w:sz w:val="28"/>
          <w:szCs w:val="28"/>
        </w:rPr>
        <w:t xml:space="preserve">принимал </w:t>
      </w:r>
      <w:r w:rsidR="00EE5243">
        <w:rPr>
          <w:sz w:val="28"/>
          <w:szCs w:val="28"/>
        </w:rPr>
        <w:t>участие в конкурсных комиссиях</w:t>
      </w:r>
      <w:r w:rsidRPr="00AC2DC5">
        <w:rPr>
          <w:sz w:val="28"/>
          <w:szCs w:val="28"/>
        </w:rPr>
        <w:t xml:space="preserve"> по предоставлению грантов субъектам малого предпринимательства.</w:t>
      </w:r>
    </w:p>
    <w:p w:rsidR="001121D3" w:rsidRPr="00083B8C" w:rsidRDefault="002C4A10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Актуальным остается вопрос исполнения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 Ежегодно данный вопрос рассматривается  на заседании комитета в рамках контрольных функций. </w:t>
      </w:r>
    </w:p>
    <w:p w:rsidR="002C4A10" w:rsidRPr="00A74192" w:rsidRDefault="003B319F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3B8C">
        <w:rPr>
          <w:sz w:val="28"/>
          <w:szCs w:val="28"/>
        </w:rPr>
        <w:t>В 201</w:t>
      </w:r>
      <w:r w:rsidR="00EE5243">
        <w:rPr>
          <w:sz w:val="28"/>
          <w:szCs w:val="28"/>
        </w:rPr>
        <w:t>3</w:t>
      </w:r>
      <w:r w:rsidRPr="00083B8C">
        <w:rPr>
          <w:sz w:val="28"/>
          <w:szCs w:val="28"/>
        </w:rPr>
        <w:t xml:space="preserve"> году </w:t>
      </w:r>
      <w:r w:rsidR="00EE5243">
        <w:rPr>
          <w:sz w:val="28"/>
          <w:szCs w:val="28"/>
        </w:rPr>
        <w:t xml:space="preserve">председатель комитета </w:t>
      </w:r>
      <w:r w:rsidRPr="00083B8C">
        <w:rPr>
          <w:sz w:val="28"/>
          <w:szCs w:val="28"/>
        </w:rPr>
        <w:t xml:space="preserve"> принял активное участие в подготовке и проведении Дней краевого Законодательного Собрания, проводимых в </w:t>
      </w:r>
      <w:r w:rsidR="002C4A10">
        <w:rPr>
          <w:sz w:val="28"/>
          <w:szCs w:val="28"/>
        </w:rPr>
        <w:t>Третьяковском и Угловском районах</w:t>
      </w:r>
      <w:r w:rsidRPr="00083B8C">
        <w:rPr>
          <w:sz w:val="28"/>
          <w:szCs w:val="28"/>
        </w:rPr>
        <w:t xml:space="preserve">. </w:t>
      </w:r>
    </w:p>
    <w:p w:rsidR="003B319F" w:rsidRPr="00083B8C" w:rsidRDefault="003B319F" w:rsidP="00340523">
      <w:pPr>
        <w:pStyle w:val="a3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комитета  регулярно принимаю</w:t>
      </w:r>
      <w:r w:rsidRPr="00083B8C">
        <w:rPr>
          <w:rFonts w:ascii="Times New Roman" w:hAnsi="Times New Roman"/>
          <w:sz w:val="28"/>
          <w:szCs w:val="28"/>
        </w:rPr>
        <w:t>т участие в работе Советов, комиссий и рабочих групп, сформированных Алтайским кр</w:t>
      </w:r>
      <w:r>
        <w:rPr>
          <w:rFonts w:ascii="Times New Roman" w:hAnsi="Times New Roman"/>
          <w:sz w:val="28"/>
          <w:szCs w:val="28"/>
        </w:rPr>
        <w:t>аевым Законодательным Собранием и</w:t>
      </w:r>
      <w:r w:rsidRPr="00083B8C">
        <w:rPr>
          <w:rFonts w:ascii="Times New Roman" w:hAnsi="Times New Roman"/>
          <w:sz w:val="28"/>
          <w:szCs w:val="28"/>
        </w:rPr>
        <w:t xml:space="preserve"> Администрацией края, таких как: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межведомственная комиссия Администрации Алтайского края по устранению административных барьеров в развитии предпринимательства;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межведомственная комиссия по присуждению Губернаторской премии имени Петра Аркадьевича Столыпина;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комиссия по присуждению премий Алтайского края в области науки и техники;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рабочая группа по разработке и утверждению стандартов стоимости жилищно-коммунальных услуг по муниципальным образованиям Алтайского края;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краевая экспертная комиссия по вопросам модернизации профессионального образования в Алтайском крае;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межведомственная комиссия по присуждению грантов Губернатора Алтайского края в сфере экономики;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экспертно-экономический совет Алтайского края;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наблюдательный совет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 xml:space="preserve">наукограда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Федерации г. Бийска</w:t>
      </w:r>
    </w:p>
    <w:p w:rsidR="002C4A10" w:rsidRPr="002C4A10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краевая инвестиционная комиссия.</w:t>
      </w:r>
    </w:p>
    <w:p w:rsidR="002C4A10" w:rsidRPr="002C4A10" w:rsidRDefault="002C4A10" w:rsidP="00340523">
      <w:pPr>
        <w:pStyle w:val="a9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В 2013 году п</w:t>
      </w:r>
      <w:r w:rsidRPr="00113588">
        <w:rPr>
          <w:sz w:val="28"/>
          <w:szCs w:val="28"/>
        </w:rPr>
        <w:t xml:space="preserve">редседатель комитета </w:t>
      </w:r>
      <w:r w:rsidRPr="002C4A10">
        <w:rPr>
          <w:rStyle w:val="aa"/>
          <w:b w:val="0"/>
          <w:sz w:val="28"/>
          <w:szCs w:val="28"/>
        </w:rPr>
        <w:t>принимал участие:</w:t>
      </w:r>
    </w:p>
    <w:p w:rsidR="002C4A10" w:rsidRPr="002C4A10" w:rsidRDefault="002C4A10" w:rsidP="00340523">
      <w:pPr>
        <w:pStyle w:val="a9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Style w:val="aa"/>
          <w:b w:val="0"/>
          <w:sz w:val="28"/>
          <w:szCs w:val="28"/>
        </w:rPr>
      </w:pPr>
      <w:r w:rsidRPr="002C4A10">
        <w:rPr>
          <w:rStyle w:val="aa"/>
          <w:b w:val="0"/>
          <w:sz w:val="28"/>
          <w:szCs w:val="28"/>
        </w:rPr>
        <w:t>- в Национальном конгрессе «Современные подходы к модернизации и управлению жилищно-коммунальным хозяйством в России»;</w:t>
      </w:r>
    </w:p>
    <w:p w:rsidR="002C4A10" w:rsidRDefault="002C4A10" w:rsidP="00340523">
      <w:pPr>
        <w:pStyle w:val="a9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4A10">
        <w:rPr>
          <w:rStyle w:val="aa"/>
          <w:b w:val="0"/>
          <w:sz w:val="28"/>
          <w:szCs w:val="28"/>
        </w:rPr>
        <w:t xml:space="preserve">-  в </w:t>
      </w:r>
      <w:r w:rsidRPr="002C4A10">
        <w:rPr>
          <w:b/>
          <w:sz w:val="28"/>
          <w:szCs w:val="28"/>
        </w:rPr>
        <w:t xml:space="preserve"> </w:t>
      </w:r>
      <w:r w:rsidRPr="002C4A10">
        <w:rPr>
          <w:rStyle w:val="aa"/>
          <w:b w:val="0"/>
          <w:sz w:val="28"/>
          <w:szCs w:val="28"/>
        </w:rPr>
        <w:t>Парламентских слушаниях Комитета по жилищной политике и жилищно-коммунальному хозяйству и Комитета по природным ресурсам, природопользованию и экологии на тему:</w:t>
      </w:r>
      <w:r w:rsidRPr="002C4A10">
        <w:rPr>
          <w:b/>
          <w:sz w:val="28"/>
          <w:szCs w:val="28"/>
        </w:rPr>
        <w:t xml:space="preserve"> </w:t>
      </w:r>
      <w:r w:rsidRPr="00113588">
        <w:rPr>
          <w:sz w:val="28"/>
          <w:szCs w:val="28"/>
        </w:rPr>
        <w:t xml:space="preserve">«Законодательное регулирование отношений, возникающих в сфере обращения с твердыми бытовыми отходами в многоквартирных и жилых </w:t>
      </w:r>
      <w:r w:rsidRPr="00566D89">
        <w:rPr>
          <w:sz w:val="28"/>
          <w:szCs w:val="28"/>
        </w:rPr>
        <w:t>домах, а также на</w:t>
      </w:r>
      <w:r>
        <w:rPr>
          <w:sz w:val="28"/>
          <w:szCs w:val="28"/>
        </w:rPr>
        <w:t xml:space="preserve"> прилегающих к ним территориях»; </w:t>
      </w:r>
    </w:p>
    <w:p w:rsidR="002C4A10" w:rsidRPr="00AF1E65" w:rsidRDefault="002C4A10" w:rsidP="00340523">
      <w:pPr>
        <w:pStyle w:val="a9"/>
        <w:tabs>
          <w:tab w:val="left" w:pos="567"/>
        </w:tabs>
        <w:spacing w:before="0" w:beforeAutospacing="0" w:after="0" w:afterAutospacing="0" w:line="276" w:lineRule="auto"/>
        <w:ind w:firstLine="709"/>
        <w:jc w:val="both"/>
        <w:rPr>
          <w:rStyle w:val="aa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- в работе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Всероссийского съезда саморегулируемых организаций в сфере строительства.</w:t>
      </w:r>
      <w:r w:rsidRPr="00566D89">
        <w:rPr>
          <w:sz w:val="28"/>
          <w:szCs w:val="28"/>
        </w:rPr>
        <w:t xml:space="preserve">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в заседании </w:t>
      </w:r>
      <w:r w:rsidRPr="00AF1E65">
        <w:rPr>
          <w:rStyle w:val="aa"/>
          <w:b w:val="0"/>
          <w:sz w:val="28"/>
          <w:szCs w:val="28"/>
        </w:rPr>
        <w:t>конкурсной комиссии для определения победителей в дополнительном конкурсном отборе на оказание государственной поддержки действующих инновационных компаний в 2013 году;</w:t>
      </w:r>
      <w:r w:rsidRPr="00AF1E65">
        <w:rPr>
          <w:b/>
          <w:sz w:val="28"/>
          <w:szCs w:val="28"/>
        </w:rPr>
        <w:t xml:space="preserve">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AF1E65">
        <w:rPr>
          <w:sz w:val="28"/>
          <w:szCs w:val="28"/>
        </w:rPr>
        <w:t>в</w:t>
      </w:r>
      <w:r w:rsidRPr="00AF1E65">
        <w:rPr>
          <w:b/>
          <w:sz w:val="28"/>
          <w:szCs w:val="28"/>
        </w:rPr>
        <w:t xml:space="preserve"> </w:t>
      </w:r>
      <w:r w:rsidRPr="00AF1E65">
        <w:rPr>
          <w:rStyle w:val="aa"/>
          <w:b w:val="0"/>
          <w:sz w:val="28"/>
          <w:szCs w:val="28"/>
        </w:rPr>
        <w:t xml:space="preserve">заседании рабочей группы по оказанию помощи пострадавшим дольщикам;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</w:t>
      </w:r>
      <w:r w:rsidRPr="00AF1E65">
        <w:rPr>
          <w:rStyle w:val="aa"/>
          <w:b w:val="0"/>
          <w:sz w:val="28"/>
          <w:szCs w:val="28"/>
        </w:rPr>
        <w:t>в подведении итогов выполнения Губернаторской программы «75х75</w:t>
      </w:r>
      <w:r>
        <w:rPr>
          <w:rStyle w:val="aa"/>
          <w:b w:val="0"/>
          <w:sz w:val="28"/>
          <w:szCs w:val="28"/>
        </w:rPr>
        <w:t xml:space="preserve">», посвященной 75-летию региона;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</w:t>
      </w:r>
      <w:r w:rsidRPr="00AF1E65">
        <w:rPr>
          <w:rStyle w:val="aa"/>
          <w:b w:val="0"/>
          <w:sz w:val="28"/>
          <w:szCs w:val="28"/>
        </w:rPr>
        <w:t xml:space="preserve">в работе комиссии Алтайского края по восстановлению прав реабилитированных жертв политических репрессий. </w:t>
      </w:r>
    </w:p>
    <w:p w:rsidR="002C4A10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в работе </w:t>
      </w:r>
      <w:r w:rsidRPr="00AF1E65">
        <w:rPr>
          <w:rStyle w:val="aa"/>
          <w:b w:val="0"/>
          <w:sz w:val="28"/>
          <w:szCs w:val="28"/>
        </w:rPr>
        <w:t>краевой экспертной комиссии по вопросам модернизации профессионального образования в Алтайском крае</w:t>
      </w:r>
      <w:r>
        <w:rPr>
          <w:rStyle w:val="aa"/>
          <w:b w:val="0"/>
          <w:sz w:val="28"/>
          <w:szCs w:val="28"/>
        </w:rPr>
        <w:t>;</w:t>
      </w:r>
    </w:p>
    <w:p w:rsidR="002C4A10" w:rsidRPr="002B14A4" w:rsidRDefault="002C4A10" w:rsidP="00340523">
      <w:pPr>
        <w:pStyle w:val="a9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- </w:t>
      </w:r>
      <w:r w:rsidRPr="002B14A4">
        <w:rPr>
          <w:bCs/>
          <w:sz w:val="28"/>
          <w:szCs w:val="28"/>
        </w:rPr>
        <w:t>в совместном</w:t>
      </w:r>
      <w:r w:rsidRPr="002B14A4">
        <w:rPr>
          <w:b/>
          <w:bCs/>
          <w:sz w:val="28"/>
          <w:szCs w:val="28"/>
        </w:rPr>
        <w:t xml:space="preserve"> </w:t>
      </w:r>
      <w:r w:rsidRPr="002B14A4">
        <w:rPr>
          <w:sz w:val="28"/>
          <w:szCs w:val="28"/>
        </w:rPr>
        <w:t>совещании объединения работодателей Алтайского края «Союз промышленников» и Алтайского краевого комитета профсоюза работников оборонной промышленности, в ходе которого  были подведены итоги работы предприятий оборонно-промышленного комплекса Алтайского края за 6 месяцев 2013 года, обсуждались задачи по выполнению Государственного оборонного заказа на 2013 год</w:t>
      </w:r>
      <w:r>
        <w:rPr>
          <w:sz w:val="28"/>
          <w:szCs w:val="28"/>
        </w:rPr>
        <w:t>.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Pr="00083B8C">
        <w:rPr>
          <w:rFonts w:ascii="Times New Roman" w:hAnsi="Times New Roman"/>
          <w:sz w:val="28"/>
          <w:szCs w:val="28"/>
        </w:rPr>
        <w:t>комитета принимал</w:t>
      </w:r>
      <w:r>
        <w:rPr>
          <w:rFonts w:ascii="Times New Roman" w:hAnsi="Times New Roman"/>
          <w:sz w:val="28"/>
          <w:szCs w:val="28"/>
        </w:rPr>
        <w:t>и</w:t>
      </w:r>
      <w:r w:rsidRPr="00083B8C">
        <w:rPr>
          <w:rFonts w:ascii="Times New Roman" w:hAnsi="Times New Roman"/>
          <w:sz w:val="28"/>
          <w:szCs w:val="28"/>
        </w:rPr>
        <w:t xml:space="preserve"> активное участие </w:t>
      </w:r>
      <w:r w:rsidRPr="00083B8C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083B8C">
        <w:rPr>
          <w:rFonts w:ascii="Times New Roman" w:hAnsi="Times New Roman"/>
          <w:sz w:val="28"/>
          <w:szCs w:val="28"/>
        </w:rPr>
        <w:t xml:space="preserve">торжественных мероприятиях, посвященных значимым событиям и юбилейным или праздничным датам. </w:t>
      </w:r>
    </w:p>
    <w:p w:rsidR="003B319F" w:rsidRPr="00083B8C" w:rsidRDefault="002C4A10" w:rsidP="003405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</w:t>
      </w:r>
      <w:r w:rsidR="003B319F" w:rsidRPr="00083B8C">
        <w:rPr>
          <w:rFonts w:ascii="Times New Roman" w:hAnsi="Times New Roman"/>
          <w:sz w:val="28"/>
          <w:szCs w:val="28"/>
        </w:rPr>
        <w:t xml:space="preserve"> году </w:t>
      </w:r>
      <w:r w:rsidR="003B319F">
        <w:rPr>
          <w:rFonts w:ascii="Times New Roman" w:hAnsi="Times New Roman"/>
          <w:sz w:val="28"/>
          <w:szCs w:val="28"/>
        </w:rPr>
        <w:t xml:space="preserve">в комитет поступило всего </w:t>
      </w:r>
      <w:r>
        <w:rPr>
          <w:rFonts w:ascii="Times New Roman" w:hAnsi="Times New Roman"/>
          <w:sz w:val="28"/>
          <w:szCs w:val="28"/>
        </w:rPr>
        <w:t>1447</w:t>
      </w:r>
      <w:r w:rsidR="003B319F" w:rsidRPr="00083B8C">
        <w:rPr>
          <w:rFonts w:ascii="Times New Roman" w:hAnsi="Times New Roman"/>
          <w:sz w:val="28"/>
          <w:szCs w:val="28"/>
        </w:rPr>
        <w:t xml:space="preserve"> документов</w:t>
      </w:r>
      <w:r w:rsidR="003B319F">
        <w:rPr>
          <w:rFonts w:ascii="Times New Roman" w:hAnsi="Times New Roman"/>
          <w:sz w:val="28"/>
          <w:szCs w:val="28"/>
        </w:rPr>
        <w:t xml:space="preserve">, из них обращений граждан  - </w:t>
      </w:r>
      <w:r>
        <w:rPr>
          <w:rFonts w:ascii="Times New Roman" w:hAnsi="Times New Roman"/>
          <w:sz w:val="28"/>
          <w:szCs w:val="28"/>
        </w:rPr>
        <w:t>165</w:t>
      </w:r>
      <w:r w:rsidR="003B319F" w:rsidRPr="00083B8C">
        <w:rPr>
          <w:rFonts w:ascii="Times New Roman" w:hAnsi="Times New Roman"/>
          <w:sz w:val="28"/>
          <w:szCs w:val="28"/>
        </w:rPr>
        <w:t xml:space="preserve">; </w:t>
      </w:r>
      <w:r w:rsidR="003B319F">
        <w:rPr>
          <w:rFonts w:ascii="Times New Roman" w:hAnsi="Times New Roman"/>
          <w:sz w:val="28"/>
          <w:szCs w:val="28"/>
        </w:rPr>
        <w:t xml:space="preserve">на личном приеме было принято </w:t>
      </w:r>
      <w:r>
        <w:rPr>
          <w:rFonts w:ascii="Times New Roman" w:hAnsi="Times New Roman"/>
          <w:sz w:val="28"/>
          <w:szCs w:val="28"/>
        </w:rPr>
        <w:t>35</w:t>
      </w:r>
      <w:r w:rsidR="003B319F" w:rsidRPr="00083B8C">
        <w:rPr>
          <w:rFonts w:ascii="Times New Roman" w:hAnsi="Times New Roman"/>
          <w:sz w:val="28"/>
          <w:szCs w:val="28"/>
        </w:rPr>
        <w:t xml:space="preserve"> человек. Наиболее актуальными вопросами, поставленными в обращении граждан, являлись вопросы, касающиеся сферы жилищно-коммунальных услуг, транспорта, имущественных и земельных отношений. Комитет внимательно рассматривал жалобы, направленные по компетенции, и давал на них мотивированные ответы. </w:t>
      </w:r>
      <w:r w:rsidR="003B319F" w:rsidRPr="00083B8C">
        <w:rPr>
          <w:rFonts w:ascii="Times New Roman" w:hAnsi="Times New Roman"/>
          <w:sz w:val="28"/>
          <w:szCs w:val="28"/>
        </w:rPr>
        <w:lastRenderedPageBreak/>
        <w:t xml:space="preserve">Жалобы, которые в соответствии с законом следовало направлять для рассмотрения по подведомственности в другие органы, также не оставались без внимания и контроля. </w:t>
      </w:r>
    </w:p>
    <w:p w:rsidR="003B319F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того депутаты комитета </w:t>
      </w:r>
      <w:r w:rsidRPr="00B62BF4">
        <w:rPr>
          <w:rFonts w:ascii="Times New Roman" w:hAnsi="Times New Roman"/>
          <w:sz w:val="28"/>
          <w:szCs w:val="28"/>
        </w:rPr>
        <w:t>активно и плодотворно работают в составе постоянных депутатских объединений, на избирательных округах: ведут прием населения по различным вопросам, оказывают помощь в решении проблем трудовых коллективов и личных проблем граждан, выступают в средствах массовой информации.</w:t>
      </w:r>
    </w:p>
    <w:p w:rsidR="003B319F" w:rsidRPr="00083B8C" w:rsidRDefault="003B319F" w:rsidP="003405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19F" w:rsidRPr="00083B8C" w:rsidRDefault="003B319F" w:rsidP="003B3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19F" w:rsidRDefault="00EE5243" w:rsidP="00EE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Алтайского</w:t>
      </w:r>
    </w:p>
    <w:p w:rsidR="00EE5243" w:rsidRDefault="00EE5243" w:rsidP="00EE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краевого Законодательного Собрания по </w:t>
      </w:r>
    </w:p>
    <w:p w:rsidR="00EE5243" w:rsidRDefault="00EE5243" w:rsidP="00EE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экономической политике, промышленности</w:t>
      </w:r>
    </w:p>
    <w:p w:rsidR="00EE5243" w:rsidRPr="00083B8C" w:rsidRDefault="00EE5243" w:rsidP="00EE52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предпринимательству                                                                         В.В.Кондратьев</w:t>
      </w:r>
    </w:p>
    <w:p w:rsidR="003B319F" w:rsidRPr="00083B8C" w:rsidRDefault="003B319F" w:rsidP="003B319F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319F" w:rsidRPr="00083B8C" w:rsidRDefault="003B319F" w:rsidP="003B319F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3B319F" w:rsidRPr="00083B8C" w:rsidRDefault="003B319F" w:rsidP="003B319F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3B319F" w:rsidRPr="00083B8C" w:rsidRDefault="003B319F" w:rsidP="003B319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3B319F" w:rsidRPr="00083B8C" w:rsidRDefault="003B319F" w:rsidP="003B319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3B319F" w:rsidRPr="00083B8C" w:rsidRDefault="003B319F" w:rsidP="003B319F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B319F" w:rsidRPr="00083B8C" w:rsidRDefault="003B319F" w:rsidP="003B3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19F" w:rsidRPr="00083B8C" w:rsidRDefault="003B319F" w:rsidP="003B3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19F" w:rsidRPr="00083B8C" w:rsidRDefault="003B319F" w:rsidP="003B3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19F" w:rsidRPr="00083B8C" w:rsidRDefault="003B319F" w:rsidP="003B31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B319F" w:rsidRDefault="003B319F" w:rsidP="003B319F"/>
    <w:p w:rsidR="00A56B40" w:rsidRDefault="00A56B40"/>
    <w:sectPr w:rsidR="00A56B40" w:rsidSect="00B154D6">
      <w:headerReference w:type="default" r:id="rId8"/>
      <w:pgSz w:w="11906" w:h="16838" w:code="9"/>
      <w:pgMar w:top="709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F1" w:rsidRDefault="00AE74F1" w:rsidP="00910C29">
      <w:pPr>
        <w:spacing w:after="0" w:line="240" w:lineRule="auto"/>
      </w:pPr>
      <w:r>
        <w:separator/>
      </w:r>
    </w:p>
  </w:endnote>
  <w:endnote w:type="continuationSeparator" w:id="1">
    <w:p w:rsidR="00AE74F1" w:rsidRDefault="00AE74F1" w:rsidP="009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F1" w:rsidRDefault="00AE74F1" w:rsidP="00910C29">
      <w:pPr>
        <w:spacing w:after="0" w:line="240" w:lineRule="auto"/>
      </w:pPr>
      <w:r>
        <w:separator/>
      </w:r>
    </w:p>
  </w:footnote>
  <w:footnote w:type="continuationSeparator" w:id="1">
    <w:p w:rsidR="00AE74F1" w:rsidRDefault="00AE74F1" w:rsidP="0091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2A" w:rsidRDefault="00833A57">
    <w:pPr>
      <w:pStyle w:val="a4"/>
      <w:jc w:val="right"/>
    </w:pPr>
    <w:r>
      <w:fldChar w:fldCharType="begin"/>
    </w:r>
    <w:r w:rsidR="001D7C9C">
      <w:instrText xml:space="preserve"> PAGE   \* MERGEFORMAT </w:instrText>
    </w:r>
    <w:r>
      <w:fldChar w:fldCharType="separate"/>
    </w:r>
    <w:r w:rsidR="006C3555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42FB"/>
    <w:multiLevelType w:val="hybridMultilevel"/>
    <w:tmpl w:val="EBACB1D2"/>
    <w:lvl w:ilvl="0" w:tplc="81BA60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19F"/>
    <w:rsid w:val="000B6B56"/>
    <w:rsid w:val="001121D3"/>
    <w:rsid w:val="001D16EE"/>
    <w:rsid w:val="001D7C9C"/>
    <w:rsid w:val="00207100"/>
    <w:rsid w:val="002C4A10"/>
    <w:rsid w:val="00340523"/>
    <w:rsid w:val="003A449A"/>
    <w:rsid w:val="003B319F"/>
    <w:rsid w:val="003F6068"/>
    <w:rsid w:val="0045127C"/>
    <w:rsid w:val="00541FF7"/>
    <w:rsid w:val="00554BDE"/>
    <w:rsid w:val="0057110E"/>
    <w:rsid w:val="00590D85"/>
    <w:rsid w:val="005B2BCC"/>
    <w:rsid w:val="006C3555"/>
    <w:rsid w:val="006D335C"/>
    <w:rsid w:val="006E6BE4"/>
    <w:rsid w:val="006E6FED"/>
    <w:rsid w:val="00727DEC"/>
    <w:rsid w:val="00833A57"/>
    <w:rsid w:val="00862006"/>
    <w:rsid w:val="008B1DC4"/>
    <w:rsid w:val="00901221"/>
    <w:rsid w:val="00910C29"/>
    <w:rsid w:val="00925735"/>
    <w:rsid w:val="00987218"/>
    <w:rsid w:val="009B129C"/>
    <w:rsid w:val="00A56B40"/>
    <w:rsid w:val="00A74192"/>
    <w:rsid w:val="00AE74F1"/>
    <w:rsid w:val="00B34718"/>
    <w:rsid w:val="00BC2565"/>
    <w:rsid w:val="00C25F2D"/>
    <w:rsid w:val="00C70219"/>
    <w:rsid w:val="00CB3AAD"/>
    <w:rsid w:val="00CB6EA9"/>
    <w:rsid w:val="00D43627"/>
    <w:rsid w:val="00E0753B"/>
    <w:rsid w:val="00EE5243"/>
    <w:rsid w:val="00F65446"/>
    <w:rsid w:val="00F7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2BC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B319F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19F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3B319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3B319F"/>
    <w:pPr>
      <w:spacing w:after="120" w:line="480" w:lineRule="auto"/>
      <w:ind w:firstLine="567"/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3B319F"/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B31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319F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3B319F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3B319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B319F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B3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3B319F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B2BCC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b">
    <w:name w:val="page number"/>
    <w:basedOn w:val="a0"/>
    <w:rsid w:val="005B2BCC"/>
  </w:style>
  <w:style w:type="paragraph" w:customStyle="1" w:styleId="ac">
    <w:name w:val="Знак"/>
    <w:basedOn w:val="a"/>
    <w:rsid w:val="00987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uiPriority w:val="99"/>
    <w:semiHidden/>
    <w:unhideWhenUsed/>
    <w:rsid w:val="006E6BE4"/>
    <w:rPr>
      <w:color w:val="0000FF"/>
      <w:u w:val="single"/>
    </w:rPr>
  </w:style>
  <w:style w:type="table" w:styleId="ae">
    <w:name w:val="Table Grid"/>
    <w:basedOn w:val="a1"/>
    <w:uiPriority w:val="59"/>
    <w:rsid w:val="00541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zs.ru/ksnd/committees6/komitetpoekonomicheskojpolitikepromyshlennostiipredprinimatelstvu/Rekomendatziioturizm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gorbunova</cp:lastModifiedBy>
  <cp:revision>2</cp:revision>
  <cp:lastPrinted>2014-02-12T10:50:00Z</cp:lastPrinted>
  <dcterms:created xsi:type="dcterms:W3CDTF">2014-02-27T04:49:00Z</dcterms:created>
  <dcterms:modified xsi:type="dcterms:W3CDTF">2014-02-27T04:49:00Z</dcterms:modified>
</cp:coreProperties>
</file>