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B1" w:rsidRPr="0010278C" w:rsidRDefault="00AD67B1" w:rsidP="00AD67B1">
      <w:pPr>
        <w:spacing w:after="0" w:line="240" w:lineRule="auto"/>
        <w:jc w:val="center"/>
        <w:rPr>
          <w:rFonts w:ascii="Times New Roman" w:hAnsi="Times New Roman"/>
          <w:b/>
          <w:sz w:val="28"/>
          <w:szCs w:val="28"/>
        </w:rPr>
      </w:pPr>
      <w:bookmarkStart w:id="0" w:name="_GoBack"/>
      <w:bookmarkEnd w:id="0"/>
      <w:r w:rsidRPr="0010278C">
        <w:rPr>
          <w:rFonts w:ascii="Times New Roman" w:hAnsi="Times New Roman"/>
          <w:b/>
          <w:sz w:val="28"/>
          <w:szCs w:val="28"/>
        </w:rPr>
        <w:t>ОТЧЕТ</w:t>
      </w:r>
    </w:p>
    <w:p w:rsidR="00AD67B1" w:rsidRPr="0010278C" w:rsidRDefault="00AD67B1" w:rsidP="00AD67B1">
      <w:pPr>
        <w:spacing w:after="0" w:line="240" w:lineRule="auto"/>
        <w:jc w:val="center"/>
        <w:rPr>
          <w:rFonts w:ascii="Times New Roman" w:hAnsi="Times New Roman"/>
          <w:b/>
          <w:sz w:val="28"/>
          <w:szCs w:val="28"/>
        </w:rPr>
      </w:pPr>
      <w:proofErr w:type="gramStart"/>
      <w:r w:rsidRPr="0010278C">
        <w:rPr>
          <w:rFonts w:ascii="Times New Roman" w:hAnsi="Times New Roman"/>
          <w:b/>
          <w:sz w:val="28"/>
          <w:szCs w:val="28"/>
        </w:rPr>
        <w:t>комитета</w:t>
      </w:r>
      <w:proofErr w:type="gramEnd"/>
      <w:r w:rsidRPr="0010278C">
        <w:rPr>
          <w:rFonts w:ascii="Times New Roman" w:hAnsi="Times New Roman"/>
          <w:b/>
          <w:sz w:val="28"/>
          <w:szCs w:val="28"/>
        </w:rPr>
        <w:t xml:space="preserve"> Алтайского краевого Законодательного Собрания</w:t>
      </w:r>
    </w:p>
    <w:p w:rsidR="00AD67B1" w:rsidRPr="0010278C" w:rsidRDefault="00AD67B1" w:rsidP="00AD67B1">
      <w:pPr>
        <w:spacing w:after="0" w:line="240" w:lineRule="auto"/>
        <w:jc w:val="center"/>
        <w:rPr>
          <w:rFonts w:ascii="Times New Roman" w:hAnsi="Times New Roman"/>
          <w:sz w:val="28"/>
          <w:szCs w:val="28"/>
        </w:rPr>
      </w:pPr>
      <w:proofErr w:type="gramStart"/>
      <w:r w:rsidRPr="0010278C">
        <w:rPr>
          <w:rFonts w:ascii="Times New Roman" w:hAnsi="Times New Roman"/>
          <w:b/>
          <w:sz w:val="28"/>
          <w:szCs w:val="28"/>
        </w:rPr>
        <w:t>по</w:t>
      </w:r>
      <w:proofErr w:type="gramEnd"/>
      <w:r w:rsidRPr="0010278C">
        <w:rPr>
          <w:rFonts w:ascii="Times New Roman" w:hAnsi="Times New Roman"/>
          <w:b/>
          <w:sz w:val="28"/>
          <w:szCs w:val="28"/>
        </w:rPr>
        <w:t xml:space="preserve"> правовой политике о деятельности в 2015</w:t>
      </w:r>
      <w:r w:rsidR="0010278C" w:rsidRPr="0010278C">
        <w:rPr>
          <w:rFonts w:ascii="Times New Roman" w:hAnsi="Times New Roman"/>
          <w:b/>
          <w:sz w:val="28"/>
          <w:szCs w:val="28"/>
        </w:rPr>
        <w:t xml:space="preserve"> </w:t>
      </w:r>
      <w:r w:rsidRPr="0010278C">
        <w:rPr>
          <w:rFonts w:ascii="Times New Roman" w:hAnsi="Times New Roman"/>
          <w:b/>
          <w:sz w:val="28"/>
          <w:szCs w:val="28"/>
        </w:rPr>
        <w:t>году</w:t>
      </w:r>
    </w:p>
    <w:p w:rsidR="00AD67B1" w:rsidRPr="0010278C" w:rsidRDefault="00AD67B1" w:rsidP="00AD67B1">
      <w:pPr>
        <w:spacing w:after="0" w:line="240" w:lineRule="auto"/>
        <w:jc w:val="both"/>
        <w:rPr>
          <w:rFonts w:ascii="Times New Roman" w:hAnsi="Times New Roman"/>
          <w:sz w:val="28"/>
          <w:szCs w:val="28"/>
        </w:rPr>
      </w:pPr>
    </w:p>
    <w:p w:rsidR="00D03D8A" w:rsidRPr="0010278C" w:rsidRDefault="000470FF" w:rsidP="00AD67B1">
      <w:pPr>
        <w:spacing w:after="0" w:line="240" w:lineRule="auto"/>
        <w:ind w:firstLine="720"/>
        <w:jc w:val="both"/>
        <w:rPr>
          <w:rFonts w:ascii="Times New Roman" w:hAnsi="Times New Roman"/>
          <w:sz w:val="28"/>
          <w:szCs w:val="28"/>
        </w:rPr>
      </w:pPr>
      <w:r w:rsidRPr="0010278C">
        <w:rPr>
          <w:rFonts w:ascii="Times New Roman" w:hAnsi="Times New Roman"/>
          <w:sz w:val="28"/>
          <w:szCs w:val="28"/>
        </w:rPr>
        <w:t>Основой правотворческой, контрольной и организационной деятельности комитета являются полугодовые Планы правотворческой, контрольной и организационной деятельности Алтайского краевого Законодательного Собрания</w:t>
      </w:r>
      <w:r w:rsidR="00D03D8A" w:rsidRPr="0010278C">
        <w:rPr>
          <w:rFonts w:ascii="Times New Roman" w:hAnsi="Times New Roman"/>
          <w:sz w:val="28"/>
          <w:szCs w:val="28"/>
        </w:rPr>
        <w:t>, а также планы работы комитета</w:t>
      </w:r>
      <w:r w:rsidRPr="0010278C">
        <w:rPr>
          <w:rFonts w:ascii="Times New Roman" w:hAnsi="Times New Roman"/>
          <w:sz w:val="28"/>
          <w:szCs w:val="28"/>
        </w:rPr>
        <w:t xml:space="preserve">. </w:t>
      </w:r>
      <w:r w:rsidR="00D03D8A" w:rsidRPr="0010278C">
        <w:rPr>
          <w:rFonts w:ascii="Times New Roman" w:hAnsi="Times New Roman"/>
          <w:sz w:val="28"/>
          <w:szCs w:val="28"/>
        </w:rPr>
        <w:t xml:space="preserve"> </w:t>
      </w:r>
    </w:p>
    <w:p w:rsidR="00AD67B1" w:rsidRPr="0010278C" w:rsidRDefault="00AD67B1" w:rsidP="00AD67B1">
      <w:pPr>
        <w:pStyle w:val="a3"/>
        <w:spacing w:after="0" w:line="240" w:lineRule="auto"/>
        <w:ind w:left="0" w:firstLine="720"/>
        <w:jc w:val="both"/>
        <w:rPr>
          <w:rFonts w:ascii="Times New Roman" w:hAnsi="Times New Roman"/>
          <w:b/>
          <w:sz w:val="28"/>
          <w:szCs w:val="28"/>
        </w:rPr>
      </w:pPr>
    </w:p>
    <w:p w:rsidR="00AD67B1" w:rsidRPr="0010278C" w:rsidRDefault="00AD67B1" w:rsidP="0010278C">
      <w:pPr>
        <w:pStyle w:val="a3"/>
        <w:spacing w:after="0" w:line="240" w:lineRule="auto"/>
        <w:ind w:left="0" w:firstLine="720"/>
        <w:jc w:val="center"/>
        <w:rPr>
          <w:rFonts w:ascii="Times New Roman" w:hAnsi="Times New Roman"/>
          <w:b/>
          <w:sz w:val="28"/>
          <w:szCs w:val="28"/>
        </w:rPr>
      </w:pPr>
      <w:r w:rsidRPr="0010278C">
        <w:rPr>
          <w:rFonts w:ascii="Times New Roman" w:hAnsi="Times New Roman"/>
          <w:b/>
          <w:sz w:val="28"/>
          <w:szCs w:val="28"/>
        </w:rPr>
        <w:t>Сведения о нормативных правовых актах Алтайского края, принятых в 2015 году по вопросам ведения комитета по правовой политике</w:t>
      </w:r>
    </w:p>
    <w:p w:rsidR="00AD67B1" w:rsidRPr="0010278C" w:rsidRDefault="00AD67B1" w:rsidP="00AD67B1">
      <w:pPr>
        <w:pStyle w:val="a3"/>
        <w:spacing w:after="0" w:line="240" w:lineRule="auto"/>
        <w:ind w:left="0" w:firstLine="720"/>
        <w:jc w:val="both"/>
        <w:rPr>
          <w:rFonts w:ascii="Times New Roman" w:hAnsi="Times New Roman"/>
          <w:sz w:val="28"/>
          <w:szCs w:val="28"/>
        </w:rPr>
      </w:pPr>
    </w:p>
    <w:p w:rsidR="00AD67B1" w:rsidRPr="0010278C" w:rsidRDefault="00AD67B1" w:rsidP="0010278C">
      <w:pPr>
        <w:autoSpaceDE w:val="0"/>
        <w:autoSpaceDN w:val="0"/>
        <w:adjustRightInd w:val="0"/>
        <w:spacing w:after="0" w:line="240" w:lineRule="auto"/>
        <w:ind w:firstLine="720"/>
        <w:jc w:val="both"/>
        <w:rPr>
          <w:rFonts w:ascii="Times New Roman" w:hAnsi="Times New Roman"/>
          <w:sz w:val="28"/>
          <w:szCs w:val="28"/>
        </w:rPr>
      </w:pPr>
      <w:r w:rsidRPr="0010278C">
        <w:rPr>
          <w:rFonts w:ascii="Times New Roman" w:hAnsi="Times New Roman"/>
          <w:sz w:val="28"/>
          <w:szCs w:val="28"/>
        </w:rPr>
        <w:t xml:space="preserve">В 2015 году комитетом всего внесено или принято при его участии более </w:t>
      </w:r>
      <w:r w:rsidR="00D03D8A" w:rsidRPr="0010278C">
        <w:rPr>
          <w:rFonts w:ascii="Times New Roman" w:hAnsi="Times New Roman"/>
          <w:sz w:val="28"/>
          <w:szCs w:val="28"/>
        </w:rPr>
        <w:t>50</w:t>
      </w:r>
      <w:r w:rsidR="00A82CDC" w:rsidRPr="0010278C">
        <w:rPr>
          <w:rFonts w:ascii="Times New Roman" w:hAnsi="Times New Roman"/>
          <w:sz w:val="28"/>
          <w:szCs w:val="28"/>
        </w:rPr>
        <w:t xml:space="preserve"> </w:t>
      </w:r>
      <w:r w:rsidR="00D03D8A" w:rsidRPr="0010278C">
        <w:rPr>
          <w:rFonts w:ascii="Times New Roman" w:hAnsi="Times New Roman"/>
          <w:sz w:val="28"/>
          <w:szCs w:val="28"/>
        </w:rPr>
        <w:t>правовых актов</w:t>
      </w:r>
      <w:r w:rsidRPr="0010278C">
        <w:rPr>
          <w:rFonts w:ascii="Times New Roman" w:hAnsi="Times New Roman"/>
          <w:sz w:val="28"/>
          <w:szCs w:val="28"/>
        </w:rPr>
        <w:t xml:space="preserve">, в том числе </w:t>
      </w:r>
      <w:r w:rsidR="00D03D8A" w:rsidRPr="0010278C">
        <w:rPr>
          <w:rFonts w:ascii="Times New Roman" w:hAnsi="Times New Roman"/>
          <w:sz w:val="28"/>
          <w:szCs w:val="28"/>
        </w:rPr>
        <w:t>35</w:t>
      </w:r>
      <w:r w:rsidRPr="0010278C">
        <w:rPr>
          <w:rFonts w:ascii="Times New Roman" w:hAnsi="Times New Roman"/>
          <w:sz w:val="28"/>
          <w:szCs w:val="28"/>
        </w:rPr>
        <w:t xml:space="preserve"> закон</w:t>
      </w:r>
      <w:r w:rsidR="00A82CDC" w:rsidRPr="0010278C">
        <w:rPr>
          <w:rFonts w:ascii="Times New Roman" w:hAnsi="Times New Roman"/>
          <w:sz w:val="28"/>
          <w:szCs w:val="28"/>
        </w:rPr>
        <w:t>ов</w:t>
      </w:r>
      <w:r w:rsidRPr="0010278C">
        <w:rPr>
          <w:rFonts w:ascii="Times New Roman" w:hAnsi="Times New Roman"/>
          <w:sz w:val="28"/>
          <w:szCs w:val="28"/>
        </w:rPr>
        <w:t xml:space="preserve"> Алтайского края</w:t>
      </w:r>
      <w:r w:rsidR="00F92EE3" w:rsidRPr="0010278C">
        <w:rPr>
          <w:rFonts w:ascii="Times New Roman" w:hAnsi="Times New Roman"/>
          <w:sz w:val="28"/>
          <w:szCs w:val="28"/>
        </w:rPr>
        <w:t xml:space="preserve"> (из которых </w:t>
      </w:r>
      <w:r w:rsidR="00711F1A" w:rsidRPr="0010278C">
        <w:rPr>
          <w:rFonts w:ascii="Times New Roman" w:hAnsi="Times New Roman"/>
          <w:sz w:val="28"/>
          <w:szCs w:val="28"/>
        </w:rPr>
        <w:t xml:space="preserve">- </w:t>
      </w:r>
      <w:r w:rsidR="00F92EE3" w:rsidRPr="0010278C">
        <w:rPr>
          <w:rFonts w:ascii="Times New Roman" w:hAnsi="Times New Roman"/>
          <w:sz w:val="28"/>
          <w:szCs w:val="28"/>
        </w:rPr>
        <w:t>2 новых</w:t>
      </w:r>
      <w:r w:rsidR="00711F1A" w:rsidRPr="0010278C">
        <w:rPr>
          <w:rFonts w:ascii="Times New Roman" w:hAnsi="Times New Roman"/>
          <w:sz w:val="28"/>
          <w:szCs w:val="28"/>
        </w:rPr>
        <w:t>, 33 - о внесении изменений в действующие законы)</w:t>
      </w:r>
      <w:r w:rsidR="0010278C" w:rsidRPr="0010278C">
        <w:rPr>
          <w:rFonts w:ascii="Times New Roman" w:hAnsi="Times New Roman"/>
          <w:sz w:val="28"/>
          <w:szCs w:val="28"/>
        </w:rPr>
        <w:t xml:space="preserve">, </w:t>
      </w:r>
      <w:r w:rsidR="00F92EE3" w:rsidRPr="0010278C">
        <w:rPr>
          <w:rFonts w:ascii="Times New Roman" w:hAnsi="Times New Roman"/>
          <w:sz w:val="28"/>
          <w:szCs w:val="28"/>
        </w:rPr>
        <w:t>а также постановление о законодательной инициативе в Государственную Думу Федерального Собрания Российской Федерации.</w:t>
      </w:r>
      <w:r w:rsidR="00D03D8A" w:rsidRPr="0010278C">
        <w:rPr>
          <w:rFonts w:ascii="Times New Roman" w:hAnsi="Times New Roman"/>
          <w:sz w:val="28"/>
          <w:szCs w:val="28"/>
        </w:rPr>
        <w:t xml:space="preserve"> </w:t>
      </w:r>
    </w:p>
    <w:p w:rsidR="00AD67B1" w:rsidRPr="0010278C" w:rsidRDefault="00AD67B1" w:rsidP="00AD67B1">
      <w:pPr>
        <w:autoSpaceDE w:val="0"/>
        <w:autoSpaceDN w:val="0"/>
        <w:adjustRightInd w:val="0"/>
        <w:spacing w:after="0" w:line="240" w:lineRule="auto"/>
        <w:ind w:firstLine="720"/>
        <w:jc w:val="both"/>
        <w:rPr>
          <w:rFonts w:ascii="Times New Roman" w:hAnsi="Times New Roman"/>
          <w:sz w:val="28"/>
          <w:szCs w:val="28"/>
        </w:rPr>
      </w:pPr>
      <w:r w:rsidRPr="0010278C">
        <w:rPr>
          <w:rFonts w:ascii="Times New Roman" w:hAnsi="Times New Roman"/>
          <w:sz w:val="28"/>
          <w:szCs w:val="28"/>
        </w:rPr>
        <w:t xml:space="preserve">Принятые </w:t>
      </w:r>
      <w:r w:rsidR="00A82CDC" w:rsidRPr="0010278C">
        <w:rPr>
          <w:rFonts w:ascii="Times New Roman" w:hAnsi="Times New Roman"/>
          <w:sz w:val="28"/>
          <w:szCs w:val="28"/>
        </w:rPr>
        <w:t>законы</w:t>
      </w:r>
      <w:r w:rsidRPr="0010278C">
        <w:rPr>
          <w:rFonts w:ascii="Times New Roman" w:hAnsi="Times New Roman"/>
          <w:sz w:val="28"/>
          <w:szCs w:val="28"/>
        </w:rPr>
        <w:t xml:space="preserve"> по вопросам ведения комитета внесены:</w:t>
      </w:r>
    </w:p>
    <w:p w:rsidR="00F92EE3" w:rsidRPr="0010278C" w:rsidRDefault="00AD67B1" w:rsidP="00AD67B1">
      <w:pPr>
        <w:autoSpaceDE w:val="0"/>
        <w:autoSpaceDN w:val="0"/>
        <w:adjustRightInd w:val="0"/>
        <w:spacing w:after="0" w:line="240" w:lineRule="auto"/>
        <w:ind w:firstLine="720"/>
        <w:jc w:val="both"/>
        <w:rPr>
          <w:rFonts w:ascii="Times New Roman" w:hAnsi="Times New Roman"/>
          <w:sz w:val="28"/>
          <w:szCs w:val="28"/>
        </w:rPr>
      </w:pPr>
      <w:proofErr w:type="gramStart"/>
      <w:r w:rsidRPr="0010278C">
        <w:rPr>
          <w:rFonts w:ascii="Times New Roman" w:hAnsi="Times New Roman"/>
          <w:sz w:val="28"/>
          <w:szCs w:val="28"/>
        </w:rPr>
        <w:t>комитетом</w:t>
      </w:r>
      <w:proofErr w:type="gramEnd"/>
      <w:r w:rsidRPr="0010278C">
        <w:rPr>
          <w:rFonts w:ascii="Times New Roman" w:hAnsi="Times New Roman"/>
          <w:sz w:val="28"/>
          <w:szCs w:val="28"/>
        </w:rPr>
        <w:t xml:space="preserve"> по правовой политике </w:t>
      </w:r>
      <w:r w:rsidR="00F92EE3" w:rsidRPr="0010278C">
        <w:rPr>
          <w:rFonts w:ascii="Times New Roman" w:hAnsi="Times New Roman"/>
          <w:sz w:val="28"/>
          <w:szCs w:val="28"/>
        </w:rPr>
        <w:t>–</w:t>
      </w:r>
      <w:r w:rsidRPr="0010278C">
        <w:rPr>
          <w:rFonts w:ascii="Times New Roman" w:hAnsi="Times New Roman"/>
          <w:sz w:val="28"/>
          <w:szCs w:val="28"/>
        </w:rPr>
        <w:t xml:space="preserve"> 21</w:t>
      </w:r>
      <w:r w:rsidR="00F92EE3" w:rsidRPr="0010278C">
        <w:rPr>
          <w:rFonts w:ascii="Times New Roman" w:hAnsi="Times New Roman"/>
          <w:sz w:val="28"/>
          <w:szCs w:val="28"/>
        </w:rPr>
        <w:t>,</w:t>
      </w:r>
    </w:p>
    <w:p w:rsidR="00F92EE3" w:rsidRPr="0010278C" w:rsidRDefault="00F92EE3" w:rsidP="00AD67B1">
      <w:pPr>
        <w:autoSpaceDE w:val="0"/>
        <w:autoSpaceDN w:val="0"/>
        <w:adjustRightInd w:val="0"/>
        <w:spacing w:after="0" w:line="240" w:lineRule="auto"/>
        <w:ind w:firstLine="720"/>
        <w:jc w:val="both"/>
        <w:rPr>
          <w:rFonts w:ascii="Times New Roman" w:hAnsi="Times New Roman"/>
          <w:sz w:val="28"/>
          <w:szCs w:val="28"/>
        </w:rPr>
      </w:pPr>
      <w:proofErr w:type="gramStart"/>
      <w:r w:rsidRPr="0010278C">
        <w:rPr>
          <w:rFonts w:ascii="Times New Roman" w:hAnsi="Times New Roman"/>
          <w:sz w:val="28"/>
          <w:szCs w:val="28"/>
        </w:rPr>
        <w:t>комитетом</w:t>
      </w:r>
      <w:proofErr w:type="gramEnd"/>
      <w:r w:rsidRPr="0010278C">
        <w:rPr>
          <w:rFonts w:ascii="Times New Roman" w:hAnsi="Times New Roman"/>
          <w:sz w:val="28"/>
          <w:szCs w:val="28"/>
        </w:rPr>
        <w:t xml:space="preserve"> по правовой политике совместно с комитетом Алтайского краевого Законодательного Собрания по местному самоуправлению – 1, </w:t>
      </w:r>
    </w:p>
    <w:p w:rsidR="00F92EE3" w:rsidRPr="0010278C" w:rsidRDefault="00F92EE3" w:rsidP="00AD67B1">
      <w:pPr>
        <w:autoSpaceDE w:val="0"/>
        <w:autoSpaceDN w:val="0"/>
        <w:adjustRightInd w:val="0"/>
        <w:spacing w:after="0" w:line="240" w:lineRule="auto"/>
        <w:ind w:firstLine="720"/>
        <w:jc w:val="both"/>
        <w:rPr>
          <w:rFonts w:ascii="Times New Roman" w:hAnsi="Times New Roman"/>
          <w:sz w:val="28"/>
          <w:szCs w:val="28"/>
        </w:rPr>
      </w:pPr>
      <w:proofErr w:type="gramStart"/>
      <w:r w:rsidRPr="0010278C">
        <w:rPr>
          <w:rFonts w:ascii="Times New Roman" w:hAnsi="Times New Roman"/>
          <w:sz w:val="28"/>
          <w:szCs w:val="28"/>
        </w:rPr>
        <w:t>комитетом</w:t>
      </w:r>
      <w:proofErr w:type="gramEnd"/>
      <w:r w:rsidRPr="0010278C">
        <w:rPr>
          <w:rFonts w:ascii="Times New Roman" w:hAnsi="Times New Roman"/>
          <w:sz w:val="28"/>
          <w:szCs w:val="28"/>
        </w:rPr>
        <w:t xml:space="preserve"> по правовой политике совместно с комитетом Алтайского краевого Законодательного Собрания по местному самоуправлению и Избирательной комиссией Алтайского края – 1;</w:t>
      </w:r>
    </w:p>
    <w:p w:rsidR="00F92EE3" w:rsidRPr="0010278C" w:rsidRDefault="00F92EE3" w:rsidP="00AD67B1">
      <w:pPr>
        <w:autoSpaceDE w:val="0"/>
        <w:autoSpaceDN w:val="0"/>
        <w:adjustRightInd w:val="0"/>
        <w:spacing w:after="0" w:line="240" w:lineRule="auto"/>
        <w:ind w:firstLine="720"/>
        <w:jc w:val="both"/>
        <w:rPr>
          <w:rFonts w:ascii="Times New Roman" w:hAnsi="Times New Roman"/>
          <w:sz w:val="28"/>
          <w:szCs w:val="28"/>
        </w:rPr>
      </w:pPr>
      <w:proofErr w:type="gramStart"/>
      <w:r w:rsidRPr="0010278C">
        <w:rPr>
          <w:rFonts w:ascii="Times New Roman" w:hAnsi="Times New Roman"/>
          <w:sz w:val="28"/>
          <w:szCs w:val="28"/>
        </w:rPr>
        <w:t>комитетом</w:t>
      </w:r>
      <w:proofErr w:type="gramEnd"/>
      <w:r w:rsidRPr="0010278C">
        <w:rPr>
          <w:rFonts w:ascii="Times New Roman" w:hAnsi="Times New Roman"/>
          <w:sz w:val="28"/>
          <w:szCs w:val="28"/>
        </w:rPr>
        <w:t xml:space="preserve"> по правовой политике совместно с Уполномоченным по правам человека в Алтайском крае – 1;</w:t>
      </w:r>
    </w:p>
    <w:p w:rsidR="00F92EE3" w:rsidRPr="0010278C" w:rsidRDefault="00F92EE3" w:rsidP="00AD67B1">
      <w:pPr>
        <w:autoSpaceDE w:val="0"/>
        <w:autoSpaceDN w:val="0"/>
        <w:adjustRightInd w:val="0"/>
        <w:spacing w:after="0" w:line="240" w:lineRule="auto"/>
        <w:ind w:firstLine="720"/>
        <w:jc w:val="both"/>
        <w:rPr>
          <w:rFonts w:ascii="Times New Roman" w:hAnsi="Times New Roman"/>
          <w:sz w:val="28"/>
          <w:szCs w:val="28"/>
        </w:rPr>
      </w:pPr>
      <w:proofErr w:type="gramStart"/>
      <w:r w:rsidRPr="0010278C">
        <w:rPr>
          <w:rFonts w:ascii="Times New Roman" w:hAnsi="Times New Roman"/>
          <w:sz w:val="28"/>
          <w:szCs w:val="28"/>
        </w:rPr>
        <w:t>комитетом</w:t>
      </w:r>
      <w:proofErr w:type="gramEnd"/>
      <w:r w:rsidRPr="0010278C">
        <w:rPr>
          <w:rFonts w:ascii="Times New Roman" w:hAnsi="Times New Roman"/>
          <w:sz w:val="28"/>
          <w:szCs w:val="28"/>
        </w:rPr>
        <w:t xml:space="preserve"> по правовой политике совместно с прокурором Алтайского края </w:t>
      </w:r>
      <w:r w:rsidR="0010278C" w:rsidRPr="0010278C">
        <w:rPr>
          <w:rFonts w:ascii="Times New Roman" w:hAnsi="Times New Roman"/>
          <w:sz w:val="28"/>
          <w:szCs w:val="28"/>
        </w:rPr>
        <w:t>–</w:t>
      </w:r>
      <w:r w:rsidRPr="0010278C">
        <w:rPr>
          <w:rFonts w:ascii="Times New Roman" w:hAnsi="Times New Roman"/>
          <w:sz w:val="28"/>
          <w:szCs w:val="28"/>
        </w:rPr>
        <w:t xml:space="preserve"> 2</w:t>
      </w:r>
      <w:r w:rsidR="0010278C" w:rsidRPr="0010278C">
        <w:rPr>
          <w:rFonts w:ascii="Times New Roman" w:hAnsi="Times New Roman"/>
          <w:sz w:val="28"/>
          <w:szCs w:val="28"/>
        </w:rPr>
        <w:t>;</w:t>
      </w:r>
    </w:p>
    <w:p w:rsidR="00AD67B1" w:rsidRPr="0010278C" w:rsidRDefault="00AD67B1" w:rsidP="00AD67B1">
      <w:pPr>
        <w:autoSpaceDE w:val="0"/>
        <w:autoSpaceDN w:val="0"/>
        <w:adjustRightInd w:val="0"/>
        <w:spacing w:after="0" w:line="240" w:lineRule="auto"/>
        <w:ind w:firstLine="720"/>
        <w:jc w:val="both"/>
        <w:rPr>
          <w:rFonts w:ascii="Times New Roman" w:hAnsi="Times New Roman"/>
          <w:sz w:val="28"/>
          <w:szCs w:val="28"/>
        </w:rPr>
      </w:pPr>
      <w:r w:rsidRPr="0010278C">
        <w:rPr>
          <w:rFonts w:ascii="Times New Roman" w:hAnsi="Times New Roman"/>
          <w:sz w:val="28"/>
          <w:szCs w:val="28"/>
        </w:rPr>
        <w:t>Губернато</w:t>
      </w:r>
      <w:r w:rsidR="00711F1A" w:rsidRPr="0010278C">
        <w:rPr>
          <w:rFonts w:ascii="Times New Roman" w:hAnsi="Times New Roman"/>
          <w:sz w:val="28"/>
          <w:szCs w:val="28"/>
        </w:rPr>
        <w:t>ром Алтайского края - 8</w:t>
      </w:r>
      <w:r w:rsidRPr="0010278C">
        <w:rPr>
          <w:rFonts w:ascii="Times New Roman" w:hAnsi="Times New Roman"/>
          <w:sz w:val="28"/>
          <w:szCs w:val="28"/>
        </w:rPr>
        <w:t>;</w:t>
      </w:r>
    </w:p>
    <w:p w:rsidR="00AD67B1" w:rsidRPr="0010278C" w:rsidRDefault="00F92EE3" w:rsidP="00AD67B1">
      <w:pPr>
        <w:autoSpaceDE w:val="0"/>
        <w:autoSpaceDN w:val="0"/>
        <w:adjustRightInd w:val="0"/>
        <w:spacing w:after="0" w:line="240" w:lineRule="auto"/>
        <w:ind w:firstLine="720"/>
        <w:jc w:val="both"/>
        <w:rPr>
          <w:rFonts w:ascii="Times New Roman" w:hAnsi="Times New Roman"/>
          <w:sz w:val="28"/>
          <w:szCs w:val="28"/>
        </w:rPr>
      </w:pPr>
      <w:r w:rsidRPr="0010278C">
        <w:rPr>
          <w:rFonts w:ascii="Times New Roman" w:hAnsi="Times New Roman"/>
          <w:sz w:val="28"/>
          <w:szCs w:val="28"/>
        </w:rPr>
        <w:t>Фракцией ЛДПР – 1.</w:t>
      </w:r>
    </w:p>
    <w:p w:rsidR="00AD67B1" w:rsidRPr="0010278C" w:rsidRDefault="00AD67B1" w:rsidP="00AD67B1">
      <w:pPr>
        <w:autoSpaceDE w:val="0"/>
        <w:autoSpaceDN w:val="0"/>
        <w:adjustRightInd w:val="0"/>
        <w:spacing w:after="0" w:line="240" w:lineRule="auto"/>
        <w:ind w:firstLine="720"/>
        <w:jc w:val="both"/>
        <w:rPr>
          <w:rFonts w:ascii="Times New Roman" w:hAnsi="Times New Roman"/>
          <w:sz w:val="28"/>
          <w:szCs w:val="28"/>
        </w:rPr>
      </w:pPr>
    </w:p>
    <w:p w:rsidR="00AD67B1" w:rsidRDefault="00AD67B1" w:rsidP="00AD67B1">
      <w:pPr>
        <w:spacing w:after="0" w:line="240" w:lineRule="auto"/>
        <w:ind w:firstLine="708"/>
        <w:jc w:val="both"/>
        <w:rPr>
          <w:rFonts w:ascii="Times New Roman" w:hAnsi="Times New Roman"/>
          <w:b/>
          <w:i/>
          <w:sz w:val="28"/>
          <w:szCs w:val="28"/>
        </w:rPr>
      </w:pPr>
      <w:r w:rsidRPr="0010278C">
        <w:rPr>
          <w:rFonts w:ascii="Times New Roman" w:hAnsi="Times New Roman"/>
          <w:b/>
          <w:i/>
          <w:sz w:val="28"/>
          <w:szCs w:val="28"/>
        </w:rPr>
        <w:t>Краткая характеристика основных нормативных правовых актов по вопросам ведения комитета по правовой политике</w:t>
      </w:r>
    </w:p>
    <w:p w:rsidR="0010278C" w:rsidRPr="0010278C" w:rsidRDefault="0010278C" w:rsidP="00AD67B1">
      <w:pPr>
        <w:spacing w:after="0" w:line="240" w:lineRule="auto"/>
        <w:ind w:firstLine="708"/>
        <w:jc w:val="both"/>
        <w:rPr>
          <w:rFonts w:ascii="Times New Roman" w:hAnsi="Times New Roman"/>
          <w:b/>
          <w:i/>
          <w:sz w:val="28"/>
          <w:szCs w:val="28"/>
        </w:rPr>
      </w:pPr>
    </w:p>
    <w:p w:rsidR="001307F8" w:rsidRPr="0010278C" w:rsidRDefault="00AD67B1" w:rsidP="001307F8">
      <w:pPr>
        <w:spacing w:after="0" w:line="240" w:lineRule="auto"/>
        <w:jc w:val="center"/>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Совершенствование законодательства </w:t>
      </w:r>
      <w:r w:rsidR="00D0176E" w:rsidRPr="0010278C">
        <w:rPr>
          <w:rFonts w:ascii="Times New Roman" w:hAnsi="Times New Roman"/>
          <w:color w:val="000000" w:themeColor="text1"/>
          <w:sz w:val="28"/>
          <w:szCs w:val="28"/>
        </w:rPr>
        <w:t xml:space="preserve">в сфере </w:t>
      </w:r>
      <w:r w:rsidRPr="0010278C">
        <w:rPr>
          <w:rFonts w:ascii="Times New Roman" w:hAnsi="Times New Roman"/>
          <w:color w:val="000000" w:themeColor="text1"/>
          <w:sz w:val="28"/>
          <w:szCs w:val="28"/>
        </w:rPr>
        <w:t xml:space="preserve">организации деятельности </w:t>
      </w:r>
      <w:r w:rsidR="00906FC2" w:rsidRPr="0010278C">
        <w:rPr>
          <w:rFonts w:ascii="Times New Roman" w:hAnsi="Times New Roman"/>
          <w:color w:val="000000" w:themeColor="text1"/>
          <w:sz w:val="28"/>
          <w:szCs w:val="28"/>
        </w:rPr>
        <w:t xml:space="preserve">органов государственной власти и иных </w:t>
      </w:r>
      <w:r w:rsidR="00E36CE0" w:rsidRPr="0010278C">
        <w:rPr>
          <w:rFonts w:ascii="Times New Roman" w:hAnsi="Times New Roman"/>
          <w:color w:val="000000" w:themeColor="text1"/>
          <w:sz w:val="28"/>
          <w:szCs w:val="28"/>
        </w:rPr>
        <w:t xml:space="preserve">государственных </w:t>
      </w:r>
      <w:r w:rsidRPr="0010278C">
        <w:rPr>
          <w:rFonts w:ascii="Times New Roman" w:hAnsi="Times New Roman"/>
          <w:color w:val="000000" w:themeColor="text1"/>
          <w:sz w:val="28"/>
          <w:szCs w:val="28"/>
        </w:rPr>
        <w:t xml:space="preserve">органов </w:t>
      </w:r>
    </w:p>
    <w:p w:rsidR="0010278C" w:rsidRPr="0010278C" w:rsidRDefault="0010278C" w:rsidP="001307F8">
      <w:pPr>
        <w:spacing w:after="0" w:line="240" w:lineRule="auto"/>
        <w:jc w:val="center"/>
        <w:rPr>
          <w:rFonts w:ascii="Times New Roman" w:hAnsi="Times New Roman"/>
          <w:i/>
          <w:color w:val="000000" w:themeColor="text1"/>
          <w:sz w:val="28"/>
          <w:szCs w:val="28"/>
        </w:rPr>
      </w:pPr>
    </w:p>
    <w:p w:rsidR="00E36CE0" w:rsidRPr="0010278C" w:rsidRDefault="00E36CE0" w:rsidP="001307F8">
      <w:pPr>
        <w:spacing w:after="0" w:line="240" w:lineRule="auto"/>
        <w:ind w:firstLine="851"/>
        <w:jc w:val="both"/>
        <w:rPr>
          <w:rFonts w:ascii="Times New Roman" w:hAnsi="Times New Roman"/>
          <w:color w:val="000000" w:themeColor="text1"/>
          <w:sz w:val="28"/>
          <w:szCs w:val="28"/>
          <w:lang w:eastAsia="ru-RU"/>
        </w:rPr>
      </w:pPr>
      <w:r w:rsidRPr="0010278C">
        <w:rPr>
          <w:rFonts w:ascii="Times New Roman" w:hAnsi="Times New Roman"/>
          <w:color w:val="000000" w:themeColor="text1"/>
          <w:sz w:val="28"/>
          <w:szCs w:val="28"/>
        </w:rPr>
        <w:t xml:space="preserve">Законами от 2 сентября 2015 года № 67-ЗС «О внесении изменений в Устав (Основной Закон) Алтайского края, от 2 сентября 2015 года № 68-ЗС «О Правительстве Алтайского края», </w:t>
      </w:r>
      <w:r w:rsidR="005365E8">
        <w:rPr>
          <w:rFonts w:ascii="Times New Roman" w:hAnsi="Times New Roman"/>
          <w:color w:val="000000" w:themeColor="text1"/>
          <w:sz w:val="28"/>
          <w:szCs w:val="28"/>
        </w:rPr>
        <w:t xml:space="preserve">от </w:t>
      </w:r>
      <w:r w:rsidRPr="0010278C">
        <w:rPr>
          <w:rFonts w:ascii="Times New Roman" w:hAnsi="Times New Roman"/>
          <w:color w:val="000000" w:themeColor="text1"/>
          <w:sz w:val="28"/>
          <w:szCs w:val="28"/>
        </w:rPr>
        <w:t>2 сентября 2015 года № 69-ЗС «О системе органов исполнительной власти Алтайского края» создана правовая и организационная основа</w:t>
      </w:r>
      <w:r w:rsidR="00727E2C"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 xml:space="preserve">для перехода к правительственной модели управления Алтайским краем. </w:t>
      </w:r>
      <w:r w:rsidRPr="0010278C">
        <w:rPr>
          <w:rFonts w:ascii="Times New Roman" w:eastAsia="Times New Roman" w:hAnsi="Times New Roman"/>
          <w:color w:val="000000" w:themeColor="text1"/>
          <w:sz w:val="28"/>
          <w:szCs w:val="28"/>
          <w:lang w:eastAsia="ru-RU"/>
        </w:rPr>
        <w:t>Переход на правительственную модель упр</w:t>
      </w:r>
      <w:r w:rsidR="005C2639" w:rsidRPr="0010278C">
        <w:rPr>
          <w:rFonts w:ascii="Times New Roman" w:eastAsia="Times New Roman" w:hAnsi="Times New Roman"/>
          <w:color w:val="000000" w:themeColor="text1"/>
          <w:sz w:val="28"/>
          <w:szCs w:val="28"/>
          <w:lang w:eastAsia="ru-RU"/>
        </w:rPr>
        <w:t>авления</w:t>
      </w:r>
      <w:r w:rsidRPr="0010278C">
        <w:rPr>
          <w:rFonts w:ascii="Times New Roman" w:eastAsia="Times New Roman" w:hAnsi="Times New Roman"/>
          <w:color w:val="000000" w:themeColor="text1"/>
          <w:sz w:val="28"/>
          <w:szCs w:val="28"/>
          <w:lang w:eastAsia="ru-RU"/>
        </w:rPr>
        <w:t xml:space="preserve"> - это этап эволюционного реформирования системы органов </w:t>
      </w:r>
      <w:r w:rsidRPr="0010278C">
        <w:rPr>
          <w:rFonts w:ascii="Times New Roman" w:eastAsia="Times New Roman" w:hAnsi="Times New Roman"/>
          <w:color w:val="000000" w:themeColor="text1"/>
          <w:sz w:val="28"/>
          <w:szCs w:val="28"/>
          <w:lang w:eastAsia="ru-RU"/>
        </w:rPr>
        <w:lastRenderedPageBreak/>
        <w:t xml:space="preserve">исполнительной власти в крае, начавшийся несколько лет назад с </w:t>
      </w:r>
      <w:proofErr w:type="gramStart"/>
      <w:r w:rsidRPr="0010278C">
        <w:rPr>
          <w:rFonts w:ascii="Times New Roman" w:eastAsia="Times New Roman" w:hAnsi="Times New Roman"/>
          <w:color w:val="000000" w:themeColor="text1"/>
          <w:sz w:val="28"/>
          <w:szCs w:val="28"/>
          <w:lang w:eastAsia="ru-RU"/>
        </w:rPr>
        <w:t>укрупнения  органов</w:t>
      </w:r>
      <w:proofErr w:type="gramEnd"/>
      <w:r w:rsidRPr="0010278C">
        <w:rPr>
          <w:rFonts w:ascii="Times New Roman" w:eastAsia="Times New Roman" w:hAnsi="Times New Roman"/>
          <w:color w:val="000000" w:themeColor="text1"/>
          <w:sz w:val="28"/>
          <w:szCs w:val="28"/>
          <w:lang w:eastAsia="ru-RU"/>
        </w:rPr>
        <w:t xml:space="preserve"> исполнительной власти Алтайского края, перераспределения полномочий органов и их максимальной «зеркальной» унификации в соответствии с форматом федеральных органов.  Законопроект направлен на повышение коллективной социально-политической ответственности должностных лиц за управленческие процессы в крае.</w:t>
      </w:r>
      <w:r w:rsidR="005C2639" w:rsidRPr="0010278C">
        <w:rPr>
          <w:rFonts w:ascii="Times New Roman" w:eastAsia="Times New Roman" w:hAnsi="Times New Roman"/>
          <w:color w:val="000000" w:themeColor="text1"/>
          <w:sz w:val="28"/>
          <w:szCs w:val="28"/>
          <w:lang w:eastAsia="ru-RU"/>
        </w:rPr>
        <w:t xml:space="preserve"> </w:t>
      </w:r>
      <w:r w:rsidRPr="0010278C">
        <w:rPr>
          <w:rFonts w:ascii="Times New Roman" w:eastAsia="Times New Roman" w:hAnsi="Times New Roman"/>
          <w:iCs/>
          <w:color w:val="000000" w:themeColor="text1"/>
          <w:sz w:val="28"/>
          <w:szCs w:val="28"/>
          <w:lang w:eastAsia="ru-RU"/>
        </w:rPr>
        <w:t xml:space="preserve">Законами </w:t>
      </w:r>
      <w:r w:rsidR="005C2639" w:rsidRPr="0010278C">
        <w:rPr>
          <w:rFonts w:ascii="Times New Roman" w:hAnsi="Times New Roman"/>
          <w:color w:val="000000" w:themeColor="text1"/>
          <w:sz w:val="28"/>
          <w:szCs w:val="28"/>
        </w:rPr>
        <w:t>устано</w:t>
      </w:r>
      <w:r w:rsidRPr="0010278C">
        <w:rPr>
          <w:rFonts w:ascii="Times New Roman" w:hAnsi="Times New Roman"/>
          <w:color w:val="000000" w:themeColor="text1"/>
          <w:sz w:val="28"/>
          <w:szCs w:val="28"/>
        </w:rPr>
        <w:t>в</w:t>
      </w:r>
      <w:r w:rsidR="005C2639" w:rsidRPr="0010278C">
        <w:rPr>
          <w:rFonts w:ascii="Times New Roman" w:hAnsi="Times New Roman"/>
          <w:color w:val="000000" w:themeColor="text1"/>
          <w:sz w:val="28"/>
          <w:szCs w:val="28"/>
        </w:rPr>
        <w:t xml:space="preserve">лена </w:t>
      </w:r>
      <w:r w:rsidRPr="0010278C">
        <w:rPr>
          <w:rFonts w:ascii="Times New Roman" w:hAnsi="Times New Roman"/>
          <w:color w:val="000000" w:themeColor="text1"/>
          <w:sz w:val="28"/>
          <w:szCs w:val="28"/>
        </w:rPr>
        <w:t>система органов исполнительной власти Алтайского края во главе с высшим органом исполнительной власти Алтайского края - Правительством  Алтайского края</w:t>
      </w:r>
      <w:r w:rsidR="005365E8">
        <w:rPr>
          <w:rFonts w:ascii="Times New Roman" w:eastAsia="Times New Roman" w:hAnsi="Times New Roman"/>
          <w:iCs/>
          <w:color w:val="000000" w:themeColor="text1"/>
          <w:sz w:val="28"/>
          <w:szCs w:val="28"/>
          <w:lang w:eastAsia="ru-RU"/>
        </w:rPr>
        <w:t>;</w:t>
      </w:r>
      <w:r w:rsidRPr="0010278C">
        <w:rPr>
          <w:rFonts w:ascii="Times New Roman" w:eastAsia="Times New Roman" w:hAnsi="Times New Roman"/>
          <w:iCs/>
          <w:color w:val="000000" w:themeColor="text1"/>
          <w:sz w:val="28"/>
          <w:szCs w:val="28"/>
          <w:lang w:eastAsia="ru-RU"/>
        </w:rPr>
        <w:t xml:space="preserve"> определ</w:t>
      </w:r>
      <w:r w:rsidR="005C2639" w:rsidRPr="0010278C">
        <w:rPr>
          <w:rFonts w:ascii="Times New Roman" w:eastAsia="Times New Roman" w:hAnsi="Times New Roman"/>
          <w:iCs/>
          <w:color w:val="000000" w:themeColor="text1"/>
          <w:sz w:val="28"/>
          <w:szCs w:val="28"/>
          <w:lang w:eastAsia="ru-RU"/>
        </w:rPr>
        <w:t>ено</w:t>
      </w:r>
      <w:r w:rsidRPr="0010278C">
        <w:rPr>
          <w:rFonts w:ascii="Times New Roman" w:eastAsia="Times New Roman" w:hAnsi="Times New Roman"/>
          <w:iCs/>
          <w:color w:val="000000" w:themeColor="text1"/>
          <w:sz w:val="28"/>
          <w:szCs w:val="28"/>
          <w:lang w:eastAsia="ru-RU"/>
        </w:rPr>
        <w:t xml:space="preserve">, что </w:t>
      </w:r>
      <w:r w:rsidRPr="0010278C">
        <w:rPr>
          <w:rFonts w:ascii="Times New Roman" w:hAnsi="Times New Roman"/>
          <w:color w:val="000000" w:themeColor="text1"/>
          <w:sz w:val="28"/>
          <w:szCs w:val="28"/>
        </w:rPr>
        <w:t>Губернатор Алтайского края совмещает</w:t>
      </w:r>
      <w:r w:rsidR="005365E8">
        <w:rPr>
          <w:rFonts w:ascii="Times New Roman" w:hAnsi="Times New Roman"/>
          <w:color w:val="000000" w:themeColor="text1"/>
          <w:sz w:val="28"/>
          <w:szCs w:val="28"/>
        </w:rPr>
        <w:t xml:space="preserve"> должность высшего должностного</w:t>
      </w:r>
      <w:r w:rsidRPr="0010278C">
        <w:rPr>
          <w:rFonts w:ascii="Times New Roman" w:hAnsi="Times New Roman"/>
          <w:color w:val="000000" w:themeColor="text1"/>
          <w:sz w:val="28"/>
          <w:szCs w:val="28"/>
        </w:rPr>
        <w:t xml:space="preserve"> лица</w:t>
      </w:r>
      <w:r w:rsidR="005365E8">
        <w:rPr>
          <w:rFonts w:ascii="Times New Roman" w:hAnsi="Times New Roman"/>
          <w:color w:val="000000" w:themeColor="text1"/>
          <w:sz w:val="28"/>
          <w:szCs w:val="28"/>
        </w:rPr>
        <w:t xml:space="preserve"> Алтайского края</w:t>
      </w:r>
      <w:r w:rsidRPr="0010278C">
        <w:rPr>
          <w:rFonts w:ascii="Times New Roman" w:hAnsi="Times New Roman"/>
          <w:color w:val="000000" w:themeColor="text1"/>
          <w:sz w:val="28"/>
          <w:szCs w:val="28"/>
        </w:rPr>
        <w:t xml:space="preserve"> и руководителя высшего органа исполнительной влас</w:t>
      </w:r>
      <w:r w:rsidR="005C2639" w:rsidRPr="0010278C">
        <w:rPr>
          <w:rFonts w:ascii="Times New Roman" w:hAnsi="Times New Roman"/>
          <w:color w:val="000000" w:themeColor="text1"/>
          <w:sz w:val="28"/>
          <w:szCs w:val="28"/>
        </w:rPr>
        <w:t>ти Алтайского края (Председателя</w:t>
      </w:r>
      <w:r w:rsidRPr="0010278C">
        <w:rPr>
          <w:rFonts w:ascii="Times New Roman" w:hAnsi="Times New Roman"/>
          <w:color w:val="000000" w:themeColor="text1"/>
          <w:sz w:val="28"/>
          <w:szCs w:val="28"/>
        </w:rPr>
        <w:t xml:space="preserve">  Правител</w:t>
      </w:r>
      <w:r w:rsidR="005365E8">
        <w:rPr>
          <w:rFonts w:ascii="Times New Roman" w:hAnsi="Times New Roman"/>
          <w:color w:val="000000" w:themeColor="text1"/>
          <w:sz w:val="28"/>
          <w:szCs w:val="28"/>
        </w:rPr>
        <w:t>ьства Алтайского края);</w:t>
      </w:r>
      <w:r w:rsidR="005C2639" w:rsidRPr="0010278C">
        <w:rPr>
          <w:rFonts w:ascii="Times New Roman" w:hAnsi="Times New Roman"/>
          <w:color w:val="000000" w:themeColor="text1"/>
          <w:sz w:val="28"/>
          <w:szCs w:val="28"/>
        </w:rPr>
        <w:t xml:space="preserve"> установлено</w:t>
      </w:r>
      <w:r w:rsidR="005365E8">
        <w:rPr>
          <w:rFonts w:ascii="Times New Roman" w:hAnsi="Times New Roman"/>
          <w:color w:val="000000" w:themeColor="text1"/>
          <w:sz w:val="28"/>
          <w:szCs w:val="28"/>
        </w:rPr>
        <w:t>, что</w:t>
      </w:r>
      <w:r w:rsidRPr="0010278C">
        <w:rPr>
          <w:rFonts w:ascii="Times New Roman" w:hAnsi="Times New Roman"/>
          <w:color w:val="000000" w:themeColor="text1"/>
          <w:sz w:val="28"/>
          <w:szCs w:val="28"/>
        </w:rPr>
        <w:t xml:space="preserve"> Правительство Алтайского края является высшим постоянно действующим коллегиальным исполнительным органом государстве</w:t>
      </w:r>
      <w:r w:rsidR="005365E8">
        <w:rPr>
          <w:rFonts w:ascii="Times New Roman" w:hAnsi="Times New Roman"/>
          <w:color w:val="000000" w:themeColor="text1"/>
          <w:sz w:val="28"/>
          <w:szCs w:val="28"/>
        </w:rPr>
        <w:t>нной власти Алтайского края;</w:t>
      </w:r>
      <w:r w:rsidR="00727E2C" w:rsidRPr="0010278C">
        <w:rPr>
          <w:rFonts w:ascii="Times New Roman" w:hAnsi="Times New Roman"/>
          <w:color w:val="000000" w:themeColor="text1"/>
          <w:sz w:val="28"/>
          <w:szCs w:val="28"/>
        </w:rPr>
        <w:t xml:space="preserve"> определ</w:t>
      </w:r>
      <w:r w:rsidR="005C2639" w:rsidRPr="0010278C">
        <w:rPr>
          <w:rFonts w:ascii="Times New Roman" w:hAnsi="Times New Roman"/>
          <w:color w:val="000000" w:themeColor="text1"/>
          <w:sz w:val="28"/>
          <w:szCs w:val="28"/>
        </w:rPr>
        <w:t>ен</w:t>
      </w:r>
      <w:r w:rsidR="00727E2C" w:rsidRPr="0010278C">
        <w:rPr>
          <w:rFonts w:ascii="Times New Roman" w:hAnsi="Times New Roman"/>
          <w:color w:val="000000" w:themeColor="text1"/>
          <w:sz w:val="28"/>
          <w:szCs w:val="28"/>
        </w:rPr>
        <w:t xml:space="preserve"> состав Правительства Алтайского края. Законами предусмотрен переходных период до 2017 года в связи с необходимостью проведения </w:t>
      </w:r>
      <w:r w:rsidR="00727E2C" w:rsidRPr="0010278C">
        <w:rPr>
          <w:rFonts w:ascii="Times New Roman" w:hAnsi="Times New Roman"/>
          <w:color w:val="000000" w:themeColor="text1"/>
          <w:sz w:val="28"/>
          <w:szCs w:val="28"/>
          <w:lang w:eastAsia="ru-RU"/>
        </w:rPr>
        <w:t>организационно-штатных мероприятий.</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r w:rsidRPr="0010278C">
        <w:rPr>
          <w:rFonts w:ascii="Times New Roman" w:hAnsi="Times New Roman"/>
          <w:color w:val="000000" w:themeColor="text1"/>
          <w:sz w:val="28"/>
          <w:szCs w:val="28"/>
          <w:lang w:eastAsia="ru-RU"/>
        </w:rPr>
        <w:t xml:space="preserve">Законом от </w:t>
      </w:r>
      <w:r w:rsidRPr="0010278C">
        <w:rPr>
          <w:rFonts w:ascii="Times New Roman" w:hAnsi="Times New Roman"/>
          <w:color w:val="000000" w:themeColor="text1"/>
          <w:sz w:val="28"/>
          <w:szCs w:val="28"/>
        </w:rPr>
        <w:t>1 октября 2015 года № 90-ЗС внесены изменения в закон Алтайского края «Об Уполномоченном по правам человека в Алтайском крае»:</w:t>
      </w:r>
      <w:r w:rsidR="005C2639"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уточнены цели создания должности Уполномоченного и его основные функции;</w:t>
      </w:r>
      <w:r w:rsidR="005C2639"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установлены новые</w:t>
      </w:r>
      <w:r w:rsidR="005C2639" w:rsidRPr="0010278C">
        <w:rPr>
          <w:rFonts w:ascii="Times New Roman" w:hAnsi="Times New Roman"/>
          <w:color w:val="000000" w:themeColor="text1"/>
          <w:sz w:val="28"/>
          <w:szCs w:val="28"/>
        </w:rPr>
        <w:t xml:space="preserve"> требования к Уполномоченному (</w:t>
      </w:r>
      <w:r w:rsidRPr="0010278C">
        <w:rPr>
          <w:rFonts w:ascii="Times New Roman" w:hAnsi="Times New Roman"/>
          <w:color w:val="000000" w:themeColor="text1"/>
          <w:sz w:val="28"/>
          <w:szCs w:val="28"/>
        </w:rPr>
        <w:t>возраст не моложе 30 лет, а также - безупречная репутация кандидата</w:t>
      </w:r>
      <w:r w:rsidR="005C2639" w:rsidRPr="0010278C">
        <w:rPr>
          <w:rFonts w:ascii="Times New Roman" w:hAnsi="Times New Roman"/>
          <w:color w:val="000000" w:themeColor="text1"/>
          <w:sz w:val="28"/>
          <w:szCs w:val="28"/>
        </w:rPr>
        <w:t>)</w:t>
      </w:r>
      <w:r w:rsidRPr="0010278C">
        <w:rPr>
          <w:rFonts w:ascii="Times New Roman" w:hAnsi="Times New Roman"/>
          <w:color w:val="000000" w:themeColor="text1"/>
          <w:sz w:val="28"/>
          <w:szCs w:val="28"/>
        </w:rPr>
        <w:t>;</w:t>
      </w:r>
      <w:r w:rsidR="005C2639"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введены стадия согласования кандидатур на должность Уполномоченного с Уполномоченным по правам человека в РФ и консультаций с Губернатором Алтайского края, а также  стадия консультаций с Уполномоченным по правам человека в РФ при досрочном освобожден</w:t>
      </w:r>
      <w:r w:rsidR="005C2639" w:rsidRPr="0010278C">
        <w:rPr>
          <w:rFonts w:ascii="Times New Roman" w:hAnsi="Times New Roman"/>
          <w:color w:val="000000" w:themeColor="text1"/>
          <w:sz w:val="28"/>
          <w:szCs w:val="28"/>
        </w:rPr>
        <w:t>ии Уполномоченного от должности</w:t>
      </w:r>
      <w:r w:rsidRPr="0010278C">
        <w:rPr>
          <w:rFonts w:ascii="Times New Roman" w:hAnsi="Times New Roman"/>
          <w:color w:val="000000" w:themeColor="text1"/>
          <w:sz w:val="28"/>
          <w:szCs w:val="28"/>
        </w:rPr>
        <w:t>;</w:t>
      </w:r>
      <w:r w:rsidR="005C2639"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установлены новые требования для Уполномоченного</w:t>
      </w:r>
      <w:r w:rsidR="005365E8">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запрет иметь гражданство иного государства либо вид на жительство или иной документ, подтверждающий право на постоянное проживание гражданина РФ на терр</w:t>
      </w:r>
      <w:r w:rsidR="005365E8">
        <w:rPr>
          <w:rFonts w:ascii="Times New Roman" w:hAnsi="Times New Roman"/>
          <w:color w:val="000000" w:themeColor="text1"/>
          <w:sz w:val="28"/>
          <w:szCs w:val="28"/>
        </w:rPr>
        <w:t>итории иностранного государства,</w:t>
      </w:r>
      <w:r w:rsidRPr="0010278C">
        <w:rPr>
          <w:rFonts w:ascii="Times New Roman" w:hAnsi="Times New Roman"/>
          <w:color w:val="000000" w:themeColor="text1"/>
          <w:sz w:val="28"/>
          <w:szCs w:val="28"/>
        </w:rPr>
        <w:t xml:space="preserve"> запре</w:t>
      </w:r>
      <w:r w:rsidR="005365E8">
        <w:rPr>
          <w:rFonts w:ascii="Times New Roman" w:hAnsi="Times New Roman"/>
          <w:color w:val="000000" w:themeColor="text1"/>
          <w:sz w:val="28"/>
          <w:szCs w:val="28"/>
        </w:rPr>
        <w:t>т заниматься иной деятельностью,</w:t>
      </w:r>
      <w:r w:rsidRPr="0010278C">
        <w:rPr>
          <w:rFonts w:ascii="Times New Roman" w:hAnsi="Times New Roman"/>
          <w:color w:val="000000" w:themeColor="text1"/>
          <w:sz w:val="28"/>
          <w:szCs w:val="28"/>
        </w:rPr>
        <w:t xml:space="preserve"> запрет быть членом политической партии или иного общественного объединения, преследующего политические цели</w:t>
      </w:r>
      <w:r w:rsidR="005365E8">
        <w:rPr>
          <w:rFonts w:ascii="Times New Roman" w:hAnsi="Times New Roman"/>
          <w:color w:val="000000" w:themeColor="text1"/>
          <w:sz w:val="28"/>
          <w:szCs w:val="28"/>
        </w:rPr>
        <w:t>)</w:t>
      </w:r>
      <w:r w:rsidRPr="0010278C">
        <w:rPr>
          <w:rFonts w:ascii="Times New Roman" w:hAnsi="Times New Roman"/>
          <w:color w:val="000000" w:themeColor="text1"/>
          <w:sz w:val="28"/>
          <w:szCs w:val="28"/>
        </w:rPr>
        <w:t>;</w:t>
      </w:r>
      <w:r w:rsidR="005C2639" w:rsidRPr="0010278C">
        <w:rPr>
          <w:rFonts w:ascii="Times New Roman" w:hAnsi="Times New Roman"/>
          <w:color w:val="000000" w:themeColor="text1"/>
          <w:sz w:val="28"/>
          <w:szCs w:val="28"/>
        </w:rPr>
        <w:t xml:space="preserve"> уточнены</w:t>
      </w:r>
      <w:r w:rsidRPr="0010278C">
        <w:rPr>
          <w:rFonts w:ascii="Times New Roman" w:hAnsi="Times New Roman"/>
          <w:color w:val="000000" w:themeColor="text1"/>
          <w:sz w:val="28"/>
          <w:szCs w:val="28"/>
        </w:rPr>
        <w:t xml:space="preserve"> основания досрочного прекращения Уполномоченного в связи с нарушением антикоррупционных требований;</w:t>
      </w:r>
      <w:r w:rsidR="005C2639"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уточнены права Уполномоченного при рассмотрении жалоб, а также полномочия и порядок его взаимодействия с федеральными органами власти, организациями.</w:t>
      </w:r>
    </w:p>
    <w:p w:rsidR="00727E2C" w:rsidRPr="0010278C" w:rsidRDefault="003D15C4" w:rsidP="001307F8">
      <w:pPr>
        <w:spacing w:after="0" w:line="240" w:lineRule="auto"/>
        <w:ind w:firstLine="708"/>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Законом от 3 апреля 2015 года № 19-ЗС были внесены изменения в Устав (Основной Закон) Алтайского края и принят закон от 3 апреля 2015 года </w:t>
      </w:r>
      <w:r w:rsidR="005365E8">
        <w:rPr>
          <w:rFonts w:ascii="Times New Roman" w:hAnsi="Times New Roman"/>
          <w:color w:val="000000" w:themeColor="text1"/>
          <w:sz w:val="28"/>
          <w:szCs w:val="28"/>
        </w:rPr>
        <w:br/>
      </w:r>
      <w:r w:rsidRPr="0010278C">
        <w:rPr>
          <w:rFonts w:ascii="Times New Roman" w:hAnsi="Times New Roman"/>
          <w:color w:val="000000" w:themeColor="text1"/>
          <w:sz w:val="28"/>
          <w:szCs w:val="28"/>
        </w:rPr>
        <w:t xml:space="preserve">№ 18-ЗС «О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 Данные законы регулируют отношения, связанные с назначением и освобождением от должности прокурора Алтайского края. </w:t>
      </w:r>
    </w:p>
    <w:p w:rsidR="005C2639" w:rsidRPr="0010278C" w:rsidRDefault="005C2639" w:rsidP="001307F8">
      <w:pPr>
        <w:spacing w:after="0" w:line="240" w:lineRule="auto"/>
        <w:ind w:firstLine="708"/>
        <w:jc w:val="both"/>
        <w:rPr>
          <w:rFonts w:ascii="Times New Roman" w:hAnsi="Times New Roman"/>
          <w:color w:val="000000" w:themeColor="text1"/>
          <w:sz w:val="28"/>
          <w:szCs w:val="28"/>
        </w:rPr>
      </w:pPr>
    </w:p>
    <w:p w:rsidR="00727E2C" w:rsidRDefault="00727E2C" w:rsidP="001307F8">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r w:rsidRPr="0010278C">
        <w:rPr>
          <w:rFonts w:ascii="Times New Roman" w:hAnsi="Times New Roman"/>
          <w:color w:val="000000" w:themeColor="text1"/>
          <w:sz w:val="28"/>
          <w:szCs w:val="28"/>
        </w:rPr>
        <w:lastRenderedPageBreak/>
        <w:t>Совершенствование законодательства в сфере противодействия коррупции</w:t>
      </w:r>
    </w:p>
    <w:p w:rsidR="0010278C" w:rsidRPr="0010278C" w:rsidRDefault="0010278C" w:rsidP="001307F8">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p>
    <w:p w:rsidR="00727E2C" w:rsidRPr="0010278C" w:rsidRDefault="00727E2C" w:rsidP="001307F8">
      <w:pPr>
        <w:autoSpaceDE w:val="0"/>
        <w:autoSpaceDN w:val="0"/>
        <w:adjustRightInd w:val="0"/>
        <w:spacing w:after="0" w:line="240" w:lineRule="auto"/>
        <w:ind w:firstLine="708"/>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В 2015 году в связи с динамикой федерального антикоррупционного законодательства и в целях реализации его требований приняты законы Алтайского края: </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от</w:t>
      </w:r>
      <w:proofErr w:type="gramEnd"/>
      <w:r w:rsidRPr="0010278C">
        <w:rPr>
          <w:rFonts w:ascii="Times New Roman" w:hAnsi="Times New Roman"/>
          <w:color w:val="000000" w:themeColor="text1"/>
          <w:sz w:val="28"/>
          <w:szCs w:val="28"/>
        </w:rPr>
        <w:t xml:space="preserve"> 2 февраля 2015 года № 6-ЗС «О внесении изменений в отдельные законодательные акты Алтайского края» в части уточнения требований и конкретизации порядка представления лицами, замещающими государственные должности Алтайского края, государственными гражданскими служащими Алтайского края, муниципальными служащими сведений о доходах, расходах, иных сведений имущественного характера;</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от 4 марта 2015 года № 10-ЗС «О внесении изменений в статью 6 закона Алтайского края </w:t>
      </w:r>
      <w:r w:rsidRPr="0010278C">
        <w:rPr>
          <w:rFonts w:ascii="Times New Roman" w:hAnsi="Times New Roman"/>
          <w:bCs/>
          <w:color w:val="000000" w:themeColor="text1"/>
          <w:sz w:val="28"/>
          <w:szCs w:val="28"/>
        </w:rPr>
        <w:t xml:space="preserve">«О статусе депутата Алтайского краевого Законодательного Собрания» и закон Алтайского края </w:t>
      </w:r>
      <w:r w:rsidRPr="0010278C">
        <w:rPr>
          <w:rFonts w:ascii="Times New Roman" w:hAnsi="Times New Roman"/>
          <w:color w:val="000000" w:themeColor="text1"/>
          <w:sz w:val="28"/>
          <w:szCs w:val="28"/>
        </w:rP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части уточнения сведений, представляемых депутатами АКЗС, и порядка их представления, а также в части совершенствования деятельности комиссии АКЗС по контролю за достоверностью сведений о доходах, об имуществе и обязательствах имущественного характера, представляемых депутатами АКЗС;</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от 2 июня 2015 года № 41-ЗС «О внесении изменений в закон Алтайского края «О государственной гражданской службе Алтайского края» в части установления для лиц, замещающих должности государственной гражданской службы Алтайского края,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нормативными правовыми актами Алтайского края,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lang w:eastAsia="ru-RU"/>
        </w:rPr>
      </w:pPr>
      <w:proofErr w:type="gramStart"/>
      <w:r w:rsidRPr="0010278C">
        <w:rPr>
          <w:rFonts w:ascii="Times New Roman" w:hAnsi="Times New Roman"/>
          <w:color w:val="000000" w:themeColor="text1"/>
          <w:sz w:val="28"/>
          <w:szCs w:val="28"/>
        </w:rPr>
        <w:t>от</w:t>
      </w:r>
      <w:proofErr w:type="gramEnd"/>
      <w:r w:rsidRPr="0010278C">
        <w:rPr>
          <w:rFonts w:ascii="Times New Roman" w:hAnsi="Times New Roman"/>
          <w:color w:val="000000" w:themeColor="text1"/>
          <w:sz w:val="28"/>
          <w:szCs w:val="28"/>
        </w:rPr>
        <w:t xml:space="preserve"> 2 сентября 2015 года № 74-ЗС «О внесении изменений в закон Алтайского края «О статусе депутата Алтайского краевого Законодательного Собрания» в части </w:t>
      </w:r>
      <w:r w:rsidRPr="0010278C">
        <w:rPr>
          <w:rFonts w:ascii="Times New Roman" w:hAnsi="Times New Roman"/>
          <w:color w:val="000000" w:themeColor="text1"/>
          <w:sz w:val="28"/>
          <w:szCs w:val="28"/>
          <w:lang w:eastAsia="ru-RU"/>
        </w:rPr>
        <w:t>установления для депутата, осуществляющего деятельность на профессиональной постоянной основе, запрета на участие в качестве защитника или представителя (кроме случаев законного представительства) по административному делу;</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lang w:eastAsia="ru-RU"/>
        </w:rPr>
        <w:t>от</w:t>
      </w:r>
      <w:proofErr w:type="gramEnd"/>
      <w:r w:rsidRPr="0010278C">
        <w:rPr>
          <w:rFonts w:ascii="Times New Roman" w:hAnsi="Times New Roman"/>
          <w:color w:val="000000" w:themeColor="text1"/>
          <w:sz w:val="28"/>
          <w:szCs w:val="28"/>
          <w:lang w:eastAsia="ru-RU"/>
        </w:rPr>
        <w:t xml:space="preserve"> </w:t>
      </w:r>
      <w:r w:rsidRPr="0010278C">
        <w:rPr>
          <w:rFonts w:ascii="Times New Roman" w:hAnsi="Times New Roman"/>
          <w:color w:val="000000" w:themeColor="text1"/>
          <w:sz w:val="28"/>
          <w:szCs w:val="28"/>
        </w:rPr>
        <w:t>1 октября 2015 года № 90-ЗС «О внесении изменений в закон Алтайского края «Об Уполномоченном по правам человека в Алтайском крае» в части установления для Уполномоченного по правам человека в Алтайском крае антикоррупционных требований и оснований досрочного прекращения его полномочий в связи с нарушением этих требований.</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lastRenderedPageBreak/>
        <w:t>Также были приняты постановления Алтайского краевого Законодательного Собрания, направленные на установление и (или) уточнение процедур реализации антикоррупционных требований:</w:t>
      </w:r>
    </w:p>
    <w:p w:rsidR="00727E2C" w:rsidRPr="0010278C" w:rsidRDefault="00727E2C" w:rsidP="001307F8">
      <w:pPr>
        <w:shd w:val="clear" w:color="auto" w:fill="FFFFFF"/>
        <w:spacing w:after="0" w:line="240" w:lineRule="auto"/>
        <w:ind w:firstLine="515"/>
        <w:jc w:val="both"/>
        <w:rPr>
          <w:rFonts w:ascii="Times New Roman" w:hAnsi="Times New Roman"/>
          <w:color w:val="000000" w:themeColor="text1"/>
          <w:sz w:val="28"/>
          <w:szCs w:val="28"/>
        </w:rPr>
      </w:pPr>
      <w:r w:rsidRPr="0010278C">
        <w:rPr>
          <w:rFonts w:ascii="Times New Roman" w:hAnsi="Times New Roman"/>
          <w:bCs/>
          <w:color w:val="000000" w:themeColor="text1"/>
          <w:spacing w:val="1"/>
          <w:w w:val="101"/>
          <w:sz w:val="28"/>
          <w:szCs w:val="28"/>
        </w:rPr>
        <w:t>от 2 марта 2015 года № 30 «</w:t>
      </w:r>
      <w:r w:rsidRPr="0010278C">
        <w:rPr>
          <w:rFonts w:ascii="Times New Roman" w:hAnsi="Times New Roman"/>
          <w:color w:val="000000" w:themeColor="text1"/>
          <w:sz w:val="28"/>
          <w:szCs w:val="28"/>
        </w:rPr>
        <w:t xml:space="preserve">О внесении изменений в постановление Алтайского краевого Законодательного Собрания от 31 октября 2011 года </w:t>
      </w:r>
      <w:r w:rsidR="005365E8">
        <w:rPr>
          <w:rFonts w:ascii="Times New Roman" w:hAnsi="Times New Roman"/>
          <w:color w:val="000000" w:themeColor="text1"/>
          <w:sz w:val="28"/>
          <w:szCs w:val="28"/>
        </w:rPr>
        <w:br/>
      </w:r>
      <w:r w:rsidRPr="0010278C">
        <w:rPr>
          <w:rFonts w:ascii="Times New Roman" w:hAnsi="Times New Roman"/>
          <w:color w:val="000000" w:themeColor="text1"/>
          <w:sz w:val="28"/>
          <w:szCs w:val="28"/>
        </w:rPr>
        <w:t>№ 548 «Об утверждении Перечня должностей государственной гражданской службы, установленных в Алтайском краевом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727E2C" w:rsidRPr="0010278C" w:rsidRDefault="00727E2C" w:rsidP="001307F8">
      <w:pPr>
        <w:autoSpaceDE w:val="0"/>
        <w:autoSpaceDN w:val="0"/>
        <w:adjustRightInd w:val="0"/>
        <w:spacing w:after="0" w:line="240" w:lineRule="auto"/>
        <w:ind w:firstLine="515"/>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от 28 мая 2015 года № 143 «О внесении изменений в приложение к постановлению Алтайского краевого Законодательного Собрания от 31 октября 2011 года № 548 «Об утверждении Перечня должностей государственной гражданской службы, установленных в Алтайском краевом Законодательном Собрании,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727E2C" w:rsidRPr="0010278C" w:rsidRDefault="00727E2C" w:rsidP="001307F8">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от</w:t>
      </w:r>
      <w:proofErr w:type="gramEnd"/>
      <w:r w:rsidRPr="0010278C">
        <w:rPr>
          <w:rFonts w:ascii="Times New Roman" w:hAnsi="Times New Roman"/>
          <w:color w:val="000000" w:themeColor="text1"/>
          <w:sz w:val="28"/>
          <w:szCs w:val="28"/>
        </w:rPr>
        <w:t xml:space="preserve"> 28 мая 2015 года № 144 О внесении изменений в приложение 1 постановления Алтайского краевого Законодательного Собрания от 31 августа 2010 года № 417 «Об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w:t>
      </w:r>
      <w:r w:rsidR="00EC5B0E" w:rsidRPr="0010278C">
        <w:rPr>
          <w:rFonts w:ascii="Times New Roman" w:hAnsi="Times New Roman"/>
          <w:color w:val="000000" w:themeColor="text1"/>
          <w:sz w:val="28"/>
          <w:szCs w:val="28"/>
        </w:rPr>
        <w:t>улированию конфликта интересов»;</w:t>
      </w:r>
    </w:p>
    <w:p w:rsidR="00EC5B0E" w:rsidRPr="0010278C" w:rsidRDefault="00EC5B0E" w:rsidP="001307F8">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от</w:t>
      </w:r>
      <w:proofErr w:type="gramEnd"/>
      <w:r w:rsidRPr="0010278C">
        <w:rPr>
          <w:rFonts w:ascii="Times New Roman" w:hAnsi="Times New Roman"/>
          <w:color w:val="000000" w:themeColor="text1"/>
          <w:sz w:val="28"/>
          <w:szCs w:val="28"/>
        </w:rPr>
        <w:t xml:space="preserve"> 26 ноября 2015 года № 337 «</w:t>
      </w:r>
      <w:r w:rsidR="00A7301F" w:rsidRPr="0010278C">
        <w:rPr>
          <w:rFonts w:ascii="Times New Roman" w:hAnsi="Times New Roman"/>
          <w:color w:val="000000" w:themeColor="text1"/>
          <w:sz w:val="28"/>
          <w:szCs w:val="28"/>
        </w:rPr>
        <w:t>О внесении изменений в приложение к постановлению Алтайского краевого Законодательного Собрания «Об утверждении Порядка проведения антикоррупционной экспертизы законов Алтайского края, иных нормативных правовых актов, принятых Алтайским краевым Законодательным Собранием, и их проектов».</w:t>
      </w:r>
    </w:p>
    <w:p w:rsidR="00AD67B1" w:rsidRPr="0010278C" w:rsidRDefault="001737F3" w:rsidP="001307F8">
      <w:pPr>
        <w:pStyle w:val="ConsPlusNormal"/>
        <w:ind w:firstLine="567"/>
        <w:jc w:val="both"/>
        <w:rPr>
          <w:rFonts w:ascii="Times New Roman" w:hAnsi="Times New Roman" w:cs="Times New Roman"/>
          <w:color w:val="000000" w:themeColor="text1"/>
          <w:sz w:val="28"/>
          <w:szCs w:val="28"/>
        </w:rPr>
      </w:pPr>
      <w:r w:rsidRPr="0010278C">
        <w:rPr>
          <w:rFonts w:ascii="Times New Roman" w:hAnsi="Times New Roman" w:cs="Times New Roman"/>
          <w:color w:val="000000" w:themeColor="text1"/>
          <w:sz w:val="28"/>
          <w:szCs w:val="28"/>
        </w:rPr>
        <w:t xml:space="preserve">Указанные нормативные правовые акты направлены на установление новых антикоррупционных ограничений и обязанностей; унификацию антикоррупционных требований для различных категорий лиц, замещающих государственные должности, муниципальные должности, должности государственной службы, муниципальной службы; усиление ответственности за нарушение антикоррупционных требований; совершенствование и унификацию организационных основ противодействия коррупции на федеральном, региональном и местном уровнях, усиление межведомственного </w:t>
      </w:r>
      <w:r w:rsidRPr="0010278C">
        <w:rPr>
          <w:rFonts w:ascii="Times New Roman" w:hAnsi="Times New Roman" w:cs="Times New Roman"/>
          <w:color w:val="000000" w:themeColor="text1"/>
          <w:sz w:val="28"/>
          <w:szCs w:val="28"/>
        </w:rPr>
        <w:lastRenderedPageBreak/>
        <w:t>взаимодействия</w:t>
      </w:r>
      <w:r w:rsidR="00A7301F" w:rsidRPr="0010278C">
        <w:rPr>
          <w:rFonts w:ascii="Times New Roman" w:hAnsi="Times New Roman" w:cs="Times New Roman"/>
          <w:color w:val="000000" w:themeColor="text1"/>
          <w:sz w:val="28"/>
          <w:szCs w:val="28"/>
        </w:rPr>
        <w:t>; совершенствование порядка проведения антикоррупционной экспертиз</w:t>
      </w:r>
      <w:r w:rsidR="005365E8">
        <w:rPr>
          <w:rFonts w:ascii="Times New Roman" w:hAnsi="Times New Roman" w:cs="Times New Roman"/>
          <w:color w:val="000000" w:themeColor="text1"/>
          <w:sz w:val="28"/>
          <w:szCs w:val="28"/>
        </w:rPr>
        <w:t>ы правовых актов и их проектов.</w:t>
      </w:r>
    </w:p>
    <w:p w:rsidR="00AD67B1" w:rsidRPr="0010278C" w:rsidRDefault="00AD67B1" w:rsidP="001307F8">
      <w:pPr>
        <w:spacing w:after="0" w:line="240" w:lineRule="auto"/>
        <w:ind w:firstLine="709"/>
        <w:jc w:val="both"/>
        <w:rPr>
          <w:rFonts w:ascii="Times New Roman" w:hAnsi="Times New Roman"/>
          <w:color w:val="000000" w:themeColor="text1"/>
          <w:sz w:val="28"/>
          <w:szCs w:val="28"/>
        </w:rPr>
      </w:pPr>
    </w:p>
    <w:p w:rsidR="00AD67B1" w:rsidRPr="0010278C" w:rsidRDefault="00AD67B1" w:rsidP="001307F8">
      <w:pPr>
        <w:spacing w:after="0" w:line="240" w:lineRule="auto"/>
        <w:jc w:val="center"/>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Совершенствование законодательства </w:t>
      </w:r>
      <w:r w:rsidR="001307F8" w:rsidRPr="0010278C">
        <w:rPr>
          <w:rFonts w:ascii="Times New Roman" w:hAnsi="Times New Roman"/>
          <w:color w:val="000000" w:themeColor="text1"/>
          <w:sz w:val="28"/>
          <w:szCs w:val="28"/>
        </w:rPr>
        <w:t>о выборах</w:t>
      </w:r>
      <w:r w:rsidRPr="0010278C">
        <w:rPr>
          <w:rFonts w:ascii="Times New Roman" w:hAnsi="Times New Roman"/>
          <w:color w:val="000000" w:themeColor="text1"/>
          <w:sz w:val="28"/>
          <w:szCs w:val="28"/>
        </w:rPr>
        <w:t xml:space="preserve"> </w:t>
      </w:r>
    </w:p>
    <w:p w:rsidR="00AD67B1" w:rsidRPr="0010278C" w:rsidRDefault="00AD67B1" w:rsidP="001307F8">
      <w:pPr>
        <w:spacing w:after="0" w:line="240" w:lineRule="auto"/>
        <w:jc w:val="both"/>
        <w:rPr>
          <w:rFonts w:ascii="Times New Roman" w:hAnsi="Times New Roman"/>
          <w:color w:val="000000" w:themeColor="text1"/>
          <w:sz w:val="28"/>
          <w:szCs w:val="28"/>
        </w:rPr>
      </w:pPr>
    </w:p>
    <w:p w:rsidR="00B94926" w:rsidRPr="0010278C" w:rsidRDefault="00AD67B1" w:rsidP="001307F8">
      <w:pPr>
        <w:spacing w:after="0" w:line="240" w:lineRule="auto"/>
        <w:ind w:firstLine="708"/>
        <w:jc w:val="both"/>
        <w:rPr>
          <w:rFonts w:ascii="Times New Roman" w:hAnsi="Times New Roman"/>
          <w:color w:val="000000" w:themeColor="text1"/>
          <w:sz w:val="28"/>
          <w:szCs w:val="28"/>
          <w:lang w:eastAsia="ru-RU"/>
        </w:rPr>
      </w:pPr>
      <w:r w:rsidRPr="0010278C">
        <w:rPr>
          <w:rFonts w:ascii="Times New Roman" w:hAnsi="Times New Roman"/>
          <w:color w:val="000000" w:themeColor="text1"/>
          <w:sz w:val="28"/>
          <w:szCs w:val="28"/>
        </w:rPr>
        <w:t xml:space="preserve">Законом Алтайского края от </w:t>
      </w:r>
      <w:r w:rsidR="00B94926" w:rsidRPr="0010278C">
        <w:rPr>
          <w:rFonts w:ascii="Times New Roman" w:hAnsi="Times New Roman"/>
          <w:color w:val="000000" w:themeColor="text1"/>
          <w:sz w:val="28"/>
          <w:szCs w:val="28"/>
        </w:rPr>
        <w:t>4 марта 2015</w:t>
      </w:r>
      <w:r w:rsidRPr="0010278C">
        <w:rPr>
          <w:rFonts w:ascii="Times New Roman" w:hAnsi="Times New Roman"/>
          <w:color w:val="000000" w:themeColor="text1"/>
          <w:sz w:val="28"/>
          <w:szCs w:val="28"/>
        </w:rPr>
        <w:t xml:space="preserve"> года № </w:t>
      </w:r>
      <w:r w:rsidR="00B94926" w:rsidRPr="0010278C">
        <w:rPr>
          <w:rFonts w:ascii="Times New Roman" w:hAnsi="Times New Roman"/>
          <w:color w:val="000000" w:themeColor="text1"/>
          <w:sz w:val="28"/>
          <w:szCs w:val="28"/>
        </w:rPr>
        <w:t>7</w:t>
      </w:r>
      <w:r w:rsidRPr="0010278C">
        <w:rPr>
          <w:rFonts w:ascii="Times New Roman" w:hAnsi="Times New Roman"/>
          <w:color w:val="000000" w:themeColor="text1"/>
          <w:sz w:val="28"/>
          <w:szCs w:val="28"/>
        </w:rPr>
        <w:t xml:space="preserve">-ЗС «О внесении изменений в </w:t>
      </w:r>
      <w:r w:rsidRPr="0010278C">
        <w:rPr>
          <w:rFonts w:ascii="Times New Roman" w:hAnsi="Times New Roman"/>
          <w:bCs/>
          <w:color w:val="000000" w:themeColor="text1"/>
          <w:sz w:val="28"/>
          <w:szCs w:val="28"/>
        </w:rPr>
        <w:t xml:space="preserve">Кодекс Алтайского края о выборах, референдуме, отзыве» </w:t>
      </w:r>
      <w:r w:rsidRPr="0010278C">
        <w:rPr>
          <w:rFonts w:ascii="Times New Roman" w:hAnsi="Times New Roman"/>
          <w:color w:val="000000" w:themeColor="text1"/>
          <w:sz w:val="28"/>
          <w:szCs w:val="28"/>
        </w:rPr>
        <w:t xml:space="preserve">реализованы требования ряда федеральных законов </w:t>
      </w:r>
      <w:r w:rsidR="00B94926" w:rsidRPr="0010278C">
        <w:rPr>
          <w:rFonts w:ascii="Times New Roman" w:hAnsi="Times New Roman"/>
          <w:color w:val="000000" w:themeColor="text1"/>
          <w:sz w:val="28"/>
          <w:szCs w:val="28"/>
        </w:rPr>
        <w:t xml:space="preserve">и постановления Конституционного Суда Российской Федерации от 16 декабря 2014 года </w:t>
      </w:r>
      <w:r w:rsidR="005549D6">
        <w:rPr>
          <w:rFonts w:ascii="Times New Roman" w:hAnsi="Times New Roman"/>
          <w:color w:val="000000" w:themeColor="text1"/>
          <w:sz w:val="28"/>
          <w:szCs w:val="28"/>
        </w:rPr>
        <w:br/>
      </w:r>
      <w:r w:rsidR="00B94926" w:rsidRPr="0010278C">
        <w:rPr>
          <w:rFonts w:ascii="Times New Roman" w:hAnsi="Times New Roman"/>
          <w:color w:val="000000" w:themeColor="text1"/>
          <w:sz w:val="28"/>
          <w:szCs w:val="28"/>
        </w:rPr>
        <w:t xml:space="preserve">№ 33-П. </w:t>
      </w:r>
      <w:r w:rsidR="00B94926" w:rsidRPr="0010278C">
        <w:rPr>
          <w:rFonts w:ascii="Times New Roman" w:hAnsi="Times New Roman"/>
          <w:color w:val="000000" w:themeColor="text1"/>
          <w:sz w:val="28"/>
          <w:szCs w:val="28"/>
          <w:lang w:eastAsia="ru-RU"/>
        </w:rPr>
        <w:t>Изменения направлены на повышение прозрачности финансирования избирательных кампаний, кампаний референдума, народного опроса, отзыва. Законом, в частности, предусмотрено следующее:</w:t>
      </w:r>
    </w:p>
    <w:p w:rsidR="00B94926" w:rsidRPr="0010278C" w:rsidRDefault="005549D6" w:rsidP="001307F8">
      <w:pPr>
        <w:shd w:val="clear" w:color="auto" w:fill="FFFFFF"/>
        <w:spacing w:after="0" w:line="240" w:lineRule="auto"/>
        <w:ind w:firstLine="372"/>
        <w:contextual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 xml:space="preserve"> </w:t>
      </w:r>
      <w:r w:rsidR="00B94926" w:rsidRPr="0010278C">
        <w:rPr>
          <w:rFonts w:ascii="Times New Roman" w:hAnsi="Times New Roman"/>
          <w:color w:val="000000" w:themeColor="text1"/>
          <w:sz w:val="28"/>
          <w:szCs w:val="28"/>
        </w:rPr>
        <w:t xml:space="preserve">перечень лиц и организаций, которым запрещено участвовать в избирательных кампаниях, кампаниях референдума, </w:t>
      </w:r>
      <w:r>
        <w:rPr>
          <w:rFonts w:ascii="Times New Roman" w:hAnsi="Times New Roman"/>
          <w:color w:val="000000" w:themeColor="text1"/>
          <w:sz w:val="28"/>
          <w:szCs w:val="28"/>
        </w:rPr>
        <w:t>включены</w:t>
      </w:r>
      <w:r w:rsidR="00B94926" w:rsidRPr="0010278C">
        <w:rPr>
          <w:rFonts w:ascii="Times New Roman" w:hAnsi="Times New Roman"/>
          <w:color w:val="000000" w:themeColor="text1"/>
          <w:sz w:val="28"/>
          <w:szCs w:val="28"/>
        </w:rPr>
        <w:t xml:space="preserve"> международны</w:t>
      </w:r>
      <w:r>
        <w:rPr>
          <w:rFonts w:ascii="Times New Roman" w:hAnsi="Times New Roman"/>
          <w:color w:val="000000" w:themeColor="text1"/>
          <w:sz w:val="28"/>
          <w:szCs w:val="28"/>
        </w:rPr>
        <w:t>е</w:t>
      </w:r>
      <w:r w:rsidR="00B94926" w:rsidRPr="0010278C">
        <w:rPr>
          <w:rFonts w:ascii="Times New Roman" w:hAnsi="Times New Roman"/>
          <w:color w:val="000000" w:themeColor="text1"/>
          <w:sz w:val="28"/>
          <w:szCs w:val="28"/>
        </w:rPr>
        <w:t xml:space="preserve"> организаци</w:t>
      </w:r>
      <w:r>
        <w:rPr>
          <w:rFonts w:ascii="Times New Roman" w:hAnsi="Times New Roman"/>
          <w:color w:val="000000" w:themeColor="text1"/>
          <w:sz w:val="28"/>
          <w:szCs w:val="28"/>
        </w:rPr>
        <w:t>и</w:t>
      </w:r>
      <w:r w:rsidR="00B94926" w:rsidRPr="0010278C">
        <w:rPr>
          <w:rFonts w:ascii="Times New Roman" w:hAnsi="Times New Roman"/>
          <w:color w:val="000000" w:themeColor="text1"/>
          <w:sz w:val="28"/>
          <w:szCs w:val="28"/>
        </w:rPr>
        <w:t xml:space="preserve"> и международн</w:t>
      </w:r>
      <w:r>
        <w:rPr>
          <w:rFonts w:ascii="Times New Roman" w:hAnsi="Times New Roman"/>
          <w:color w:val="000000" w:themeColor="text1"/>
          <w:sz w:val="28"/>
          <w:szCs w:val="28"/>
        </w:rPr>
        <w:t>ые</w:t>
      </w:r>
      <w:r w:rsidR="00B94926" w:rsidRPr="0010278C">
        <w:rPr>
          <w:rFonts w:ascii="Times New Roman" w:hAnsi="Times New Roman"/>
          <w:color w:val="000000" w:themeColor="text1"/>
          <w:sz w:val="28"/>
          <w:szCs w:val="28"/>
        </w:rPr>
        <w:t xml:space="preserve"> общественны</w:t>
      </w:r>
      <w:r>
        <w:rPr>
          <w:rFonts w:ascii="Times New Roman" w:hAnsi="Times New Roman"/>
          <w:color w:val="000000" w:themeColor="text1"/>
          <w:sz w:val="28"/>
          <w:szCs w:val="28"/>
        </w:rPr>
        <w:t>е</w:t>
      </w:r>
      <w:r w:rsidR="00B94926" w:rsidRPr="0010278C">
        <w:rPr>
          <w:rFonts w:ascii="Times New Roman" w:hAnsi="Times New Roman"/>
          <w:color w:val="000000" w:themeColor="text1"/>
          <w:sz w:val="28"/>
          <w:szCs w:val="28"/>
        </w:rPr>
        <w:t xml:space="preserve"> движения, некоммерчески</w:t>
      </w:r>
      <w:r>
        <w:rPr>
          <w:rFonts w:ascii="Times New Roman" w:hAnsi="Times New Roman"/>
          <w:color w:val="000000" w:themeColor="text1"/>
          <w:sz w:val="28"/>
          <w:szCs w:val="28"/>
        </w:rPr>
        <w:t>е</w:t>
      </w:r>
      <w:r w:rsidR="00B94926" w:rsidRPr="0010278C">
        <w:rPr>
          <w:rFonts w:ascii="Times New Roman" w:hAnsi="Times New Roman"/>
          <w:color w:val="000000" w:themeColor="text1"/>
          <w:sz w:val="28"/>
          <w:szCs w:val="28"/>
        </w:rPr>
        <w:t xml:space="preserve"> организаци</w:t>
      </w:r>
      <w:r>
        <w:rPr>
          <w:rFonts w:ascii="Times New Roman" w:hAnsi="Times New Roman"/>
          <w:color w:val="000000" w:themeColor="text1"/>
          <w:sz w:val="28"/>
          <w:szCs w:val="28"/>
        </w:rPr>
        <w:t>и</w:t>
      </w:r>
      <w:r w:rsidR="00B94926" w:rsidRPr="0010278C">
        <w:rPr>
          <w:rFonts w:ascii="Times New Roman" w:hAnsi="Times New Roman"/>
          <w:color w:val="000000" w:themeColor="text1"/>
          <w:sz w:val="28"/>
          <w:szCs w:val="28"/>
        </w:rPr>
        <w:t>, выполняющи</w:t>
      </w:r>
      <w:r>
        <w:rPr>
          <w:rFonts w:ascii="Times New Roman" w:hAnsi="Times New Roman"/>
          <w:color w:val="000000" w:themeColor="text1"/>
          <w:sz w:val="28"/>
          <w:szCs w:val="28"/>
        </w:rPr>
        <w:t>е</w:t>
      </w:r>
      <w:r w:rsidR="00B94926" w:rsidRPr="0010278C">
        <w:rPr>
          <w:rFonts w:ascii="Times New Roman" w:hAnsi="Times New Roman"/>
          <w:color w:val="000000" w:themeColor="text1"/>
          <w:sz w:val="28"/>
          <w:szCs w:val="28"/>
        </w:rPr>
        <w:t xml:space="preserve"> функции иностранного агента;</w:t>
      </w:r>
      <w:r w:rsidR="00B94926" w:rsidRPr="0010278C">
        <w:rPr>
          <w:rFonts w:ascii="Times New Roman" w:hAnsi="Times New Roman"/>
          <w:color w:val="000000" w:themeColor="text1"/>
          <w:sz w:val="28"/>
          <w:szCs w:val="28"/>
          <w:lang w:eastAsia="ru-RU"/>
        </w:rPr>
        <w:t xml:space="preserve"> </w:t>
      </w:r>
    </w:p>
    <w:p w:rsidR="00B94926" w:rsidRPr="0010278C" w:rsidRDefault="00B94926" w:rsidP="001307F8">
      <w:pPr>
        <w:shd w:val="clear" w:color="auto" w:fill="FFFFFF"/>
        <w:spacing w:after="0" w:line="240" w:lineRule="auto"/>
        <w:ind w:firstLine="372"/>
        <w:jc w:val="both"/>
        <w:rPr>
          <w:rFonts w:ascii="Times New Roman" w:hAnsi="Times New Roman"/>
          <w:color w:val="000000" w:themeColor="text1"/>
          <w:sz w:val="28"/>
          <w:szCs w:val="28"/>
          <w:lang w:eastAsia="ru-RU"/>
        </w:rPr>
      </w:pPr>
      <w:proofErr w:type="gramStart"/>
      <w:r w:rsidRPr="0010278C">
        <w:rPr>
          <w:rFonts w:ascii="Times New Roman" w:hAnsi="Times New Roman"/>
          <w:color w:val="000000" w:themeColor="text1"/>
          <w:sz w:val="28"/>
          <w:szCs w:val="28"/>
          <w:lang w:eastAsia="ru-RU"/>
        </w:rPr>
        <w:t>устан</w:t>
      </w:r>
      <w:r w:rsidR="005549D6">
        <w:rPr>
          <w:rFonts w:ascii="Times New Roman" w:hAnsi="Times New Roman"/>
          <w:color w:val="000000" w:themeColor="text1"/>
          <w:sz w:val="28"/>
          <w:szCs w:val="28"/>
          <w:lang w:eastAsia="ru-RU"/>
        </w:rPr>
        <w:t>овлена</w:t>
      </w:r>
      <w:proofErr w:type="gramEnd"/>
      <w:r w:rsidRPr="0010278C">
        <w:rPr>
          <w:rFonts w:ascii="Times New Roman" w:hAnsi="Times New Roman"/>
          <w:color w:val="000000" w:themeColor="text1"/>
          <w:sz w:val="28"/>
          <w:szCs w:val="28"/>
          <w:lang w:eastAsia="ru-RU"/>
        </w:rPr>
        <w:t xml:space="preserve"> обязанность Избирательной комиссии Алтайского края по размещению на официальном сайте в сети «Интернет» сведений о финансовых операциях по расходованию средств из избирательного фонда кандидата, избирательного объединения при проведении выборов в Алтайское краевое Законодательное Собрание, Губернатора Алтайского края, фондов краевого референдума, народного опроса, отзыва и о внесенных в эти фонды пожертвованиях; </w:t>
      </w:r>
    </w:p>
    <w:p w:rsidR="00B94926" w:rsidRPr="0010278C" w:rsidRDefault="00B94926" w:rsidP="001307F8">
      <w:pPr>
        <w:shd w:val="clear" w:color="auto" w:fill="FFFFFF"/>
        <w:spacing w:after="0" w:line="240" w:lineRule="auto"/>
        <w:ind w:firstLine="372"/>
        <w:contextualSpacing/>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уточн</w:t>
      </w:r>
      <w:r w:rsidR="005549D6">
        <w:rPr>
          <w:rFonts w:ascii="Times New Roman" w:hAnsi="Times New Roman"/>
          <w:color w:val="000000" w:themeColor="text1"/>
          <w:sz w:val="28"/>
          <w:szCs w:val="28"/>
        </w:rPr>
        <w:t>ены</w:t>
      </w:r>
      <w:proofErr w:type="gramEnd"/>
      <w:r w:rsidRPr="0010278C">
        <w:rPr>
          <w:rFonts w:ascii="Times New Roman" w:hAnsi="Times New Roman"/>
          <w:color w:val="000000" w:themeColor="text1"/>
          <w:sz w:val="28"/>
          <w:szCs w:val="28"/>
        </w:rPr>
        <w:t xml:space="preserve"> положения, регламентирующие порядок закупки бюллете</w:t>
      </w:r>
      <w:r w:rsidR="005549D6">
        <w:rPr>
          <w:rFonts w:ascii="Times New Roman" w:hAnsi="Times New Roman"/>
          <w:color w:val="000000" w:themeColor="text1"/>
          <w:sz w:val="28"/>
          <w:szCs w:val="28"/>
        </w:rPr>
        <w:t>ней, специальных знаков (марок)</w:t>
      </w:r>
      <w:r w:rsidRPr="0010278C">
        <w:rPr>
          <w:rFonts w:ascii="Times New Roman" w:hAnsi="Times New Roman"/>
          <w:color w:val="000000" w:themeColor="text1"/>
          <w:sz w:val="28"/>
          <w:szCs w:val="28"/>
        </w:rPr>
        <w:t>;</w:t>
      </w:r>
    </w:p>
    <w:p w:rsidR="00B94926" w:rsidRPr="0010278C" w:rsidRDefault="00B94926" w:rsidP="001307F8">
      <w:pPr>
        <w:shd w:val="clear" w:color="auto" w:fill="FFFFFF"/>
        <w:spacing w:after="0" w:line="240" w:lineRule="auto"/>
        <w:ind w:firstLine="514"/>
        <w:contextualSpacing/>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исключ</w:t>
      </w:r>
      <w:r w:rsidR="005549D6">
        <w:rPr>
          <w:rFonts w:ascii="Times New Roman" w:hAnsi="Times New Roman"/>
          <w:color w:val="000000" w:themeColor="text1"/>
          <w:sz w:val="28"/>
          <w:szCs w:val="28"/>
        </w:rPr>
        <w:t>ена</w:t>
      </w:r>
      <w:proofErr w:type="gramEnd"/>
      <w:r w:rsidRPr="0010278C">
        <w:rPr>
          <w:rFonts w:ascii="Times New Roman" w:hAnsi="Times New Roman"/>
          <w:color w:val="000000" w:themeColor="text1"/>
          <w:sz w:val="28"/>
          <w:szCs w:val="28"/>
        </w:rPr>
        <w:t xml:space="preserve"> возможность формирования избирательных фондов кандидатов, выдвинутых по одномандатным и (или) многомандатным избирательным округам, а также избирательных объединений на выборах в органы местного самоуправления за счет средств, выделенных избирательной комиссией муниципального образования;</w:t>
      </w:r>
    </w:p>
    <w:p w:rsidR="00B94926" w:rsidRPr="0010278C" w:rsidRDefault="00B94926" w:rsidP="001307F8">
      <w:pPr>
        <w:spacing w:after="0" w:line="240" w:lineRule="auto"/>
        <w:ind w:firstLine="708"/>
        <w:jc w:val="both"/>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на</w:t>
      </w:r>
      <w:proofErr w:type="gramEnd"/>
      <w:r w:rsidRPr="0010278C">
        <w:rPr>
          <w:rFonts w:ascii="Times New Roman" w:hAnsi="Times New Roman"/>
          <w:color w:val="000000" w:themeColor="text1"/>
          <w:sz w:val="28"/>
          <w:szCs w:val="28"/>
        </w:rPr>
        <w:t xml:space="preserve"> Избирательную комиссию Алтайского края возл</w:t>
      </w:r>
      <w:r w:rsidR="005549D6">
        <w:rPr>
          <w:rFonts w:ascii="Times New Roman" w:hAnsi="Times New Roman"/>
          <w:color w:val="000000" w:themeColor="text1"/>
          <w:sz w:val="28"/>
          <w:szCs w:val="28"/>
        </w:rPr>
        <w:t>ожены</w:t>
      </w:r>
      <w:r w:rsidRPr="0010278C">
        <w:rPr>
          <w:rFonts w:ascii="Times New Roman" w:hAnsi="Times New Roman"/>
          <w:color w:val="000000" w:themeColor="text1"/>
          <w:sz w:val="28"/>
          <w:szCs w:val="28"/>
        </w:rPr>
        <w:t xml:space="preserve"> полномочия по размещению на официальном сайте</w:t>
      </w:r>
      <w:r w:rsidR="005549D6">
        <w:rPr>
          <w:rFonts w:ascii="Times New Roman" w:hAnsi="Times New Roman"/>
          <w:color w:val="000000" w:themeColor="text1"/>
          <w:sz w:val="28"/>
          <w:szCs w:val="28"/>
        </w:rPr>
        <w:t xml:space="preserve"> в сети «Интернет»</w:t>
      </w:r>
      <w:r w:rsidRPr="0010278C">
        <w:rPr>
          <w:rFonts w:ascii="Times New Roman" w:hAnsi="Times New Roman"/>
          <w:color w:val="000000" w:themeColor="text1"/>
          <w:sz w:val="28"/>
          <w:szCs w:val="28"/>
        </w:rPr>
        <w:t xml:space="preserve"> сведений о финансовых операциях по расходованию средств из избирательного фонда кандидата, избирательного объединения при проведении выборов в органы местного самоуправления, фондов местного референдума и о внесенных в эти фонды пожертвованиях.</w:t>
      </w:r>
    </w:p>
    <w:p w:rsidR="007735B1" w:rsidRPr="0010278C" w:rsidRDefault="007735B1" w:rsidP="001307F8">
      <w:pPr>
        <w:spacing w:after="0" w:line="240" w:lineRule="auto"/>
        <w:ind w:firstLine="708"/>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Законом Алтайского края от 22 декабря 2015 года № 128-ЗС внесены изменения в </w:t>
      </w:r>
      <w:r w:rsidRPr="0010278C">
        <w:rPr>
          <w:rFonts w:ascii="Times New Roman" w:hAnsi="Times New Roman"/>
          <w:bCs/>
          <w:color w:val="000000" w:themeColor="text1"/>
          <w:sz w:val="28"/>
          <w:szCs w:val="28"/>
        </w:rPr>
        <w:t>Кодекс Алтайского края о выборах, референдуме, отзыве</w:t>
      </w:r>
      <w:r w:rsidR="00EC5B0E" w:rsidRPr="0010278C">
        <w:rPr>
          <w:rFonts w:ascii="Times New Roman" w:hAnsi="Times New Roman"/>
          <w:color w:val="000000" w:themeColor="text1"/>
          <w:sz w:val="28"/>
          <w:szCs w:val="28"/>
        </w:rPr>
        <w:t xml:space="preserve">, связанные с совершенствованием деятельности </w:t>
      </w:r>
      <w:r w:rsidRPr="0010278C">
        <w:rPr>
          <w:rFonts w:ascii="Times New Roman" w:hAnsi="Times New Roman"/>
          <w:color w:val="000000" w:themeColor="text1"/>
          <w:sz w:val="28"/>
          <w:szCs w:val="28"/>
        </w:rPr>
        <w:t>Избирательной комиссии Алтайского края</w:t>
      </w:r>
      <w:r w:rsidR="00EC5B0E" w:rsidRPr="0010278C">
        <w:rPr>
          <w:rFonts w:ascii="Times New Roman" w:hAnsi="Times New Roman"/>
          <w:color w:val="000000" w:themeColor="text1"/>
          <w:sz w:val="28"/>
          <w:szCs w:val="28"/>
        </w:rPr>
        <w:t>. Так, закреплено право</w:t>
      </w:r>
      <w:r w:rsidRPr="0010278C">
        <w:rPr>
          <w:rFonts w:ascii="Times New Roman" w:hAnsi="Times New Roman"/>
          <w:color w:val="000000" w:themeColor="text1"/>
          <w:sz w:val="28"/>
          <w:szCs w:val="28"/>
        </w:rPr>
        <w:t xml:space="preserve"> </w:t>
      </w:r>
      <w:r w:rsidR="00EC5B0E" w:rsidRPr="0010278C">
        <w:rPr>
          <w:rFonts w:ascii="Times New Roman" w:hAnsi="Times New Roman"/>
          <w:color w:val="000000" w:themeColor="text1"/>
          <w:sz w:val="28"/>
          <w:szCs w:val="28"/>
        </w:rPr>
        <w:t xml:space="preserve">Избирательной комиссии запрашивать сведения у кредитных организаций, держателей реестров и депозитариев сведения о счетах, вкладах, ценных бумагах кандидатов на выборные должности, их супругов и несовершеннолетних детей в форме электронных документов с и использованием информационных ресурсов Центрального банка Российской Федерации. Закреплено новое основание </w:t>
      </w:r>
      <w:r w:rsidRPr="0010278C">
        <w:rPr>
          <w:rFonts w:ascii="Times New Roman" w:hAnsi="Times New Roman"/>
          <w:color w:val="000000" w:themeColor="text1"/>
          <w:sz w:val="28"/>
          <w:szCs w:val="28"/>
        </w:rPr>
        <w:lastRenderedPageBreak/>
        <w:t>исключения из краевого (муниципального)</w:t>
      </w:r>
      <w:r w:rsidR="00EC5B0E" w:rsidRPr="0010278C">
        <w:rPr>
          <w:rFonts w:ascii="Times New Roman" w:hAnsi="Times New Roman"/>
          <w:color w:val="000000" w:themeColor="text1"/>
          <w:sz w:val="28"/>
          <w:szCs w:val="28"/>
        </w:rPr>
        <w:t xml:space="preserve"> списка кандидатов – принятие</w:t>
      </w:r>
      <w:r w:rsidRPr="0010278C">
        <w:rPr>
          <w:rFonts w:ascii="Times New Roman" w:hAnsi="Times New Roman"/>
          <w:color w:val="000000" w:themeColor="text1"/>
          <w:sz w:val="28"/>
          <w:szCs w:val="28"/>
        </w:rPr>
        <w:t xml:space="preserve"> соответствующей избирательной комиссией решения о регистрации зарегистрированного кандидата депутатом. </w:t>
      </w:r>
      <w:r w:rsidR="00EC5B0E" w:rsidRPr="0010278C">
        <w:rPr>
          <w:rFonts w:ascii="Times New Roman" w:hAnsi="Times New Roman"/>
          <w:color w:val="000000" w:themeColor="text1"/>
          <w:sz w:val="28"/>
          <w:szCs w:val="28"/>
        </w:rPr>
        <w:t>У</w:t>
      </w:r>
      <w:r w:rsidRPr="0010278C">
        <w:rPr>
          <w:rFonts w:ascii="Times New Roman" w:hAnsi="Times New Roman"/>
          <w:color w:val="000000" w:themeColor="text1"/>
          <w:sz w:val="28"/>
          <w:szCs w:val="28"/>
        </w:rPr>
        <w:t>точнен порядок назначения выборов органов государственной власти и органов местного самоуправления</w:t>
      </w:r>
      <w:r w:rsidR="00EC5B0E" w:rsidRPr="0010278C">
        <w:rPr>
          <w:rFonts w:ascii="Times New Roman" w:hAnsi="Times New Roman"/>
          <w:color w:val="000000" w:themeColor="text1"/>
          <w:sz w:val="28"/>
          <w:szCs w:val="28"/>
        </w:rPr>
        <w:t xml:space="preserve">: </w:t>
      </w:r>
      <w:r w:rsidRPr="0010278C">
        <w:rPr>
          <w:rFonts w:ascii="Times New Roman" w:hAnsi="Times New Roman"/>
          <w:color w:val="000000" w:themeColor="text1"/>
          <w:sz w:val="28"/>
          <w:szCs w:val="28"/>
        </w:rPr>
        <w:t xml:space="preserve">положения о проведении досрочных выборов высшего должностного лица субъекта Российской Федерации, дополнительных выборов депутатов законодательного органа субъекта Российской Федерации, представительного органа муниципального образования дополнены указанием на то, что названные выборы в год проведения выборов депутатов Государственной Думы Федерального Собрания Российской Федерации очередного созыва назначаются на день голосования на этих выборах. </w:t>
      </w:r>
      <w:r w:rsidR="00EC5B0E" w:rsidRPr="0010278C">
        <w:rPr>
          <w:rFonts w:ascii="Times New Roman" w:hAnsi="Times New Roman"/>
          <w:color w:val="000000" w:themeColor="text1"/>
          <w:sz w:val="28"/>
          <w:szCs w:val="28"/>
        </w:rPr>
        <w:t xml:space="preserve"> </w:t>
      </w:r>
    </w:p>
    <w:p w:rsidR="00906FC2" w:rsidRPr="0010278C" w:rsidRDefault="00906FC2" w:rsidP="001307F8">
      <w:pPr>
        <w:autoSpaceDE w:val="0"/>
        <w:autoSpaceDN w:val="0"/>
        <w:adjustRightInd w:val="0"/>
        <w:spacing w:after="0" w:line="240" w:lineRule="auto"/>
        <w:ind w:firstLine="540"/>
        <w:jc w:val="center"/>
        <w:outlineLvl w:val="0"/>
        <w:rPr>
          <w:rFonts w:ascii="Times New Roman" w:hAnsi="Times New Roman"/>
          <w:color w:val="000000" w:themeColor="text1"/>
          <w:sz w:val="28"/>
          <w:szCs w:val="28"/>
        </w:rPr>
      </w:pPr>
    </w:p>
    <w:p w:rsidR="00ED4652" w:rsidRPr="0010278C" w:rsidRDefault="00D0176E" w:rsidP="001307F8">
      <w:pPr>
        <w:autoSpaceDE w:val="0"/>
        <w:autoSpaceDN w:val="0"/>
        <w:adjustRightInd w:val="0"/>
        <w:spacing w:after="0" w:line="240" w:lineRule="auto"/>
        <w:ind w:firstLine="540"/>
        <w:jc w:val="center"/>
        <w:outlineLvl w:val="0"/>
        <w:rPr>
          <w:rFonts w:ascii="Times New Roman" w:hAnsi="Times New Roman"/>
          <w:color w:val="000000" w:themeColor="text1"/>
          <w:sz w:val="28"/>
          <w:szCs w:val="28"/>
        </w:rPr>
      </w:pPr>
      <w:r w:rsidRPr="0010278C">
        <w:rPr>
          <w:rFonts w:ascii="Times New Roman" w:hAnsi="Times New Roman"/>
          <w:color w:val="000000" w:themeColor="text1"/>
          <w:sz w:val="28"/>
          <w:szCs w:val="28"/>
        </w:rPr>
        <w:t>Совершенствование законодательства в сфере защиты прав и свобод граждан</w:t>
      </w:r>
    </w:p>
    <w:p w:rsidR="001307F8" w:rsidRPr="0010278C" w:rsidRDefault="001307F8" w:rsidP="001307F8">
      <w:pPr>
        <w:autoSpaceDE w:val="0"/>
        <w:autoSpaceDN w:val="0"/>
        <w:adjustRightInd w:val="0"/>
        <w:spacing w:after="0" w:line="240" w:lineRule="auto"/>
        <w:ind w:firstLine="540"/>
        <w:jc w:val="center"/>
        <w:outlineLvl w:val="0"/>
        <w:rPr>
          <w:rFonts w:ascii="Times New Roman" w:hAnsi="Times New Roman"/>
          <w:color w:val="000000" w:themeColor="text1"/>
          <w:sz w:val="28"/>
          <w:szCs w:val="28"/>
        </w:rPr>
      </w:pPr>
    </w:p>
    <w:p w:rsidR="009105A7" w:rsidRPr="0010278C" w:rsidRDefault="00D0176E" w:rsidP="001307F8">
      <w:pPr>
        <w:spacing w:after="0" w:line="240" w:lineRule="auto"/>
        <w:ind w:firstLine="540"/>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Законом Алтайского края от </w:t>
      </w:r>
      <w:r w:rsidR="0062345B" w:rsidRPr="0010278C">
        <w:rPr>
          <w:rFonts w:ascii="Times New Roman" w:hAnsi="Times New Roman"/>
          <w:color w:val="000000" w:themeColor="text1"/>
          <w:sz w:val="28"/>
          <w:szCs w:val="28"/>
        </w:rPr>
        <w:t xml:space="preserve">1 декабря 2015 года внесены изменения </w:t>
      </w:r>
      <w:r w:rsidRPr="0010278C">
        <w:rPr>
          <w:rFonts w:ascii="Times New Roman" w:hAnsi="Times New Roman"/>
          <w:color w:val="000000" w:themeColor="text1"/>
          <w:sz w:val="28"/>
          <w:szCs w:val="28"/>
        </w:rPr>
        <w:t xml:space="preserve">в </w:t>
      </w:r>
      <w:r w:rsidR="001307F8" w:rsidRPr="0010278C">
        <w:rPr>
          <w:rFonts w:ascii="Times New Roman" w:hAnsi="Times New Roman"/>
          <w:color w:val="000000" w:themeColor="text1"/>
          <w:sz w:val="28"/>
          <w:szCs w:val="28"/>
        </w:rPr>
        <w:t>закон</w:t>
      </w:r>
      <w:r w:rsidRPr="0010278C">
        <w:rPr>
          <w:rFonts w:ascii="Times New Roman" w:hAnsi="Times New Roman"/>
          <w:color w:val="000000" w:themeColor="text1"/>
          <w:sz w:val="28"/>
          <w:szCs w:val="28"/>
        </w:rPr>
        <w:t xml:space="preserve"> Алтайского края «О бесплатной юридической помощи в Алтайском крае»</w:t>
      </w:r>
      <w:r w:rsidR="0062345B" w:rsidRPr="0010278C">
        <w:rPr>
          <w:rFonts w:ascii="Times New Roman" w:hAnsi="Times New Roman"/>
          <w:color w:val="000000" w:themeColor="text1"/>
          <w:sz w:val="28"/>
          <w:szCs w:val="28"/>
        </w:rPr>
        <w:t>, направленные на включение в число субъектов, имеющих право на оказание бесплатной юридической помощи в рамках государственной системы бесплатной юридической помощи в Алтайском крае, членов семей</w:t>
      </w:r>
      <w:r w:rsidRPr="0010278C">
        <w:rPr>
          <w:rFonts w:ascii="Times New Roman" w:hAnsi="Times New Roman"/>
          <w:color w:val="000000" w:themeColor="text1"/>
          <w:sz w:val="28"/>
          <w:szCs w:val="28"/>
        </w:rPr>
        <w:t xml:space="preserve"> погибших сотр</w:t>
      </w:r>
      <w:r w:rsidR="0062345B" w:rsidRPr="0010278C">
        <w:rPr>
          <w:rFonts w:ascii="Times New Roman" w:hAnsi="Times New Roman"/>
          <w:color w:val="000000" w:themeColor="text1"/>
          <w:sz w:val="28"/>
          <w:szCs w:val="28"/>
        </w:rPr>
        <w:t>удников органов внутренних дел, а также несовершеннолетних родителей</w:t>
      </w:r>
      <w:r w:rsidR="00080C4D" w:rsidRPr="0010278C">
        <w:rPr>
          <w:rFonts w:ascii="Times New Roman" w:hAnsi="Times New Roman"/>
          <w:color w:val="000000" w:themeColor="text1"/>
          <w:sz w:val="28"/>
          <w:szCs w:val="28"/>
        </w:rPr>
        <w:t>.</w:t>
      </w:r>
    </w:p>
    <w:p w:rsidR="007C5248" w:rsidRPr="0010278C" w:rsidRDefault="008743E1" w:rsidP="001307F8">
      <w:pPr>
        <w:spacing w:after="0" w:line="240" w:lineRule="auto"/>
        <w:ind w:firstLine="540"/>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В ноябре 2015 года депутаты Алтайского краевого Законодательного Собрания вышли в Государственную Думу Федерального Собрания Российской Федерации с законодательной инициативой «О внесении изменений в статью 5 Федерального закона «Об исчислении времени» (постановление Алтайского краевого Законодательного Собрания от</w:t>
      </w:r>
      <w:r w:rsidR="007C5248" w:rsidRPr="0010278C">
        <w:rPr>
          <w:rFonts w:ascii="Times New Roman" w:hAnsi="Times New Roman"/>
          <w:color w:val="000000" w:themeColor="text1"/>
          <w:sz w:val="28"/>
          <w:szCs w:val="28"/>
        </w:rPr>
        <w:t xml:space="preserve"> 26 ноября 2015 </w:t>
      </w:r>
      <w:r w:rsidRPr="0010278C">
        <w:rPr>
          <w:rFonts w:ascii="Times New Roman" w:hAnsi="Times New Roman"/>
          <w:color w:val="000000" w:themeColor="text1"/>
          <w:sz w:val="28"/>
          <w:szCs w:val="28"/>
        </w:rPr>
        <w:t xml:space="preserve">№ </w:t>
      </w:r>
      <w:r w:rsidR="007C5248" w:rsidRPr="0010278C">
        <w:rPr>
          <w:rFonts w:ascii="Times New Roman" w:hAnsi="Times New Roman"/>
          <w:color w:val="000000" w:themeColor="text1"/>
          <w:sz w:val="28"/>
          <w:szCs w:val="28"/>
        </w:rPr>
        <w:t>330</w:t>
      </w:r>
      <w:r w:rsidRPr="0010278C">
        <w:rPr>
          <w:rFonts w:ascii="Times New Roman" w:hAnsi="Times New Roman"/>
          <w:color w:val="000000" w:themeColor="text1"/>
          <w:sz w:val="28"/>
          <w:szCs w:val="28"/>
        </w:rPr>
        <w:t xml:space="preserve">). Законодательная инициатива была подготовлена по результатам многочисленных обращений жителей края о переводе Алтайского края </w:t>
      </w:r>
      <w:r w:rsidR="007C5248" w:rsidRPr="0010278C">
        <w:rPr>
          <w:rFonts w:ascii="Times New Roman" w:hAnsi="Times New Roman"/>
          <w:color w:val="000000" w:themeColor="text1"/>
          <w:sz w:val="28"/>
          <w:szCs w:val="28"/>
        </w:rPr>
        <w:t>в 6 часовую</w:t>
      </w:r>
      <w:r w:rsidR="005549D6">
        <w:rPr>
          <w:rFonts w:ascii="Times New Roman" w:hAnsi="Times New Roman"/>
          <w:color w:val="000000" w:themeColor="text1"/>
          <w:sz w:val="28"/>
          <w:szCs w:val="28"/>
        </w:rPr>
        <w:t xml:space="preserve"> зону (МСК+4, московское время+</w:t>
      </w:r>
      <w:r w:rsidR="007C5248" w:rsidRPr="0010278C">
        <w:rPr>
          <w:rFonts w:ascii="Times New Roman" w:hAnsi="Times New Roman"/>
          <w:color w:val="000000" w:themeColor="text1"/>
          <w:sz w:val="28"/>
          <w:szCs w:val="28"/>
        </w:rPr>
        <w:t xml:space="preserve">4 часа, </w:t>
      </w:r>
      <w:r w:rsidR="007C5248" w:rsidRPr="0010278C">
        <w:rPr>
          <w:rFonts w:ascii="Times New Roman" w:hAnsi="Times New Roman"/>
          <w:color w:val="000000" w:themeColor="text1"/>
          <w:sz w:val="28"/>
          <w:szCs w:val="28"/>
          <w:lang w:val="en-US"/>
        </w:rPr>
        <w:t>UTC</w:t>
      </w:r>
      <w:r w:rsidR="007C5248" w:rsidRPr="0010278C">
        <w:rPr>
          <w:rFonts w:ascii="Times New Roman" w:hAnsi="Times New Roman"/>
          <w:color w:val="000000" w:themeColor="text1"/>
          <w:sz w:val="28"/>
          <w:szCs w:val="28"/>
        </w:rPr>
        <w:t>+7), что является наиболее оптимальным исходя из природно-географических и социально-экономических условий региона</w:t>
      </w:r>
      <w:r w:rsidRPr="0010278C">
        <w:rPr>
          <w:rFonts w:ascii="Times New Roman" w:hAnsi="Times New Roman"/>
          <w:color w:val="000000" w:themeColor="text1"/>
          <w:sz w:val="28"/>
          <w:szCs w:val="28"/>
        </w:rPr>
        <w:t>. По результатам рассмотрения законодательной инициативы были приняты соответствующие изменения в Федеральный закон.</w:t>
      </w:r>
    </w:p>
    <w:p w:rsidR="001307F8" w:rsidRPr="0010278C" w:rsidRDefault="001307F8" w:rsidP="001307F8">
      <w:pPr>
        <w:spacing w:after="0" w:line="240" w:lineRule="auto"/>
        <w:ind w:firstLine="540"/>
        <w:jc w:val="both"/>
        <w:rPr>
          <w:rFonts w:ascii="Times New Roman" w:hAnsi="Times New Roman"/>
          <w:color w:val="000000" w:themeColor="text1"/>
          <w:sz w:val="28"/>
          <w:szCs w:val="28"/>
        </w:rPr>
      </w:pPr>
    </w:p>
    <w:p w:rsidR="00DC1577" w:rsidRPr="0010278C" w:rsidRDefault="00DC1577" w:rsidP="001307F8">
      <w:pPr>
        <w:spacing w:after="0" w:line="240" w:lineRule="auto"/>
        <w:jc w:val="center"/>
        <w:rPr>
          <w:rFonts w:ascii="Times New Roman" w:hAnsi="Times New Roman"/>
          <w:color w:val="000000" w:themeColor="text1"/>
          <w:sz w:val="28"/>
          <w:szCs w:val="28"/>
        </w:rPr>
      </w:pPr>
      <w:r w:rsidRPr="0010278C">
        <w:rPr>
          <w:rFonts w:ascii="Times New Roman" w:hAnsi="Times New Roman"/>
          <w:color w:val="000000" w:themeColor="text1"/>
          <w:sz w:val="28"/>
          <w:szCs w:val="28"/>
        </w:rPr>
        <w:t>Совершенствование законодательства в сфере развития институтов гражданского общества</w:t>
      </w:r>
    </w:p>
    <w:p w:rsidR="00DC1577" w:rsidRPr="0010278C" w:rsidRDefault="00DC1577" w:rsidP="001307F8">
      <w:pPr>
        <w:spacing w:after="0" w:line="240" w:lineRule="auto"/>
        <w:ind w:firstLine="708"/>
        <w:jc w:val="both"/>
        <w:rPr>
          <w:rFonts w:ascii="Times New Roman" w:hAnsi="Times New Roman"/>
          <w:color w:val="000000" w:themeColor="text1"/>
          <w:sz w:val="28"/>
          <w:szCs w:val="28"/>
        </w:rPr>
      </w:pPr>
    </w:p>
    <w:p w:rsidR="00DC1577" w:rsidRPr="0010278C" w:rsidRDefault="00DC1577" w:rsidP="001307F8">
      <w:pPr>
        <w:spacing w:after="0" w:line="240" w:lineRule="auto"/>
        <w:ind w:firstLine="708"/>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В связи с принятием Федерального закона от 21 июля 2014 года </w:t>
      </w:r>
      <w:r w:rsidR="005549D6">
        <w:rPr>
          <w:rFonts w:ascii="Times New Roman" w:hAnsi="Times New Roman"/>
          <w:color w:val="000000" w:themeColor="text1"/>
          <w:sz w:val="28"/>
          <w:szCs w:val="28"/>
        </w:rPr>
        <w:br/>
      </w:r>
      <w:r w:rsidRPr="0010278C">
        <w:rPr>
          <w:rFonts w:ascii="Times New Roman" w:hAnsi="Times New Roman"/>
          <w:color w:val="000000" w:themeColor="text1"/>
          <w:sz w:val="28"/>
          <w:szCs w:val="28"/>
        </w:rPr>
        <w:t xml:space="preserve">№ 212-ФЗ «Об основах общественного контроля в Российской Федерации» и в его развитие принят закон Алтайского края от 29 июня 2015 года «Об общественном контроле в Алтайском крае». Указанные законы создают правовую основу организации и осуществления на территории Алтайского края общественного контроля за деятельностью органов государственной власти, органов местного самоуправления, государственных и </w:t>
      </w:r>
      <w:r w:rsidRPr="0010278C">
        <w:rPr>
          <w:rFonts w:ascii="Times New Roman" w:hAnsi="Times New Roman"/>
          <w:color w:val="000000" w:themeColor="text1"/>
          <w:sz w:val="28"/>
          <w:szCs w:val="28"/>
        </w:rPr>
        <w:lastRenderedPageBreak/>
        <w:t xml:space="preserve">муниципальных организаций, иных органов и организаций, осуществляющих в соответствии с федеральными законами отдельные публичные полномочия. Законами определены понятия «общественный контроль», «субъект общественного контроля», цели, задачи, принципы, формы осуществления общественного контроля, а также с учетом региональной специфики предусмотрено регулирование правового положения субъектов общественного контроля, их основных прав и обязанностей, способов осуществления ими общественного контроля, способов определения и обнародования результатов общественного контроля, основ взаимодействия с органами государственной власти и местного самоуправления. </w:t>
      </w:r>
    </w:p>
    <w:p w:rsidR="00DC1577" w:rsidRDefault="00DC1577" w:rsidP="001307F8">
      <w:pPr>
        <w:spacing w:after="0" w:line="240" w:lineRule="auto"/>
        <w:ind w:firstLine="540"/>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Законом Алтайского края от 22 декабря 2015 года № 129-ЗС внесены изменения в закон Алтайского края «Об Общественной палате Алтайского края» и </w:t>
      </w:r>
      <w:r w:rsidR="001307F8" w:rsidRPr="0010278C">
        <w:rPr>
          <w:rFonts w:ascii="Times New Roman" w:hAnsi="Times New Roman"/>
          <w:color w:val="000000" w:themeColor="text1"/>
          <w:sz w:val="28"/>
          <w:szCs w:val="28"/>
        </w:rPr>
        <w:t>закон</w:t>
      </w:r>
      <w:r w:rsidRPr="0010278C">
        <w:rPr>
          <w:rFonts w:ascii="Times New Roman" w:hAnsi="Times New Roman"/>
          <w:color w:val="000000" w:themeColor="text1"/>
          <w:sz w:val="28"/>
          <w:szCs w:val="28"/>
        </w:rPr>
        <w:t xml:space="preserve"> Алтайского края «Об Алтайском краевом Законодательном Собрании» с целью совершенствования деятельности Общественной палаты Алтайского края</w:t>
      </w:r>
      <w:r w:rsidR="005549D6">
        <w:rPr>
          <w:rFonts w:ascii="Times New Roman" w:hAnsi="Times New Roman"/>
          <w:color w:val="000000" w:themeColor="text1"/>
          <w:sz w:val="28"/>
          <w:szCs w:val="28"/>
        </w:rPr>
        <w:t>.</w:t>
      </w:r>
      <w:r w:rsidRPr="0010278C">
        <w:rPr>
          <w:rFonts w:ascii="Times New Roman" w:hAnsi="Times New Roman"/>
          <w:color w:val="000000" w:themeColor="text1"/>
          <w:sz w:val="28"/>
          <w:szCs w:val="28"/>
        </w:rPr>
        <w:t xml:space="preserve"> Законом уточнены цели и задачи Общественной палаты, направления ее деятельности и принимаемые решения, закрепляются полномочия Общественной палаты в сфере осуществления общест</w:t>
      </w:r>
      <w:r w:rsidR="005549D6">
        <w:rPr>
          <w:rFonts w:ascii="Times New Roman" w:hAnsi="Times New Roman"/>
          <w:color w:val="000000" w:themeColor="text1"/>
          <w:sz w:val="28"/>
          <w:szCs w:val="28"/>
        </w:rPr>
        <w:t>венного контроля,</w:t>
      </w:r>
      <w:r w:rsidRPr="0010278C">
        <w:rPr>
          <w:rFonts w:ascii="Times New Roman" w:hAnsi="Times New Roman"/>
          <w:color w:val="000000" w:themeColor="text1"/>
          <w:sz w:val="28"/>
          <w:szCs w:val="28"/>
        </w:rPr>
        <w:t xml:space="preserve"> </w:t>
      </w:r>
      <w:r w:rsidR="005549D6" w:rsidRPr="0010278C">
        <w:rPr>
          <w:rFonts w:ascii="Times New Roman" w:hAnsi="Times New Roman"/>
          <w:color w:val="000000" w:themeColor="text1"/>
          <w:sz w:val="28"/>
          <w:szCs w:val="28"/>
        </w:rPr>
        <w:t>а также</w:t>
      </w:r>
      <w:r w:rsidR="005549D6">
        <w:rPr>
          <w:rFonts w:ascii="Times New Roman" w:hAnsi="Times New Roman"/>
          <w:color w:val="000000" w:themeColor="text1"/>
          <w:sz w:val="28"/>
          <w:szCs w:val="28"/>
        </w:rPr>
        <w:t xml:space="preserve"> </w:t>
      </w:r>
      <w:r w:rsidR="005549D6" w:rsidRPr="0010278C">
        <w:rPr>
          <w:rFonts w:ascii="Times New Roman" w:hAnsi="Times New Roman"/>
          <w:color w:val="000000" w:themeColor="text1"/>
          <w:sz w:val="28"/>
          <w:szCs w:val="28"/>
        </w:rPr>
        <w:t>уточнен</w:t>
      </w:r>
      <w:r w:rsidR="005549D6">
        <w:rPr>
          <w:rFonts w:ascii="Times New Roman" w:hAnsi="Times New Roman"/>
          <w:color w:val="000000" w:themeColor="text1"/>
          <w:sz w:val="28"/>
          <w:szCs w:val="28"/>
        </w:rPr>
        <w:t>ы</w:t>
      </w:r>
      <w:r w:rsidR="005549D6" w:rsidRPr="0010278C">
        <w:rPr>
          <w:rFonts w:ascii="Times New Roman" w:hAnsi="Times New Roman"/>
          <w:color w:val="000000" w:themeColor="text1"/>
          <w:sz w:val="28"/>
          <w:szCs w:val="28"/>
        </w:rPr>
        <w:t xml:space="preserve"> основ</w:t>
      </w:r>
      <w:r w:rsidR="005549D6">
        <w:rPr>
          <w:rFonts w:ascii="Times New Roman" w:hAnsi="Times New Roman"/>
          <w:color w:val="000000" w:themeColor="text1"/>
          <w:sz w:val="28"/>
          <w:szCs w:val="28"/>
        </w:rPr>
        <w:t>ы</w:t>
      </w:r>
      <w:r w:rsidR="005549D6" w:rsidRPr="0010278C">
        <w:rPr>
          <w:rFonts w:ascii="Times New Roman" w:hAnsi="Times New Roman"/>
          <w:color w:val="000000" w:themeColor="text1"/>
          <w:sz w:val="28"/>
          <w:szCs w:val="28"/>
        </w:rPr>
        <w:t xml:space="preserve"> взаимодействия Алтайского краевого Законодательного Собрания и Общественной палаты в сфере общественного контроля.</w:t>
      </w:r>
    </w:p>
    <w:p w:rsidR="00B90DD5" w:rsidRPr="0010278C" w:rsidRDefault="00B90DD5" w:rsidP="001307F8">
      <w:pPr>
        <w:spacing w:after="0" w:line="240" w:lineRule="auto"/>
        <w:ind w:firstLine="540"/>
        <w:jc w:val="both"/>
        <w:rPr>
          <w:rFonts w:ascii="Times New Roman" w:hAnsi="Times New Roman"/>
          <w:color w:val="000000" w:themeColor="text1"/>
          <w:sz w:val="28"/>
          <w:szCs w:val="28"/>
        </w:rPr>
      </w:pPr>
    </w:p>
    <w:p w:rsidR="00906FC2" w:rsidRPr="0010278C" w:rsidRDefault="00906FC2" w:rsidP="001307F8">
      <w:pPr>
        <w:spacing w:after="0" w:line="240" w:lineRule="auto"/>
        <w:ind w:firstLine="540"/>
        <w:jc w:val="center"/>
        <w:rPr>
          <w:rFonts w:ascii="Times New Roman" w:hAnsi="Times New Roman"/>
          <w:color w:val="000000" w:themeColor="text1"/>
          <w:sz w:val="28"/>
          <w:szCs w:val="28"/>
        </w:rPr>
      </w:pPr>
      <w:r w:rsidRPr="0010278C">
        <w:rPr>
          <w:rFonts w:ascii="Times New Roman" w:hAnsi="Times New Roman"/>
          <w:color w:val="000000" w:themeColor="text1"/>
          <w:sz w:val="28"/>
          <w:szCs w:val="28"/>
        </w:rPr>
        <w:t>Совершенствование законодательства в отдельных сферах государственного управления</w:t>
      </w:r>
    </w:p>
    <w:p w:rsidR="001307F8" w:rsidRPr="0010278C" w:rsidRDefault="001307F8" w:rsidP="001307F8">
      <w:pPr>
        <w:spacing w:after="0" w:line="240" w:lineRule="auto"/>
        <w:ind w:firstLine="540"/>
        <w:jc w:val="center"/>
        <w:rPr>
          <w:rFonts w:ascii="Times New Roman" w:hAnsi="Times New Roman"/>
          <w:color w:val="000000" w:themeColor="text1"/>
          <w:sz w:val="28"/>
          <w:szCs w:val="28"/>
        </w:rPr>
      </w:pPr>
    </w:p>
    <w:p w:rsidR="009105A7" w:rsidRPr="0010278C" w:rsidRDefault="009105A7" w:rsidP="001307F8">
      <w:pPr>
        <w:spacing w:after="0" w:line="240" w:lineRule="auto"/>
        <w:ind w:firstLine="540"/>
        <w:jc w:val="both"/>
        <w:rPr>
          <w:rFonts w:ascii="Times New Roman" w:eastAsia="Times New Roman" w:hAnsi="Times New Roman"/>
          <w:color w:val="000000" w:themeColor="text1"/>
          <w:sz w:val="28"/>
          <w:szCs w:val="28"/>
          <w:lang w:eastAsia="ru-RU"/>
        </w:rPr>
      </w:pPr>
      <w:r w:rsidRPr="0010278C">
        <w:rPr>
          <w:rFonts w:ascii="Times New Roman" w:hAnsi="Times New Roman"/>
          <w:color w:val="000000" w:themeColor="text1"/>
          <w:sz w:val="28"/>
          <w:szCs w:val="28"/>
        </w:rPr>
        <w:t xml:space="preserve">Законом Алтайского края от 3 апреля 2015 года № 26-ЗС внесены изменения в закон Алтайского края </w:t>
      </w:r>
      <w:r w:rsidRPr="0010278C">
        <w:rPr>
          <w:rFonts w:ascii="Times New Roman" w:eastAsia="Times New Roman" w:hAnsi="Times New Roman"/>
          <w:color w:val="000000" w:themeColor="text1"/>
          <w:sz w:val="28"/>
          <w:szCs w:val="28"/>
          <w:lang w:eastAsia="ru-RU"/>
        </w:rPr>
        <w:t xml:space="preserve">«О системе профилактики  </w:t>
      </w:r>
      <w:r w:rsidR="004E5BCA" w:rsidRPr="0010278C">
        <w:rPr>
          <w:rFonts w:ascii="Times New Roman" w:eastAsia="Times New Roman" w:hAnsi="Times New Roman"/>
          <w:color w:val="000000" w:themeColor="text1"/>
          <w:sz w:val="28"/>
          <w:szCs w:val="28"/>
          <w:lang w:eastAsia="ru-RU"/>
        </w:rPr>
        <w:t>безнадзорности</w:t>
      </w:r>
      <w:r w:rsidRPr="0010278C">
        <w:rPr>
          <w:rFonts w:ascii="Times New Roman" w:eastAsia="Times New Roman" w:hAnsi="Times New Roman"/>
          <w:color w:val="000000" w:themeColor="text1"/>
          <w:sz w:val="28"/>
          <w:szCs w:val="28"/>
          <w:lang w:eastAsia="ru-RU"/>
        </w:rPr>
        <w:t xml:space="preserve"> и правонарушений несовершеннолетних в Алтайском крае»</w:t>
      </w:r>
      <w:r w:rsidRPr="0010278C">
        <w:rPr>
          <w:rFonts w:ascii="Times New Roman" w:hAnsi="Times New Roman"/>
          <w:color w:val="000000" w:themeColor="text1"/>
          <w:sz w:val="28"/>
          <w:szCs w:val="28"/>
        </w:rPr>
        <w:t xml:space="preserve">: </w:t>
      </w:r>
      <w:r w:rsidR="00906FC2" w:rsidRPr="0010278C">
        <w:rPr>
          <w:rFonts w:ascii="Times New Roman" w:eastAsia="Times New Roman" w:hAnsi="Times New Roman"/>
          <w:bCs/>
          <w:color w:val="000000" w:themeColor="text1"/>
          <w:sz w:val="28"/>
          <w:szCs w:val="28"/>
          <w:lang w:eastAsia="ru-RU"/>
        </w:rPr>
        <w:t xml:space="preserve"> </w:t>
      </w:r>
      <w:r w:rsidRPr="0010278C">
        <w:rPr>
          <w:rFonts w:ascii="Times New Roman" w:eastAsia="Times New Roman" w:hAnsi="Times New Roman"/>
          <w:color w:val="000000" w:themeColor="text1"/>
          <w:sz w:val="28"/>
          <w:szCs w:val="28"/>
          <w:lang w:eastAsia="ru-RU"/>
        </w:rPr>
        <w:t>уточнен порядок создания и утверждения численного и персонального состава комиссии, а также субъектный состав комиссии по делам несо</w:t>
      </w:r>
      <w:r w:rsidR="00906FC2" w:rsidRPr="0010278C">
        <w:rPr>
          <w:rFonts w:ascii="Times New Roman" w:eastAsia="Times New Roman" w:hAnsi="Times New Roman"/>
          <w:color w:val="000000" w:themeColor="text1"/>
          <w:sz w:val="28"/>
          <w:szCs w:val="28"/>
          <w:lang w:eastAsia="ru-RU"/>
        </w:rPr>
        <w:t xml:space="preserve">вершеннолетних и защите их прав; </w:t>
      </w:r>
      <w:r w:rsidRPr="0010278C">
        <w:rPr>
          <w:rFonts w:ascii="Times New Roman" w:eastAsia="Times New Roman" w:hAnsi="Times New Roman"/>
          <w:color w:val="000000" w:themeColor="text1"/>
          <w:sz w:val="28"/>
          <w:szCs w:val="28"/>
          <w:lang w:eastAsia="ru-RU"/>
        </w:rPr>
        <w:t>разграничены полномочия комиссий по делам несовершеннолетних и защите их прав Алтайского края и муниципальных образований</w:t>
      </w:r>
      <w:r w:rsidR="00906FC2" w:rsidRPr="0010278C">
        <w:rPr>
          <w:rFonts w:ascii="Times New Roman" w:eastAsia="Times New Roman" w:hAnsi="Times New Roman"/>
          <w:color w:val="000000" w:themeColor="text1"/>
          <w:sz w:val="28"/>
          <w:szCs w:val="28"/>
          <w:lang w:eastAsia="ru-RU"/>
        </w:rPr>
        <w:t>; уточнен порядок</w:t>
      </w:r>
      <w:r w:rsidRPr="0010278C">
        <w:rPr>
          <w:rFonts w:ascii="Times New Roman" w:eastAsia="Times New Roman" w:hAnsi="Times New Roman"/>
          <w:color w:val="000000" w:themeColor="text1"/>
          <w:sz w:val="28"/>
          <w:szCs w:val="28"/>
          <w:lang w:eastAsia="ru-RU"/>
        </w:rPr>
        <w:t xml:space="preserve"> отчисления несовершеннолетнего из организации, осуществляющей образовательную деятельность</w:t>
      </w:r>
      <w:r w:rsidR="00906FC2" w:rsidRPr="0010278C">
        <w:rPr>
          <w:rFonts w:ascii="Times New Roman" w:eastAsia="Times New Roman" w:hAnsi="Times New Roman"/>
          <w:color w:val="000000" w:themeColor="text1"/>
          <w:sz w:val="28"/>
          <w:szCs w:val="28"/>
          <w:lang w:eastAsia="ru-RU"/>
        </w:rPr>
        <w:t xml:space="preserve">; </w:t>
      </w:r>
      <w:r w:rsidRPr="0010278C">
        <w:rPr>
          <w:rFonts w:ascii="Times New Roman" w:eastAsia="Times New Roman" w:hAnsi="Times New Roman"/>
          <w:color w:val="000000" w:themeColor="text1"/>
          <w:sz w:val="28"/>
          <w:szCs w:val="28"/>
          <w:lang w:eastAsia="ru-RU"/>
        </w:rPr>
        <w:t>уточнен порядок трудоустройства несовершеннолетнего, оставившего общеобразовательную организацию до получения основного общего образования</w:t>
      </w:r>
      <w:r w:rsidR="00906FC2" w:rsidRPr="0010278C">
        <w:rPr>
          <w:rFonts w:ascii="Times New Roman" w:eastAsia="Times New Roman" w:hAnsi="Times New Roman"/>
          <w:color w:val="000000" w:themeColor="text1"/>
          <w:sz w:val="28"/>
          <w:szCs w:val="28"/>
          <w:lang w:eastAsia="ru-RU"/>
        </w:rPr>
        <w:t>.</w:t>
      </w:r>
    </w:p>
    <w:p w:rsidR="004E5BCA" w:rsidRPr="0010278C" w:rsidRDefault="004E5BCA" w:rsidP="001307F8">
      <w:pPr>
        <w:spacing w:after="0" w:line="240" w:lineRule="auto"/>
        <w:ind w:firstLine="540"/>
        <w:jc w:val="both"/>
        <w:rPr>
          <w:rFonts w:ascii="Times New Roman" w:eastAsia="Times New Roman" w:hAnsi="Times New Roman"/>
          <w:color w:val="000000" w:themeColor="text1"/>
          <w:sz w:val="28"/>
          <w:szCs w:val="28"/>
          <w:lang w:eastAsia="ru-RU"/>
        </w:rPr>
      </w:pPr>
      <w:r w:rsidRPr="0010278C">
        <w:rPr>
          <w:rFonts w:ascii="Times New Roman" w:eastAsia="Times New Roman" w:hAnsi="Times New Roman"/>
          <w:color w:val="000000" w:themeColor="text1"/>
          <w:sz w:val="28"/>
          <w:szCs w:val="28"/>
          <w:lang w:eastAsia="ru-RU"/>
        </w:rPr>
        <w:t>Законом Алтайского края о 3 апреля 2015 года № 24-ЗС внесены изменения в статью 10 «О добровольной пожарной охране»</w:t>
      </w:r>
      <w:r w:rsidR="00DC1577" w:rsidRPr="0010278C">
        <w:rPr>
          <w:rFonts w:ascii="Times New Roman" w:eastAsia="Times New Roman" w:hAnsi="Times New Roman"/>
          <w:color w:val="000000" w:themeColor="text1"/>
          <w:sz w:val="28"/>
          <w:szCs w:val="28"/>
          <w:lang w:eastAsia="ru-RU"/>
        </w:rPr>
        <w:t>, обусловленные динамикой федерального законодательства.</w:t>
      </w:r>
      <w:r w:rsidRPr="0010278C">
        <w:rPr>
          <w:rFonts w:ascii="Times New Roman" w:eastAsia="Times New Roman" w:hAnsi="Times New Roman"/>
          <w:color w:val="000000" w:themeColor="text1"/>
          <w:sz w:val="28"/>
          <w:szCs w:val="28"/>
          <w:lang w:eastAsia="ru-RU"/>
        </w:rPr>
        <w:t xml:space="preserve"> </w:t>
      </w:r>
      <w:r w:rsidR="00DC1577" w:rsidRPr="0010278C">
        <w:rPr>
          <w:rFonts w:ascii="Times New Roman" w:eastAsia="Times New Roman" w:hAnsi="Times New Roman"/>
          <w:color w:val="000000" w:themeColor="text1"/>
          <w:sz w:val="28"/>
          <w:szCs w:val="28"/>
          <w:lang w:eastAsia="ru-RU"/>
        </w:rPr>
        <w:t xml:space="preserve">Установлено, что </w:t>
      </w:r>
      <w:r w:rsidRPr="0010278C">
        <w:rPr>
          <w:rFonts w:ascii="Times New Roman" w:eastAsia="Times New Roman" w:hAnsi="Times New Roman"/>
          <w:color w:val="000000" w:themeColor="text1"/>
          <w:sz w:val="28"/>
          <w:szCs w:val="28"/>
          <w:lang w:eastAsia="ru-RU"/>
        </w:rPr>
        <w:t>п</w:t>
      </w:r>
      <w:r w:rsidRPr="004E5BCA">
        <w:rPr>
          <w:rFonts w:ascii="Times New Roman" w:eastAsia="Times New Roman" w:hAnsi="Times New Roman"/>
          <w:color w:val="000000" w:themeColor="text1"/>
          <w:sz w:val="28"/>
          <w:szCs w:val="28"/>
          <w:lang w:eastAsia="ru-RU"/>
        </w:rPr>
        <w:t>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D9446C" w:rsidRPr="0010278C" w:rsidRDefault="004E21E9" w:rsidP="001307F8">
      <w:pPr>
        <w:autoSpaceDE w:val="0"/>
        <w:autoSpaceDN w:val="0"/>
        <w:adjustRightInd w:val="0"/>
        <w:spacing w:after="0" w:line="240" w:lineRule="auto"/>
        <w:ind w:firstLine="540"/>
        <w:jc w:val="both"/>
        <w:rPr>
          <w:rFonts w:ascii="Times New Roman" w:hAnsi="Times New Roman"/>
          <w:color w:val="000000" w:themeColor="text1"/>
          <w:sz w:val="28"/>
          <w:szCs w:val="28"/>
        </w:rPr>
      </w:pPr>
      <w:r w:rsidRPr="0010278C">
        <w:rPr>
          <w:rFonts w:ascii="Times New Roman" w:eastAsia="Times New Roman" w:hAnsi="Times New Roman"/>
          <w:color w:val="000000" w:themeColor="text1"/>
          <w:sz w:val="28"/>
          <w:szCs w:val="28"/>
          <w:lang w:eastAsia="ru-RU"/>
        </w:rPr>
        <w:lastRenderedPageBreak/>
        <w:t xml:space="preserve">Дважды в течение года </w:t>
      </w:r>
      <w:r w:rsidRPr="0010278C">
        <w:rPr>
          <w:rFonts w:ascii="Times New Roman" w:hAnsi="Times New Roman"/>
          <w:color w:val="000000" w:themeColor="text1"/>
          <w:sz w:val="28"/>
          <w:szCs w:val="28"/>
        </w:rPr>
        <w:t xml:space="preserve">(законами Алтайского края от 12 мая 2015 года </w:t>
      </w:r>
      <w:r w:rsidR="00B90DD5">
        <w:rPr>
          <w:rFonts w:ascii="Times New Roman" w:hAnsi="Times New Roman"/>
          <w:color w:val="000000" w:themeColor="text1"/>
          <w:sz w:val="28"/>
          <w:szCs w:val="28"/>
        </w:rPr>
        <w:br/>
      </w:r>
      <w:r w:rsidRPr="0010278C">
        <w:rPr>
          <w:rFonts w:ascii="Times New Roman" w:hAnsi="Times New Roman"/>
          <w:color w:val="000000" w:themeColor="text1"/>
          <w:sz w:val="28"/>
          <w:szCs w:val="28"/>
        </w:rPr>
        <w:t xml:space="preserve">№ 32–ЗС и от 1 декабря 2015 года 111-ЗС) </w:t>
      </w:r>
      <w:r w:rsidRPr="0010278C">
        <w:rPr>
          <w:rFonts w:ascii="Times New Roman" w:eastAsia="Times New Roman" w:hAnsi="Times New Roman"/>
          <w:color w:val="000000" w:themeColor="text1"/>
          <w:sz w:val="28"/>
          <w:szCs w:val="28"/>
          <w:lang w:eastAsia="ru-RU"/>
        </w:rPr>
        <w:t xml:space="preserve">вносились изменения в закон Алтайского края </w:t>
      </w:r>
      <w:r w:rsidRPr="0010278C">
        <w:rPr>
          <w:rFonts w:ascii="Times New Roman" w:hAnsi="Times New Roman"/>
          <w:color w:val="000000" w:themeColor="text1"/>
          <w:sz w:val="28"/>
          <w:szCs w:val="28"/>
        </w:rPr>
        <w:t xml:space="preserve">«О порядке перемещения транспортных средств на </w:t>
      </w:r>
      <w:proofErr w:type="gramStart"/>
      <w:r w:rsidRPr="0010278C">
        <w:rPr>
          <w:rFonts w:ascii="Times New Roman" w:hAnsi="Times New Roman"/>
          <w:color w:val="000000" w:themeColor="text1"/>
          <w:sz w:val="28"/>
          <w:szCs w:val="28"/>
        </w:rPr>
        <w:t>специализированную  стоянку</w:t>
      </w:r>
      <w:proofErr w:type="gramEnd"/>
      <w:r w:rsidRPr="0010278C">
        <w:rPr>
          <w:rFonts w:ascii="Times New Roman" w:hAnsi="Times New Roman"/>
          <w:color w:val="000000" w:themeColor="text1"/>
          <w:sz w:val="28"/>
          <w:szCs w:val="28"/>
        </w:rPr>
        <w:t>, их хранения, оплаты расходов на перемещение и хранение, возврата транспортных средств» в связи с проблемами, возникающими в правоприменительной практике, и динамико</w:t>
      </w:r>
      <w:r w:rsidR="00B90DD5">
        <w:rPr>
          <w:rFonts w:ascii="Times New Roman" w:hAnsi="Times New Roman"/>
          <w:color w:val="000000" w:themeColor="text1"/>
          <w:sz w:val="28"/>
          <w:szCs w:val="28"/>
        </w:rPr>
        <w:t>й федерального законодательства</w:t>
      </w:r>
      <w:r w:rsidRPr="0010278C">
        <w:rPr>
          <w:rFonts w:ascii="Times New Roman" w:hAnsi="Times New Roman"/>
          <w:color w:val="000000" w:themeColor="text1"/>
          <w:sz w:val="28"/>
          <w:szCs w:val="28"/>
        </w:rPr>
        <w:t xml:space="preserve">. В частности, был </w:t>
      </w:r>
      <w:r w:rsidR="00DC1577" w:rsidRPr="0010278C">
        <w:rPr>
          <w:rFonts w:ascii="Times New Roman" w:hAnsi="Times New Roman"/>
          <w:bCs/>
          <w:color w:val="000000" w:themeColor="text1"/>
          <w:sz w:val="28"/>
          <w:szCs w:val="28"/>
        </w:rPr>
        <w:t xml:space="preserve">урегулирован вопрос </w:t>
      </w:r>
      <w:r w:rsidR="00DC1577" w:rsidRPr="0010278C">
        <w:rPr>
          <w:rFonts w:ascii="Times New Roman" w:hAnsi="Times New Roman"/>
          <w:color w:val="000000" w:themeColor="text1"/>
          <w:spacing w:val="-1"/>
          <w:sz w:val="28"/>
          <w:szCs w:val="28"/>
        </w:rPr>
        <w:t xml:space="preserve">выдачи задерживаемого транспортного средства на месте административного правонарушения в случае устранения причины задержания транспортного средства </w:t>
      </w:r>
      <w:r w:rsidR="00DC1577" w:rsidRPr="0010278C">
        <w:rPr>
          <w:rFonts w:ascii="Times New Roman" w:hAnsi="Times New Roman"/>
          <w:color w:val="000000" w:themeColor="text1"/>
          <w:sz w:val="28"/>
          <w:szCs w:val="28"/>
        </w:rPr>
        <w:t>с момента составления протокола об административном правонарушении до начала пер</w:t>
      </w:r>
      <w:r w:rsidRPr="0010278C">
        <w:rPr>
          <w:rFonts w:ascii="Times New Roman" w:hAnsi="Times New Roman"/>
          <w:color w:val="000000" w:themeColor="text1"/>
          <w:sz w:val="28"/>
          <w:szCs w:val="28"/>
        </w:rPr>
        <w:t xml:space="preserve">емещения транспортного средства. </w:t>
      </w:r>
    </w:p>
    <w:p w:rsidR="00AD67B1" w:rsidRPr="0010278C" w:rsidRDefault="00B90DD5" w:rsidP="001307F8">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4E21E9" w:rsidRPr="0010278C">
        <w:rPr>
          <w:rFonts w:ascii="Times New Roman" w:hAnsi="Times New Roman"/>
          <w:color w:val="000000" w:themeColor="text1"/>
          <w:sz w:val="28"/>
          <w:szCs w:val="28"/>
        </w:rPr>
        <w:t>целях совершенствования единой государственной системы предупреждения и ликвидации чрезвычайных ситуаций</w:t>
      </w:r>
      <w:r w:rsidR="00D52628" w:rsidRPr="0010278C">
        <w:rPr>
          <w:rFonts w:ascii="Times New Roman" w:hAnsi="Times New Roman"/>
          <w:color w:val="000000" w:themeColor="text1"/>
          <w:sz w:val="28"/>
          <w:szCs w:val="28"/>
        </w:rPr>
        <w:t>, а также в целях усиления координации деятельности в области пожарной безопасности,</w:t>
      </w:r>
      <w:r w:rsidR="004E21E9" w:rsidRPr="0010278C">
        <w:rPr>
          <w:rFonts w:ascii="Times New Roman" w:hAnsi="Times New Roman"/>
          <w:color w:val="000000" w:themeColor="text1"/>
          <w:sz w:val="28"/>
          <w:szCs w:val="28"/>
        </w:rPr>
        <w:t xml:space="preserve"> </w:t>
      </w:r>
      <w:r w:rsidR="00D52628" w:rsidRPr="0010278C">
        <w:rPr>
          <w:rFonts w:ascii="Times New Roman" w:hAnsi="Times New Roman"/>
          <w:color w:val="000000" w:themeColor="text1"/>
          <w:sz w:val="28"/>
          <w:szCs w:val="28"/>
        </w:rPr>
        <w:t>совершенствования правового регулирования в вопросах организации деятельности подразделений пожарной охраны, устранения отдельных пробелов в данной сфере общественных отношений з</w:t>
      </w:r>
      <w:r w:rsidR="004E21E9" w:rsidRPr="0010278C">
        <w:rPr>
          <w:rFonts w:ascii="Times New Roman" w:hAnsi="Times New Roman"/>
          <w:color w:val="000000" w:themeColor="text1"/>
          <w:sz w:val="28"/>
          <w:szCs w:val="28"/>
        </w:rPr>
        <w:t>аконом Алтайского края о</w:t>
      </w:r>
      <w:r w:rsidR="00DC1577" w:rsidRPr="0010278C">
        <w:rPr>
          <w:rFonts w:ascii="Times New Roman" w:hAnsi="Times New Roman"/>
          <w:color w:val="000000" w:themeColor="text1"/>
          <w:sz w:val="28"/>
          <w:szCs w:val="28"/>
        </w:rPr>
        <w:t xml:space="preserve">т 2 июня 2015 года </w:t>
      </w:r>
      <w:r w:rsidR="004E21E9" w:rsidRPr="0010278C">
        <w:rPr>
          <w:rFonts w:ascii="Times New Roman" w:hAnsi="Times New Roman"/>
          <w:color w:val="000000" w:themeColor="text1"/>
          <w:sz w:val="28"/>
          <w:szCs w:val="28"/>
        </w:rPr>
        <w:t>№ 46-ЗС</w:t>
      </w:r>
      <w:r w:rsidR="004E21E9" w:rsidRPr="0010278C">
        <w:rPr>
          <w:rFonts w:ascii="Times New Roman" w:hAnsi="Times New Roman"/>
          <w:bCs/>
          <w:color w:val="000000" w:themeColor="text1"/>
          <w:spacing w:val="1"/>
          <w:w w:val="101"/>
          <w:sz w:val="28"/>
          <w:szCs w:val="28"/>
        </w:rPr>
        <w:t xml:space="preserve"> вн</w:t>
      </w:r>
      <w:r w:rsidR="00D52628" w:rsidRPr="0010278C">
        <w:rPr>
          <w:rFonts w:ascii="Times New Roman" w:hAnsi="Times New Roman"/>
          <w:bCs/>
          <w:color w:val="000000" w:themeColor="text1"/>
          <w:spacing w:val="1"/>
          <w:w w:val="101"/>
          <w:sz w:val="28"/>
          <w:szCs w:val="28"/>
        </w:rPr>
        <w:t>есены</w:t>
      </w:r>
      <w:r w:rsidR="004E21E9" w:rsidRPr="0010278C">
        <w:rPr>
          <w:rFonts w:ascii="Times New Roman" w:hAnsi="Times New Roman"/>
          <w:bCs/>
          <w:color w:val="000000" w:themeColor="text1"/>
          <w:spacing w:val="1"/>
          <w:w w:val="101"/>
          <w:sz w:val="28"/>
          <w:szCs w:val="28"/>
        </w:rPr>
        <w:t xml:space="preserve"> изменения в закон Алтайского края </w:t>
      </w:r>
      <w:r w:rsidR="00DC1577" w:rsidRPr="0010278C">
        <w:rPr>
          <w:rFonts w:ascii="Times New Roman" w:hAnsi="Times New Roman"/>
          <w:color w:val="000000" w:themeColor="text1"/>
          <w:sz w:val="28"/>
          <w:szCs w:val="28"/>
        </w:rPr>
        <w:t xml:space="preserve">«О защите населения и территории </w:t>
      </w:r>
      <w:r w:rsidR="004E21E9" w:rsidRPr="0010278C">
        <w:rPr>
          <w:rFonts w:ascii="Times New Roman" w:hAnsi="Times New Roman"/>
          <w:color w:val="000000" w:themeColor="text1"/>
          <w:sz w:val="28"/>
          <w:szCs w:val="28"/>
        </w:rPr>
        <w:t>Алтайского</w:t>
      </w:r>
      <w:r w:rsidR="00DC1577" w:rsidRPr="0010278C">
        <w:rPr>
          <w:rFonts w:ascii="Times New Roman" w:hAnsi="Times New Roman"/>
          <w:color w:val="000000" w:themeColor="text1"/>
          <w:sz w:val="28"/>
          <w:szCs w:val="28"/>
        </w:rPr>
        <w:t xml:space="preserve"> края от </w:t>
      </w:r>
      <w:r w:rsidR="004E21E9" w:rsidRPr="0010278C">
        <w:rPr>
          <w:rFonts w:ascii="Times New Roman" w:hAnsi="Times New Roman"/>
          <w:color w:val="000000" w:themeColor="text1"/>
          <w:sz w:val="28"/>
          <w:szCs w:val="28"/>
        </w:rPr>
        <w:t>чрезвычайных</w:t>
      </w:r>
      <w:r w:rsidR="00DC1577" w:rsidRPr="0010278C">
        <w:rPr>
          <w:rFonts w:ascii="Times New Roman" w:hAnsi="Times New Roman"/>
          <w:color w:val="000000" w:themeColor="text1"/>
          <w:sz w:val="28"/>
          <w:szCs w:val="28"/>
        </w:rPr>
        <w:t xml:space="preserve"> ситуаций</w:t>
      </w:r>
      <w:r w:rsidR="004E21E9" w:rsidRPr="0010278C">
        <w:rPr>
          <w:rFonts w:ascii="Times New Roman" w:hAnsi="Times New Roman"/>
          <w:color w:val="000000" w:themeColor="text1"/>
          <w:sz w:val="28"/>
          <w:szCs w:val="28"/>
        </w:rPr>
        <w:t xml:space="preserve"> </w:t>
      </w:r>
      <w:r w:rsidR="00DC1577" w:rsidRPr="0010278C">
        <w:rPr>
          <w:rFonts w:ascii="Times New Roman" w:hAnsi="Times New Roman"/>
          <w:color w:val="000000" w:themeColor="text1"/>
          <w:sz w:val="28"/>
          <w:szCs w:val="28"/>
        </w:rPr>
        <w:t>природного и техногенного</w:t>
      </w:r>
      <w:r w:rsidR="004E21E9" w:rsidRPr="0010278C">
        <w:rPr>
          <w:rFonts w:ascii="Times New Roman" w:hAnsi="Times New Roman"/>
          <w:color w:val="000000" w:themeColor="text1"/>
          <w:sz w:val="28"/>
          <w:szCs w:val="28"/>
        </w:rPr>
        <w:t xml:space="preserve"> характера»</w:t>
      </w:r>
      <w:r w:rsidR="00D52628" w:rsidRPr="0010278C">
        <w:rPr>
          <w:rFonts w:ascii="Times New Roman" w:hAnsi="Times New Roman"/>
          <w:color w:val="000000" w:themeColor="text1"/>
          <w:sz w:val="28"/>
          <w:szCs w:val="28"/>
        </w:rPr>
        <w:t xml:space="preserve">, законами Алтайского края от 2 июня 2015 года № 46-ЗС и </w:t>
      </w:r>
      <w:r w:rsidR="00D52628" w:rsidRPr="0010278C">
        <w:rPr>
          <w:rFonts w:ascii="Times New Roman" w:hAnsi="Times New Roman"/>
          <w:bCs/>
          <w:color w:val="000000" w:themeColor="text1"/>
          <w:sz w:val="28"/>
          <w:szCs w:val="28"/>
        </w:rPr>
        <w:t>от 9 ноября 2015 года № 111-ЗС</w:t>
      </w:r>
      <w:r w:rsidR="00D52628" w:rsidRPr="0010278C">
        <w:rPr>
          <w:rFonts w:ascii="Times New Roman" w:hAnsi="Times New Roman"/>
          <w:color w:val="000000" w:themeColor="text1"/>
          <w:sz w:val="28"/>
          <w:szCs w:val="28"/>
        </w:rPr>
        <w:t xml:space="preserve"> внесены изменения в</w:t>
      </w:r>
      <w:r w:rsidR="00DC1577" w:rsidRPr="0010278C">
        <w:rPr>
          <w:rFonts w:ascii="Times New Roman" w:hAnsi="Times New Roman"/>
          <w:color w:val="000000" w:themeColor="text1"/>
          <w:sz w:val="28"/>
          <w:szCs w:val="28"/>
        </w:rPr>
        <w:t xml:space="preserve"> </w:t>
      </w:r>
      <w:r w:rsidR="004E21E9" w:rsidRPr="0010278C">
        <w:rPr>
          <w:rFonts w:ascii="Times New Roman" w:hAnsi="Times New Roman"/>
          <w:color w:val="000000" w:themeColor="text1"/>
          <w:sz w:val="28"/>
          <w:szCs w:val="28"/>
        </w:rPr>
        <w:t xml:space="preserve">закон </w:t>
      </w:r>
      <w:r w:rsidR="00DC1577" w:rsidRPr="0010278C">
        <w:rPr>
          <w:rFonts w:ascii="Times New Roman" w:hAnsi="Times New Roman"/>
          <w:color w:val="000000" w:themeColor="text1"/>
          <w:sz w:val="28"/>
          <w:szCs w:val="28"/>
        </w:rPr>
        <w:t>Алтайского края «</w:t>
      </w:r>
      <w:r w:rsidR="00DC1577" w:rsidRPr="0010278C">
        <w:rPr>
          <w:rFonts w:ascii="Times New Roman" w:hAnsi="Times New Roman"/>
          <w:bCs/>
          <w:color w:val="000000" w:themeColor="text1"/>
          <w:sz w:val="28"/>
          <w:szCs w:val="28"/>
        </w:rPr>
        <w:t>О пожарной безопасности в Алтайском крае»</w:t>
      </w:r>
      <w:r w:rsidR="00D52628" w:rsidRPr="0010278C">
        <w:rPr>
          <w:rFonts w:ascii="Times New Roman" w:hAnsi="Times New Roman"/>
          <w:bCs/>
          <w:color w:val="000000" w:themeColor="text1"/>
          <w:sz w:val="28"/>
          <w:szCs w:val="28"/>
        </w:rPr>
        <w:t>.</w:t>
      </w:r>
      <w:r w:rsidR="00D52628" w:rsidRPr="0010278C">
        <w:rPr>
          <w:rFonts w:ascii="Times New Roman" w:hAnsi="Times New Roman"/>
          <w:color w:val="000000" w:themeColor="text1"/>
          <w:sz w:val="28"/>
          <w:szCs w:val="28"/>
        </w:rPr>
        <w:t xml:space="preserve"> </w:t>
      </w:r>
    </w:p>
    <w:p w:rsidR="00865B0E" w:rsidRPr="0010278C" w:rsidRDefault="0087299D" w:rsidP="001307F8">
      <w:pPr>
        <w:spacing w:after="0" w:line="240" w:lineRule="auto"/>
        <w:ind w:firstLine="540"/>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В целях совершенствования системы государственного надзора за техническим состоянием самоходных машин и других видов техники законом </w:t>
      </w:r>
      <w:r w:rsidR="00865B0E" w:rsidRPr="0010278C">
        <w:rPr>
          <w:rFonts w:ascii="Times New Roman" w:hAnsi="Times New Roman"/>
          <w:color w:val="000000" w:themeColor="text1"/>
          <w:sz w:val="28"/>
          <w:szCs w:val="28"/>
        </w:rPr>
        <w:t xml:space="preserve">от 1 октября 2015 года № 95-ЗС </w:t>
      </w:r>
      <w:r w:rsidRPr="0010278C">
        <w:rPr>
          <w:rFonts w:ascii="Times New Roman" w:hAnsi="Times New Roman"/>
          <w:color w:val="000000" w:themeColor="text1"/>
          <w:sz w:val="28"/>
          <w:szCs w:val="28"/>
        </w:rPr>
        <w:t xml:space="preserve">внесены изменения в закон Алтайского края «Об основах регионального государственного надзора в области технического состояния самоходных машин и других видов техники в Алтайском крае». </w:t>
      </w:r>
    </w:p>
    <w:p w:rsidR="001307F8" w:rsidRPr="0010278C" w:rsidRDefault="001307F8" w:rsidP="001307F8">
      <w:pPr>
        <w:spacing w:after="0" w:line="240" w:lineRule="auto"/>
        <w:ind w:firstLine="540"/>
        <w:jc w:val="both"/>
        <w:rPr>
          <w:rFonts w:ascii="Times New Roman" w:hAnsi="Times New Roman"/>
          <w:color w:val="000000" w:themeColor="text1"/>
          <w:sz w:val="28"/>
          <w:szCs w:val="28"/>
        </w:rPr>
      </w:pPr>
    </w:p>
    <w:p w:rsidR="00AD67B1" w:rsidRPr="0010278C" w:rsidRDefault="00AD67B1" w:rsidP="001307F8">
      <w:pPr>
        <w:spacing w:after="0" w:line="240" w:lineRule="auto"/>
        <w:jc w:val="center"/>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Совершенствование законодательства в сфере </w:t>
      </w:r>
      <w:r w:rsidR="001307F8" w:rsidRPr="0010278C">
        <w:rPr>
          <w:rFonts w:ascii="Times New Roman" w:hAnsi="Times New Roman"/>
          <w:color w:val="000000" w:themeColor="text1"/>
          <w:sz w:val="28"/>
          <w:szCs w:val="28"/>
        </w:rPr>
        <w:t>административной ответственности</w:t>
      </w:r>
    </w:p>
    <w:p w:rsidR="00865B0E" w:rsidRPr="0010278C" w:rsidRDefault="00865B0E" w:rsidP="001307F8">
      <w:pPr>
        <w:spacing w:after="0" w:line="240" w:lineRule="auto"/>
        <w:jc w:val="center"/>
        <w:rPr>
          <w:rFonts w:ascii="Times New Roman" w:hAnsi="Times New Roman"/>
          <w:color w:val="000000" w:themeColor="text1"/>
          <w:sz w:val="28"/>
          <w:szCs w:val="28"/>
        </w:rPr>
      </w:pPr>
    </w:p>
    <w:p w:rsidR="00865B0E" w:rsidRPr="0010278C" w:rsidRDefault="00865B0E" w:rsidP="001307F8">
      <w:pPr>
        <w:autoSpaceDE w:val="0"/>
        <w:autoSpaceDN w:val="0"/>
        <w:adjustRightInd w:val="0"/>
        <w:spacing w:after="0" w:line="240" w:lineRule="auto"/>
        <w:ind w:firstLine="540"/>
        <w:jc w:val="both"/>
        <w:outlineLvl w:val="0"/>
        <w:rPr>
          <w:rFonts w:ascii="Times New Roman" w:hAnsi="Times New Roman"/>
          <w:color w:val="000000" w:themeColor="text1"/>
          <w:sz w:val="28"/>
          <w:szCs w:val="28"/>
        </w:rPr>
      </w:pPr>
      <w:r w:rsidRPr="0010278C">
        <w:rPr>
          <w:rFonts w:ascii="Times New Roman" w:hAnsi="Times New Roman"/>
          <w:color w:val="000000" w:themeColor="text1"/>
          <w:sz w:val="28"/>
          <w:szCs w:val="28"/>
        </w:rPr>
        <w:t>В закон Алтайского края «Об административной ответственности за совершение правонарушений на территории Алтайского края» вносились следующие изменения:</w:t>
      </w:r>
    </w:p>
    <w:p w:rsidR="00865B0E" w:rsidRPr="0010278C" w:rsidRDefault="00865B0E" w:rsidP="001307F8">
      <w:pPr>
        <w:autoSpaceDE w:val="0"/>
        <w:autoSpaceDN w:val="0"/>
        <w:adjustRightInd w:val="0"/>
        <w:spacing w:after="0" w:line="240" w:lineRule="auto"/>
        <w:ind w:firstLine="540"/>
        <w:jc w:val="both"/>
        <w:outlineLvl w:val="0"/>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законом</w:t>
      </w:r>
      <w:proofErr w:type="gramEnd"/>
      <w:r w:rsidRPr="0010278C">
        <w:rPr>
          <w:rFonts w:ascii="Times New Roman" w:hAnsi="Times New Roman"/>
          <w:color w:val="000000" w:themeColor="text1"/>
          <w:sz w:val="28"/>
          <w:szCs w:val="28"/>
        </w:rPr>
        <w:t xml:space="preserve"> </w:t>
      </w:r>
      <w:r w:rsidR="0087299D" w:rsidRPr="0010278C">
        <w:rPr>
          <w:rFonts w:ascii="Times New Roman" w:hAnsi="Times New Roman"/>
          <w:color w:val="000000" w:themeColor="text1"/>
          <w:sz w:val="28"/>
          <w:szCs w:val="28"/>
        </w:rPr>
        <w:t xml:space="preserve">Алтайского края </w:t>
      </w:r>
      <w:r w:rsidRPr="0010278C">
        <w:rPr>
          <w:rFonts w:ascii="Times New Roman" w:hAnsi="Times New Roman"/>
          <w:color w:val="000000" w:themeColor="text1"/>
          <w:sz w:val="28"/>
          <w:szCs w:val="28"/>
        </w:rPr>
        <w:t>о</w:t>
      </w:r>
      <w:r w:rsidR="00DC1577" w:rsidRPr="0010278C">
        <w:rPr>
          <w:rFonts w:ascii="Times New Roman" w:hAnsi="Times New Roman"/>
          <w:color w:val="000000" w:themeColor="text1"/>
          <w:sz w:val="28"/>
          <w:szCs w:val="28"/>
        </w:rPr>
        <w:t>т 12 мая 2015 года № 34-ЗС</w:t>
      </w:r>
      <w:r w:rsidRPr="0010278C">
        <w:rPr>
          <w:rFonts w:ascii="Times New Roman" w:hAnsi="Times New Roman"/>
          <w:color w:val="000000" w:themeColor="text1"/>
          <w:sz w:val="28"/>
          <w:szCs w:val="28"/>
        </w:rPr>
        <w:t xml:space="preserve"> в части признания утратившими силу норм об административной ответственности за неповиновение законному требованию члена добровольной народной дружины (поскольку ответственность за данное деяние была установлена на федеральном уровне);</w:t>
      </w:r>
    </w:p>
    <w:p w:rsidR="00D0176E" w:rsidRPr="0010278C" w:rsidRDefault="0087299D" w:rsidP="001307F8">
      <w:pPr>
        <w:autoSpaceDE w:val="0"/>
        <w:autoSpaceDN w:val="0"/>
        <w:adjustRightInd w:val="0"/>
        <w:spacing w:after="0" w:line="240" w:lineRule="auto"/>
        <w:ind w:firstLine="540"/>
        <w:jc w:val="both"/>
        <w:outlineLvl w:val="0"/>
        <w:rPr>
          <w:rFonts w:ascii="Times New Roman" w:hAnsi="Times New Roman"/>
          <w:color w:val="000000" w:themeColor="text1"/>
          <w:sz w:val="28"/>
          <w:szCs w:val="28"/>
        </w:rPr>
      </w:pPr>
      <w:proofErr w:type="gramStart"/>
      <w:r w:rsidRPr="0010278C">
        <w:rPr>
          <w:rFonts w:ascii="Times New Roman" w:hAnsi="Times New Roman"/>
          <w:color w:val="000000" w:themeColor="text1"/>
          <w:sz w:val="28"/>
          <w:szCs w:val="28"/>
        </w:rPr>
        <w:t>законом</w:t>
      </w:r>
      <w:proofErr w:type="gramEnd"/>
      <w:r w:rsidRPr="0010278C">
        <w:rPr>
          <w:rFonts w:ascii="Times New Roman" w:hAnsi="Times New Roman"/>
          <w:color w:val="000000" w:themeColor="text1"/>
          <w:sz w:val="28"/>
          <w:szCs w:val="28"/>
        </w:rPr>
        <w:t xml:space="preserve"> Алтайского края от</w:t>
      </w:r>
      <w:r w:rsidR="006026AD" w:rsidRPr="0010278C">
        <w:rPr>
          <w:rFonts w:ascii="Times New Roman" w:hAnsi="Times New Roman"/>
          <w:color w:val="000000" w:themeColor="text1"/>
          <w:sz w:val="28"/>
          <w:szCs w:val="28"/>
        </w:rPr>
        <w:t xml:space="preserve"> 22 декабря 2015 года № 127-ЗС</w:t>
      </w:r>
      <w:r w:rsidRPr="0010278C">
        <w:rPr>
          <w:rFonts w:ascii="Times New Roman" w:hAnsi="Times New Roman"/>
          <w:color w:val="000000" w:themeColor="text1"/>
          <w:sz w:val="28"/>
          <w:szCs w:val="28"/>
        </w:rPr>
        <w:t xml:space="preserve"> </w:t>
      </w:r>
      <w:r w:rsidR="006026AD" w:rsidRPr="0010278C">
        <w:rPr>
          <w:rFonts w:ascii="Times New Roman" w:hAnsi="Times New Roman"/>
          <w:color w:val="000000" w:themeColor="text1"/>
          <w:sz w:val="28"/>
          <w:szCs w:val="28"/>
        </w:rPr>
        <w:t xml:space="preserve">были признаны </w:t>
      </w:r>
      <w:r w:rsidR="00D0176E" w:rsidRPr="0010278C">
        <w:rPr>
          <w:rFonts w:ascii="Times New Roman" w:hAnsi="Times New Roman"/>
          <w:color w:val="000000" w:themeColor="text1"/>
          <w:sz w:val="28"/>
          <w:szCs w:val="28"/>
        </w:rPr>
        <w:t>утратившими силу</w:t>
      </w:r>
      <w:r w:rsidR="006026AD" w:rsidRPr="0010278C">
        <w:rPr>
          <w:rFonts w:ascii="Times New Roman" w:hAnsi="Times New Roman"/>
          <w:color w:val="000000" w:themeColor="text1"/>
          <w:sz w:val="28"/>
          <w:szCs w:val="28"/>
        </w:rPr>
        <w:t xml:space="preserve"> в связи с отсутствием права самостоятельного правового регулирования: </w:t>
      </w:r>
      <w:r w:rsidR="00D0176E" w:rsidRPr="0010278C">
        <w:rPr>
          <w:rFonts w:ascii="Times New Roman" w:hAnsi="Times New Roman"/>
          <w:color w:val="000000" w:themeColor="text1"/>
          <w:sz w:val="28"/>
          <w:szCs w:val="28"/>
        </w:rPr>
        <w:t>статья 32-1 - несоблюдение мер по недопущению нахождения детей в общественных местах;</w:t>
      </w:r>
      <w:r w:rsidR="006026AD" w:rsidRPr="0010278C">
        <w:rPr>
          <w:rFonts w:ascii="Times New Roman" w:hAnsi="Times New Roman"/>
          <w:color w:val="000000" w:themeColor="text1"/>
          <w:sz w:val="28"/>
          <w:szCs w:val="28"/>
        </w:rPr>
        <w:t xml:space="preserve"> </w:t>
      </w:r>
      <w:r w:rsidR="00D0176E" w:rsidRPr="0010278C">
        <w:rPr>
          <w:rFonts w:ascii="Times New Roman" w:hAnsi="Times New Roman"/>
          <w:color w:val="000000" w:themeColor="text1"/>
          <w:sz w:val="28"/>
          <w:szCs w:val="28"/>
        </w:rPr>
        <w:t>статья 46-1 -  нарушение правил перевозки пассажиров и багажа;</w:t>
      </w:r>
      <w:r w:rsidR="006026AD" w:rsidRPr="0010278C">
        <w:rPr>
          <w:rFonts w:ascii="Times New Roman" w:hAnsi="Times New Roman"/>
          <w:color w:val="000000" w:themeColor="text1"/>
          <w:sz w:val="28"/>
          <w:szCs w:val="28"/>
        </w:rPr>
        <w:t xml:space="preserve"> </w:t>
      </w:r>
      <w:r w:rsidR="00D0176E" w:rsidRPr="0010278C">
        <w:rPr>
          <w:rFonts w:ascii="Times New Roman" w:hAnsi="Times New Roman"/>
          <w:color w:val="000000" w:themeColor="text1"/>
          <w:sz w:val="28"/>
          <w:szCs w:val="28"/>
        </w:rPr>
        <w:t>статья 48 -  обман потребителей гражданами;</w:t>
      </w:r>
      <w:r w:rsidR="006026AD" w:rsidRPr="0010278C">
        <w:rPr>
          <w:rFonts w:ascii="Times New Roman" w:hAnsi="Times New Roman"/>
          <w:color w:val="000000" w:themeColor="text1"/>
          <w:sz w:val="28"/>
          <w:szCs w:val="28"/>
        </w:rPr>
        <w:t xml:space="preserve"> </w:t>
      </w:r>
      <w:r w:rsidR="00D0176E" w:rsidRPr="0010278C">
        <w:rPr>
          <w:rFonts w:ascii="Times New Roman" w:hAnsi="Times New Roman"/>
          <w:color w:val="000000" w:themeColor="text1"/>
          <w:sz w:val="28"/>
          <w:szCs w:val="28"/>
        </w:rPr>
        <w:t>статья 49 - сбыт или приобретение спиртных напитков домашней выработки.</w:t>
      </w:r>
      <w:r w:rsidR="006026AD" w:rsidRPr="0010278C">
        <w:rPr>
          <w:rFonts w:ascii="Times New Roman" w:hAnsi="Times New Roman"/>
          <w:color w:val="000000" w:themeColor="text1"/>
          <w:sz w:val="28"/>
          <w:szCs w:val="28"/>
        </w:rPr>
        <w:t xml:space="preserve"> </w:t>
      </w:r>
      <w:r w:rsidR="00B90DD5">
        <w:rPr>
          <w:rFonts w:ascii="Times New Roman" w:hAnsi="Times New Roman"/>
          <w:color w:val="000000" w:themeColor="text1"/>
          <w:sz w:val="28"/>
          <w:szCs w:val="28"/>
        </w:rPr>
        <w:lastRenderedPageBreak/>
        <w:t>Также закреплена</w:t>
      </w:r>
      <w:r w:rsidR="00D0176E" w:rsidRPr="0010278C">
        <w:rPr>
          <w:rFonts w:ascii="Times New Roman" w:hAnsi="Times New Roman"/>
          <w:color w:val="000000" w:themeColor="text1"/>
          <w:sz w:val="28"/>
          <w:szCs w:val="28"/>
        </w:rPr>
        <w:t xml:space="preserve"> норма о том, что должностные лица органов внутренних дел (полиции) вправе составлять протоколы об административных правонарушениях, посягающих на общественный порядок и общественную безопасность, предусмотренных статьями 61, 70 закона Алтайского края «Об административной ответственности за совершение правонарушений на территории Алтайского края» (нарушение тишины и покоя граждан, причинение собаками физического и (или) материального вреда), в случае, если передача этих полномочий предусмотрена соглашением между МВД России и высшим органом исполн</w:t>
      </w:r>
      <w:r w:rsidR="006026AD" w:rsidRPr="0010278C">
        <w:rPr>
          <w:rFonts w:ascii="Times New Roman" w:hAnsi="Times New Roman"/>
          <w:color w:val="000000" w:themeColor="text1"/>
          <w:sz w:val="28"/>
          <w:szCs w:val="28"/>
        </w:rPr>
        <w:t>ительной власти Алтайского края</w:t>
      </w:r>
      <w:r w:rsidR="00D0176E" w:rsidRPr="0010278C">
        <w:rPr>
          <w:rFonts w:ascii="Times New Roman" w:hAnsi="Times New Roman"/>
          <w:color w:val="000000" w:themeColor="text1"/>
          <w:sz w:val="28"/>
          <w:szCs w:val="28"/>
        </w:rPr>
        <w:t xml:space="preserve"> о передаче осуществления части полномочий. Необходимость </w:t>
      </w:r>
      <w:r w:rsidR="006026AD" w:rsidRPr="0010278C">
        <w:rPr>
          <w:rFonts w:ascii="Times New Roman" w:hAnsi="Times New Roman"/>
          <w:color w:val="000000" w:themeColor="text1"/>
          <w:sz w:val="28"/>
          <w:szCs w:val="28"/>
        </w:rPr>
        <w:t xml:space="preserve">заключения </w:t>
      </w:r>
      <w:r w:rsidR="001307F8" w:rsidRPr="0010278C">
        <w:rPr>
          <w:rFonts w:ascii="Times New Roman" w:hAnsi="Times New Roman"/>
          <w:color w:val="000000" w:themeColor="text1"/>
          <w:sz w:val="28"/>
          <w:szCs w:val="28"/>
        </w:rPr>
        <w:t xml:space="preserve">таких </w:t>
      </w:r>
      <w:r w:rsidR="006026AD" w:rsidRPr="0010278C">
        <w:rPr>
          <w:rFonts w:ascii="Times New Roman" w:hAnsi="Times New Roman"/>
          <w:color w:val="000000" w:themeColor="text1"/>
          <w:sz w:val="28"/>
          <w:szCs w:val="28"/>
        </w:rPr>
        <w:t xml:space="preserve">соглашений </w:t>
      </w:r>
      <w:r w:rsidR="00D0176E" w:rsidRPr="0010278C">
        <w:rPr>
          <w:rFonts w:ascii="Times New Roman" w:hAnsi="Times New Roman"/>
          <w:color w:val="000000" w:themeColor="text1"/>
          <w:sz w:val="28"/>
          <w:szCs w:val="28"/>
        </w:rPr>
        <w:t>предусмотрена статьей 28.3 КоАП РФ.</w:t>
      </w:r>
    </w:p>
    <w:p w:rsidR="001737F3" w:rsidRPr="0010278C" w:rsidRDefault="001307F8" w:rsidP="001737F3">
      <w:pPr>
        <w:spacing w:after="0" w:line="240" w:lineRule="auto"/>
        <w:ind w:left="709"/>
        <w:jc w:val="center"/>
        <w:rPr>
          <w:rFonts w:ascii="Times New Roman" w:hAnsi="Times New Roman"/>
          <w:sz w:val="28"/>
          <w:szCs w:val="28"/>
        </w:rPr>
      </w:pPr>
      <w:r w:rsidRPr="0010278C">
        <w:rPr>
          <w:rFonts w:ascii="Times New Roman" w:hAnsi="Times New Roman"/>
          <w:sz w:val="28"/>
          <w:szCs w:val="28"/>
        </w:rPr>
        <w:t xml:space="preserve"> </w:t>
      </w:r>
    </w:p>
    <w:p w:rsidR="00AD67B1" w:rsidRPr="0010278C" w:rsidRDefault="00B77A05" w:rsidP="00AD67B1">
      <w:pPr>
        <w:spacing w:after="0" w:line="240" w:lineRule="auto"/>
        <w:ind w:firstLine="709"/>
        <w:jc w:val="center"/>
        <w:rPr>
          <w:rFonts w:ascii="Times New Roman" w:hAnsi="Times New Roman"/>
          <w:b/>
          <w:sz w:val="28"/>
          <w:szCs w:val="28"/>
        </w:rPr>
      </w:pPr>
      <w:r w:rsidRPr="0010278C">
        <w:rPr>
          <w:rFonts w:ascii="Times New Roman" w:hAnsi="Times New Roman"/>
          <w:b/>
          <w:sz w:val="28"/>
          <w:szCs w:val="28"/>
        </w:rPr>
        <w:t>Информация о мероприятиях по мониторингу</w:t>
      </w:r>
      <w:r w:rsidR="00AD67B1" w:rsidRPr="0010278C">
        <w:rPr>
          <w:rFonts w:ascii="Times New Roman" w:hAnsi="Times New Roman"/>
          <w:b/>
          <w:sz w:val="28"/>
          <w:szCs w:val="28"/>
        </w:rPr>
        <w:t xml:space="preserve"> </w:t>
      </w:r>
      <w:r w:rsidR="00035652" w:rsidRPr="0010278C">
        <w:rPr>
          <w:rFonts w:ascii="Times New Roman" w:hAnsi="Times New Roman"/>
          <w:b/>
          <w:sz w:val="28"/>
          <w:szCs w:val="28"/>
        </w:rPr>
        <w:t>законодательств</w:t>
      </w:r>
      <w:r w:rsidRPr="0010278C">
        <w:rPr>
          <w:rFonts w:ascii="Times New Roman" w:hAnsi="Times New Roman"/>
          <w:b/>
          <w:sz w:val="28"/>
          <w:szCs w:val="28"/>
        </w:rPr>
        <w:t>а и мониторингу</w:t>
      </w:r>
      <w:r w:rsidR="00035652" w:rsidRPr="0010278C">
        <w:rPr>
          <w:rFonts w:ascii="Times New Roman" w:hAnsi="Times New Roman"/>
          <w:b/>
          <w:sz w:val="28"/>
          <w:szCs w:val="28"/>
        </w:rPr>
        <w:t xml:space="preserve"> </w:t>
      </w:r>
      <w:proofErr w:type="spellStart"/>
      <w:r w:rsidR="00035652" w:rsidRPr="0010278C">
        <w:rPr>
          <w:rFonts w:ascii="Times New Roman" w:hAnsi="Times New Roman"/>
          <w:b/>
          <w:sz w:val="28"/>
          <w:szCs w:val="28"/>
        </w:rPr>
        <w:t>правоприменения</w:t>
      </w:r>
      <w:proofErr w:type="spellEnd"/>
    </w:p>
    <w:p w:rsidR="00AD67B1" w:rsidRPr="0010278C" w:rsidRDefault="00AD67B1" w:rsidP="00AD67B1">
      <w:pPr>
        <w:spacing w:after="0" w:line="240" w:lineRule="auto"/>
        <w:ind w:firstLine="709"/>
        <w:jc w:val="both"/>
        <w:rPr>
          <w:rFonts w:ascii="Times New Roman" w:hAnsi="Times New Roman"/>
          <w:b/>
          <w:sz w:val="28"/>
          <w:szCs w:val="28"/>
        </w:rPr>
      </w:pPr>
    </w:p>
    <w:p w:rsidR="00B77A05" w:rsidRPr="0010278C" w:rsidRDefault="00717F81" w:rsidP="00717F8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0278C">
        <w:rPr>
          <w:rFonts w:ascii="Times New Roman" w:hAnsi="Times New Roman"/>
          <w:sz w:val="28"/>
          <w:szCs w:val="28"/>
        </w:rPr>
        <w:t xml:space="preserve">1. </w:t>
      </w:r>
      <w:r w:rsidR="00035652" w:rsidRPr="0010278C">
        <w:rPr>
          <w:rFonts w:ascii="Times New Roman" w:hAnsi="Times New Roman"/>
          <w:sz w:val="28"/>
          <w:szCs w:val="28"/>
        </w:rPr>
        <w:t>Ежегодно в Алтайском краевом Законодательном Собрании по инициативе ко</w:t>
      </w:r>
      <w:r w:rsidR="00035652" w:rsidRPr="0010278C">
        <w:rPr>
          <w:rFonts w:ascii="Times New Roman" w:hAnsi="Times New Roman"/>
          <w:color w:val="000000" w:themeColor="text1"/>
          <w:sz w:val="28"/>
          <w:szCs w:val="28"/>
        </w:rPr>
        <w:t>митета по правовой политике проводятся депутатские слушания</w:t>
      </w:r>
      <w:r w:rsidR="00035652" w:rsidRPr="0010278C">
        <w:rPr>
          <w:rStyle w:val="a6"/>
          <w:rFonts w:ascii="Times New Roman" w:eastAsia="Times New Roman" w:hAnsi="Times New Roman"/>
          <w:b w:val="0"/>
          <w:color w:val="000000" w:themeColor="text1"/>
          <w:sz w:val="28"/>
          <w:szCs w:val="28"/>
        </w:rPr>
        <w:t xml:space="preserve"> на тему «Законодательство Алтайского края: состояние, мониторинг и перспективы совершенствования». </w:t>
      </w:r>
      <w:r w:rsidR="00035652" w:rsidRPr="0010278C">
        <w:rPr>
          <w:rFonts w:ascii="Times New Roman" w:hAnsi="Times New Roman"/>
          <w:color w:val="000000" w:themeColor="text1"/>
          <w:sz w:val="28"/>
          <w:szCs w:val="28"/>
        </w:rPr>
        <w:t>28 апреля 2015 года</w:t>
      </w:r>
      <w:r w:rsidR="00035652" w:rsidRPr="0010278C">
        <w:rPr>
          <w:rStyle w:val="a6"/>
          <w:rFonts w:ascii="Times New Roman" w:eastAsia="Times New Roman" w:hAnsi="Times New Roman"/>
          <w:b w:val="0"/>
          <w:color w:val="000000" w:themeColor="text1"/>
          <w:sz w:val="28"/>
          <w:szCs w:val="28"/>
        </w:rPr>
        <w:t xml:space="preserve"> состоялось очередное мероприятие</w:t>
      </w:r>
      <w:r w:rsidR="00035652" w:rsidRPr="0010278C">
        <w:rPr>
          <w:rFonts w:ascii="Times New Roman" w:hAnsi="Times New Roman"/>
          <w:color w:val="000000" w:themeColor="text1"/>
          <w:sz w:val="28"/>
          <w:szCs w:val="28"/>
        </w:rPr>
        <w:t>, на котором был рассмотрен доклад «О состоянии законодательства Алтайского края в 2014 году и перспективах его совершенствования»</w:t>
      </w:r>
      <w:r w:rsidR="00B77A05" w:rsidRPr="0010278C">
        <w:rPr>
          <w:rFonts w:ascii="Times New Roman" w:hAnsi="Times New Roman"/>
          <w:color w:val="000000" w:themeColor="text1"/>
          <w:sz w:val="28"/>
          <w:szCs w:val="28"/>
        </w:rPr>
        <w:t xml:space="preserve">, подготовленный в соответствии </w:t>
      </w:r>
      <w:r w:rsidR="00035652" w:rsidRPr="0010278C">
        <w:rPr>
          <w:rFonts w:ascii="Times New Roman" w:hAnsi="Times New Roman"/>
          <w:color w:val="000000" w:themeColor="text1"/>
          <w:sz w:val="28"/>
          <w:szCs w:val="28"/>
        </w:rPr>
        <w:t>с постановлением Алтайс</w:t>
      </w:r>
      <w:r w:rsidR="00B77A05" w:rsidRPr="0010278C">
        <w:rPr>
          <w:rFonts w:ascii="Times New Roman" w:hAnsi="Times New Roman"/>
          <w:color w:val="000000" w:themeColor="text1"/>
          <w:sz w:val="28"/>
          <w:szCs w:val="28"/>
        </w:rPr>
        <w:t>кого краевого Законодательного С</w:t>
      </w:r>
      <w:r w:rsidR="00035652" w:rsidRPr="0010278C">
        <w:rPr>
          <w:rFonts w:ascii="Times New Roman" w:hAnsi="Times New Roman"/>
          <w:color w:val="000000" w:themeColor="text1"/>
          <w:sz w:val="28"/>
          <w:szCs w:val="28"/>
        </w:rPr>
        <w:t xml:space="preserve">обрания от 2 октября 2012 года </w:t>
      </w:r>
      <w:r w:rsidR="00B90DD5">
        <w:rPr>
          <w:rFonts w:ascii="Times New Roman" w:hAnsi="Times New Roman"/>
          <w:color w:val="000000" w:themeColor="text1"/>
          <w:sz w:val="28"/>
          <w:szCs w:val="28"/>
        </w:rPr>
        <w:br/>
      </w:r>
      <w:r w:rsidR="00035652" w:rsidRPr="0010278C">
        <w:rPr>
          <w:rFonts w:ascii="Times New Roman" w:hAnsi="Times New Roman"/>
          <w:color w:val="000000" w:themeColor="text1"/>
          <w:sz w:val="28"/>
          <w:szCs w:val="28"/>
        </w:rPr>
        <w:t>№ 465</w:t>
      </w:r>
      <w:r w:rsidR="00B77A05" w:rsidRPr="0010278C">
        <w:rPr>
          <w:rFonts w:ascii="Times New Roman" w:hAnsi="Times New Roman"/>
          <w:color w:val="000000" w:themeColor="text1"/>
          <w:sz w:val="28"/>
          <w:szCs w:val="28"/>
        </w:rPr>
        <w:t>. Доклад подготовлен по результатам правового мониторинга, проведенного комитетами и фракциями Алтайского краевого Законодательного Собрания, федеральными и краевыми государственными органами, Общественной палатой Алтайского края, научными организациям</w:t>
      </w:r>
      <w:r w:rsidR="00B90DD5">
        <w:rPr>
          <w:rFonts w:ascii="Times New Roman" w:hAnsi="Times New Roman"/>
          <w:color w:val="000000" w:themeColor="text1"/>
          <w:sz w:val="28"/>
          <w:szCs w:val="28"/>
        </w:rPr>
        <w:t xml:space="preserve">и, и на основе их предложений. </w:t>
      </w:r>
      <w:r w:rsidR="00035652" w:rsidRPr="0010278C">
        <w:rPr>
          <w:rFonts w:ascii="Times New Roman" w:hAnsi="Times New Roman"/>
          <w:color w:val="000000" w:themeColor="text1"/>
          <w:sz w:val="28"/>
          <w:szCs w:val="28"/>
        </w:rPr>
        <w:t xml:space="preserve">По результатам проведения депутатских слушаний Алтайским краевым Законодательным Собранием было принято постановление </w:t>
      </w:r>
      <w:r w:rsidR="00B77A05" w:rsidRPr="0010278C">
        <w:rPr>
          <w:rFonts w:ascii="Times New Roman" w:hAnsi="Times New Roman"/>
          <w:color w:val="000000" w:themeColor="text1"/>
          <w:sz w:val="28"/>
          <w:szCs w:val="28"/>
        </w:rPr>
        <w:t>от 1 июня 2015 года № 163</w:t>
      </w:r>
      <w:r w:rsidR="00035652" w:rsidRPr="0010278C">
        <w:rPr>
          <w:rFonts w:ascii="Times New Roman" w:hAnsi="Times New Roman"/>
          <w:color w:val="000000" w:themeColor="text1"/>
          <w:sz w:val="28"/>
          <w:szCs w:val="28"/>
        </w:rPr>
        <w:t xml:space="preserve"> «О Докладе Алтайского краевого Законодательного Собрания «О состоянии законодательства Алтайского края </w:t>
      </w:r>
      <w:r w:rsidR="00B77A05" w:rsidRPr="0010278C">
        <w:rPr>
          <w:rFonts w:ascii="Times New Roman" w:hAnsi="Times New Roman"/>
          <w:color w:val="000000" w:themeColor="text1"/>
          <w:sz w:val="28"/>
          <w:szCs w:val="28"/>
        </w:rPr>
        <w:t>в 2014</w:t>
      </w:r>
      <w:r w:rsidR="00035652" w:rsidRPr="0010278C">
        <w:rPr>
          <w:rFonts w:ascii="Times New Roman" w:hAnsi="Times New Roman"/>
          <w:color w:val="000000" w:themeColor="text1"/>
          <w:sz w:val="28"/>
          <w:szCs w:val="28"/>
        </w:rPr>
        <w:t xml:space="preserve"> году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w:t>
      </w:r>
      <w:r w:rsidR="00B77A05" w:rsidRPr="0010278C">
        <w:rPr>
          <w:rFonts w:ascii="Times New Roman" w:hAnsi="Times New Roman"/>
          <w:color w:val="000000" w:themeColor="text1"/>
          <w:sz w:val="28"/>
          <w:szCs w:val="28"/>
        </w:rPr>
        <w:t xml:space="preserve">. Результаты мониторинга законодательства и мониторинга </w:t>
      </w:r>
      <w:proofErr w:type="spellStart"/>
      <w:r w:rsidR="00B77A05" w:rsidRPr="0010278C">
        <w:rPr>
          <w:rFonts w:ascii="Times New Roman" w:hAnsi="Times New Roman"/>
          <w:color w:val="000000" w:themeColor="text1"/>
          <w:sz w:val="28"/>
          <w:szCs w:val="28"/>
        </w:rPr>
        <w:t>правоприменения</w:t>
      </w:r>
      <w:proofErr w:type="spellEnd"/>
      <w:r w:rsidR="00B77A05" w:rsidRPr="0010278C">
        <w:rPr>
          <w:rFonts w:ascii="Times New Roman" w:hAnsi="Times New Roman"/>
          <w:color w:val="000000" w:themeColor="text1"/>
          <w:sz w:val="28"/>
          <w:szCs w:val="28"/>
        </w:rPr>
        <w:t xml:space="preserve"> за 2015 год будут рассмотрены на очередных депутатских слушаниях, проводимых в апреле 2016 года.</w:t>
      </w:r>
    </w:p>
    <w:p w:rsidR="00861870" w:rsidRPr="0010278C" w:rsidRDefault="00717F81" w:rsidP="00717F81">
      <w:pPr>
        <w:spacing w:after="0" w:line="240" w:lineRule="auto"/>
        <w:ind w:firstLine="709"/>
        <w:jc w:val="both"/>
        <w:rPr>
          <w:rFonts w:ascii="Times New Roman" w:hAnsi="Times New Roman"/>
          <w:color w:val="000000" w:themeColor="text1"/>
          <w:sz w:val="28"/>
          <w:szCs w:val="28"/>
        </w:rPr>
      </w:pPr>
      <w:r w:rsidRPr="0010278C">
        <w:rPr>
          <w:rFonts w:ascii="Times New Roman" w:hAnsi="Times New Roman"/>
          <w:color w:val="000000" w:themeColor="text1"/>
          <w:sz w:val="28"/>
          <w:szCs w:val="28"/>
        </w:rPr>
        <w:t xml:space="preserve">2. </w:t>
      </w:r>
      <w:r w:rsidR="00B77A05" w:rsidRPr="0010278C">
        <w:rPr>
          <w:rFonts w:ascii="Times New Roman" w:hAnsi="Times New Roman"/>
          <w:color w:val="000000" w:themeColor="text1"/>
          <w:sz w:val="28"/>
          <w:szCs w:val="28"/>
        </w:rPr>
        <w:t>В марте 2015 года на</w:t>
      </w:r>
      <w:r w:rsidR="00861870" w:rsidRPr="0010278C">
        <w:rPr>
          <w:rFonts w:ascii="Times New Roman" w:hAnsi="Times New Roman"/>
          <w:color w:val="000000" w:themeColor="text1"/>
          <w:sz w:val="28"/>
          <w:szCs w:val="28"/>
        </w:rPr>
        <w:t xml:space="preserve"> сессии Алтайского краевого Законодательного Собрания выступил Уполномоченный по правам человека в Алтайском крае Б.В. Ларин с докл</w:t>
      </w:r>
      <w:r w:rsidR="00B77A05" w:rsidRPr="0010278C">
        <w:rPr>
          <w:rFonts w:ascii="Times New Roman" w:hAnsi="Times New Roman"/>
          <w:color w:val="000000" w:themeColor="text1"/>
          <w:sz w:val="28"/>
          <w:szCs w:val="28"/>
        </w:rPr>
        <w:t>адом о своей деятельности в 2014</w:t>
      </w:r>
      <w:r w:rsidR="00861870" w:rsidRPr="0010278C">
        <w:rPr>
          <w:rFonts w:ascii="Times New Roman" w:hAnsi="Times New Roman"/>
          <w:color w:val="000000" w:themeColor="text1"/>
          <w:sz w:val="28"/>
          <w:szCs w:val="28"/>
        </w:rPr>
        <w:t xml:space="preserve"> году. </w:t>
      </w:r>
      <w:r w:rsidRPr="0010278C">
        <w:rPr>
          <w:rFonts w:ascii="Times New Roman" w:hAnsi="Times New Roman"/>
          <w:color w:val="000000" w:themeColor="text1"/>
          <w:sz w:val="28"/>
          <w:szCs w:val="28"/>
        </w:rPr>
        <w:t xml:space="preserve">Приоритетными направлениями деятельности Уполномоченного по правам человека в Алтайском крае в 2014 году стали содействие обеспечению гарантий государственной защиты прав и свобод человека и гражданина на территории Алтайского края, рассмотрение обращений граждан, контроль за реализацией прав граждан в учреждениях, оказывающих гражданам социальные услуги, и </w:t>
      </w:r>
      <w:r w:rsidRPr="0010278C">
        <w:rPr>
          <w:rFonts w:ascii="Times New Roman" w:hAnsi="Times New Roman"/>
          <w:color w:val="000000" w:themeColor="text1"/>
          <w:sz w:val="28"/>
          <w:szCs w:val="28"/>
        </w:rPr>
        <w:lastRenderedPageBreak/>
        <w:t xml:space="preserve">условиями содержания в местах лишения свободы, работа по правовому просвещению и информированию населения Алтайского края в области защиты прав и свобод человека и гражданина. Особенностями прошедшего года стали защита и восстановление прав жителей Алтайского края, оказавшихся в чрезвычайной ситуации в связи с паводком, а также оказание содействия лицам, прибывшим в Алтайский край с территории Украины. Контроль за соблюдением прав граждан осуществлялся с выездом в муниципальные образования Алтайского края, в ходе посещения учреждений социального обслуживания, исполнения наказаний, отделов полиции. По результатам работы подготовлен и направлен Губернатору Алтайского края специальный доклад «О реализации прав граждан на получение социальных и реабилитационных услуг, предоставляемых учреждениями различных правовых форм, обеспечивающими круглосуточное проживание». Отмечено, что количество обращений, поступивших Уполномоченному по правам человека в Алтайском крае в течение последних лет, существенно не изменилось (2012 год – 2122, 2013 год – 1985, 2014 год – 1977). </w:t>
      </w:r>
      <w:r w:rsidR="00861870" w:rsidRPr="0010278C">
        <w:rPr>
          <w:rFonts w:ascii="Times New Roman" w:hAnsi="Times New Roman"/>
          <w:color w:val="000000" w:themeColor="text1"/>
          <w:sz w:val="28"/>
          <w:szCs w:val="28"/>
        </w:rPr>
        <w:t xml:space="preserve"> </w:t>
      </w:r>
    </w:p>
    <w:p w:rsidR="00AD67B1" w:rsidRPr="0010278C" w:rsidRDefault="00DF5D58" w:rsidP="00717F81">
      <w:pPr>
        <w:shd w:val="clear" w:color="auto" w:fill="FFFFFF"/>
        <w:spacing w:after="0" w:line="240" w:lineRule="auto"/>
        <w:ind w:firstLine="709"/>
        <w:jc w:val="both"/>
        <w:rPr>
          <w:rFonts w:ascii="Times New Roman" w:hAnsi="Times New Roman"/>
          <w:sz w:val="28"/>
          <w:szCs w:val="28"/>
        </w:rPr>
      </w:pPr>
      <w:r w:rsidRPr="0010278C">
        <w:rPr>
          <w:rFonts w:ascii="Times New Roman" w:hAnsi="Times New Roman"/>
          <w:color w:val="000000" w:themeColor="text1"/>
          <w:sz w:val="28"/>
          <w:szCs w:val="28"/>
        </w:rPr>
        <w:t>На основании доклада п</w:t>
      </w:r>
      <w:r w:rsidR="00AD67B1" w:rsidRPr="0010278C">
        <w:rPr>
          <w:rFonts w:ascii="Times New Roman" w:hAnsi="Times New Roman"/>
          <w:color w:val="000000" w:themeColor="text1"/>
          <w:sz w:val="28"/>
          <w:szCs w:val="28"/>
        </w:rPr>
        <w:t xml:space="preserve">ринято постановление Алтайского краевого Законодательного Собрания от </w:t>
      </w:r>
      <w:r w:rsidRPr="0010278C">
        <w:rPr>
          <w:rFonts w:ascii="Times New Roman" w:hAnsi="Times New Roman"/>
          <w:color w:val="000000" w:themeColor="text1"/>
          <w:sz w:val="28"/>
          <w:szCs w:val="28"/>
        </w:rPr>
        <w:t>30 марта 2015</w:t>
      </w:r>
      <w:r w:rsidR="00AD67B1" w:rsidRPr="0010278C">
        <w:rPr>
          <w:rFonts w:ascii="Times New Roman" w:hAnsi="Times New Roman"/>
          <w:color w:val="000000" w:themeColor="text1"/>
          <w:sz w:val="28"/>
          <w:szCs w:val="28"/>
        </w:rPr>
        <w:t xml:space="preserve"> года № </w:t>
      </w:r>
      <w:r w:rsidRPr="0010278C">
        <w:rPr>
          <w:rFonts w:ascii="Times New Roman" w:hAnsi="Times New Roman"/>
          <w:color w:val="000000" w:themeColor="text1"/>
          <w:sz w:val="28"/>
          <w:szCs w:val="28"/>
        </w:rPr>
        <w:t>97</w:t>
      </w:r>
      <w:r w:rsidR="00717F81" w:rsidRPr="0010278C">
        <w:rPr>
          <w:rFonts w:ascii="Times New Roman" w:hAnsi="Times New Roman"/>
          <w:color w:val="000000" w:themeColor="text1"/>
          <w:sz w:val="28"/>
          <w:szCs w:val="28"/>
        </w:rPr>
        <w:t xml:space="preserve"> </w:t>
      </w:r>
      <w:r w:rsidR="00AD67B1" w:rsidRPr="0010278C">
        <w:rPr>
          <w:rFonts w:ascii="Times New Roman" w:hAnsi="Times New Roman"/>
          <w:color w:val="000000" w:themeColor="text1"/>
          <w:sz w:val="28"/>
          <w:szCs w:val="28"/>
        </w:rPr>
        <w:t xml:space="preserve">«О деятельности Уполномоченного </w:t>
      </w:r>
      <w:r w:rsidR="00AD67B1" w:rsidRPr="0010278C">
        <w:rPr>
          <w:rFonts w:ascii="Times New Roman" w:hAnsi="Times New Roman"/>
          <w:sz w:val="28"/>
          <w:szCs w:val="28"/>
        </w:rPr>
        <w:t xml:space="preserve">по правам </w:t>
      </w:r>
      <w:r w:rsidR="00C7145C" w:rsidRPr="0010278C">
        <w:rPr>
          <w:rFonts w:ascii="Times New Roman" w:hAnsi="Times New Roman"/>
          <w:sz w:val="28"/>
          <w:szCs w:val="28"/>
        </w:rPr>
        <w:t xml:space="preserve">человека в </w:t>
      </w:r>
      <w:r w:rsidR="00717F81" w:rsidRPr="0010278C">
        <w:rPr>
          <w:rFonts w:ascii="Times New Roman" w:hAnsi="Times New Roman"/>
          <w:sz w:val="28"/>
          <w:szCs w:val="28"/>
        </w:rPr>
        <w:t>Алтайском крае в 2014</w:t>
      </w:r>
      <w:r w:rsidR="00861870" w:rsidRPr="0010278C">
        <w:rPr>
          <w:rFonts w:ascii="Times New Roman" w:hAnsi="Times New Roman"/>
          <w:sz w:val="28"/>
          <w:szCs w:val="28"/>
        </w:rPr>
        <w:t xml:space="preserve"> году».</w:t>
      </w:r>
      <w:r w:rsidR="00AD67B1" w:rsidRPr="0010278C">
        <w:rPr>
          <w:rFonts w:ascii="Times New Roman" w:hAnsi="Times New Roman"/>
          <w:sz w:val="28"/>
          <w:szCs w:val="28"/>
        </w:rPr>
        <w:t xml:space="preserve"> В постановлении да</w:t>
      </w:r>
      <w:r w:rsidR="00861870" w:rsidRPr="0010278C">
        <w:rPr>
          <w:rFonts w:ascii="Times New Roman" w:hAnsi="Times New Roman"/>
          <w:sz w:val="28"/>
          <w:szCs w:val="28"/>
        </w:rPr>
        <w:t>на</w:t>
      </w:r>
      <w:r w:rsidR="00AD67B1" w:rsidRPr="0010278C">
        <w:rPr>
          <w:rFonts w:ascii="Times New Roman" w:hAnsi="Times New Roman"/>
          <w:sz w:val="28"/>
          <w:szCs w:val="28"/>
        </w:rPr>
        <w:t xml:space="preserve">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p>
    <w:p w:rsidR="00AD67B1" w:rsidRPr="0010278C" w:rsidRDefault="00717F81" w:rsidP="00861870">
      <w:pPr>
        <w:spacing w:after="0" w:line="240" w:lineRule="auto"/>
        <w:ind w:firstLine="708"/>
        <w:jc w:val="both"/>
        <w:rPr>
          <w:rFonts w:ascii="Times New Roman" w:hAnsi="Times New Roman"/>
          <w:sz w:val="28"/>
          <w:szCs w:val="28"/>
        </w:rPr>
      </w:pPr>
      <w:r w:rsidRPr="0010278C">
        <w:rPr>
          <w:rFonts w:ascii="Times New Roman" w:hAnsi="Times New Roman"/>
          <w:sz w:val="28"/>
          <w:szCs w:val="28"/>
        </w:rPr>
        <w:t xml:space="preserve">3. </w:t>
      </w:r>
      <w:r w:rsidR="00861870" w:rsidRPr="0010278C">
        <w:rPr>
          <w:rFonts w:ascii="Times New Roman" w:hAnsi="Times New Roman"/>
          <w:sz w:val="28"/>
          <w:szCs w:val="28"/>
        </w:rPr>
        <w:t xml:space="preserve">В марте </w:t>
      </w:r>
      <w:r w:rsidRPr="0010278C">
        <w:rPr>
          <w:rFonts w:ascii="Times New Roman" w:hAnsi="Times New Roman"/>
          <w:sz w:val="28"/>
          <w:szCs w:val="28"/>
        </w:rPr>
        <w:t>2015</w:t>
      </w:r>
      <w:r w:rsidR="00861870" w:rsidRPr="0010278C">
        <w:rPr>
          <w:rFonts w:ascii="Times New Roman" w:hAnsi="Times New Roman"/>
          <w:sz w:val="28"/>
          <w:szCs w:val="28"/>
        </w:rPr>
        <w:t xml:space="preserve"> года</w:t>
      </w:r>
      <w:r w:rsidRPr="0010278C">
        <w:rPr>
          <w:rFonts w:ascii="Times New Roman" w:hAnsi="Times New Roman"/>
          <w:sz w:val="28"/>
          <w:szCs w:val="28"/>
        </w:rPr>
        <w:t xml:space="preserve"> на</w:t>
      </w:r>
      <w:r w:rsidR="00861870" w:rsidRPr="0010278C">
        <w:rPr>
          <w:rFonts w:ascii="Times New Roman" w:hAnsi="Times New Roman"/>
          <w:sz w:val="28"/>
          <w:szCs w:val="28"/>
        </w:rPr>
        <w:t xml:space="preserve"> сессии Алтайского краевого Законодательного Собрания с отчетом о деятельности органов и подразделений внутренних дел Алтайского края за 2015 год выступил начальник Главного управления Министерства внутренних дел Российской Федерации по Алтайскому краю О.И. </w:t>
      </w:r>
      <w:proofErr w:type="spellStart"/>
      <w:r w:rsidR="00861870" w:rsidRPr="0010278C">
        <w:rPr>
          <w:rFonts w:ascii="Times New Roman" w:hAnsi="Times New Roman"/>
          <w:sz w:val="28"/>
          <w:szCs w:val="28"/>
        </w:rPr>
        <w:t>Торубаров</w:t>
      </w:r>
      <w:proofErr w:type="spellEnd"/>
      <w:r w:rsidR="00861870" w:rsidRPr="0010278C">
        <w:rPr>
          <w:rFonts w:ascii="Times New Roman" w:hAnsi="Times New Roman"/>
          <w:sz w:val="28"/>
          <w:szCs w:val="28"/>
        </w:rPr>
        <w:t>. По результатам рассмотрения вопроса п</w:t>
      </w:r>
      <w:r w:rsidR="00AD67B1" w:rsidRPr="0010278C">
        <w:rPr>
          <w:rFonts w:ascii="Times New Roman" w:hAnsi="Times New Roman"/>
          <w:sz w:val="28"/>
          <w:szCs w:val="28"/>
        </w:rPr>
        <w:t xml:space="preserve">ринято постановление Алтайского краевого Законодательного Собрания от </w:t>
      </w:r>
      <w:r w:rsidR="00861870" w:rsidRPr="0010278C">
        <w:rPr>
          <w:rFonts w:ascii="Times New Roman" w:hAnsi="Times New Roman"/>
          <w:sz w:val="28"/>
          <w:szCs w:val="28"/>
        </w:rPr>
        <w:t>30 марта 2015 года</w:t>
      </w:r>
      <w:r w:rsidR="00AD67B1" w:rsidRPr="0010278C">
        <w:rPr>
          <w:rFonts w:ascii="Times New Roman" w:hAnsi="Times New Roman"/>
          <w:sz w:val="28"/>
          <w:szCs w:val="28"/>
        </w:rPr>
        <w:t xml:space="preserve"> № </w:t>
      </w:r>
      <w:r w:rsidR="00861870" w:rsidRPr="0010278C">
        <w:rPr>
          <w:rFonts w:ascii="Times New Roman" w:hAnsi="Times New Roman"/>
          <w:sz w:val="28"/>
          <w:szCs w:val="28"/>
        </w:rPr>
        <w:t>98</w:t>
      </w:r>
      <w:r w:rsidR="00AD67B1" w:rsidRPr="0010278C">
        <w:rPr>
          <w:rFonts w:ascii="Times New Roman" w:hAnsi="Times New Roman"/>
          <w:sz w:val="28"/>
          <w:szCs w:val="28"/>
        </w:rPr>
        <w:t>9</w:t>
      </w:r>
      <w:r w:rsidR="00035652" w:rsidRPr="0010278C">
        <w:rPr>
          <w:rFonts w:ascii="Times New Roman" w:hAnsi="Times New Roman"/>
          <w:sz w:val="28"/>
          <w:szCs w:val="28"/>
        </w:rPr>
        <w:t>.</w:t>
      </w:r>
      <w:r w:rsidR="00C7145C" w:rsidRPr="0010278C">
        <w:rPr>
          <w:rFonts w:ascii="Times New Roman" w:hAnsi="Times New Roman"/>
          <w:sz w:val="28"/>
          <w:szCs w:val="28"/>
        </w:rPr>
        <w:t xml:space="preserve"> </w:t>
      </w:r>
      <w:r w:rsidR="00AD67B1" w:rsidRPr="0010278C">
        <w:rPr>
          <w:rFonts w:ascii="Times New Roman" w:hAnsi="Times New Roman"/>
          <w:sz w:val="28"/>
          <w:szCs w:val="28"/>
        </w:rPr>
        <w:t>Отчет начальника Главного управления Министерства внутренних дел Российской Федерации по Алтайскому краю в соответствии с законодательством рассматривается в законодательном органе Алтайского края в целях обеспечения эффективного взаимодействия Алтайского краевого Законодательного Собрания и Главного управления Министерства внутренних дел Российской Федерации по Алтайскому краю.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органам муниципальных образований Алтайского края. Рассмотрению вопроса на сессии предшествовало направление в адрес ГУ МВД России по Алтайскому краю вопросов от каждого депутатского объединения, на которые были даны ответы руководством ГУ МВД России по Алтайскому краю перед сессией или в ходе доклада.</w:t>
      </w:r>
    </w:p>
    <w:p w:rsidR="00AD67B1" w:rsidRPr="0010278C" w:rsidRDefault="00717F81" w:rsidP="00035652">
      <w:pPr>
        <w:spacing w:after="0" w:line="240" w:lineRule="auto"/>
        <w:ind w:firstLine="708"/>
        <w:jc w:val="both"/>
        <w:rPr>
          <w:rFonts w:ascii="Times New Roman" w:hAnsi="Times New Roman"/>
          <w:sz w:val="28"/>
          <w:szCs w:val="28"/>
        </w:rPr>
      </w:pPr>
      <w:r w:rsidRPr="0010278C">
        <w:rPr>
          <w:rFonts w:ascii="Times New Roman" w:hAnsi="Times New Roman"/>
          <w:sz w:val="28"/>
          <w:szCs w:val="28"/>
        </w:rPr>
        <w:lastRenderedPageBreak/>
        <w:t>4. 24 ноября 2015 года состоялось р</w:t>
      </w:r>
      <w:r w:rsidR="00AD67B1" w:rsidRPr="0010278C">
        <w:rPr>
          <w:rFonts w:ascii="Times New Roman" w:hAnsi="Times New Roman"/>
          <w:sz w:val="28"/>
          <w:szCs w:val="28"/>
        </w:rPr>
        <w:t xml:space="preserve">асширенное заседание комитета по правовой политике по вопросу «О </w:t>
      </w:r>
      <w:r w:rsidRPr="0010278C">
        <w:rPr>
          <w:rFonts w:ascii="Times New Roman" w:hAnsi="Times New Roman"/>
          <w:sz w:val="28"/>
          <w:szCs w:val="28"/>
        </w:rPr>
        <w:t xml:space="preserve">порядке проведения собраний, митингов, демонстраций, шествий, пикетирований на территории Алтайского края». </w:t>
      </w:r>
      <w:r w:rsidR="00AD67B1" w:rsidRPr="0010278C">
        <w:rPr>
          <w:rFonts w:ascii="Times New Roman" w:hAnsi="Times New Roman"/>
          <w:sz w:val="28"/>
          <w:szCs w:val="28"/>
        </w:rPr>
        <w:t xml:space="preserve">В заседании комитета приняли участие </w:t>
      </w:r>
      <w:r w:rsidRPr="0010278C">
        <w:rPr>
          <w:rFonts w:ascii="Times New Roman" w:hAnsi="Times New Roman"/>
          <w:sz w:val="28"/>
          <w:szCs w:val="28"/>
        </w:rPr>
        <w:t xml:space="preserve">депутаты Алтайского краевого Законодательного Собрания, </w:t>
      </w:r>
      <w:r w:rsidR="00AD67B1" w:rsidRPr="0010278C">
        <w:rPr>
          <w:rFonts w:ascii="Times New Roman" w:hAnsi="Times New Roman"/>
          <w:sz w:val="28"/>
          <w:szCs w:val="28"/>
        </w:rPr>
        <w:t xml:space="preserve">представители ГУВД России по Алтайскому краю, прокуратуры Алтайского края, Управления Минюста России по Алтайскому краю, </w:t>
      </w:r>
      <w:r w:rsidRPr="0010278C">
        <w:rPr>
          <w:rFonts w:ascii="Times New Roman" w:hAnsi="Times New Roman"/>
          <w:sz w:val="28"/>
          <w:szCs w:val="28"/>
        </w:rPr>
        <w:t>органов исполнительной власти Алтайского края, органов местного самоуправления</w:t>
      </w:r>
      <w:r w:rsidR="00AD67B1" w:rsidRPr="0010278C">
        <w:rPr>
          <w:rFonts w:ascii="Times New Roman" w:hAnsi="Times New Roman"/>
          <w:sz w:val="28"/>
          <w:szCs w:val="28"/>
        </w:rPr>
        <w:t xml:space="preserve">. По результатам обсуждения </w:t>
      </w:r>
      <w:r w:rsidRPr="0010278C">
        <w:rPr>
          <w:rFonts w:ascii="Times New Roman" w:hAnsi="Times New Roman"/>
          <w:sz w:val="28"/>
          <w:szCs w:val="28"/>
        </w:rPr>
        <w:t xml:space="preserve">вопросов реализации указанного закона, </w:t>
      </w:r>
      <w:r w:rsidR="00AD67B1" w:rsidRPr="0010278C">
        <w:rPr>
          <w:rFonts w:ascii="Times New Roman" w:hAnsi="Times New Roman"/>
          <w:sz w:val="28"/>
          <w:szCs w:val="28"/>
        </w:rPr>
        <w:t>обобщена информация о возникающих проблемах</w:t>
      </w:r>
      <w:r w:rsidR="000470FF" w:rsidRPr="0010278C">
        <w:rPr>
          <w:rFonts w:ascii="Times New Roman" w:hAnsi="Times New Roman"/>
          <w:sz w:val="28"/>
          <w:szCs w:val="28"/>
        </w:rPr>
        <w:t xml:space="preserve">, в том числе как в сфере применения закона, так и в сфере правового регулирования. В частности, отмечены случаи нарушения законодательства при рассмотрении уведомлений о проведении публичного мероприятия, необоснованного отказа в проведении мероприятий. Актуальным является вопрос об осуществлении» </w:t>
      </w:r>
      <w:proofErr w:type="spellStart"/>
      <w:r w:rsidR="000470FF" w:rsidRPr="0010278C">
        <w:rPr>
          <w:rFonts w:ascii="Times New Roman" w:hAnsi="Times New Roman"/>
          <w:sz w:val="28"/>
          <w:szCs w:val="28"/>
        </w:rPr>
        <w:t>видеомониторинга</w:t>
      </w:r>
      <w:proofErr w:type="spellEnd"/>
      <w:r w:rsidR="000470FF" w:rsidRPr="0010278C">
        <w:rPr>
          <w:rFonts w:ascii="Times New Roman" w:hAnsi="Times New Roman"/>
          <w:sz w:val="28"/>
          <w:szCs w:val="28"/>
        </w:rPr>
        <w:t xml:space="preserve"> </w:t>
      </w:r>
      <w:r w:rsidR="0010278C" w:rsidRPr="0010278C">
        <w:rPr>
          <w:rFonts w:ascii="Times New Roman" w:hAnsi="Times New Roman"/>
          <w:sz w:val="28"/>
          <w:szCs w:val="28"/>
        </w:rPr>
        <w:t>в режиме «</w:t>
      </w:r>
      <w:proofErr w:type="gramStart"/>
      <w:r w:rsidR="0010278C" w:rsidRPr="0010278C">
        <w:rPr>
          <w:rFonts w:ascii="Times New Roman" w:hAnsi="Times New Roman"/>
          <w:sz w:val="28"/>
          <w:szCs w:val="28"/>
        </w:rPr>
        <w:t>он-</w:t>
      </w:r>
      <w:proofErr w:type="spellStart"/>
      <w:r w:rsidR="0010278C" w:rsidRPr="0010278C">
        <w:rPr>
          <w:rFonts w:ascii="Times New Roman" w:hAnsi="Times New Roman"/>
          <w:sz w:val="28"/>
          <w:szCs w:val="28"/>
        </w:rPr>
        <w:t>лайн</w:t>
      </w:r>
      <w:proofErr w:type="spellEnd"/>
      <w:proofErr w:type="gramEnd"/>
      <w:r w:rsidR="0010278C" w:rsidRPr="0010278C">
        <w:rPr>
          <w:rFonts w:ascii="Times New Roman" w:hAnsi="Times New Roman"/>
          <w:sz w:val="28"/>
          <w:szCs w:val="28"/>
        </w:rPr>
        <w:t xml:space="preserve"> </w:t>
      </w:r>
      <w:r w:rsidR="000470FF" w:rsidRPr="0010278C">
        <w:rPr>
          <w:rFonts w:ascii="Times New Roman" w:hAnsi="Times New Roman"/>
          <w:sz w:val="28"/>
          <w:szCs w:val="28"/>
        </w:rPr>
        <w:t>мест, в которых проводятся публичные мероприятия, однако связи с дефицитом краевого и местных бюджетов эта проблема остается нерешенной.</w:t>
      </w:r>
    </w:p>
    <w:p w:rsidR="00745CCF" w:rsidRDefault="00745CCF"/>
    <w:sectPr w:rsidR="00745CCF" w:rsidSect="00107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0A4A6241"/>
    <w:multiLevelType w:val="hybridMultilevel"/>
    <w:tmpl w:val="560ECF9A"/>
    <w:lvl w:ilvl="0" w:tplc="6DF24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274789"/>
    <w:multiLevelType w:val="hybridMultilevel"/>
    <w:tmpl w:val="DEE4894E"/>
    <w:lvl w:ilvl="0" w:tplc="381A8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8A78C6"/>
    <w:multiLevelType w:val="hybridMultilevel"/>
    <w:tmpl w:val="AAE457B2"/>
    <w:lvl w:ilvl="0" w:tplc="3E9A0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B1"/>
    <w:rsid w:val="00035652"/>
    <w:rsid w:val="000470FF"/>
    <w:rsid w:val="00080C4D"/>
    <w:rsid w:val="0010278C"/>
    <w:rsid w:val="001307F8"/>
    <w:rsid w:val="001737F3"/>
    <w:rsid w:val="002D3A50"/>
    <w:rsid w:val="003D15C4"/>
    <w:rsid w:val="004203D3"/>
    <w:rsid w:val="004E21E9"/>
    <w:rsid w:val="004E5BCA"/>
    <w:rsid w:val="005365E8"/>
    <w:rsid w:val="005549D6"/>
    <w:rsid w:val="005A1900"/>
    <w:rsid w:val="005C2639"/>
    <w:rsid w:val="006026AD"/>
    <w:rsid w:val="0062345B"/>
    <w:rsid w:val="00711F1A"/>
    <w:rsid w:val="00717F81"/>
    <w:rsid w:val="00727E2C"/>
    <w:rsid w:val="00745CCF"/>
    <w:rsid w:val="007735B1"/>
    <w:rsid w:val="007C5248"/>
    <w:rsid w:val="00861870"/>
    <w:rsid w:val="00865B0E"/>
    <w:rsid w:val="0087299D"/>
    <w:rsid w:val="008743E1"/>
    <w:rsid w:val="00906FC2"/>
    <w:rsid w:val="009105A7"/>
    <w:rsid w:val="00A7301F"/>
    <w:rsid w:val="00A82CDC"/>
    <w:rsid w:val="00AD67B1"/>
    <w:rsid w:val="00B77A05"/>
    <w:rsid w:val="00B90DD5"/>
    <w:rsid w:val="00B94926"/>
    <w:rsid w:val="00C7145C"/>
    <w:rsid w:val="00D0176E"/>
    <w:rsid w:val="00D03D8A"/>
    <w:rsid w:val="00D52628"/>
    <w:rsid w:val="00D9446C"/>
    <w:rsid w:val="00DC1577"/>
    <w:rsid w:val="00DF5D58"/>
    <w:rsid w:val="00E36CE0"/>
    <w:rsid w:val="00EC5B0E"/>
    <w:rsid w:val="00ED4652"/>
    <w:rsid w:val="00F9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41E9-7701-414D-A702-C0DB8DBE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B1"/>
    <w:pPr>
      <w:spacing w:after="200" w:line="276" w:lineRule="auto"/>
    </w:pPr>
    <w:rPr>
      <w:rFonts w:ascii="Calibri" w:eastAsia="Calibri" w:hAnsi="Calibri" w:cs="Times New Roman"/>
    </w:rPr>
  </w:style>
  <w:style w:type="paragraph" w:styleId="4">
    <w:name w:val="heading 4"/>
    <w:basedOn w:val="a"/>
    <w:next w:val="a"/>
    <w:link w:val="40"/>
    <w:qFormat/>
    <w:rsid w:val="00D9446C"/>
    <w:pPr>
      <w:keepNext/>
      <w:spacing w:after="0" w:line="240" w:lineRule="auto"/>
      <w:ind w:left="1440" w:firstLine="720"/>
      <w:jc w:val="both"/>
      <w:outlineLvl w:val="3"/>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D67B1"/>
    <w:pPr>
      <w:spacing w:after="120"/>
      <w:ind w:left="283"/>
    </w:pPr>
  </w:style>
  <w:style w:type="character" w:customStyle="1" w:styleId="a4">
    <w:name w:val="Основной текст с отступом Знак"/>
    <w:basedOn w:val="a0"/>
    <w:link w:val="a3"/>
    <w:uiPriority w:val="99"/>
    <w:semiHidden/>
    <w:rsid w:val="00AD67B1"/>
    <w:rPr>
      <w:rFonts w:ascii="Calibri" w:eastAsia="Calibri" w:hAnsi="Calibri" w:cs="Times New Roman"/>
    </w:rPr>
  </w:style>
  <w:style w:type="paragraph" w:styleId="2">
    <w:name w:val="Body Text Indent 2"/>
    <w:basedOn w:val="a"/>
    <w:link w:val="20"/>
    <w:uiPriority w:val="99"/>
    <w:semiHidden/>
    <w:unhideWhenUsed/>
    <w:rsid w:val="00AD67B1"/>
    <w:pPr>
      <w:spacing w:after="120" w:line="480" w:lineRule="auto"/>
      <w:ind w:left="283"/>
    </w:pPr>
  </w:style>
  <w:style w:type="character" w:customStyle="1" w:styleId="20">
    <w:name w:val="Основной текст с отступом 2 Знак"/>
    <w:basedOn w:val="a0"/>
    <w:link w:val="2"/>
    <w:uiPriority w:val="99"/>
    <w:semiHidden/>
    <w:rsid w:val="00AD67B1"/>
    <w:rPr>
      <w:rFonts w:ascii="Calibri" w:eastAsia="Calibri" w:hAnsi="Calibri" w:cs="Times New Roman"/>
    </w:rPr>
  </w:style>
  <w:style w:type="paragraph" w:styleId="a5">
    <w:name w:val="List Paragraph"/>
    <w:basedOn w:val="a"/>
    <w:uiPriority w:val="34"/>
    <w:qFormat/>
    <w:rsid w:val="00AD67B1"/>
    <w:pPr>
      <w:spacing w:after="0" w:line="240" w:lineRule="auto"/>
      <w:ind w:left="720"/>
      <w:contextualSpacing/>
    </w:pPr>
    <w:rPr>
      <w:rFonts w:ascii="Times New Roman" w:eastAsia="Times New Roman" w:hAnsi="Times New Roman"/>
      <w:sz w:val="24"/>
      <w:szCs w:val="24"/>
      <w:lang w:eastAsia="ru-RU"/>
    </w:rPr>
  </w:style>
  <w:style w:type="character" w:styleId="a6">
    <w:name w:val="Strong"/>
    <w:uiPriority w:val="22"/>
    <w:qFormat/>
    <w:rsid w:val="00AD67B1"/>
    <w:rPr>
      <w:b/>
      <w:bCs/>
    </w:rPr>
  </w:style>
  <w:style w:type="character" w:styleId="a7">
    <w:name w:val="Hyperlink"/>
    <w:uiPriority w:val="99"/>
    <w:unhideWhenUsed/>
    <w:rsid w:val="00AD67B1"/>
    <w:rPr>
      <w:color w:val="0000FF"/>
      <w:u w:val="single"/>
    </w:rPr>
  </w:style>
  <w:style w:type="character" w:customStyle="1" w:styleId="FontStyle13">
    <w:name w:val="Font Style13"/>
    <w:uiPriority w:val="99"/>
    <w:rsid w:val="00AD67B1"/>
    <w:rPr>
      <w:rFonts w:ascii="Georgia" w:hAnsi="Georgia" w:cs="Georgia"/>
      <w:sz w:val="24"/>
      <w:szCs w:val="24"/>
    </w:rPr>
  </w:style>
  <w:style w:type="paragraph" w:customStyle="1" w:styleId="ConsPlusNormal">
    <w:name w:val="ConsPlusNormal"/>
    <w:rsid w:val="001737F3"/>
    <w:pPr>
      <w:autoSpaceDE w:val="0"/>
      <w:autoSpaceDN w:val="0"/>
      <w:adjustRightInd w:val="0"/>
      <w:spacing w:after="0" w:line="240" w:lineRule="auto"/>
      <w:ind w:firstLine="720"/>
    </w:pPr>
    <w:rPr>
      <w:rFonts w:ascii="Arial" w:eastAsia="Calibri" w:hAnsi="Arial" w:cs="Arial"/>
      <w:sz w:val="20"/>
      <w:szCs w:val="20"/>
    </w:rPr>
  </w:style>
  <w:style w:type="paragraph" w:styleId="a8">
    <w:name w:val="Body Text"/>
    <w:basedOn w:val="a"/>
    <w:link w:val="a9"/>
    <w:uiPriority w:val="99"/>
    <w:semiHidden/>
    <w:unhideWhenUsed/>
    <w:rsid w:val="009105A7"/>
    <w:pPr>
      <w:spacing w:after="120"/>
    </w:pPr>
  </w:style>
  <w:style w:type="character" w:customStyle="1" w:styleId="a9">
    <w:name w:val="Основной текст Знак"/>
    <w:basedOn w:val="a0"/>
    <w:link w:val="a8"/>
    <w:uiPriority w:val="99"/>
    <w:semiHidden/>
    <w:rsid w:val="009105A7"/>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446C"/>
    <w:pPr>
      <w:spacing w:before="100" w:beforeAutospacing="1" w:after="100" w:afterAutospacing="1" w:line="240" w:lineRule="auto"/>
    </w:pPr>
    <w:rPr>
      <w:rFonts w:ascii="Tahoma" w:eastAsia="Times New Roman" w:hAnsi="Tahoma"/>
      <w:sz w:val="20"/>
      <w:szCs w:val="20"/>
      <w:lang w:val="en-US"/>
    </w:rPr>
  </w:style>
  <w:style w:type="paragraph" w:styleId="aa">
    <w:name w:val="Balloon Text"/>
    <w:basedOn w:val="a"/>
    <w:link w:val="ab"/>
    <w:uiPriority w:val="99"/>
    <w:semiHidden/>
    <w:unhideWhenUsed/>
    <w:rsid w:val="00D944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46C"/>
    <w:rPr>
      <w:rFonts w:ascii="Segoe UI" w:eastAsia="Calibri" w:hAnsi="Segoe UI" w:cs="Segoe UI"/>
      <w:sz w:val="18"/>
      <w:szCs w:val="18"/>
    </w:rPr>
  </w:style>
  <w:style w:type="character" w:customStyle="1" w:styleId="40">
    <w:name w:val="Заголовок 4 Знак"/>
    <w:basedOn w:val="a0"/>
    <w:link w:val="4"/>
    <w:rsid w:val="00D944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Анатольевна Малоземова</dc:creator>
  <cp:keywords/>
  <dc:description/>
  <cp:lastModifiedBy>Алена Анатольевна Горбунова</cp:lastModifiedBy>
  <cp:revision>2</cp:revision>
  <cp:lastPrinted>2016-04-05T01:58:00Z</cp:lastPrinted>
  <dcterms:created xsi:type="dcterms:W3CDTF">2016-04-05T04:18:00Z</dcterms:created>
  <dcterms:modified xsi:type="dcterms:W3CDTF">2016-04-05T04:18:00Z</dcterms:modified>
</cp:coreProperties>
</file>