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D2" w:rsidRDefault="00F157D2" w:rsidP="00F157D2">
      <w:pPr>
        <w:autoSpaceDE w:val="0"/>
        <w:autoSpaceDN w:val="0"/>
        <w:adjustRightInd w:val="0"/>
        <w:spacing w:after="0" w:line="240" w:lineRule="auto"/>
        <w:ind w:left="709" w:right="707" w:firstLine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F157D2" w:rsidRPr="00A52302" w:rsidRDefault="00F157D2" w:rsidP="00F157D2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709" w:right="707" w:firstLine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постоянного </w:t>
      </w:r>
      <w:r w:rsidRPr="00A5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5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Алтайского краевого Законодательного Собрания по социальной защите и занятости населения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2021 году</w:t>
      </w:r>
    </w:p>
    <w:p w:rsidR="00F157D2" w:rsidRDefault="00F157D2" w:rsidP="00F15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7D2" w:rsidRDefault="00F157D2" w:rsidP="00F15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7D2" w:rsidRDefault="00F157D2" w:rsidP="00F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07.10.2021 г. по 31.12.2021 г. документооборот комитета по социальной защите и занятости населения составил 531 документ, из них входящих – 242, исходящих – 70, внутренних – 194. </w:t>
      </w:r>
    </w:p>
    <w:p w:rsidR="00F157D2" w:rsidRDefault="00F157D2" w:rsidP="00F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обращений граждан составило 55, в том числе поступивших в ходе личного приема – 29. </w:t>
      </w:r>
    </w:p>
    <w:p w:rsidR="00F157D2" w:rsidRDefault="00F157D2" w:rsidP="00F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ведения комитета поступил </w:t>
      </w:r>
      <w:r w:rsidR="00E77048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федеральн</w:t>
      </w:r>
      <w:r w:rsidR="00E7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770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7D2" w:rsidRPr="00F77228" w:rsidRDefault="00F157D2" w:rsidP="00F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4 заседания комитета и </w:t>
      </w:r>
      <w:r w:rsidRPr="00297A1B">
        <w:rPr>
          <w:rFonts w:ascii="Times New Roman" w:hAnsi="Times New Roman"/>
          <w:sz w:val="28"/>
          <w:szCs w:val="28"/>
        </w:rPr>
        <w:t>Рождественск</w:t>
      </w:r>
      <w:r>
        <w:rPr>
          <w:rFonts w:ascii="Times New Roman" w:hAnsi="Times New Roman"/>
          <w:sz w:val="28"/>
          <w:szCs w:val="28"/>
        </w:rPr>
        <w:t>ая</w:t>
      </w:r>
      <w:r w:rsidRPr="00297A1B">
        <w:rPr>
          <w:rFonts w:ascii="Times New Roman" w:hAnsi="Times New Roman"/>
          <w:sz w:val="28"/>
          <w:szCs w:val="28"/>
        </w:rPr>
        <w:t xml:space="preserve"> Парламентск</w:t>
      </w:r>
      <w:r>
        <w:rPr>
          <w:rFonts w:ascii="Times New Roman" w:hAnsi="Times New Roman"/>
          <w:sz w:val="28"/>
          <w:szCs w:val="28"/>
        </w:rPr>
        <w:t>ая</w:t>
      </w:r>
      <w:r w:rsidRPr="00297A1B">
        <w:rPr>
          <w:rFonts w:ascii="Times New Roman" w:hAnsi="Times New Roman"/>
          <w:sz w:val="28"/>
          <w:szCs w:val="28"/>
        </w:rPr>
        <w:t xml:space="preserve"> встреч</w:t>
      </w:r>
      <w:r>
        <w:rPr>
          <w:rFonts w:ascii="Times New Roman" w:hAnsi="Times New Roman"/>
          <w:sz w:val="28"/>
          <w:szCs w:val="28"/>
        </w:rPr>
        <w:t>а</w:t>
      </w:r>
      <w:r w:rsidRPr="00297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297A1B">
        <w:rPr>
          <w:rFonts w:ascii="Times New Roman" w:hAnsi="Times New Roman"/>
          <w:sz w:val="28"/>
          <w:szCs w:val="28"/>
        </w:rPr>
        <w:t xml:space="preserve"> тем</w:t>
      </w:r>
      <w:r>
        <w:rPr>
          <w:rFonts w:ascii="Times New Roman" w:hAnsi="Times New Roman"/>
          <w:sz w:val="28"/>
          <w:szCs w:val="28"/>
        </w:rPr>
        <w:t>е</w:t>
      </w:r>
      <w:r w:rsidRPr="00297A1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A1B">
        <w:rPr>
          <w:rFonts w:ascii="Times New Roman" w:hAnsi="Times New Roman"/>
          <w:sz w:val="28"/>
          <w:szCs w:val="28"/>
        </w:rPr>
        <w:t xml:space="preserve">«350-летие со дня рождения Петра </w:t>
      </w:r>
      <w:r w:rsidRPr="00297A1B">
        <w:rPr>
          <w:rFonts w:ascii="Times New Roman" w:hAnsi="Times New Roman"/>
          <w:sz w:val="28"/>
          <w:szCs w:val="28"/>
          <w:lang w:val="en-US"/>
        </w:rPr>
        <w:t>I</w:t>
      </w:r>
      <w:r w:rsidRPr="00297A1B">
        <w:rPr>
          <w:rFonts w:ascii="Times New Roman" w:hAnsi="Times New Roman"/>
          <w:sz w:val="28"/>
          <w:szCs w:val="28"/>
        </w:rPr>
        <w:t>: секулярный мир и религиозность»</w:t>
      </w:r>
      <w:r w:rsidRPr="00EB017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77228">
        <w:rPr>
          <w:rFonts w:ascii="Times New Roman" w:hAnsi="Times New Roman"/>
          <w:color w:val="000000"/>
          <w:sz w:val="28"/>
          <w:szCs w:val="28"/>
        </w:rPr>
        <w:t>10.12.2021</w:t>
      </w:r>
      <w:r>
        <w:rPr>
          <w:rFonts w:ascii="Times New Roman" w:hAnsi="Times New Roman"/>
          <w:color w:val="000000"/>
          <w:sz w:val="28"/>
          <w:szCs w:val="28"/>
        </w:rPr>
        <w:t xml:space="preserve"> г.).</w:t>
      </w:r>
    </w:p>
    <w:p w:rsidR="00F157D2" w:rsidRDefault="00F157D2" w:rsidP="00F15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7D2" w:rsidRDefault="00F157D2" w:rsidP="00F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сессии </w:t>
      </w:r>
      <w:r w:rsidRPr="0092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краевого Законодательного Собрания </w:t>
      </w:r>
      <w:r w:rsidR="0082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ведения комитета рассмотрено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закона Алтайского края</w:t>
      </w:r>
      <w:r w:rsidR="0082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82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Алтайского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чтении, 3 постановления Алтайского краевого Законодательного Собрания.</w:t>
      </w:r>
    </w:p>
    <w:p w:rsidR="00F157D2" w:rsidRDefault="00F157D2" w:rsidP="00F157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E45" w:rsidRPr="00CD1F37" w:rsidRDefault="00C73E45" w:rsidP="00F15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E45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7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F37">
        <w:rPr>
          <w:rFonts w:ascii="Times New Roman" w:hAnsi="Times New Roman" w:cs="Times New Roman"/>
          <w:color w:val="000000"/>
          <w:sz w:val="28"/>
          <w:szCs w:val="28"/>
        </w:rPr>
        <w:t>Алтайского краевого Законодательного Собрания от 7</w:t>
      </w:r>
      <w:r w:rsidR="00803252" w:rsidRPr="00CD1F37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CD1F37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803252" w:rsidRPr="00CD1F37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CD1F37">
        <w:rPr>
          <w:rFonts w:ascii="Times New Roman" w:hAnsi="Times New Roman" w:cs="Times New Roman"/>
          <w:color w:val="000000"/>
          <w:sz w:val="28"/>
          <w:szCs w:val="28"/>
        </w:rPr>
        <w:t xml:space="preserve">№ 317 «О составе постоянного комитета Алтайского краевого Законодательного Собрания </w:t>
      </w:r>
      <w:r w:rsidRPr="00CD1F37">
        <w:rPr>
          <w:rFonts w:ascii="Times New Roman" w:hAnsi="Times New Roman" w:cs="Times New Roman"/>
          <w:sz w:val="28"/>
          <w:szCs w:val="28"/>
        </w:rPr>
        <w:t>по социальной защите и занятости населения» был утвержден состав в количестве восьми депутатов.</w:t>
      </w:r>
    </w:p>
    <w:p w:rsidR="002E572C" w:rsidRPr="00CD1F37" w:rsidRDefault="00C73E45" w:rsidP="00F15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3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Алтайского краевого Законодательного Собрания от </w:t>
      </w:r>
      <w:r w:rsidR="00803252" w:rsidRPr="00CD1F37">
        <w:rPr>
          <w:rFonts w:ascii="Times New Roman" w:hAnsi="Times New Roman" w:cs="Times New Roman"/>
          <w:color w:val="000000"/>
          <w:sz w:val="28"/>
          <w:szCs w:val="28"/>
        </w:rPr>
        <w:t xml:space="preserve">7 октября 2021 года </w:t>
      </w:r>
      <w:r w:rsidRPr="00CD1F37">
        <w:rPr>
          <w:rFonts w:ascii="Times New Roman" w:hAnsi="Times New Roman" w:cs="Times New Roman"/>
          <w:color w:val="000000"/>
          <w:sz w:val="28"/>
          <w:szCs w:val="28"/>
        </w:rPr>
        <w:t xml:space="preserve">№ 317 «Об избрании председателя постоянного комитета Алтайского краевого Законодательного Собрания </w:t>
      </w:r>
      <w:r w:rsidRPr="00CD1F37">
        <w:rPr>
          <w:rFonts w:ascii="Times New Roman" w:hAnsi="Times New Roman" w:cs="Times New Roman"/>
          <w:sz w:val="28"/>
          <w:szCs w:val="28"/>
        </w:rPr>
        <w:t>по социальной защите и занятости населения» председателем комитета была избрана Солнцева Ирина Валентиновна.</w:t>
      </w:r>
    </w:p>
    <w:p w:rsidR="00C73E45" w:rsidRPr="00CD1F37" w:rsidRDefault="00C73E45" w:rsidP="00F15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3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Алтайского краевого Законодательного Собрания от </w:t>
      </w:r>
      <w:r w:rsidR="00803252" w:rsidRPr="00CD1F37">
        <w:rPr>
          <w:rFonts w:ascii="Times New Roman" w:hAnsi="Times New Roman" w:cs="Times New Roman"/>
          <w:color w:val="000000"/>
          <w:sz w:val="28"/>
          <w:szCs w:val="28"/>
        </w:rPr>
        <w:t xml:space="preserve">7 октября 2021 года </w:t>
      </w:r>
      <w:r w:rsidRPr="00CD1F37">
        <w:rPr>
          <w:rFonts w:ascii="Times New Roman" w:hAnsi="Times New Roman" w:cs="Times New Roman"/>
          <w:color w:val="000000"/>
          <w:sz w:val="28"/>
          <w:szCs w:val="28"/>
        </w:rPr>
        <w:t xml:space="preserve">№ 326 «Об избрании заместителей председателя постоянного комитета Алтайского краевого Законодательного Собрания по </w:t>
      </w:r>
      <w:r w:rsidRPr="00CD1F37">
        <w:rPr>
          <w:rFonts w:ascii="Times New Roman" w:hAnsi="Times New Roman" w:cs="Times New Roman"/>
          <w:sz w:val="28"/>
          <w:szCs w:val="28"/>
        </w:rPr>
        <w:t xml:space="preserve">социальной защите и занятости населения» заместителями председателя комитета были избраны </w:t>
      </w:r>
      <w:proofErr w:type="spellStart"/>
      <w:r w:rsidRPr="00CD1F37">
        <w:rPr>
          <w:rFonts w:ascii="Times New Roman" w:hAnsi="Times New Roman" w:cs="Times New Roman"/>
          <w:sz w:val="28"/>
          <w:szCs w:val="28"/>
        </w:rPr>
        <w:t>Початов</w:t>
      </w:r>
      <w:proofErr w:type="spellEnd"/>
      <w:r w:rsidRPr="00CD1F37">
        <w:rPr>
          <w:rFonts w:ascii="Times New Roman" w:hAnsi="Times New Roman" w:cs="Times New Roman"/>
          <w:sz w:val="28"/>
          <w:szCs w:val="28"/>
        </w:rPr>
        <w:t xml:space="preserve"> Вячеслав Юрьевич и Шудра Ирина Павловна.</w:t>
      </w:r>
    </w:p>
    <w:p w:rsidR="00803252" w:rsidRPr="00CD1F37" w:rsidRDefault="00803252" w:rsidP="00F15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252" w:rsidRPr="00CD1F37" w:rsidRDefault="00803252" w:rsidP="00F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37">
        <w:rPr>
          <w:rFonts w:ascii="Times New Roman" w:hAnsi="Times New Roman" w:cs="Times New Roman"/>
          <w:sz w:val="28"/>
          <w:szCs w:val="28"/>
        </w:rPr>
        <w:t>Законом Алтайского края от 1 ноября 2021 года № 93-ЗС «О внесении изменений в закон Алтайского края «О дополнительных гарантиях по социальной поддержке детей-сирот и детей, оставшихся без попечения родителей, в Алтайском крае» усовершенствован механизм предоставления выплаты</w:t>
      </w:r>
      <w:r w:rsidRPr="00CD1F37">
        <w:rPr>
          <w:rFonts w:ascii="Times New Roman" w:hAnsi="Times New Roman" w:cs="Times New Roman"/>
          <w:sz w:val="28"/>
          <w:szCs w:val="28"/>
          <w:lang w:eastAsia="ru-RU"/>
        </w:rPr>
        <w:t xml:space="preserve"> на жилье. </w:t>
      </w:r>
      <w:r w:rsidRPr="00CD1F37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Pr="00CD1F37">
        <w:rPr>
          <w:rFonts w:ascii="Times New Roman" w:hAnsi="Times New Roman" w:cs="Times New Roman"/>
          <w:sz w:val="28"/>
          <w:szCs w:val="28"/>
          <w:lang w:eastAsia="ru-RU"/>
        </w:rPr>
        <w:t xml:space="preserve">выплаты на приобретение жилого помещения в собственность, удостоверенной сертификатом, предоставлено гражданам из числа детей-сирот, </w:t>
      </w:r>
      <w:r w:rsidRPr="00CD1F37">
        <w:rPr>
          <w:rFonts w:ascii="Times New Roman" w:hAnsi="Times New Roman" w:cs="Times New Roman"/>
          <w:sz w:val="28"/>
          <w:szCs w:val="28"/>
        </w:rPr>
        <w:t xml:space="preserve">не имеющих судебного решения, достигших 23 лет, и имеющих удовлетворительную адаптацию к самостоятельной жизни. </w:t>
      </w:r>
    </w:p>
    <w:p w:rsidR="00803252" w:rsidRPr="00CD1F37" w:rsidRDefault="00803252" w:rsidP="00F15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E10" w:rsidRPr="0048351C" w:rsidRDefault="00803252" w:rsidP="00F157D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37">
        <w:rPr>
          <w:rFonts w:ascii="Times New Roman" w:hAnsi="Times New Roman" w:cs="Times New Roman"/>
          <w:sz w:val="28"/>
          <w:szCs w:val="28"/>
        </w:rPr>
        <w:lastRenderedPageBreak/>
        <w:t xml:space="preserve">Законом Алтайского края от 8 ноября 2021 года № 102-ЗС «О внесении изменений </w:t>
      </w:r>
      <w:r w:rsidRPr="00CD1F37">
        <w:rPr>
          <w:rFonts w:ascii="Times New Roman" w:hAnsi="Times New Roman" w:cs="Times New Roman"/>
          <w:bCs/>
          <w:sz w:val="28"/>
          <w:szCs w:val="28"/>
        </w:rPr>
        <w:t>в отдельные законы</w:t>
      </w:r>
      <w:r w:rsidRPr="00CD1F37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  <w:r w:rsidR="00A22E10" w:rsidRPr="00CD1F37">
        <w:rPr>
          <w:rFonts w:ascii="Times New Roman" w:hAnsi="Times New Roman" w:cs="Times New Roman"/>
          <w:sz w:val="28"/>
          <w:szCs w:val="28"/>
        </w:rPr>
        <w:t xml:space="preserve"> были внесены изменения в закон Алтайского края «О краевой трехсторонней комиссии по регулированию социально-трудовых отношений», закон Алтайского края «Об охране труда в Алтайском крае» и закон Алтайского края «О социальном партнерстве в Алтайском крае» </w:t>
      </w:r>
      <w:r w:rsidR="00A22E10" w:rsidRPr="00CD1F37">
        <w:rPr>
          <w:rFonts w:ascii="Times New Roman" w:hAnsi="Times New Roman" w:cs="Times New Roman"/>
          <w:spacing w:val="-2"/>
          <w:sz w:val="28"/>
          <w:szCs w:val="28"/>
        </w:rPr>
        <w:t>в целях приведения законов Алтайского края в соответствие с федеральным законодательством</w:t>
      </w:r>
      <w:r w:rsidR="00A22E10" w:rsidRPr="00CD1F37">
        <w:rPr>
          <w:rFonts w:ascii="Times New Roman" w:hAnsi="Times New Roman" w:cs="Times New Roman"/>
          <w:sz w:val="28"/>
          <w:szCs w:val="28"/>
        </w:rPr>
        <w:t>. Законом уточнены полномочия Правительства Алтайского края и уполномоченного органа исполнительной власти Алтайск</w:t>
      </w:r>
      <w:r w:rsidR="00CD1F37" w:rsidRPr="00CD1F37">
        <w:rPr>
          <w:rFonts w:ascii="Times New Roman" w:hAnsi="Times New Roman" w:cs="Times New Roman"/>
          <w:sz w:val="28"/>
          <w:szCs w:val="28"/>
        </w:rPr>
        <w:t>ого края в области охраны труда, а также закреплена</w:t>
      </w:r>
      <w:r w:rsidR="00A22E10" w:rsidRPr="00CD1F37">
        <w:rPr>
          <w:rFonts w:ascii="Times New Roman" w:hAnsi="Times New Roman" w:cs="Times New Roman"/>
          <w:sz w:val="28"/>
          <w:szCs w:val="28"/>
        </w:rPr>
        <w:t xml:space="preserve"> практика участия краевой трехсторонней комиссии в процедурах, связанных с присоединением работодателей к Региональному соглашению между Алтайским краевым союзом организаций профсоюзов, краевыми объединениями работодателей и Правительством Алтайского края, региональному соглашению о размере минимальной заработной платы в Алтайском крае, а также участия в проводимых уполномоченным органом исполнительной власти Алтайского края консультациях по рассмотрению отказов работодателей от присоединения к </w:t>
      </w:r>
      <w:r w:rsidR="00A22E10" w:rsidRPr="0048351C">
        <w:rPr>
          <w:rFonts w:ascii="Times New Roman" w:hAnsi="Times New Roman" w:cs="Times New Roman"/>
          <w:sz w:val="28"/>
          <w:szCs w:val="28"/>
        </w:rPr>
        <w:t>таким соглашениям.</w:t>
      </w:r>
    </w:p>
    <w:p w:rsidR="00CD1F37" w:rsidRPr="0048351C" w:rsidRDefault="00CD1F37" w:rsidP="00F157D2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8351C">
        <w:rPr>
          <w:rFonts w:ascii="Times New Roman" w:hAnsi="Times New Roman"/>
          <w:sz w:val="28"/>
          <w:szCs w:val="28"/>
        </w:rPr>
        <w:t xml:space="preserve">Законом Алтайского края от 1 декабря 2021 года № 109-ЗС «О внесении изменений в статьи 1 и 4 закона Алтайского края «О мерах социальной поддержки отдельных категорий ветеранов» </w:t>
      </w:r>
      <w:bookmarkStart w:id="0" w:name="p181"/>
      <w:bookmarkEnd w:id="0"/>
      <w:r w:rsidRPr="0048351C">
        <w:rPr>
          <w:rFonts w:ascii="Times New Roman" w:hAnsi="Times New Roman"/>
          <w:sz w:val="28"/>
          <w:szCs w:val="28"/>
        </w:rPr>
        <w:t xml:space="preserve">предусмотрено сохранение права на получение ежемесячной денежной выплаты, предоставляемой за счет средств краевого бюджета, за ветеранами труда Алтайского края, выехавшими за пределы региона с 1 января 2022 года. </w:t>
      </w:r>
    </w:p>
    <w:p w:rsidR="00457DB6" w:rsidRPr="00C052F0" w:rsidRDefault="0048351C" w:rsidP="00F15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351C">
        <w:rPr>
          <w:rFonts w:ascii="Times New Roman" w:hAnsi="Times New Roman" w:cs="Times New Roman"/>
          <w:color w:val="000000"/>
          <w:sz w:val="28"/>
          <w:szCs w:val="28"/>
        </w:rPr>
        <w:t>Постановлением Алтайского краевого Законодательного Собрания от 30 ноября 2021 года № 401 «</w:t>
      </w:r>
      <w:r w:rsidRPr="0048351C">
        <w:rPr>
          <w:rFonts w:ascii="Times New Roman" w:hAnsi="Times New Roman" w:cs="Times New Roman"/>
          <w:sz w:val="28"/>
          <w:szCs w:val="28"/>
        </w:rPr>
        <w:t xml:space="preserve">О проекте закона Алтайского края «О внесении изменений в статью 6 закона Алтайского края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</w:t>
      </w:r>
      <w:r w:rsidRPr="00C052F0">
        <w:rPr>
          <w:rFonts w:ascii="Times New Roman" w:hAnsi="Times New Roman" w:cs="Times New Roman"/>
          <w:sz w:val="28"/>
          <w:szCs w:val="28"/>
        </w:rPr>
        <w:t>признания граждан малоимущими и предоставления им по договорам социального найма жилых помещений муниципального жилищного фонда»</w:t>
      </w:r>
      <w:r w:rsidR="00180D3A" w:rsidRPr="00C052F0">
        <w:rPr>
          <w:rFonts w:ascii="Times New Roman" w:hAnsi="Times New Roman" w:cs="Times New Roman"/>
          <w:sz w:val="28"/>
          <w:szCs w:val="28"/>
        </w:rPr>
        <w:t xml:space="preserve"> в первом чтении принят проект закона</w:t>
      </w:r>
      <w:r w:rsidR="00457DB6" w:rsidRPr="00C052F0">
        <w:rPr>
          <w:rFonts w:ascii="Times New Roman" w:hAnsi="Times New Roman" w:cs="Times New Roman"/>
          <w:sz w:val="28"/>
          <w:szCs w:val="28"/>
        </w:rPr>
        <w:t xml:space="preserve">, направленный на </w:t>
      </w:r>
      <w:r w:rsidR="00457DB6" w:rsidRPr="00C052F0">
        <w:rPr>
          <w:rStyle w:val="highlight"/>
          <w:rFonts w:ascii="Times New Roman" w:hAnsi="Times New Roman" w:cs="Times New Roman"/>
          <w:sz w:val="28"/>
          <w:szCs w:val="28"/>
        </w:rPr>
        <w:t xml:space="preserve">включение в перечень видов доходов, </w:t>
      </w:r>
      <w:r w:rsidR="00457DB6" w:rsidRPr="00C052F0">
        <w:rPr>
          <w:rFonts w:ascii="Times New Roman" w:hAnsi="Times New Roman" w:cs="Times New Roman"/>
          <w:bCs/>
          <w:sz w:val="28"/>
          <w:szCs w:val="28"/>
        </w:rPr>
        <w:t xml:space="preserve">не учитываемых в целях признания граждан малоимущими, </w:t>
      </w:r>
      <w:r w:rsidR="00457DB6" w:rsidRPr="00C052F0">
        <w:rPr>
          <w:rFonts w:ascii="Times New Roman" w:hAnsi="Times New Roman" w:cs="Times New Roman"/>
          <w:sz w:val="28"/>
          <w:szCs w:val="28"/>
        </w:rPr>
        <w:t xml:space="preserve">ежемесячных компенсационных выплат неработающим трудоспособным лицам, осуществляющим уход за инвалидом I группы, а также за престарелым, нуждающимся по заключению лечебного учреждения в постоянном постороннем уходе либо достигшим возраста 80 лет, и </w:t>
      </w:r>
      <w:r w:rsidR="00457DB6" w:rsidRPr="00C052F0">
        <w:rPr>
          <w:rFonts w:ascii="Times New Roman" w:hAnsi="Times New Roman" w:cs="Times New Roman"/>
          <w:sz w:val="28"/>
        </w:rPr>
        <w:t>ежемесячных выплат неработающим трудоспособным лицам, осуществляющим уход за ребенком-инвалидом в возрасте до 18 лет или инвалидом с детства I группы.</w:t>
      </w:r>
    </w:p>
    <w:p w:rsidR="0048351C" w:rsidRDefault="0048351C" w:rsidP="0048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7D2" w:rsidRDefault="00F157D2" w:rsidP="0048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F8B" w:rsidRDefault="00DE3F8B" w:rsidP="0048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F8B" w:rsidRDefault="00DE3F8B" w:rsidP="00DE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постоянного комитета </w:t>
      </w:r>
    </w:p>
    <w:p w:rsidR="00F157D2" w:rsidRPr="00C052F0" w:rsidRDefault="00DE3F8B" w:rsidP="00DE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социальной защите и занятости населения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И.В. Солнцева</w:t>
      </w:r>
    </w:p>
    <w:sectPr w:rsidR="00F157D2" w:rsidRPr="00C052F0" w:rsidSect="005734BE">
      <w:headerReference w:type="default" r:id="rId6"/>
      <w:pgSz w:w="11906" w:h="16838"/>
      <w:pgMar w:top="1134" w:right="567" w:bottom="1134" w:left="1701" w:header="57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96A" w:rsidRDefault="00F5796A" w:rsidP="00C73E45">
      <w:pPr>
        <w:spacing w:after="0" w:line="240" w:lineRule="auto"/>
      </w:pPr>
      <w:r>
        <w:separator/>
      </w:r>
    </w:p>
  </w:endnote>
  <w:endnote w:type="continuationSeparator" w:id="0">
    <w:p w:rsidR="00F5796A" w:rsidRDefault="00F5796A" w:rsidP="00C7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96A" w:rsidRDefault="00F5796A" w:rsidP="00C73E45">
      <w:pPr>
        <w:spacing w:after="0" w:line="240" w:lineRule="auto"/>
      </w:pPr>
      <w:r>
        <w:separator/>
      </w:r>
    </w:p>
  </w:footnote>
  <w:footnote w:type="continuationSeparator" w:id="0">
    <w:p w:rsidR="00F5796A" w:rsidRDefault="00F5796A" w:rsidP="00C7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219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17EC" w:rsidRPr="006717EC" w:rsidRDefault="0048406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717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17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7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3F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717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17EC" w:rsidRDefault="00F579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C9"/>
    <w:rsid w:val="00180D3A"/>
    <w:rsid w:val="002E572C"/>
    <w:rsid w:val="00320AFF"/>
    <w:rsid w:val="00457DB6"/>
    <w:rsid w:val="0048351C"/>
    <w:rsid w:val="00484068"/>
    <w:rsid w:val="00803252"/>
    <w:rsid w:val="00826B05"/>
    <w:rsid w:val="00A22E10"/>
    <w:rsid w:val="00B04B74"/>
    <w:rsid w:val="00C052F0"/>
    <w:rsid w:val="00C73E45"/>
    <w:rsid w:val="00CD1F37"/>
    <w:rsid w:val="00DE3F8B"/>
    <w:rsid w:val="00E026C9"/>
    <w:rsid w:val="00E77048"/>
    <w:rsid w:val="00F157D2"/>
    <w:rsid w:val="00F5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D025A-0FE0-49FB-BCA9-4856E3CF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6C9"/>
  </w:style>
  <w:style w:type="character" w:customStyle="1" w:styleId="a5">
    <w:name w:val="Подпись к таблице_"/>
    <w:basedOn w:val="a0"/>
    <w:link w:val="a6"/>
    <w:locked/>
    <w:rsid w:val="00E026C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E026C9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2">
    <w:name w:val="Основной текст + 12"/>
    <w:aliases w:val="5 pt"/>
    <w:basedOn w:val="a0"/>
    <w:rsid w:val="00E026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styleId="a7">
    <w:name w:val="footer"/>
    <w:basedOn w:val="a"/>
    <w:link w:val="a8"/>
    <w:uiPriority w:val="99"/>
    <w:unhideWhenUsed/>
    <w:rsid w:val="00C73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E45"/>
  </w:style>
  <w:style w:type="paragraph" w:customStyle="1" w:styleId="21">
    <w:name w:val="Основной текст 21"/>
    <w:basedOn w:val="a"/>
    <w:rsid w:val="00C73E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3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032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ighlight">
    <w:name w:val="highlight"/>
    <w:basedOn w:val="a0"/>
    <w:rsid w:val="0045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Галина Анатольевна Бессонова</cp:lastModifiedBy>
  <cp:revision>4</cp:revision>
  <dcterms:created xsi:type="dcterms:W3CDTF">2022-01-10T08:30:00Z</dcterms:created>
  <dcterms:modified xsi:type="dcterms:W3CDTF">2022-02-03T04:19:00Z</dcterms:modified>
</cp:coreProperties>
</file>