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0B0" w:rsidRPr="00D20943" w:rsidRDefault="00EF40B0" w:rsidP="00E53455">
      <w:pPr>
        <w:spacing w:after="0" w:line="240" w:lineRule="auto"/>
        <w:jc w:val="center"/>
        <w:rPr>
          <w:rFonts w:ascii="Times New Roman" w:hAnsi="Times New Roman" w:cs="Times New Roman"/>
          <w:b/>
          <w:color w:val="000099"/>
          <w:sz w:val="28"/>
          <w:szCs w:val="28"/>
        </w:rPr>
      </w:pPr>
      <w:r w:rsidRPr="00D20943">
        <w:rPr>
          <w:rFonts w:ascii="Times New Roman" w:hAnsi="Times New Roman" w:cs="Times New Roman"/>
          <w:b/>
          <w:color w:val="000099"/>
          <w:sz w:val="28"/>
          <w:szCs w:val="28"/>
        </w:rPr>
        <w:t>Отчет комитета по правовой политике о деятельности в 2012 году</w:t>
      </w:r>
    </w:p>
    <w:p w:rsidR="00EF40B0" w:rsidRPr="00D20943" w:rsidRDefault="00EF40B0" w:rsidP="00E53455">
      <w:pPr>
        <w:spacing w:after="0" w:line="240" w:lineRule="auto"/>
        <w:rPr>
          <w:rFonts w:ascii="Times New Roman" w:hAnsi="Times New Roman" w:cs="Times New Roman"/>
          <w:b/>
          <w:color w:val="000099"/>
          <w:sz w:val="28"/>
          <w:szCs w:val="28"/>
        </w:rPr>
      </w:pPr>
    </w:p>
    <w:p w:rsidR="00EF40B0" w:rsidRPr="00D20943" w:rsidRDefault="00EF40B0" w:rsidP="00E53455">
      <w:pPr>
        <w:spacing w:after="0" w:line="240" w:lineRule="auto"/>
        <w:ind w:firstLine="720"/>
        <w:jc w:val="both"/>
        <w:rPr>
          <w:rFonts w:ascii="Times New Roman" w:eastAsia="Calibri" w:hAnsi="Times New Roman" w:cs="Times New Roman"/>
          <w:color w:val="000099"/>
          <w:sz w:val="28"/>
          <w:szCs w:val="28"/>
        </w:rPr>
      </w:pPr>
      <w:r w:rsidRPr="00D20943">
        <w:rPr>
          <w:rFonts w:ascii="Times New Roman" w:eastAsia="Calibri" w:hAnsi="Times New Roman" w:cs="Times New Roman"/>
          <w:color w:val="000099"/>
          <w:sz w:val="28"/>
          <w:szCs w:val="28"/>
        </w:rPr>
        <w:t>В 201</w:t>
      </w:r>
      <w:r w:rsidRPr="00D20943">
        <w:rPr>
          <w:rFonts w:ascii="Times New Roman" w:hAnsi="Times New Roman" w:cs="Times New Roman"/>
          <w:color w:val="000099"/>
          <w:sz w:val="28"/>
          <w:szCs w:val="28"/>
        </w:rPr>
        <w:t>2</w:t>
      </w:r>
      <w:r w:rsidRPr="00D20943">
        <w:rPr>
          <w:rFonts w:ascii="Times New Roman" w:eastAsia="Calibri" w:hAnsi="Times New Roman" w:cs="Times New Roman"/>
          <w:color w:val="000099"/>
          <w:sz w:val="28"/>
          <w:szCs w:val="28"/>
        </w:rPr>
        <w:t xml:space="preserve"> году комитетом Алтайского краевого Законодательного Собрания по </w:t>
      </w:r>
      <w:r w:rsidRPr="00D20943">
        <w:rPr>
          <w:rFonts w:ascii="Times New Roman" w:hAnsi="Times New Roman" w:cs="Times New Roman"/>
          <w:color w:val="000099"/>
          <w:sz w:val="28"/>
          <w:szCs w:val="28"/>
        </w:rPr>
        <w:t>правовой политике</w:t>
      </w:r>
      <w:r w:rsidRPr="00D20943">
        <w:rPr>
          <w:rFonts w:ascii="Times New Roman" w:eastAsia="Calibri" w:hAnsi="Times New Roman" w:cs="Times New Roman"/>
          <w:color w:val="000099"/>
          <w:sz w:val="28"/>
          <w:szCs w:val="28"/>
        </w:rPr>
        <w:t xml:space="preserve"> (далее – комитет) проводилась работа в сфере нормотворчества по предметам ведения комитета, осуществлялась контрольная и организационная деятельность</w:t>
      </w:r>
      <w:r w:rsidR="00E53455" w:rsidRPr="00D20943">
        <w:rPr>
          <w:rFonts w:ascii="Times New Roman" w:eastAsia="Calibri" w:hAnsi="Times New Roman" w:cs="Times New Roman"/>
          <w:color w:val="000099"/>
          <w:sz w:val="28"/>
          <w:szCs w:val="28"/>
        </w:rPr>
        <w:t xml:space="preserve"> в соответствии с Планами правотворческой, контрольной и организационной деятельности Алтайского краевого Законодательного Собрания.</w:t>
      </w:r>
    </w:p>
    <w:p w:rsidR="00E53455" w:rsidRPr="00D20943" w:rsidRDefault="00E53455" w:rsidP="00E53455">
      <w:pPr>
        <w:spacing w:after="0" w:line="240" w:lineRule="auto"/>
        <w:ind w:firstLine="720"/>
        <w:jc w:val="both"/>
        <w:rPr>
          <w:rFonts w:ascii="Times New Roman" w:eastAsia="Calibri" w:hAnsi="Times New Roman" w:cs="Times New Roman"/>
          <w:color w:val="000099"/>
          <w:sz w:val="28"/>
          <w:szCs w:val="28"/>
        </w:rPr>
      </w:pPr>
    </w:p>
    <w:p w:rsidR="00EF40B0" w:rsidRPr="00D20943" w:rsidRDefault="00EF40B0" w:rsidP="00E53455">
      <w:pPr>
        <w:spacing w:after="0" w:line="240" w:lineRule="auto"/>
        <w:jc w:val="center"/>
        <w:rPr>
          <w:rFonts w:ascii="Times New Roman" w:eastAsia="Calibri" w:hAnsi="Times New Roman" w:cs="Times New Roman"/>
          <w:color w:val="000099"/>
          <w:sz w:val="28"/>
          <w:szCs w:val="28"/>
        </w:rPr>
      </w:pPr>
      <w:r w:rsidRPr="00D20943">
        <w:rPr>
          <w:rFonts w:ascii="Times New Roman" w:eastAsia="Calibri" w:hAnsi="Times New Roman" w:cs="Times New Roman"/>
          <w:b/>
          <w:color w:val="000099"/>
          <w:sz w:val="28"/>
          <w:szCs w:val="28"/>
        </w:rPr>
        <w:t>Правотворческая деятельность</w:t>
      </w:r>
    </w:p>
    <w:p w:rsidR="00EF40B0" w:rsidRPr="00D20943" w:rsidRDefault="00EF40B0" w:rsidP="0032270D">
      <w:pPr>
        <w:pStyle w:val="a5"/>
        <w:spacing w:after="0" w:line="240" w:lineRule="auto"/>
        <w:ind w:left="0" w:firstLine="720"/>
        <w:jc w:val="both"/>
        <w:rPr>
          <w:rFonts w:ascii="Times New Roman" w:eastAsia="Calibri" w:hAnsi="Times New Roman" w:cs="Times New Roman"/>
          <w:color w:val="000099"/>
          <w:sz w:val="28"/>
          <w:szCs w:val="28"/>
        </w:rPr>
      </w:pPr>
      <w:r w:rsidRPr="00D20943">
        <w:rPr>
          <w:rFonts w:ascii="Times New Roman" w:hAnsi="Times New Roman" w:cs="Times New Roman"/>
          <w:color w:val="000099"/>
          <w:sz w:val="28"/>
          <w:szCs w:val="28"/>
        </w:rPr>
        <w:t>В 2012</w:t>
      </w:r>
      <w:r w:rsidRPr="00D20943">
        <w:rPr>
          <w:rFonts w:ascii="Times New Roman" w:eastAsia="Calibri" w:hAnsi="Times New Roman" w:cs="Times New Roman"/>
          <w:color w:val="000099"/>
          <w:sz w:val="28"/>
          <w:szCs w:val="28"/>
        </w:rPr>
        <w:t xml:space="preserve"> году комитетом всего внесено или принято при его участии </w:t>
      </w:r>
      <w:r w:rsidR="0032270D">
        <w:rPr>
          <w:rFonts w:ascii="Times New Roman" w:eastAsia="Calibri" w:hAnsi="Times New Roman" w:cs="Times New Roman"/>
          <w:color w:val="000099"/>
          <w:sz w:val="28"/>
          <w:szCs w:val="28"/>
        </w:rPr>
        <w:t>более 70 правовых актов</w:t>
      </w:r>
      <w:r w:rsidRPr="00D20943">
        <w:rPr>
          <w:rFonts w:ascii="Times New Roman" w:eastAsia="Calibri" w:hAnsi="Times New Roman" w:cs="Times New Roman"/>
          <w:color w:val="000099"/>
          <w:sz w:val="28"/>
          <w:szCs w:val="28"/>
        </w:rPr>
        <w:t xml:space="preserve">, в том числе </w:t>
      </w:r>
      <w:r w:rsidR="0032270D">
        <w:rPr>
          <w:rFonts w:ascii="Times New Roman" w:eastAsia="Calibri" w:hAnsi="Times New Roman" w:cs="Times New Roman"/>
          <w:color w:val="000099"/>
          <w:sz w:val="28"/>
          <w:szCs w:val="28"/>
        </w:rPr>
        <w:t>41</w:t>
      </w:r>
      <w:r w:rsidR="00F41A1A" w:rsidRPr="00D20943">
        <w:rPr>
          <w:rFonts w:ascii="Times New Roman" w:eastAsia="Calibri" w:hAnsi="Times New Roman" w:cs="Times New Roman"/>
          <w:color w:val="000099"/>
          <w:sz w:val="28"/>
          <w:szCs w:val="28"/>
        </w:rPr>
        <w:t xml:space="preserve"> закон</w:t>
      </w:r>
      <w:r w:rsidRPr="00D20943">
        <w:rPr>
          <w:rFonts w:ascii="Times New Roman" w:eastAsia="Calibri" w:hAnsi="Times New Roman" w:cs="Times New Roman"/>
          <w:color w:val="000099"/>
          <w:sz w:val="28"/>
          <w:szCs w:val="28"/>
        </w:rPr>
        <w:t xml:space="preserve"> Алтайского края</w:t>
      </w:r>
      <w:r w:rsidR="0032270D">
        <w:rPr>
          <w:rFonts w:ascii="Times New Roman" w:eastAsia="Calibri" w:hAnsi="Times New Roman" w:cs="Times New Roman"/>
          <w:color w:val="000099"/>
          <w:sz w:val="28"/>
          <w:szCs w:val="28"/>
        </w:rPr>
        <w:t>.</w:t>
      </w:r>
    </w:p>
    <w:p w:rsidR="00EF40B0" w:rsidRPr="00D20943" w:rsidRDefault="00EF40B0" w:rsidP="00E53455">
      <w:pPr>
        <w:autoSpaceDE w:val="0"/>
        <w:autoSpaceDN w:val="0"/>
        <w:adjustRightInd w:val="0"/>
        <w:spacing w:after="0" w:line="240" w:lineRule="auto"/>
        <w:ind w:firstLine="720"/>
        <w:jc w:val="both"/>
        <w:rPr>
          <w:rFonts w:ascii="Times New Roman" w:eastAsia="Calibri" w:hAnsi="Times New Roman" w:cs="Times New Roman"/>
          <w:color w:val="000099"/>
          <w:sz w:val="28"/>
          <w:szCs w:val="28"/>
        </w:rPr>
      </w:pPr>
      <w:r w:rsidRPr="00D20943">
        <w:rPr>
          <w:rFonts w:ascii="Times New Roman" w:eastAsia="Calibri" w:hAnsi="Times New Roman" w:cs="Times New Roman"/>
          <w:color w:val="000099"/>
          <w:sz w:val="28"/>
          <w:szCs w:val="28"/>
        </w:rPr>
        <w:t>Принятые правовые акты по вопросам ведения комитета внесены:</w:t>
      </w:r>
    </w:p>
    <w:p w:rsidR="00EF40B0" w:rsidRPr="00D20943" w:rsidRDefault="00EF40B0" w:rsidP="00E53455">
      <w:pPr>
        <w:autoSpaceDE w:val="0"/>
        <w:autoSpaceDN w:val="0"/>
        <w:adjustRightInd w:val="0"/>
        <w:spacing w:after="0" w:line="240" w:lineRule="auto"/>
        <w:ind w:firstLine="720"/>
        <w:jc w:val="both"/>
        <w:rPr>
          <w:rFonts w:ascii="Times New Roman" w:eastAsia="Calibri" w:hAnsi="Times New Roman" w:cs="Times New Roman"/>
          <w:color w:val="000099"/>
          <w:sz w:val="28"/>
          <w:szCs w:val="28"/>
        </w:rPr>
      </w:pPr>
      <w:r w:rsidRPr="00D20943">
        <w:rPr>
          <w:rFonts w:ascii="Times New Roman" w:eastAsia="Calibri" w:hAnsi="Times New Roman" w:cs="Times New Roman"/>
          <w:color w:val="000099"/>
          <w:sz w:val="28"/>
          <w:szCs w:val="28"/>
        </w:rPr>
        <w:t xml:space="preserve">комитетом по </w:t>
      </w:r>
      <w:r w:rsidRPr="00D20943">
        <w:rPr>
          <w:rFonts w:ascii="Times New Roman" w:hAnsi="Times New Roman" w:cs="Times New Roman"/>
          <w:color w:val="000099"/>
          <w:sz w:val="28"/>
          <w:szCs w:val="28"/>
        </w:rPr>
        <w:t>правовой политике</w:t>
      </w:r>
      <w:r w:rsidRPr="00D20943">
        <w:rPr>
          <w:rFonts w:ascii="Times New Roman" w:eastAsia="Calibri" w:hAnsi="Times New Roman" w:cs="Times New Roman"/>
          <w:color w:val="000099"/>
          <w:sz w:val="28"/>
          <w:szCs w:val="28"/>
        </w:rPr>
        <w:t xml:space="preserve"> - </w:t>
      </w:r>
      <w:r w:rsidR="0032270D">
        <w:rPr>
          <w:rFonts w:ascii="Times New Roman" w:eastAsia="Calibri" w:hAnsi="Times New Roman" w:cs="Times New Roman"/>
          <w:color w:val="000099"/>
          <w:sz w:val="28"/>
          <w:szCs w:val="28"/>
        </w:rPr>
        <w:t>26</w:t>
      </w:r>
      <w:r w:rsidRPr="00D20943">
        <w:rPr>
          <w:rFonts w:ascii="Times New Roman" w:eastAsia="Calibri" w:hAnsi="Times New Roman" w:cs="Times New Roman"/>
          <w:color w:val="000099"/>
          <w:sz w:val="28"/>
          <w:szCs w:val="28"/>
        </w:rPr>
        <w:t xml:space="preserve"> законов </w:t>
      </w:r>
      <w:r w:rsidR="0032270D">
        <w:rPr>
          <w:rFonts w:ascii="Times New Roman" w:eastAsia="Calibri" w:hAnsi="Times New Roman" w:cs="Times New Roman"/>
          <w:color w:val="000099"/>
          <w:sz w:val="28"/>
          <w:szCs w:val="28"/>
        </w:rPr>
        <w:t xml:space="preserve">(1 закон совместно с прокурором Алтайского края, 1 закон – совместно с комитетом по местному самоуправлению) и </w:t>
      </w:r>
      <w:r w:rsidR="00F41A1A" w:rsidRPr="00D20943">
        <w:rPr>
          <w:rFonts w:ascii="Times New Roman" w:eastAsia="Calibri" w:hAnsi="Times New Roman" w:cs="Times New Roman"/>
          <w:color w:val="000099"/>
          <w:sz w:val="28"/>
          <w:szCs w:val="28"/>
        </w:rPr>
        <w:t>36</w:t>
      </w:r>
      <w:r w:rsidRPr="00D20943">
        <w:rPr>
          <w:rFonts w:ascii="Times New Roman" w:eastAsia="Calibri" w:hAnsi="Times New Roman" w:cs="Times New Roman"/>
          <w:color w:val="000099"/>
          <w:sz w:val="28"/>
          <w:szCs w:val="28"/>
        </w:rPr>
        <w:t xml:space="preserve"> постановлений;</w:t>
      </w:r>
    </w:p>
    <w:p w:rsidR="00EF40B0" w:rsidRPr="00D20943" w:rsidRDefault="00EF40B0" w:rsidP="00E53455">
      <w:pPr>
        <w:autoSpaceDE w:val="0"/>
        <w:autoSpaceDN w:val="0"/>
        <w:adjustRightInd w:val="0"/>
        <w:spacing w:after="0" w:line="240" w:lineRule="auto"/>
        <w:ind w:firstLine="720"/>
        <w:jc w:val="both"/>
        <w:rPr>
          <w:rFonts w:ascii="Times New Roman" w:eastAsia="Calibri" w:hAnsi="Times New Roman" w:cs="Times New Roman"/>
          <w:color w:val="000099"/>
          <w:sz w:val="28"/>
          <w:szCs w:val="28"/>
        </w:rPr>
      </w:pPr>
      <w:r w:rsidRPr="00D20943">
        <w:rPr>
          <w:rFonts w:ascii="Times New Roman" w:eastAsia="Calibri" w:hAnsi="Times New Roman" w:cs="Times New Roman"/>
          <w:color w:val="000099"/>
          <w:sz w:val="28"/>
          <w:szCs w:val="28"/>
        </w:rPr>
        <w:t>прокурором Алтайского края - 1 закон;</w:t>
      </w:r>
    </w:p>
    <w:p w:rsidR="00EF40B0" w:rsidRPr="00D20943" w:rsidRDefault="00F41A1A" w:rsidP="00E53455">
      <w:pPr>
        <w:autoSpaceDE w:val="0"/>
        <w:autoSpaceDN w:val="0"/>
        <w:adjustRightInd w:val="0"/>
        <w:spacing w:after="0" w:line="240" w:lineRule="auto"/>
        <w:ind w:firstLine="720"/>
        <w:jc w:val="both"/>
        <w:rPr>
          <w:rFonts w:ascii="Times New Roman" w:eastAsia="Calibri" w:hAnsi="Times New Roman" w:cs="Times New Roman"/>
          <w:color w:val="000099"/>
          <w:sz w:val="28"/>
          <w:szCs w:val="28"/>
        </w:rPr>
      </w:pPr>
      <w:r w:rsidRPr="00D20943">
        <w:rPr>
          <w:rFonts w:ascii="Times New Roman" w:eastAsia="Calibri" w:hAnsi="Times New Roman" w:cs="Times New Roman"/>
          <w:color w:val="000099"/>
          <w:sz w:val="28"/>
          <w:szCs w:val="28"/>
        </w:rPr>
        <w:t>Г</w:t>
      </w:r>
      <w:r w:rsidR="0032270D">
        <w:rPr>
          <w:rFonts w:ascii="Times New Roman" w:eastAsia="Calibri" w:hAnsi="Times New Roman" w:cs="Times New Roman"/>
          <w:color w:val="000099"/>
          <w:sz w:val="28"/>
          <w:szCs w:val="28"/>
        </w:rPr>
        <w:t>убернатором Алтайского края - 14</w:t>
      </w:r>
      <w:r w:rsidR="00EF40B0" w:rsidRPr="00D20943">
        <w:rPr>
          <w:rFonts w:ascii="Times New Roman" w:eastAsia="Calibri" w:hAnsi="Times New Roman" w:cs="Times New Roman"/>
          <w:color w:val="000099"/>
          <w:sz w:val="28"/>
          <w:szCs w:val="28"/>
        </w:rPr>
        <w:t xml:space="preserve"> законов;</w:t>
      </w:r>
    </w:p>
    <w:p w:rsidR="00EF40B0" w:rsidRPr="00D20943" w:rsidRDefault="0032270D" w:rsidP="00E53455">
      <w:pPr>
        <w:autoSpaceDE w:val="0"/>
        <w:autoSpaceDN w:val="0"/>
        <w:adjustRightInd w:val="0"/>
        <w:spacing w:after="0" w:line="240" w:lineRule="auto"/>
        <w:ind w:firstLine="720"/>
        <w:jc w:val="both"/>
        <w:rPr>
          <w:rFonts w:ascii="Times New Roman" w:eastAsia="Calibri" w:hAnsi="Times New Roman" w:cs="Times New Roman"/>
          <w:color w:val="000099"/>
          <w:sz w:val="28"/>
          <w:szCs w:val="28"/>
        </w:rPr>
      </w:pPr>
      <w:r>
        <w:rPr>
          <w:rFonts w:ascii="Times New Roman" w:eastAsia="Calibri" w:hAnsi="Times New Roman" w:cs="Times New Roman"/>
          <w:color w:val="000099"/>
          <w:sz w:val="28"/>
          <w:szCs w:val="28"/>
        </w:rPr>
        <w:t>Из</w:t>
      </w:r>
      <w:r w:rsidR="00EF40B0" w:rsidRPr="00D20943">
        <w:rPr>
          <w:rFonts w:ascii="Times New Roman" w:eastAsia="Calibri" w:hAnsi="Times New Roman" w:cs="Times New Roman"/>
          <w:color w:val="000099"/>
          <w:sz w:val="28"/>
          <w:szCs w:val="28"/>
        </w:rPr>
        <w:t xml:space="preserve"> принятых законов </w:t>
      </w:r>
      <w:r w:rsidR="00303A5D" w:rsidRPr="00D20943">
        <w:rPr>
          <w:rFonts w:ascii="Times New Roman" w:eastAsia="Calibri" w:hAnsi="Times New Roman" w:cs="Times New Roman"/>
          <w:color w:val="000099"/>
          <w:sz w:val="28"/>
          <w:szCs w:val="28"/>
        </w:rPr>
        <w:t>–</w:t>
      </w:r>
      <w:r w:rsidR="00EF40B0" w:rsidRPr="00D20943">
        <w:rPr>
          <w:rFonts w:ascii="Times New Roman" w:eastAsia="Calibri" w:hAnsi="Times New Roman" w:cs="Times New Roman"/>
          <w:color w:val="000099"/>
          <w:sz w:val="28"/>
          <w:szCs w:val="28"/>
        </w:rPr>
        <w:t xml:space="preserve"> </w:t>
      </w:r>
      <w:r>
        <w:rPr>
          <w:rFonts w:ascii="Times New Roman" w:eastAsia="Calibri" w:hAnsi="Times New Roman" w:cs="Times New Roman"/>
          <w:color w:val="000099"/>
          <w:sz w:val="28"/>
          <w:szCs w:val="28"/>
        </w:rPr>
        <w:t>3</w:t>
      </w:r>
      <w:r w:rsidR="00EF40B0" w:rsidRPr="00D20943">
        <w:rPr>
          <w:rFonts w:ascii="Times New Roman" w:eastAsia="Calibri" w:hAnsi="Times New Roman" w:cs="Times New Roman"/>
          <w:color w:val="000099"/>
          <w:sz w:val="28"/>
          <w:szCs w:val="28"/>
        </w:rPr>
        <w:t xml:space="preserve"> новых закона, </w:t>
      </w:r>
      <w:r>
        <w:rPr>
          <w:rFonts w:ascii="Times New Roman" w:eastAsia="Calibri" w:hAnsi="Times New Roman" w:cs="Times New Roman"/>
          <w:color w:val="000099"/>
          <w:sz w:val="28"/>
          <w:szCs w:val="28"/>
        </w:rPr>
        <w:t>37</w:t>
      </w:r>
      <w:r w:rsidR="00F41A1A" w:rsidRPr="00D20943">
        <w:rPr>
          <w:rFonts w:ascii="Times New Roman" w:eastAsia="Calibri" w:hAnsi="Times New Roman" w:cs="Times New Roman"/>
          <w:color w:val="000099"/>
          <w:sz w:val="28"/>
          <w:szCs w:val="28"/>
        </w:rPr>
        <w:t xml:space="preserve"> -</w:t>
      </w:r>
      <w:r w:rsidR="00303A5D" w:rsidRPr="00D20943">
        <w:rPr>
          <w:rFonts w:ascii="Times New Roman" w:eastAsia="Calibri" w:hAnsi="Times New Roman" w:cs="Times New Roman"/>
          <w:color w:val="000099"/>
          <w:sz w:val="28"/>
          <w:szCs w:val="28"/>
        </w:rPr>
        <w:t xml:space="preserve"> о</w:t>
      </w:r>
      <w:r w:rsidR="00EF40B0" w:rsidRPr="00D20943">
        <w:rPr>
          <w:rFonts w:ascii="Times New Roman" w:eastAsia="Calibri" w:hAnsi="Times New Roman" w:cs="Times New Roman"/>
          <w:color w:val="000099"/>
          <w:sz w:val="28"/>
          <w:szCs w:val="28"/>
        </w:rPr>
        <w:t xml:space="preserve"> внесении изменений в действующие законы</w:t>
      </w:r>
      <w:r w:rsidR="00F41A1A" w:rsidRPr="00D20943">
        <w:rPr>
          <w:rFonts w:ascii="Times New Roman" w:eastAsia="Calibri" w:hAnsi="Times New Roman" w:cs="Times New Roman"/>
          <w:color w:val="000099"/>
          <w:sz w:val="28"/>
          <w:szCs w:val="28"/>
        </w:rPr>
        <w:t>, 1 – о признании утратившим силу ранее принятого закона</w:t>
      </w:r>
      <w:r w:rsidR="00EF40B0" w:rsidRPr="00D20943">
        <w:rPr>
          <w:rFonts w:ascii="Times New Roman" w:eastAsia="Calibri" w:hAnsi="Times New Roman" w:cs="Times New Roman"/>
          <w:color w:val="000099"/>
          <w:sz w:val="28"/>
          <w:szCs w:val="28"/>
        </w:rPr>
        <w:t>.</w:t>
      </w:r>
    </w:p>
    <w:p w:rsidR="00EF40B0" w:rsidRPr="00D20943" w:rsidRDefault="00EF40B0" w:rsidP="00E53455">
      <w:pPr>
        <w:autoSpaceDE w:val="0"/>
        <w:autoSpaceDN w:val="0"/>
        <w:adjustRightInd w:val="0"/>
        <w:spacing w:after="0" w:line="240" w:lineRule="auto"/>
        <w:ind w:firstLine="720"/>
        <w:jc w:val="both"/>
        <w:rPr>
          <w:rFonts w:ascii="Times New Roman" w:eastAsia="Calibri" w:hAnsi="Times New Roman" w:cs="Times New Roman"/>
          <w:color w:val="000099"/>
          <w:sz w:val="28"/>
          <w:szCs w:val="28"/>
        </w:rPr>
      </w:pPr>
      <w:r w:rsidRPr="00D20943">
        <w:rPr>
          <w:rFonts w:ascii="Times New Roman" w:eastAsia="Calibri" w:hAnsi="Times New Roman" w:cs="Times New Roman"/>
          <w:color w:val="000099"/>
          <w:sz w:val="28"/>
          <w:szCs w:val="28"/>
        </w:rPr>
        <w:t xml:space="preserve">Из </w:t>
      </w:r>
      <w:r w:rsidR="00303A5D" w:rsidRPr="00D20943">
        <w:rPr>
          <w:rFonts w:ascii="Times New Roman" w:eastAsia="Calibri" w:hAnsi="Times New Roman" w:cs="Times New Roman"/>
          <w:color w:val="000099"/>
          <w:sz w:val="28"/>
          <w:szCs w:val="28"/>
        </w:rPr>
        <w:t>36</w:t>
      </w:r>
      <w:r w:rsidRPr="00D20943">
        <w:rPr>
          <w:rFonts w:ascii="Times New Roman" w:eastAsia="Calibri" w:hAnsi="Times New Roman" w:cs="Times New Roman"/>
          <w:color w:val="000099"/>
          <w:sz w:val="28"/>
          <w:szCs w:val="28"/>
        </w:rPr>
        <w:t xml:space="preserve"> принятых постановлений 1</w:t>
      </w:r>
      <w:r w:rsidR="00303A5D" w:rsidRPr="00D20943">
        <w:rPr>
          <w:rFonts w:ascii="Times New Roman" w:eastAsia="Calibri" w:hAnsi="Times New Roman" w:cs="Times New Roman"/>
          <w:color w:val="000099"/>
          <w:sz w:val="28"/>
          <w:szCs w:val="28"/>
        </w:rPr>
        <w:t>7</w:t>
      </w:r>
      <w:r w:rsidRPr="00D20943">
        <w:rPr>
          <w:rFonts w:ascii="Times New Roman" w:eastAsia="Calibri" w:hAnsi="Times New Roman" w:cs="Times New Roman"/>
          <w:color w:val="000099"/>
          <w:sz w:val="28"/>
          <w:szCs w:val="28"/>
        </w:rPr>
        <w:t xml:space="preserve"> носят нормативный характер.</w:t>
      </w:r>
    </w:p>
    <w:p w:rsidR="00B76688" w:rsidRPr="00D20943" w:rsidRDefault="00B76688" w:rsidP="00E53455">
      <w:pPr>
        <w:spacing w:after="0" w:line="240" w:lineRule="auto"/>
        <w:jc w:val="center"/>
        <w:rPr>
          <w:rFonts w:ascii="Times New Roman" w:hAnsi="Times New Roman" w:cs="Times New Roman"/>
          <w:b/>
          <w:i/>
          <w:color w:val="000099"/>
          <w:sz w:val="28"/>
          <w:szCs w:val="28"/>
        </w:rPr>
      </w:pPr>
      <w:r w:rsidRPr="00D20943">
        <w:rPr>
          <w:rFonts w:ascii="Times New Roman" w:hAnsi="Times New Roman" w:cs="Times New Roman"/>
          <w:b/>
          <w:i/>
          <w:color w:val="000099"/>
          <w:sz w:val="28"/>
          <w:szCs w:val="28"/>
        </w:rPr>
        <w:t>Краткая характеристика основных нормативных правовых актов</w:t>
      </w:r>
    </w:p>
    <w:p w:rsidR="00B76688" w:rsidRPr="00D20943" w:rsidRDefault="00B76688" w:rsidP="00E53455">
      <w:pPr>
        <w:spacing w:after="0" w:line="240" w:lineRule="auto"/>
        <w:jc w:val="center"/>
        <w:rPr>
          <w:rFonts w:ascii="Times New Roman" w:hAnsi="Times New Roman" w:cs="Times New Roman"/>
          <w:b/>
          <w:i/>
          <w:color w:val="000099"/>
          <w:sz w:val="28"/>
          <w:szCs w:val="28"/>
        </w:rPr>
      </w:pPr>
      <w:r w:rsidRPr="00D20943">
        <w:rPr>
          <w:rFonts w:ascii="Times New Roman" w:hAnsi="Times New Roman" w:cs="Times New Roman"/>
          <w:b/>
          <w:i/>
          <w:color w:val="000099"/>
          <w:sz w:val="28"/>
          <w:szCs w:val="28"/>
        </w:rPr>
        <w:t>по вопросам ведения комитета по правовой политике</w:t>
      </w:r>
    </w:p>
    <w:p w:rsidR="00B76688" w:rsidRPr="00D20943" w:rsidRDefault="00B76688" w:rsidP="00E53455">
      <w:pPr>
        <w:spacing w:after="0" w:line="240" w:lineRule="auto"/>
        <w:ind w:firstLine="708"/>
        <w:jc w:val="both"/>
        <w:rPr>
          <w:rFonts w:ascii="Times New Roman" w:hAnsi="Times New Roman" w:cs="Times New Roman"/>
          <w:b/>
          <w:i/>
          <w:color w:val="000099"/>
          <w:sz w:val="28"/>
          <w:szCs w:val="28"/>
        </w:rPr>
      </w:pPr>
      <w:r w:rsidRPr="00D20943">
        <w:rPr>
          <w:rFonts w:ascii="Times New Roman" w:hAnsi="Times New Roman" w:cs="Times New Roman"/>
          <w:b/>
          <w:i/>
          <w:color w:val="000099"/>
          <w:sz w:val="28"/>
          <w:szCs w:val="28"/>
        </w:rPr>
        <w:t>Законы Алтайского края:</w:t>
      </w:r>
    </w:p>
    <w:p w:rsidR="00B76688" w:rsidRPr="00D20943" w:rsidRDefault="00B76688" w:rsidP="00E53455">
      <w:pPr>
        <w:spacing w:after="0" w:line="240" w:lineRule="auto"/>
        <w:ind w:firstLine="708"/>
        <w:jc w:val="both"/>
        <w:rPr>
          <w:rFonts w:ascii="Times New Roman" w:hAnsi="Times New Roman" w:cs="Times New Roman"/>
          <w:b/>
          <w:color w:val="000099"/>
          <w:sz w:val="28"/>
          <w:szCs w:val="28"/>
        </w:rPr>
      </w:pPr>
      <w:r w:rsidRPr="00D20943">
        <w:rPr>
          <w:rFonts w:ascii="Times New Roman" w:hAnsi="Times New Roman" w:cs="Times New Roman"/>
          <w:b/>
          <w:color w:val="000099"/>
          <w:sz w:val="28"/>
          <w:szCs w:val="28"/>
        </w:rPr>
        <w:t>Закон Алтайского края от 5 апреля 2012 года № 11-ЗС О внесении изменений в статьи 5-1 и 6 закона Алтайского края «О статусе депутата Алтайского краевого Законодательного Собрания» и статью 8-1 закона Алтайского края «О государственных должностях Алтайского края»</w:t>
      </w:r>
    </w:p>
    <w:p w:rsidR="00B76688" w:rsidRPr="00D20943" w:rsidRDefault="00B76688" w:rsidP="00B76688">
      <w:pPr>
        <w:spacing w:after="0" w:line="240" w:lineRule="auto"/>
        <w:ind w:firstLine="708"/>
        <w:jc w:val="both"/>
        <w:rPr>
          <w:rFonts w:ascii="Times New Roman" w:hAnsi="Times New Roman" w:cs="Times New Roman"/>
          <w:color w:val="000099"/>
          <w:sz w:val="28"/>
          <w:szCs w:val="28"/>
        </w:rPr>
      </w:pPr>
      <w:r w:rsidRPr="00D20943">
        <w:rPr>
          <w:rFonts w:ascii="Times New Roman" w:hAnsi="Times New Roman" w:cs="Times New Roman"/>
          <w:color w:val="000099"/>
          <w:sz w:val="28"/>
          <w:szCs w:val="28"/>
        </w:rPr>
        <w:t xml:space="preserve">Закон принят во исполнение требований федерального законодательства. </w:t>
      </w:r>
      <w:proofErr w:type="gramStart"/>
      <w:r w:rsidRPr="00D20943">
        <w:rPr>
          <w:rFonts w:ascii="Times New Roman" w:hAnsi="Times New Roman" w:cs="Times New Roman"/>
          <w:color w:val="000099"/>
          <w:sz w:val="28"/>
          <w:szCs w:val="28"/>
        </w:rPr>
        <w:t>Федеральным законом от 21 ноября 2011 года № 329-ФЗ внесены изменения в 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которыми депутат законодательного (представительного) органа государственной власти субъекта РФ представляет сведения о своих доходах, имуществе и обязательствах имущественного характера, а также доходах, имуществе и</w:t>
      </w:r>
      <w:proofErr w:type="gramEnd"/>
      <w:r w:rsidRPr="00D20943">
        <w:rPr>
          <w:rFonts w:ascii="Times New Roman" w:hAnsi="Times New Roman" w:cs="Times New Roman"/>
          <w:color w:val="000099"/>
          <w:sz w:val="28"/>
          <w:szCs w:val="28"/>
        </w:rPr>
        <w:t xml:space="preserve"> </w:t>
      </w:r>
      <w:proofErr w:type="gramStart"/>
      <w:r w:rsidRPr="00D20943">
        <w:rPr>
          <w:rFonts w:ascii="Times New Roman" w:hAnsi="Times New Roman" w:cs="Times New Roman"/>
          <w:color w:val="000099"/>
          <w:sz w:val="28"/>
          <w:szCs w:val="28"/>
        </w:rPr>
        <w:t>обязательствах</w:t>
      </w:r>
      <w:proofErr w:type="gramEnd"/>
      <w:r w:rsidRPr="00D20943">
        <w:rPr>
          <w:rFonts w:ascii="Times New Roman" w:hAnsi="Times New Roman" w:cs="Times New Roman"/>
          <w:color w:val="000099"/>
          <w:sz w:val="28"/>
          <w:szCs w:val="28"/>
        </w:rPr>
        <w:t xml:space="preserve"> имущественного характера своей супруги (супруга) и несовершеннолетних детей.  </w:t>
      </w:r>
    </w:p>
    <w:p w:rsidR="00B76688" w:rsidRPr="00D20943" w:rsidRDefault="00B76688" w:rsidP="00B76688">
      <w:pPr>
        <w:spacing w:after="0" w:line="240" w:lineRule="auto"/>
        <w:ind w:firstLine="708"/>
        <w:jc w:val="both"/>
        <w:rPr>
          <w:rFonts w:ascii="Times New Roman" w:hAnsi="Times New Roman" w:cs="Times New Roman"/>
          <w:color w:val="000099"/>
          <w:sz w:val="28"/>
          <w:szCs w:val="28"/>
        </w:rPr>
      </w:pPr>
      <w:r w:rsidRPr="00D20943">
        <w:rPr>
          <w:rFonts w:ascii="Times New Roman" w:hAnsi="Times New Roman" w:cs="Times New Roman"/>
          <w:color w:val="000099"/>
          <w:sz w:val="28"/>
          <w:szCs w:val="28"/>
        </w:rPr>
        <w:t xml:space="preserve">В соответствии с указанными изменениями в статье 6 закона Алтайского края «О статусе депутата Алтайского краевого Законодательного Собрания» установлена обязанность депутата АКЗС </w:t>
      </w:r>
      <w:proofErr w:type="gramStart"/>
      <w:r w:rsidRPr="00D20943">
        <w:rPr>
          <w:rFonts w:ascii="Times New Roman" w:hAnsi="Times New Roman" w:cs="Times New Roman"/>
          <w:color w:val="000099"/>
          <w:sz w:val="28"/>
          <w:szCs w:val="28"/>
        </w:rPr>
        <w:t>представлять</w:t>
      </w:r>
      <w:proofErr w:type="gramEnd"/>
      <w:r w:rsidRPr="00D20943">
        <w:rPr>
          <w:rFonts w:ascii="Times New Roman" w:hAnsi="Times New Roman" w:cs="Times New Roman"/>
          <w:color w:val="000099"/>
          <w:sz w:val="28"/>
          <w:szCs w:val="28"/>
        </w:rPr>
        <w:t xml:space="preserve"> сведения о своих доходах, имуществе и обязательствах имущественного характера, а также доходах, имуществе и обязательствах имущественного характера </w:t>
      </w:r>
      <w:r w:rsidRPr="00D20943">
        <w:rPr>
          <w:rFonts w:ascii="Times New Roman" w:hAnsi="Times New Roman" w:cs="Times New Roman"/>
          <w:color w:val="000099"/>
          <w:sz w:val="28"/>
          <w:szCs w:val="28"/>
        </w:rPr>
        <w:lastRenderedPageBreak/>
        <w:t xml:space="preserve">своих супруги (супруга) и несовершеннолетних детей. Срок предоставления информации – не позднее 1 </w:t>
      </w:r>
      <w:r w:rsidRPr="00D20943">
        <w:rPr>
          <w:rFonts w:ascii="Times New Roman" w:eastAsia="Calibri" w:hAnsi="Times New Roman" w:cs="Times New Roman"/>
          <w:color w:val="000099"/>
          <w:sz w:val="28"/>
          <w:szCs w:val="28"/>
        </w:rPr>
        <w:t>апреля года, следующего за отчетным финансовым годом</w:t>
      </w:r>
      <w:r w:rsidRPr="00D20943">
        <w:rPr>
          <w:rFonts w:ascii="Times New Roman" w:hAnsi="Times New Roman" w:cs="Times New Roman"/>
          <w:color w:val="000099"/>
          <w:sz w:val="28"/>
          <w:szCs w:val="28"/>
        </w:rPr>
        <w:t>. Такая обязанность также предусмотрена для депутатов, избранных после 1 апреля и претендующих на замещение государственных должностей Алтайского края в Алтайском краевом Законодательном Собрании. Также законом установлено, что указанные сведения подлежат размещению в средствах массовой информации.</w:t>
      </w:r>
    </w:p>
    <w:p w:rsidR="00B76688" w:rsidRPr="00D20943" w:rsidRDefault="00B76688" w:rsidP="00B76688">
      <w:pPr>
        <w:spacing w:after="0" w:line="240" w:lineRule="auto"/>
        <w:ind w:firstLine="708"/>
        <w:jc w:val="both"/>
        <w:rPr>
          <w:rFonts w:ascii="Times New Roman" w:hAnsi="Times New Roman" w:cs="Times New Roman"/>
          <w:color w:val="000099"/>
          <w:sz w:val="28"/>
          <w:szCs w:val="28"/>
        </w:rPr>
      </w:pPr>
      <w:r w:rsidRPr="00D20943">
        <w:rPr>
          <w:rFonts w:ascii="Times New Roman" w:hAnsi="Times New Roman" w:cs="Times New Roman"/>
          <w:color w:val="000099"/>
          <w:sz w:val="28"/>
          <w:szCs w:val="28"/>
        </w:rPr>
        <w:t xml:space="preserve">Соответствующие изменения внесены в статью 8-1 закона Алтайского края «О государственных должностях Алтайского края». </w:t>
      </w:r>
    </w:p>
    <w:p w:rsidR="00B76688" w:rsidRPr="00D20943" w:rsidRDefault="00B76688" w:rsidP="00B76688">
      <w:pPr>
        <w:spacing w:after="0" w:line="240" w:lineRule="auto"/>
        <w:ind w:firstLine="708"/>
        <w:jc w:val="both"/>
        <w:rPr>
          <w:rFonts w:ascii="Times New Roman" w:eastAsia="Calibri" w:hAnsi="Times New Roman" w:cs="Times New Roman"/>
          <w:b/>
          <w:color w:val="000099"/>
          <w:sz w:val="28"/>
          <w:szCs w:val="28"/>
        </w:rPr>
      </w:pPr>
      <w:r w:rsidRPr="00D20943">
        <w:rPr>
          <w:rFonts w:ascii="Times New Roman" w:hAnsi="Times New Roman" w:cs="Times New Roman"/>
          <w:b/>
          <w:color w:val="000099"/>
          <w:sz w:val="28"/>
          <w:szCs w:val="28"/>
        </w:rPr>
        <w:t xml:space="preserve">Закон Алтайского края от 5 апреля 2012 года № 16-ЗС </w:t>
      </w:r>
      <w:r w:rsidRPr="00D20943">
        <w:rPr>
          <w:rFonts w:ascii="Times New Roman" w:eastAsia="Calibri" w:hAnsi="Times New Roman" w:cs="Times New Roman"/>
          <w:b/>
          <w:color w:val="000099"/>
          <w:sz w:val="28"/>
          <w:szCs w:val="28"/>
        </w:rPr>
        <w:t xml:space="preserve">«О комиссии Алтайского краевого Законодательного Собрания по </w:t>
      </w:r>
      <w:proofErr w:type="gramStart"/>
      <w:r w:rsidRPr="00D20943">
        <w:rPr>
          <w:rFonts w:ascii="Times New Roman" w:eastAsia="Calibri" w:hAnsi="Times New Roman" w:cs="Times New Roman"/>
          <w:b/>
          <w:color w:val="000099"/>
          <w:sz w:val="28"/>
          <w:szCs w:val="28"/>
        </w:rPr>
        <w:t>контролю за</w:t>
      </w:r>
      <w:proofErr w:type="gramEnd"/>
      <w:r w:rsidRPr="00D20943">
        <w:rPr>
          <w:rFonts w:ascii="Times New Roman" w:eastAsia="Calibri" w:hAnsi="Times New Roman" w:cs="Times New Roman"/>
          <w:b/>
          <w:color w:val="000099"/>
          <w:sz w:val="28"/>
          <w:szCs w:val="28"/>
        </w:rPr>
        <w:t xml:space="preserve">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p w:rsidR="00B76688" w:rsidRPr="00D20943" w:rsidRDefault="00B76688" w:rsidP="00B76688">
      <w:pPr>
        <w:spacing w:after="0" w:line="240" w:lineRule="auto"/>
        <w:ind w:firstLine="708"/>
        <w:jc w:val="both"/>
        <w:rPr>
          <w:rFonts w:ascii="Times New Roman" w:eastAsia="Calibri" w:hAnsi="Times New Roman" w:cs="Times New Roman"/>
          <w:color w:val="000099"/>
          <w:sz w:val="28"/>
          <w:szCs w:val="28"/>
        </w:rPr>
      </w:pPr>
      <w:r w:rsidRPr="00D20943">
        <w:rPr>
          <w:rFonts w:ascii="Times New Roman" w:eastAsia="Calibri" w:hAnsi="Times New Roman" w:cs="Times New Roman"/>
          <w:color w:val="000099"/>
          <w:sz w:val="28"/>
          <w:szCs w:val="28"/>
        </w:rPr>
        <w:t xml:space="preserve">Закон принят в соответствии с требованиями федерального законодательства. </w:t>
      </w:r>
      <w:proofErr w:type="gramStart"/>
      <w:r w:rsidRPr="00D20943">
        <w:rPr>
          <w:rFonts w:ascii="Times New Roman" w:eastAsia="Calibri" w:hAnsi="Times New Roman" w:cs="Times New Roman"/>
          <w:color w:val="000099"/>
          <w:sz w:val="28"/>
          <w:szCs w:val="28"/>
        </w:rPr>
        <w:t>Федеральным законом от 21 ноября 2011 года № 329-ФЗ внесены изменения в 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установления обязанности депутата законодательного (представительного) органа государственной власти субъекта РФ представлять сведения о своих доходах, имуществе и обязательствах имущественного характера, а также доходах, имуществе и</w:t>
      </w:r>
      <w:proofErr w:type="gramEnd"/>
      <w:r w:rsidRPr="00D20943">
        <w:rPr>
          <w:rFonts w:ascii="Times New Roman" w:eastAsia="Calibri" w:hAnsi="Times New Roman" w:cs="Times New Roman"/>
          <w:color w:val="000099"/>
          <w:sz w:val="28"/>
          <w:szCs w:val="28"/>
        </w:rPr>
        <w:t xml:space="preserve"> </w:t>
      </w:r>
      <w:proofErr w:type="gramStart"/>
      <w:r w:rsidRPr="00D20943">
        <w:rPr>
          <w:rFonts w:ascii="Times New Roman" w:eastAsia="Calibri" w:hAnsi="Times New Roman" w:cs="Times New Roman"/>
          <w:color w:val="000099"/>
          <w:sz w:val="28"/>
          <w:szCs w:val="28"/>
        </w:rPr>
        <w:t>обязательствах</w:t>
      </w:r>
      <w:proofErr w:type="gramEnd"/>
      <w:r w:rsidRPr="00D20943">
        <w:rPr>
          <w:rFonts w:ascii="Times New Roman" w:eastAsia="Calibri" w:hAnsi="Times New Roman" w:cs="Times New Roman"/>
          <w:color w:val="000099"/>
          <w:sz w:val="28"/>
          <w:szCs w:val="28"/>
        </w:rPr>
        <w:t xml:space="preserve"> имущественного характера своих супруги (супруга) и несовершеннолетних детей. Указанные сведения подаются в соответствующую комиссию законодательного (представительного) органа государственной власти субъекта Российской Федерации. Указанный Федеральный закон установил перечни информации, представляемой депутатами, которые подлежат проверке соответствующей комиссией, и основания проведения проверки, а также обязательность размещения соответствующих сведений в средствах массовой информации. Порядок создания такой комиссии, порядок проведения проверки сведений, представляемых депутатами, порядок размещения этих сведений в средствах массовой информации определяются законами субъектов РФ. </w:t>
      </w:r>
    </w:p>
    <w:p w:rsidR="00B76688" w:rsidRPr="00D20943" w:rsidRDefault="00B76688" w:rsidP="00B76688">
      <w:pPr>
        <w:spacing w:after="0" w:line="240" w:lineRule="auto"/>
        <w:ind w:firstLine="708"/>
        <w:jc w:val="both"/>
        <w:rPr>
          <w:rFonts w:ascii="Times New Roman" w:eastAsia="Calibri" w:hAnsi="Times New Roman" w:cs="Times New Roman"/>
          <w:color w:val="000099"/>
          <w:sz w:val="28"/>
          <w:szCs w:val="28"/>
        </w:rPr>
      </w:pPr>
      <w:r w:rsidRPr="00D20943">
        <w:rPr>
          <w:rFonts w:ascii="Times New Roman" w:eastAsia="Calibri" w:hAnsi="Times New Roman" w:cs="Times New Roman"/>
          <w:color w:val="000099"/>
          <w:sz w:val="28"/>
          <w:szCs w:val="28"/>
        </w:rPr>
        <w:t>Указанный закон Алтайского края определяет порядок создания и деятельности такой комиссии, в том числе: состав комиссии, порядок и сроки проведения проверки, полномочия комиссии при проведении проверки, порядок информирования депутата, в отношении которого проверка проводится; а также определяет порядок размещения информации, связанной с проведением проверки, в средствах массовой информации.</w:t>
      </w:r>
    </w:p>
    <w:p w:rsidR="00B76688" w:rsidRPr="00D20943" w:rsidRDefault="00B76688" w:rsidP="00B76688">
      <w:pPr>
        <w:spacing w:after="0" w:line="240" w:lineRule="auto"/>
        <w:ind w:firstLine="708"/>
        <w:jc w:val="both"/>
        <w:rPr>
          <w:rFonts w:ascii="Times New Roman" w:hAnsi="Times New Roman" w:cs="Times New Roman"/>
          <w:b/>
          <w:color w:val="000099"/>
          <w:sz w:val="28"/>
          <w:szCs w:val="28"/>
        </w:rPr>
      </w:pPr>
      <w:r w:rsidRPr="00D20943">
        <w:rPr>
          <w:rFonts w:ascii="Times New Roman" w:hAnsi="Times New Roman" w:cs="Times New Roman"/>
          <w:b/>
          <w:color w:val="000099"/>
          <w:sz w:val="28"/>
          <w:szCs w:val="28"/>
        </w:rPr>
        <w:t>Закон Алтайского края от 5 апреля 2012 года № 12-ЗС «О внесении изменений в закон Алтайского края «Об Алтайском краевом Законодательном Собрании»</w:t>
      </w:r>
    </w:p>
    <w:p w:rsidR="00B76688" w:rsidRPr="00D20943" w:rsidRDefault="00B76688" w:rsidP="00B76688">
      <w:pPr>
        <w:spacing w:after="0" w:line="240" w:lineRule="auto"/>
        <w:ind w:firstLine="708"/>
        <w:jc w:val="both"/>
        <w:rPr>
          <w:rFonts w:ascii="Times New Roman" w:hAnsi="Times New Roman" w:cs="Times New Roman"/>
          <w:color w:val="000099"/>
          <w:sz w:val="28"/>
          <w:szCs w:val="28"/>
        </w:rPr>
      </w:pPr>
      <w:r w:rsidRPr="00D20943">
        <w:rPr>
          <w:rFonts w:ascii="Times New Roman" w:hAnsi="Times New Roman" w:cs="Times New Roman"/>
          <w:color w:val="000099"/>
          <w:sz w:val="28"/>
          <w:szCs w:val="28"/>
        </w:rPr>
        <w:t xml:space="preserve">Закон принят с целью регулирования вопросов деятельности Алтайского краевого Законодательного Собрания.  </w:t>
      </w:r>
    </w:p>
    <w:p w:rsidR="00B76688" w:rsidRPr="00D20943" w:rsidRDefault="00B76688" w:rsidP="00B76688">
      <w:pPr>
        <w:spacing w:after="0" w:line="240" w:lineRule="auto"/>
        <w:ind w:firstLine="708"/>
        <w:jc w:val="both"/>
        <w:rPr>
          <w:rFonts w:ascii="Times New Roman" w:hAnsi="Times New Roman" w:cs="Times New Roman"/>
          <w:color w:val="000099"/>
          <w:sz w:val="28"/>
          <w:szCs w:val="28"/>
        </w:rPr>
      </w:pPr>
      <w:r w:rsidRPr="00D20943">
        <w:rPr>
          <w:rFonts w:ascii="Times New Roman" w:hAnsi="Times New Roman" w:cs="Times New Roman"/>
          <w:color w:val="000099"/>
          <w:sz w:val="28"/>
          <w:szCs w:val="28"/>
        </w:rPr>
        <w:lastRenderedPageBreak/>
        <w:t xml:space="preserve">В соответствии с федеральным законодательством число депутатов, осуществляющих деятельность в региональном парламенте на профессиональной постоянной основе, устанавливается законом субъекта РФ. Законом Алтайского края «Об Алтайском краевом Законодательном Собрании» предусмотрено, что предельное число депутатов, осуществляющих деятельность в Алтайском краевом Законодательном Собрании на профессиональной постоянной основе, составляет семнадцать человек. Законом предусмотрено уменьшение числа таких депутатов до 14 человек.  </w:t>
      </w:r>
    </w:p>
    <w:p w:rsidR="00B76688" w:rsidRPr="00D20943" w:rsidRDefault="00B76688" w:rsidP="00B76688">
      <w:pPr>
        <w:spacing w:after="0" w:line="240" w:lineRule="auto"/>
        <w:ind w:firstLine="708"/>
        <w:jc w:val="both"/>
        <w:rPr>
          <w:rFonts w:ascii="Times New Roman" w:hAnsi="Times New Roman" w:cs="Times New Roman"/>
          <w:b/>
          <w:color w:val="000099"/>
          <w:sz w:val="28"/>
          <w:szCs w:val="28"/>
        </w:rPr>
      </w:pPr>
      <w:r w:rsidRPr="00D20943">
        <w:rPr>
          <w:rFonts w:ascii="Times New Roman" w:hAnsi="Times New Roman" w:cs="Times New Roman"/>
          <w:b/>
          <w:color w:val="000099"/>
          <w:sz w:val="28"/>
          <w:szCs w:val="28"/>
        </w:rPr>
        <w:t xml:space="preserve">Закон Алтайского края от 5 апреля 2012 года № 22-ЗС «О внесении изменений в Устав (Основной Закон) Алтайского края»  </w:t>
      </w:r>
    </w:p>
    <w:p w:rsidR="00B76688" w:rsidRPr="00D20943" w:rsidRDefault="00B76688" w:rsidP="00B76688">
      <w:pPr>
        <w:shd w:val="clear" w:color="auto" w:fill="FFFFFF"/>
        <w:spacing w:after="0" w:line="240" w:lineRule="auto"/>
        <w:ind w:firstLine="689"/>
        <w:jc w:val="both"/>
        <w:rPr>
          <w:rFonts w:ascii="Times New Roman" w:hAnsi="Times New Roman" w:cs="Times New Roman"/>
          <w:color w:val="000099"/>
          <w:sz w:val="28"/>
          <w:szCs w:val="28"/>
        </w:rPr>
      </w:pPr>
      <w:r w:rsidRPr="00D20943">
        <w:rPr>
          <w:rFonts w:ascii="Times New Roman" w:hAnsi="Times New Roman" w:cs="Times New Roman"/>
          <w:color w:val="000099"/>
          <w:sz w:val="28"/>
          <w:szCs w:val="28"/>
        </w:rPr>
        <w:t>В связи с динамикой федерального законодательства внесены изменения, касающиеся полномочий государственных органов Алтайского края в различных сферах. В частности, внесены изменения в статью «Счетная палата Алтайского края» в связи со вступлением в силу с 1 октября 2011 года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B76688" w:rsidRPr="00D20943" w:rsidRDefault="00B76688" w:rsidP="00B76688">
      <w:pPr>
        <w:pStyle w:val="31"/>
        <w:spacing w:after="0" w:line="240" w:lineRule="auto"/>
        <w:ind w:left="0" w:firstLine="720"/>
        <w:jc w:val="both"/>
        <w:rPr>
          <w:rFonts w:ascii="Times New Roman" w:hAnsi="Times New Roman" w:cs="Times New Roman"/>
          <w:b/>
          <w:color w:val="000099"/>
          <w:sz w:val="28"/>
          <w:szCs w:val="28"/>
        </w:rPr>
      </w:pPr>
      <w:r w:rsidRPr="00D20943">
        <w:rPr>
          <w:rFonts w:ascii="Times New Roman" w:hAnsi="Times New Roman" w:cs="Times New Roman"/>
          <w:b/>
          <w:color w:val="000099"/>
          <w:sz w:val="28"/>
          <w:szCs w:val="28"/>
        </w:rPr>
        <w:t>Закон Алтайского края от 5 апреля 2012 года № 18-ЗС «О внесении изменения в статью 6 закона Алтайского края «О депутатских слушаниях в Алтайском краевом Законодательном Собрании»</w:t>
      </w:r>
    </w:p>
    <w:p w:rsidR="00B76688" w:rsidRPr="00D20943" w:rsidRDefault="00B76688" w:rsidP="00B76688">
      <w:pPr>
        <w:spacing w:after="0" w:line="240" w:lineRule="auto"/>
        <w:ind w:firstLine="708"/>
        <w:jc w:val="both"/>
        <w:rPr>
          <w:rFonts w:ascii="Times New Roman" w:hAnsi="Times New Roman" w:cs="Times New Roman"/>
          <w:color w:val="000099"/>
          <w:sz w:val="28"/>
          <w:szCs w:val="28"/>
        </w:rPr>
      </w:pPr>
      <w:r w:rsidRPr="00D20943">
        <w:rPr>
          <w:rFonts w:ascii="Times New Roman" w:hAnsi="Times New Roman" w:cs="Times New Roman"/>
          <w:color w:val="000099"/>
          <w:sz w:val="28"/>
          <w:szCs w:val="28"/>
        </w:rPr>
        <w:t xml:space="preserve">Закон направлен на совершенствование порядка проведения депутатских слушаний в Алтайском краевом Законодательном Собрании и предоставляет право быть председательствующим на депутатских слушаниях председателю Алтайского краевого Законодательного Собрания и его заместителю.  </w:t>
      </w:r>
    </w:p>
    <w:p w:rsidR="00B76688" w:rsidRPr="00D20943" w:rsidRDefault="00B76688" w:rsidP="00B76688">
      <w:pPr>
        <w:spacing w:after="0" w:line="240" w:lineRule="auto"/>
        <w:jc w:val="both"/>
        <w:rPr>
          <w:rFonts w:ascii="Times New Roman" w:hAnsi="Times New Roman" w:cs="Times New Roman"/>
          <w:b/>
          <w:color w:val="000099"/>
          <w:sz w:val="28"/>
          <w:szCs w:val="28"/>
        </w:rPr>
      </w:pPr>
      <w:r w:rsidRPr="00D20943">
        <w:rPr>
          <w:rFonts w:ascii="Times New Roman" w:hAnsi="Times New Roman" w:cs="Times New Roman"/>
          <w:b/>
          <w:color w:val="000099"/>
          <w:sz w:val="28"/>
          <w:szCs w:val="28"/>
        </w:rPr>
        <w:tab/>
        <w:t>Закон Алтайского края от 5 апреля 2012 года № 13-ЗС «О внесении изменений в закон Алтайского края «Об Администрации Алтайского края».</w:t>
      </w:r>
    </w:p>
    <w:p w:rsidR="00B76688" w:rsidRPr="00D20943" w:rsidRDefault="00B76688" w:rsidP="00B76688">
      <w:pPr>
        <w:autoSpaceDE w:val="0"/>
        <w:autoSpaceDN w:val="0"/>
        <w:adjustRightInd w:val="0"/>
        <w:spacing w:after="0" w:line="240" w:lineRule="auto"/>
        <w:ind w:firstLine="709"/>
        <w:jc w:val="both"/>
        <w:outlineLvl w:val="0"/>
        <w:rPr>
          <w:rFonts w:ascii="Times New Roman" w:hAnsi="Times New Roman" w:cs="Times New Roman"/>
          <w:color w:val="000099"/>
          <w:sz w:val="28"/>
          <w:szCs w:val="28"/>
        </w:rPr>
      </w:pPr>
      <w:r w:rsidRPr="00D20943">
        <w:rPr>
          <w:rFonts w:ascii="Times New Roman" w:hAnsi="Times New Roman" w:cs="Times New Roman"/>
          <w:color w:val="000099"/>
          <w:sz w:val="28"/>
          <w:szCs w:val="28"/>
        </w:rPr>
        <w:t xml:space="preserve">Закон принят с целью реализации требований федерального законодательства, Устава (Основного Закона) Алтайского края. </w:t>
      </w:r>
      <w:proofErr w:type="gramStart"/>
      <w:r w:rsidRPr="00D20943">
        <w:rPr>
          <w:rFonts w:ascii="Times New Roman" w:hAnsi="Times New Roman" w:cs="Times New Roman"/>
          <w:color w:val="000099"/>
          <w:sz w:val="28"/>
          <w:szCs w:val="28"/>
        </w:rPr>
        <w:t xml:space="preserve">В частности, к полномочиям Администрации Алтайского края отнесены участие в проведении государственной политики в области культуры, физической культуры и спорта, безопасности дорожного движения, наделение ее правом на осуществление  мер по противодействию терроризму и экстремизму, на управление федеральной собственностью, переданной в управление Алтайскому краю в соответствии с федеральными законами и иными нормативными правовыми актами Российской Федерации.  </w:t>
      </w:r>
      <w:proofErr w:type="gramEnd"/>
    </w:p>
    <w:p w:rsidR="00B76688" w:rsidRPr="00D20943" w:rsidRDefault="00B76688" w:rsidP="00B76688">
      <w:pPr>
        <w:pStyle w:val="a5"/>
        <w:spacing w:after="0" w:line="240" w:lineRule="auto"/>
        <w:ind w:left="0" w:firstLine="708"/>
        <w:jc w:val="both"/>
        <w:rPr>
          <w:rFonts w:ascii="Times New Roman" w:hAnsi="Times New Roman" w:cs="Times New Roman"/>
          <w:b/>
          <w:color w:val="000099"/>
          <w:sz w:val="28"/>
          <w:szCs w:val="28"/>
        </w:rPr>
      </w:pPr>
      <w:r w:rsidRPr="00D20943">
        <w:rPr>
          <w:rFonts w:ascii="Times New Roman" w:eastAsia="Calibri" w:hAnsi="Times New Roman" w:cs="Times New Roman"/>
          <w:b/>
          <w:color w:val="000099"/>
          <w:sz w:val="28"/>
          <w:szCs w:val="28"/>
        </w:rPr>
        <w:t xml:space="preserve">Закон Алтайского края от 5 апреля 2012 года № 17-ЗС «О внесении изменения в приложение к закону Алтайского края «О пределах нотариальных округов и количестве должностей нотариусов в Алтайском крае» </w:t>
      </w:r>
    </w:p>
    <w:p w:rsidR="00B76688" w:rsidRPr="00D20943" w:rsidRDefault="00B76688" w:rsidP="00B76688">
      <w:pPr>
        <w:pStyle w:val="a5"/>
        <w:spacing w:after="0" w:line="240" w:lineRule="auto"/>
        <w:ind w:left="0" w:firstLine="708"/>
        <w:jc w:val="both"/>
        <w:rPr>
          <w:rFonts w:ascii="Times New Roman" w:hAnsi="Times New Roman" w:cs="Times New Roman"/>
          <w:color w:val="000099"/>
          <w:sz w:val="28"/>
          <w:szCs w:val="28"/>
        </w:rPr>
      </w:pPr>
      <w:r w:rsidRPr="00D20943">
        <w:rPr>
          <w:rFonts w:ascii="Times New Roman" w:hAnsi="Times New Roman" w:cs="Times New Roman"/>
          <w:color w:val="000099"/>
          <w:sz w:val="28"/>
          <w:szCs w:val="28"/>
        </w:rPr>
        <w:t xml:space="preserve">Законом </w:t>
      </w:r>
      <w:r w:rsidRPr="00D20943">
        <w:rPr>
          <w:rFonts w:ascii="Times New Roman" w:eastAsia="Calibri" w:hAnsi="Times New Roman" w:cs="Times New Roman"/>
          <w:color w:val="000099"/>
          <w:sz w:val="28"/>
          <w:szCs w:val="28"/>
        </w:rPr>
        <w:t>объединены в од</w:t>
      </w:r>
      <w:r w:rsidRPr="00D20943">
        <w:rPr>
          <w:rFonts w:ascii="Times New Roman" w:hAnsi="Times New Roman" w:cs="Times New Roman"/>
          <w:color w:val="000099"/>
          <w:sz w:val="28"/>
          <w:szCs w:val="28"/>
        </w:rPr>
        <w:t>ин нотариальный округ территории</w:t>
      </w:r>
      <w:r w:rsidRPr="00D20943">
        <w:rPr>
          <w:rFonts w:ascii="Times New Roman" w:eastAsia="Calibri" w:hAnsi="Times New Roman" w:cs="Times New Roman"/>
          <w:color w:val="000099"/>
          <w:sz w:val="28"/>
          <w:szCs w:val="28"/>
        </w:rPr>
        <w:t xml:space="preserve"> муниципальных районов и городских округов: </w:t>
      </w:r>
      <w:proofErr w:type="spellStart"/>
      <w:r w:rsidRPr="00D20943">
        <w:rPr>
          <w:rFonts w:ascii="Times New Roman" w:eastAsia="Calibri" w:hAnsi="Times New Roman" w:cs="Times New Roman"/>
          <w:color w:val="000099"/>
          <w:sz w:val="28"/>
          <w:szCs w:val="28"/>
        </w:rPr>
        <w:t>Бийский</w:t>
      </w:r>
      <w:proofErr w:type="spellEnd"/>
      <w:r w:rsidRPr="00D20943">
        <w:rPr>
          <w:rFonts w:ascii="Times New Roman" w:eastAsia="Calibri" w:hAnsi="Times New Roman" w:cs="Times New Roman"/>
          <w:color w:val="000099"/>
          <w:sz w:val="28"/>
          <w:szCs w:val="28"/>
        </w:rPr>
        <w:t xml:space="preserve"> нотариальный округ в пределах территории городского округа город Бийск Алтайского края и </w:t>
      </w:r>
      <w:r w:rsidRPr="00D20943">
        <w:rPr>
          <w:rFonts w:ascii="Times New Roman" w:eastAsia="Calibri" w:hAnsi="Times New Roman" w:cs="Times New Roman"/>
          <w:color w:val="000099"/>
          <w:sz w:val="28"/>
          <w:szCs w:val="28"/>
        </w:rPr>
        <w:lastRenderedPageBreak/>
        <w:t xml:space="preserve">территории муниципального района </w:t>
      </w:r>
      <w:proofErr w:type="spellStart"/>
      <w:r w:rsidRPr="00D20943">
        <w:rPr>
          <w:rFonts w:ascii="Times New Roman" w:eastAsia="Calibri" w:hAnsi="Times New Roman" w:cs="Times New Roman"/>
          <w:color w:val="000099"/>
          <w:sz w:val="28"/>
          <w:szCs w:val="28"/>
        </w:rPr>
        <w:t>Бийский</w:t>
      </w:r>
      <w:proofErr w:type="spellEnd"/>
      <w:r w:rsidRPr="00D20943">
        <w:rPr>
          <w:rFonts w:ascii="Times New Roman" w:eastAsia="Calibri" w:hAnsi="Times New Roman" w:cs="Times New Roman"/>
          <w:color w:val="000099"/>
          <w:sz w:val="28"/>
          <w:szCs w:val="28"/>
        </w:rPr>
        <w:t xml:space="preserve"> район Алтайского края; межмуниципальный нотариальный округ города Новоалтайска и Первомайского района в пределах территории городского округа город Новоалтайск Алтайского края и территории муниципального района Первомайский район Алтайского края; </w:t>
      </w:r>
      <w:proofErr w:type="spellStart"/>
      <w:r w:rsidRPr="00D20943">
        <w:rPr>
          <w:rFonts w:ascii="Times New Roman" w:eastAsia="Calibri" w:hAnsi="Times New Roman" w:cs="Times New Roman"/>
          <w:color w:val="000099"/>
          <w:sz w:val="28"/>
          <w:szCs w:val="28"/>
        </w:rPr>
        <w:t>Рубцовский</w:t>
      </w:r>
      <w:proofErr w:type="spellEnd"/>
      <w:r w:rsidRPr="00D20943">
        <w:rPr>
          <w:rFonts w:ascii="Times New Roman" w:eastAsia="Calibri" w:hAnsi="Times New Roman" w:cs="Times New Roman"/>
          <w:color w:val="000099"/>
          <w:sz w:val="28"/>
          <w:szCs w:val="28"/>
        </w:rPr>
        <w:t xml:space="preserve"> нотариальный округ в переделах территории городского округа город Рубцовск Алтайского края и территории муниципального района </w:t>
      </w:r>
      <w:proofErr w:type="spellStart"/>
      <w:r w:rsidRPr="00D20943">
        <w:rPr>
          <w:rFonts w:ascii="Times New Roman" w:eastAsia="Calibri" w:hAnsi="Times New Roman" w:cs="Times New Roman"/>
          <w:color w:val="000099"/>
          <w:sz w:val="28"/>
          <w:szCs w:val="28"/>
        </w:rPr>
        <w:t>Рубцовский</w:t>
      </w:r>
      <w:proofErr w:type="spellEnd"/>
      <w:r w:rsidRPr="00D20943">
        <w:rPr>
          <w:rFonts w:ascii="Times New Roman" w:eastAsia="Calibri" w:hAnsi="Times New Roman" w:cs="Times New Roman"/>
          <w:color w:val="000099"/>
          <w:sz w:val="28"/>
          <w:szCs w:val="28"/>
        </w:rPr>
        <w:t xml:space="preserve"> район Алтайского края. </w:t>
      </w:r>
    </w:p>
    <w:p w:rsidR="00B76688" w:rsidRPr="00D20943" w:rsidRDefault="00B76688" w:rsidP="00B76688">
      <w:pPr>
        <w:spacing w:after="0" w:line="240" w:lineRule="auto"/>
        <w:ind w:firstLine="708"/>
        <w:jc w:val="both"/>
        <w:rPr>
          <w:rFonts w:ascii="Times New Roman" w:hAnsi="Times New Roman" w:cs="Times New Roman"/>
          <w:color w:val="000099"/>
          <w:sz w:val="28"/>
          <w:szCs w:val="28"/>
        </w:rPr>
      </w:pPr>
      <w:r w:rsidRPr="00D20943">
        <w:rPr>
          <w:rFonts w:ascii="Times New Roman" w:eastAsia="Calibri" w:hAnsi="Times New Roman" w:cs="Times New Roman"/>
          <w:b/>
          <w:color w:val="000099"/>
          <w:sz w:val="28"/>
          <w:szCs w:val="28"/>
        </w:rPr>
        <w:t>Закон Алтайского края от 5 апреля 2012 года № 21-ЗС «О внесении изменений в закон Алтайского края «О порядке оформления, выдачи и замены удостоверений мировых судей Алтайского края</w:t>
      </w:r>
      <w:r w:rsidRPr="00D20943">
        <w:rPr>
          <w:rFonts w:ascii="Times New Roman" w:eastAsia="Calibri" w:hAnsi="Times New Roman" w:cs="Times New Roman"/>
          <w:color w:val="000099"/>
          <w:sz w:val="28"/>
          <w:szCs w:val="28"/>
        </w:rPr>
        <w:t>»</w:t>
      </w:r>
    </w:p>
    <w:p w:rsidR="00B76688" w:rsidRPr="00D20943" w:rsidRDefault="00B76688" w:rsidP="00B76688">
      <w:pPr>
        <w:spacing w:after="0" w:line="240" w:lineRule="auto"/>
        <w:ind w:firstLine="708"/>
        <w:jc w:val="both"/>
        <w:rPr>
          <w:rFonts w:ascii="Times New Roman" w:hAnsi="Times New Roman" w:cs="Times New Roman"/>
          <w:color w:val="000099"/>
          <w:spacing w:val="-3"/>
          <w:sz w:val="28"/>
          <w:szCs w:val="28"/>
        </w:rPr>
      </w:pPr>
      <w:r w:rsidRPr="00D20943">
        <w:rPr>
          <w:rFonts w:ascii="Times New Roman" w:hAnsi="Times New Roman" w:cs="Times New Roman"/>
          <w:color w:val="000099"/>
          <w:sz w:val="28"/>
          <w:szCs w:val="28"/>
        </w:rPr>
        <w:t>Законом</w:t>
      </w:r>
      <w:r w:rsidRPr="00D20943">
        <w:rPr>
          <w:rFonts w:ascii="Times New Roman" w:eastAsia="Calibri" w:hAnsi="Times New Roman" w:cs="Times New Roman"/>
          <w:color w:val="000099"/>
          <w:sz w:val="28"/>
          <w:szCs w:val="28"/>
        </w:rPr>
        <w:t xml:space="preserve"> </w:t>
      </w:r>
      <w:r w:rsidRPr="00D20943">
        <w:rPr>
          <w:rFonts w:ascii="Times New Roman" w:eastAsia="Calibri" w:hAnsi="Times New Roman" w:cs="Times New Roman"/>
          <w:color w:val="000099"/>
          <w:spacing w:val="4"/>
          <w:sz w:val="28"/>
          <w:szCs w:val="28"/>
        </w:rPr>
        <w:t xml:space="preserve">обязанности по оформлению, выдаче и замене удостоверений мировых судей Алтайского края возложены на Управление Судебного департамента в Алтайском крае в соответствии с соглашением, заключенным между Администрацией Алтайского края и Судебным департаментом при Верховном Суде Российской Федерации. </w:t>
      </w:r>
      <w:r w:rsidRPr="00D20943">
        <w:rPr>
          <w:rFonts w:ascii="Times New Roman" w:eastAsia="Calibri" w:hAnsi="Times New Roman" w:cs="Times New Roman"/>
          <w:color w:val="000099"/>
          <w:spacing w:val="-3"/>
          <w:sz w:val="28"/>
          <w:szCs w:val="28"/>
        </w:rPr>
        <w:t>Установлены форма, описание и образцы удостоверений мирового судьи Алтайского края, а также мирового судьи Алтайского края, пребывающего в отставке.</w:t>
      </w:r>
    </w:p>
    <w:p w:rsidR="00B76688" w:rsidRPr="00D20943" w:rsidRDefault="00B76688" w:rsidP="00B76688">
      <w:pPr>
        <w:spacing w:after="0" w:line="240" w:lineRule="auto"/>
        <w:ind w:firstLine="708"/>
        <w:jc w:val="both"/>
        <w:rPr>
          <w:rFonts w:ascii="Times New Roman" w:hAnsi="Times New Roman" w:cs="Times New Roman"/>
          <w:b/>
          <w:color w:val="000099"/>
          <w:sz w:val="28"/>
          <w:szCs w:val="28"/>
        </w:rPr>
      </w:pPr>
      <w:r w:rsidRPr="00D20943">
        <w:rPr>
          <w:rFonts w:ascii="Times New Roman" w:hAnsi="Times New Roman" w:cs="Times New Roman"/>
          <w:b/>
          <w:color w:val="000099"/>
          <w:sz w:val="28"/>
          <w:szCs w:val="28"/>
        </w:rPr>
        <w:t>Закон Алтайского края от 4 мая 2012 года № 31-ЗС «О внесении изменений в закон Алтайского края «О наградах Алтайского края»</w:t>
      </w:r>
    </w:p>
    <w:p w:rsidR="00B76688" w:rsidRPr="00D20943" w:rsidRDefault="00B76688" w:rsidP="00B76688">
      <w:pPr>
        <w:spacing w:after="0" w:line="240" w:lineRule="auto"/>
        <w:ind w:firstLine="709"/>
        <w:jc w:val="both"/>
        <w:rPr>
          <w:rFonts w:ascii="Times New Roman" w:hAnsi="Times New Roman" w:cs="Times New Roman"/>
          <w:color w:val="000099"/>
          <w:sz w:val="28"/>
          <w:szCs w:val="28"/>
        </w:rPr>
      </w:pPr>
      <w:r w:rsidRPr="00D20943">
        <w:rPr>
          <w:rFonts w:ascii="Times New Roman" w:hAnsi="Times New Roman" w:cs="Times New Roman"/>
          <w:color w:val="000099"/>
          <w:sz w:val="28"/>
          <w:szCs w:val="28"/>
        </w:rPr>
        <w:t xml:space="preserve">Законом учреждаются юбилейная медаль и юбилейная Почетная грамота Администрации Алтайского края. Данные виды наград учреждены в целях поощрения граждан, лиц без гражданства, организаций и коллективов за вклад в социально-экономическое и культурное развитие Алтайского края, а также в связи с юбилейной датой (75-летием) со дня образования Алтайского края. </w:t>
      </w:r>
    </w:p>
    <w:p w:rsidR="00B76688" w:rsidRPr="00D20943" w:rsidRDefault="00B76688" w:rsidP="00B76688">
      <w:pPr>
        <w:spacing w:after="0" w:line="240" w:lineRule="auto"/>
        <w:ind w:firstLine="708"/>
        <w:jc w:val="both"/>
        <w:rPr>
          <w:rFonts w:ascii="Times New Roman" w:hAnsi="Times New Roman" w:cs="Times New Roman"/>
          <w:color w:val="000099"/>
          <w:sz w:val="28"/>
          <w:szCs w:val="28"/>
        </w:rPr>
      </w:pPr>
      <w:r w:rsidRPr="00D20943">
        <w:rPr>
          <w:rFonts w:ascii="Times New Roman" w:eastAsia="Calibri" w:hAnsi="Times New Roman" w:cs="Times New Roman"/>
          <w:b/>
          <w:color w:val="000099"/>
          <w:sz w:val="28"/>
          <w:szCs w:val="28"/>
        </w:rPr>
        <w:t>Закон Алтайского края от 4 мая 2012 года № 29-ЗС «О внесении изменений в закон Алтайского края «Об административной ответственности за совершение правонарушений на территории Алтайского края»</w:t>
      </w:r>
      <w:r w:rsidRPr="00D20943">
        <w:rPr>
          <w:rFonts w:ascii="Times New Roman" w:eastAsia="Calibri" w:hAnsi="Times New Roman" w:cs="Times New Roman"/>
          <w:color w:val="000099"/>
          <w:sz w:val="28"/>
          <w:szCs w:val="28"/>
        </w:rPr>
        <w:t xml:space="preserve"> </w:t>
      </w:r>
    </w:p>
    <w:p w:rsidR="00B76688" w:rsidRPr="00D20943" w:rsidRDefault="00B76688" w:rsidP="00B76688">
      <w:pPr>
        <w:spacing w:after="0" w:line="240" w:lineRule="auto"/>
        <w:ind w:firstLine="708"/>
        <w:jc w:val="both"/>
        <w:rPr>
          <w:rFonts w:ascii="Times New Roman" w:hAnsi="Times New Roman" w:cs="Times New Roman"/>
          <w:color w:val="000099"/>
          <w:sz w:val="28"/>
          <w:szCs w:val="28"/>
        </w:rPr>
      </w:pPr>
      <w:r w:rsidRPr="00D20943">
        <w:rPr>
          <w:rFonts w:ascii="Times New Roman" w:hAnsi="Times New Roman" w:cs="Times New Roman"/>
          <w:color w:val="000099"/>
          <w:sz w:val="28"/>
          <w:szCs w:val="28"/>
        </w:rPr>
        <w:t xml:space="preserve">Законом </w:t>
      </w:r>
      <w:r w:rsidRPr="00D20943">
        <w:rPr>
          <w:rFonts w:ascii="Times New Roman" w:eastAsia="Calibri" w:hAnsi="Times New Roman" w:cs="Times New Roman"/>
          <w:color w:val="000099"/>
          <w:sz w:val="28"/>
          <w:szCs w:val="28"/>
        </w:rPr>
        <w:t xml:space="preserve">установлена административная ответственность за воспрепятствование законной деятельности Уполномоченного при Губернаторе Алтайского края по правам ребенка. </w:t>
      </w:r>
      <w:proofErr w:type="gramStart"/>
      <w:r w:rsidRPr="00D20943">
        <w:rPr>
          <w:rFonts w:ascii="Times New Roman" w:eastAsia="Calibri" w:hAnsi="Times New Roman" w:cs="Times New Roman"/>
          <w:color w:val="000099"/>
          <w:sz w:val="28"/>
          <w:szCs w:val="28"/>
        </w:rPr>
        <w:t>Полномочия по составлению протоколов об административных правонарушениях по данной составу предоставлены должностным лицам Администрации Алтайского края, рассматривают данную категорию дел мировые судьи.</w:t>
      </w:r>
      <w:proofErr w:type="gramEnd"/>
    </w:p>
    <w:p w:rsidR="00B76688" w:rsidRPr="00D20943" w:rsidRDefault="00B76688" w:rsidP="00B76688">
      <w:pPr>
        <w:tabs>
          <w:tab w:val="left" w:pos="851"/>
        </w:tabs>
        <w:spacing w:after="0" w:line="240" w:lineRule="auto"/>
        <w:jc w:val="both"/>
        <w:rPr>
          <w:rFonts w:ascii="Times New Roman" w:hAnsi="Times New Roman" w:cs="Times New Roman"/>
          <w:b/>
          <w:color w:val="000099"/>
          <w:sz w:val="28"/>
          <w:szCs w:val="28"/>
        </w:rPr>
      </w:pPr>
      <w:r w:rsidRPr="00D20943">
        <w:rPr>
          <w:rFonts w:ascii="Times New Roman" w:eastAsia="Calibri" w:hAnsi="Times New Roman" w:cs="Times New Roman"/>
          <w:b/>
          <w:color w:val="000099"/>
          <w:sz w:val="28"/>
          <w:szCs w:val="28"/>
        </w:rPr>
        <w:tab/>
        <w:t>Закон Алтайского края от 4 мая 2012 года № 30-ЗС «О внесении изменения в статью 1 закона Алтайского края «Об ограничении пребывания несовершеннолетних в общественных местах на территории Алтайского края»</w:t>
      </w:r>
    </w:p>
    <w:p w:rsidR="00B76688" w:rsidRPr="00D20943" w:rsidRDefault="00B76688" w:rsidP="00B76688">
      <w:pPr>
        <w:tabs>
          <w:tab w:val="left" w:pos="851"/>
        </w:tabs>
        <w:spacing w:after="0" w:line="240" w:lineRule="auto"/>
        <w:jc w:val="both"/>
        <w:rPr>
          <w:rFonts w:ascii="Times New Roman" w:hAnsi="Times New Roman" w:cs="Times New Roman"/>
          <w:color w:val="000099"/>
          <w:sz w:val="28"/>
          <w:szCs w:val="28"/>
        </w:rPr>
      </w:pPr>
      <w:r w:rsidRPr="00D20943">
        <w:rPr>
          <w:rFonts w:ascii="Times New Roman" w:hAnsi="Times New Roman" w:cs="Times New Roman"/>
          <w:b/>
          <w:color w:val="000099"/>
          <w:sz w:val="28"/>
          <w:szCs w:val="28"/>
        </w:rPr>
        <w:tab/>
      </w:r>
      <w:r w:rsidRPr="00D20943">
        <w:rPr>
          <w:rFonts w:ascii="Times New Roman" w:hAnsi="Times New Roman" w:cs="Times New Roman"/>
          <w:color w:val="000099"/>
          <w:sz w:val="28"/>
          <w:szCs w:val="28"/>
        </w:rPr>
        <w:t>Законом</w:t>
      </w:r>
      <w:r w:rsidRPr="00D20943">
        <w:rPr>
          <w:rFonts w:ascii="Times New Roman" w:eastAsia="Calibri" w:hAnsi="Times New Roman" w:cs="Times New Roman"/>
          <w:color w:val="000099"/>
          <w:sz w:val="28"/>
          <w:szCs w:val="28"/>
        </w:rPr>
        <w:t xml:space="preserve"> расширен перечень лиц, которым передается ребенок в случае обнаружения его в общественных местах,</w:t>
      </w:r>
      <w:r w:rsidRPr="00D20943">
        <w:rPr>
          <w:rFonts w:ascii="Times New Roman" w:hAnsi="Times New Roman" w:cs="Times New Roman"/>
          <w:color w:val="000099"/>
          <w:sz w:val="28"/>
          <w:szCs w:val="28"/>
        </w:rPr>
        <w:t xml:space="preserve"> за счет включения в него</w:t>
      </w:r>
      <w:r w:rsidRPr="00D20943">
        <w:rPr>
          <w:rFonts w:ascii="Times New Roman" w:eastAsia="Calibri" w:hAnsi="Times New Roman" w:cs="Times New Roman"/>
          <w:color w:val="000099"/>
          <w:sz w:val="28"/>
          <w:szCs w:val="28"/>
        </w:rPr>
        <w:t xml:space="preserve"> брать</w:t>
      </w:r>
      <w:r w:rsidRPr="00D20943">
        <w:rPr>
          <w:rFonts w:ascii="Times New Roman" w:hAnsi="Times New Roman" w:cs="Times New Roman"/>
          <w:color w:val="000099"/>
          <w:sz w:val="28"/>
          <w:szCs w:val="28"/>
        </w:rPr>
        <w:t>ев</w:t>
      </w:r>
      <w:r w:rsidRPr="00D20943">
        <w:rPr>
          <w:rFonts w:ascii="Times New Roman" w:eastAsia="Calibri" w:hAnsi="Times New Roman" w:cs="Times New Roman"/>
          <w:color w:val="000099"/>
          <w:sz w:val="28"/>
          <w:szCs w:val="28"/>
        </w:rPr>
        <w:t>, сес</w:t>
      </w:r>
      <w:r w:rsidRPr="00D20943">
        <w:rPr>
          <w:rFonts w:ascii="Times New Roman" w:hAnsi="Times New Roman" w:cs="Times New Roman"/>
          <w:color w:val="000099"/>
          <w:sz w:val="28"/>
          <w:szCs w:val="28"/>
        </w:rPr>
        <w:t>тер</w:t>
      </w:r>
      <w:r w:rsidRPr="00D20943">
        <w:rPr>
          <w:rFonts w:ascii="Times New Roman" w:eastAsia="Calibri" w:hAnsi="Times New Roman" w:cs="Times New Roman"/>
          <w:color w:val="000099"/>
          <w:sz w:val="28"/>
          <w:szCs w:val="28"/>
        </w:rPr>
        <w:t>, дедуш</w:t>
      </w:r>
      <w:r w:rsidRPr="00D20943">
        <w:rPr>
          <w:rFonts w:ascii="Times New Roman" w:hAnsi="Times New Roman" w:cs="Times New Roman"/>
          <w:color w:val="000099"/>
          <w:sz w:val="28"/>
          <w:szCs w:val="28"/>
        </w:rPr>
        <w:t>ек</w:t>
      </w:r>
      <w:r w:rsidRPr="00D20943">
        <w:rPr>
          <w:rFonts w:ascii="Times New Roman" w:eastAsia="Calibri" w:hAnsi="Times New Roman" w:cs="Times New Roman"/>
          <w:color w:val="000099"/>
          <w:sz w:val="28"/>
          <w:szCs w:val="28"/>
        </w:rPr>
        <w:t>, бабуш</w:t>
      </w:r>
      <w:r w:rsidRPr="00D20943">
        <w:rPr>
          <w:rFonts w:ascii="Times New Roman" w:hAnsi="Times New Roman" w:cs="Times New Roman"/>
          <w:color w:val="000099"/>
          <w:sz w:val="28"/>
          <w:szCs w:val="28"/>
        </w:rPr>
        <w:t>ек и других близких родственников.</w:t>
      </w:r>
    </w:p>
    <w:p w:rsidR="00B76688" w:rsidRPr="00D20943" w:rsidRDefault="00B76688" w:rsidP="00B76688">
      <w:pPr>
        <w:spacing w:after="0" w:line="240" w:lineRule="auto"/>
        <w:ind w:firstLine="708"/>
        <w:jc w:val="both"/>
        <w:rPr>
          <w:rFonts w:ascii="Times New Roman" w:hAnsi="Times New Roman" w:cs="Times New Roman"/>
          <w:b/>
          <w:color w:val="000099"/>
          <w:sz w:val="28"/>
          <w:szCs w:val="28"/>
        </w:rPr>
      </w:pPr>
      <w:r w:rsidRPr="00D20943">
        <w:rPr>
          <w:rFonts w:ascii="Times New Roman" w:hAnsi="Times New Roman" w:cs="Times New Roman"/>
          <w:b/>
          <w:color w:val="000099"/>
          <w:sz w:val="28"/>
          <w:szCs w:val="28"/>
        </w:rPr>
        <w:t>Закон Алтайского края от 6 июня 2012 года «О внесении изменений в Устав (Основной Закон) Алтайского края» № 39-ЗС</w:t>
      </w:r>
    </w:p>
    <w:p w:rsidR="00B76688" w:rsidRPr="00D20943" w:rsidRDefault="00B76688" w:rsidP="00B76688">
      <w:pPr>
        <w:spacing w:after="0" w:line="240" w:lineRule="auto"/>
        <w:ind w:firstLine="708"/>
        <w:jc w:val="both"/>
        <w:rPr>
          <w:rFonts w:ascii="Times New Roman" w:hAnsi="Times New Roman" w:cs="Times New Roman"/>
          <w:color w:val="000099"/>
          <w:sz w:val="28"/>
          <w:szCs w:val="28"/>
        </w:rPr>
      </w:pPr>
      <w:r w:rsidRPr="00D20943">
        <w:rPr>
          <w:rFonts w:ascii="Times New Roman" w:hAnsi="Times New Roman" w:cs="Times New Roman"/>
          <w:color w:val="000099"/>
          <w:sz w:val="28"/>
          <w:szCs w:val="28"/>
        </w:rPr>
        <w:lastRenderedPageBreak/>
        <w:t xml:space="preserve">Закон принят с целью приведения Устава (Основного Закона) Алтайского края в соответствие с федеральными законами, устанавливающими прямые выборы высшего должностного лица субъекта Российской Федерации (руководителя высшего органа исполнительной власти субъекта Российской Федерации). В связи с </w:t>
      </w:r>
      <w:proofErr w:type="gramStart"/>
      <w:r w:rsidRPr="00D20943">
        <w:rPr>
          <w:rFonts w:ascii="Times New Roman" w:hAnsi="Times New Roman" w:cs="Times New Roman"/>
          <w:color w:val="000099"/>
          <w:sz w:val="28"/>
          <w:szCs w:val="28"/>
        </w:rPr>
        <w:t>указанным</w:t>
      </w:r>
      <w:proofErr w:type="gramEnd"/>
      <w:r w:rsidRPr="00D20943">
        <w:rPr>
          <w:rFonts w:ascii="Times New Roman" w:hAnsi="Times New Roman" w:cs="Times New Roman"/>
          <w:color w:val="000099"/>
          <w:sz w:val="28"/>
          <w:szCs w:val="28"/>
        </w:rPr>
        <w:t xml:space="preserve"> закон закрепляет общие положения о выборах Губернатора Алтайского края; определяет дату и порядок вступления его в должность; закрепляет новое основание досрочного прекращения полномочий Губернатора Алтайского края – отзыв избирателями.</w:t>
      </w:r>
    </w:p>
    <w:p w:rsidR="00B76688" w:rsidRPr="00D20943" w:rsidRDefault="00B76688" w:rsidP="00B76688">
      <w:pPr>
        <w:spacing w:after="0" w:line="240" w:lineRule="auto"/>
        <w:ind w:firstLine="708"/>
        <w:jc w:val="both"/>
        <w:rPr>
          <w:rFonts w:ascii="Times New Roman" w:hAnsi="Times New Roman" w:cs="Times New Roman"/>
          <w:color w:val="000099"/>
          <w:sz w:val="28"/>
          <w:szCs w:val="28"/>
        </w:rPr>
      </w:pPr>
      <w:r w:rsidRPr="00D20943">
        <w:rPr>
          <w:rFonts w:ascii="Times New Roman" w:hAnsi="Times New Roman" w:cs="Times New Roman"/>
          <w:color w:val="000099"/>
          <w:sz w:val="28"/>
          <w:szCs w:val="28"/>
        </w:rPr>
        <w:t xml:space="preserve">Также законом внесены изменения, устанавливающие статус Губернатора Алтайского края как высшего должностного лица Алтайского края (руководителя Администрации Алтайского края), что предусмотрено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B76688" w:rsidRPr="00D20943" w:rsidRDefault="00B76688" w:rsidP="00B76688">
      <w:pPr>
        <w:spacing w:after="0" w:line="240" w:lineRule="auto"/>
        <w:ind w:firstLine="708"/>
        <w:jc w:val="both"/>
        <w:rPr>
          <w:rFonts w:ascii="Times New Roman" w:hAnsi="Times New Roman" w:cs="Times New Roman"/>
          <w:b/>
          <w:color w:val="000099"/>
          <w:sz w:val="28"/>
          <w:szCs w:val="28"/>
        </w:rPr>
      </w:pPr>
      <w:r w:rsidRPr="00D20943">
        <w:rPr>
          <w:rFonts w:ascii="Times New Roman" w:hAnsi="Times New Roman" w:cs="Times New Roman"/>
          <w:b/>
          <w:color w:val="000099"/>
          <w:sz w:val="28"/>
          <w:szCs w:val="28"/>
        </w:rPr>
        <w:t>Закон Алтайского края от 6 июня 2012  года № 40-ЗС «О внесении изменений в закон Алтайского края «Об Уполномоченном по правам человека в Алтайском крае»</w:t>
      </w:r>
    </w:p>
    <w:p w:rsidR="00B76688" w:rsidRPr="00D20943" w:rsidRDefault="00B76688" w:rsidP="00B76688">
      <w:pPr>
        <w:spacing w:after="0" w:line="240" w:lineRule="auto"/>
        <w:ind w:firstLine="708"/>
        <w:jc w:val="both"/>
        <w:rPr>
          <w:rFonts w:ascii="Times New Roman" w:hAnsi="Times New Roman" w:cs="Times New Roman"/>
          <w:color w:val="000099"/>
          <w:sz w:val="28"/>
          <w:szCs w:val="28"/>
        </w:rPr>
      </w:pPr>
      <w:proofErr w:type="gramStart"/>
      <w:r w:rsidRPr="00D20943">
        <w:rPr>
          <w:rFonts w:ascii="Times New Roman" w:hAnsi="Times New Roman" w:cs="Times New Roman"/>
          <w:color w:val="000099"/>
          <w:sz w:val="28"/>
          <w:szCs w:val="28"/>
        </w:rPr>
        <w:t>В связи с динамикой федерального законодательства законом внесено изменение в части уточнения ограничений для Уполномоченного по правам</w:t>
      </w:r>
      <w:proofErr w:type="gramEnd"/>
      <w:r w:rsidRPr="00D20943">
        <w:rPr>
          <w:rFonts w:ascii="Times New Roman" w:hAnsi="Times New Roman" w:cs="Times New Roman"/>
          <w:color w:val="000099"/>
          <w:sz w:val="28"/>
          <w:szCs w:val="28"/>
        </w:rPr>
        <w:t xml:space="preserve"> человека в Алтайском крае, установленных Федеральным законом «О противодействии коррупции».</w:t>
      </w:r>
    </w:p>
    <w:p w:rsidR="00B76688" w:rsidRPr="00D20943" w:rsidRDefault="00B76688" w:rsidP="00B76688">
      <w:pPr>
        <w:pStyle w:val="4"/>
        <w:ind w:left="0" w:firstLine="708"/>
        <w:rPr>
          <w:b/>
          <w:color w:val="000099"/>
          <w:szCs w:val="28"/>
        </w:rPr>
      </w:pPr>
      <w:r w:rsidRPr="00D20943">
        <w:rPr>
          <w:b/>
          <w:color w:val="000099"/>
          <w:szCs w:val="28"/>
        </w:rPr>
        <w:t>Закон Алтайского края от 6 июня 2012 года № 38-ЗС «О внесении изменений в закон Алтайского края «Об Архивном фонде Алтайского края и архивах»</w:t>
      </w:r>
    </w:p>
    <w:p w:rsidR="00B76688" w:rsidRPr="00D20943" w:rsidRDefault="00B76688" w:rsidP="00B76688">
      <w:pPr>
        <w:pStyle w:val="4"/>
        <w:ind w:left="0" w:firstLine="709"/>
        <w:rPr>
          <w:color w:val="000099"/>
          <w:szCs w:val="28"/>
        </w:rPr>
      </w:pPr>
      <w:r w:rsidRPr="00D20943">
        <w:rPr>
          <w:color w:val="000099"/>
          <w:szCs w:val="28"/>
        </w:rPr>
        <w:t xml:space="preserve">Закон принят в целях приведения в соответствие с федеральным законодательством. Согласно изменениям запросы и обращения пользователей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 </w:t>
      </w:r>
    </w:p>
    <w:p w:rsidR="00B76688" w:rsidRPr="00D20943" w:rsidRDefault="00B76688" w:rsidP="00B76688">
      <w:pPr>
        <w:autoSpaceDE w:val="0"/>
        <w:autoSpaceDN w:val="0"/>
        <w:adjustRightInd w:val="0"/>
        <w:spacing w:after="0" w:line="240" w:lineRule="auto"/>
        <w:ind w:firstLine="708"/>
        <w:jc w:val="both"/>
        <w:outlineLvl w:val="0"/>
        <w:rPr>
          <w:rFonts w:ascii="Times New Roman" w:hAnsi="Times New Roman" w:cs="Times New Roman"/>
          <w:b/>
          <w:color w:val="000099"/>
          <w:sz w:val="28"/>
          <w:szCs w:val="28"/>
        </w:rPr>
      </w:pPr>
      <w:r w:rsidRPr="00D20943">
        <w:rPr>
          <w:rFonts w:ascii="Times New Roman" w:eastAsia="Calibri" w:hAnsi="Times New Roman" w:cs="Times New Roman"/>
          <w:b/>
          <w:color w:val="000099"/>
          <w:sz w:val="28"/>
          <w:szCs w:val="28"/>
        </w:rPr>
        <w:t>Закон Алтайского края от 4 июня 2012 года № 37-ЗС «О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w:t>
      </w:r>
    </w:p>
    <w:p w:rsidR="00B76688" w:rsidRPr="00D20943" w:rsidRDefault="00B76688" w:rsidP="00B76688">
      <w:pPr>
        <w:autoSpaceDE w:val="0"/>
        <w:autoSpaceDN w:val="0"/>
        <w:adjustRightInd w:val="0"/>
        <w:spacing w:after="0" w:line="240" w:lineRule="auto"/>
        <w:ind w:firstLine="708"/>
        <w:jc w:val="both"/>
        <w:outlineLvl w:val="0"/>
        <w:rPr>
          <w:rFonts w:ascii="Times New Roman" w:eastAsia="HiddenHorzOCR" w:hAnsi="Times New Roman" w:cs="Times New Roman"/>
          <w:color w:val="000099"/>
          <w:sz w:val="28"/>
          <w:szCs w:val="28"/>
        </w:rPr>
      </w:pPr>
      <w:proofErr w:type="gramStart"/>
      <w:r w:rsidRPr="00D20943">
        <w:rPr>
          <w:rFonts w:ascii="Times New Roman" w:eastAsia="Calibri" w:hAnsi="Times New Roman" w:cs="Times New Roman"/>
          <w:color w:val="000099"/>
          <w:sz w:val="28"/>
          <w:szCs w:val="28"/>
        </w:rPr>
        <w:t xml:space="preserve">В соответствии с частью 10 статьи 27.13 Кодекса об административных правонарушениях Российской Федерации </w:t>
      </w:r>
      <w:r w:rsidRPr="00D20943">
        <w:rPr>
          <w:rFonts w:ascii="Times New Roman" w:hAnsi="Times New Roman" w:cs="Times New Roman"/>
          <w:color w:val="000099"/>
          <w:sz w:val="28"/>
          <w:szCs w:val="28"/>
        </w:rPr>
        <w:t xml:space="preserve">законом </w:t>
      </w:r>
      <w:r w:rsidRPr="00D20943">
        <w:rPr>
          <w:rFonts w:ascii="Times New Roman" w:eastAsia="Calibri" w:hAnsi="Times New Roman" w:cs="Times New Roman"/>
          <w:color w:val="000099"/>
          <w:sz w:val="28"/>
          <w:szCs w:val="28"/>
        </w:rPr>
        <w:t>установлены порядок з</w:t>
      </w:r>
      <w:r w:rsidRPr="00D20943">
        <w:rPr>
          <w:rFonts w:ascii="Times New Roman" w:eastAsia="HiddenHorzOCR" w:hAnsi="Times New Roman" w:cs="Times New Roman"/>
          <w:color w:val="000099"/>
          <w:sz w:val="28"/>
          <w:szCs w:val="28"/>
        </w:rPr>
        <w:t>адержания и перемещения задержанного транспортного средства; порядок информирования владельца задержанного транспортного средства о его задержании; требования, предъявляемые к специализированной стоянке; порядок передачи и хранения задержанных транспортных средств на специализированной стоянке; срок хранения задержанного транспортного средства;</w:t>
      </w:r>
      <w:proofErr w:type="gramEnd"/>
      <w:r w:rsidRPr="00D20943">
        <w:rPr>
          <w:rFonts w:ascii="Times New Roman" w:eastAsia="HiddenHorzOCR" w:hAnsi="Times New Roman" w:cs="Times New Roman"/>
          <w:color w:val="000099"/>
          <w:sz w:val="28"/>
          <w:szCs w:val="28"/>
        </w:rPr>
        <w:t xml:space="preserve"> </w:t>
      </w:r>
      <w:proofErr w:type="gramStart"/>
      <w:r w:rsidRPr="00D20943">
        <w:rPr>
          <w:rFonts w:ascii="Times New Roman" w:eastAsia="HiddenHorzOCR" w:hAnsi="Times New Roman" w:cs="Times New Roman"/>
          <w:color w:val="000099"/>
          <w:sz w:val="28"/>
          <w:szCs w:val="28"/>
        </w:rPr>
        <w:t xml:space="preserve">оплата расходов по перемещению и хранению задержанного транспортного средства на специализированную стоянку; порядок выдачи задержанного транспортного средства владельцу; порядок взаимодействия </w:t>
      </w:r>
      <w:r w:rsidRPr="00D20943">
        <w:rPr>
          <w:rFonts w:ascii="Times New Roman" w:eastAsia="HiddenHorzOCR" w:hAnsi="Times New Roman" w:cs="Times New Roman"/>
          <w:color w:val="000099"/>
          <w:sz w:val="28"/>
          <w:szCs w:val="28"/>
        </w:rPr>
        <w:lastRenderedPageBreak/>
        <w:t>должностных лиц органов внутренних дел и органов государственной инспекции по маломерным судам с уполномоченными лицами организаций, осуществляющих эксплуатацию специализированных стоянок; порядок возмещения вреда, причиненного задержанному транспортному средству при его перемещении и (или) хранении на специализированной стоянке.</w:t>
      </w:r>
      <w:proofErr w:type="gramEnd"/>
    </w:p>
    <w:p w:rsidR="00B76688" w:rsidRPr="00D20943" w:rsidRDefault="00B76688" w:rsidP="00B76688">
      <w:pPr>
        <w:spacing w:after="0" w:line="240" w:lineRule="auto"/>
        <w:ind w:firstLine="708"/>
        <w:jc w:val="both"/>
        <w:outlineLvl w:val="0"/>
        <w:rPr>
          <w:rFonts w:ascii="Times New Roman" w:hAnsi="Times New Roman" w:cs="Times New Roman"/>
          <w:color w:val="000099"/>
          <w:sz w:val="28"/>
          <w:szCs w:val="28"/>
        </w:rPr>
      </w:pPr>
      <w:r w:rsidRPr="00D20943">
        <w:rPr>
          <w:rFonts w:ascii="Times New Roman" w:eastAsia="Calibri" w:hAnsi="Times New Roman" w:cs="Times New Roman"/>
          <w:b/>
          <w:color w:val="000099"/>
          <w:sz w:val="28"/>
          <w:szCs w:val="28"/>
        </w:rPr>
        <w:t>Закон Алтайского края от 7 июня 2012 года № 41-ЗС «О внесении изменений в закон Алтайского края «Об утверждении краевой целевой программы «Повышение безопасности дорожного движения в Алтайском крае в 2006 - 2012 годах»</w:t>
      </w:r>
      <w:r w:rsidRPr="00D20943">
        <w:rPr>
          <w:rFonts w:ascii="Times New Roman" w:eastAsia="Calibri" w:hAnsi="Times New Roman" w:cs="Times New Roman"/>
          <w:color w:val="000099"/>
          <w:sz w:val="28"/>
          <w:szCs w:val="28"/>
        </w:rPr>
        <w:t xml:space="preserve"> </w:t>
      </w:r>
    </w:p>
    <w:p w:rsidR="00B76688" w:rsidRPr="00D20943" w:rsidRDefault="00B76688" w:rsidP="00B76688">
      <w:pPr>
        <w:spacing w:after="0" w:line="240" w:lineRule="auto"/>
        <w:ind w:firstLine="708"/>
        <w:jc w:val="both"/>
        <w:outlineLvl w:val="0"/>
        <w:rPr>
          <w:rFonts w:ascii="Times New Roman" w:eastAsia="Calibri" w:hAnsi="Times New Roman" w:cs="Times New Roman"/>
          <w:color w:val="000099"/>
          <w:sz w:val="28"/>
          <w:szCs w:val="28"/>
        </w:rPr>
      </w:pPr>
      <w:r w:rsidRPr="00D20943">
        <w:rPr>
          <w:rFonts w:ascii="Times New Roman" w:hAnsi="Times New Roman" w:cs="Times New Roman"/>
          <w:color w:val="000099"/>
          <w:sz w:val="28"/>
          <w:szCs w:val="28"/>
        </w:rPr>
        <w:t xml:space="preserve">В соответствии с изменениями </w:t>
      </w:r>
      <w:r w:rsidRPr="00D20943">
        <w:rPr>
          <w:rFonts w:ascii="Times New Roman" w:eastAsia="Calibri" w:hAnsi="Times New Roman" w:cs="Times New Roman"/>
          <w:color w:val="000099"/>
          <w:sz w:val="28"/>
          <w:szCs w:val="28"/>
        </w:rPr>
        <w:t>в качестве основного исполнителя программы определено управление Алтайского края по транспорту, дорожному хозяйству и связи, увеличено финансирование на приобретение, монтаж и содержание имеющихся фот</w:t>
      </w:r>
      <w:proofErr w:type="gramStart"/>
      <w:r w:rsidRPr="00D20943">
        <w:rPr>
          <w:rFonts w:ascii="Times New Roman" w:eastAsia="Calibri" w:hAnsi="Times New Roman" w:cs="Times New Roman"/>
          <w:color w:val="000099"/>
          <w:sz w:val="28"/>
          <w:szCs w:val="28"/>
        </w:rPr>
        <w:t>о-</w:t>
      </w:r>
      <w:proofErr w:type="gramEnd"/>
      <w:r w:rsidRPr="00D20943">
        <w:rPr>
          <w:rFonts w:ascii="Times New Roman" w:eastAsia="Calibri" w:hAnsi="Times New Roman" w:cs="Times New Roman"/>
          <w:color w:val="000099"/>
          <w:sz w:val="28"/>
          <w:szCs w:val="28"/>
        </w:rPr>
        <w:t xml:space="preserve"> и </w:t>
      </w:r>
      <w:proofErr w:type="spellStart"/>
      <w:r w:rsidRPr="00D20943">
        <w:rPr>
          <w:rFonts w:ascii="Times New Roman" w:eastAsia="Calibri" w:hAnsi="Times New Roman" w:cs="Times New Roman"/>
          <w:color w:val="000099"/>
          <w:sz w:val="28"/>
          <w:szCs w:val="28"/>
        </w:rPr>
        <w:t>видеофиксации</w:t>
      </w:r>
      <w:proofErr w:type="spellEnd"/>
      <w:r w:rsidRPr="00D20943">
        <w:rPr>
          <w:rFonts w:ascii="Times New Roman" w:eastAsia="Calibri" w:hAnsi="Times New Roman" w:cs="Times New Roman"/>
          <w:color w:val="000099"/>
          <w:sz w:val="28"/>
          <w:szCs w:val="28"/>
        </w:rPr>
        <w:t xml:space="preserve"> нарушений Правил дорожного движения Российской Федерации за счет сокращения расходов на следующие мероприятия: оснащение подразделений Госавтоинспекции Алтайского края патрульным транспортом; приобретение приборов для выявления признаков подделки и измененной маркировки номерных агрегатов транспортных средств; внедрение автоматизированных систем управления дорожного движения (АСУД). Помимо того включено новое мероприятие «Приобретение оборудования для мобильного </w:t>
      </w:r>
      <w:proofErr w:type="spellStart"/>
      <w:r w:rsidRPr="00D20943">
        <w:rPr>
          <w:rFonts w:ascii="Times New Roman" w:eastAsia="Calibri" w:hAnsi="Times New Roman" w:cs="Times New Roman"/>
          <w:color w:val="000099"/>
          <w:sz w:val="28"/>
          <w:szCs w:val="28"/>
        </w:rPr>
        <w:t>автогородка</w:t>
      </w:r>
      <w:proofErr w:type="spellEnd"/>
      <w:r w:rsidRPr="00D20943">
        <w:rPr>
          <w:rFonts w:ascii="Times New Roman" w:eastAsia="Calibri" w:hAnsi="Times New Roman" w:cs="Times New Roman"/>
          <w:color w:val="000099"/>
          <w:sz w:val="28"/>
          <w:szCs w:val="28"/>
        </w:rPr>
        <w:t xml:space="preserve"> в городе Бийске для закрепления практических навыков безопасного поведения детей на дорогах».</w:t>
      </w:r>
    </w:p>
    <w:p w:rsidR="00B76688" w:rsidRPr="00D20943" w:rsidRDefault="00B76688" w:rsidP="00B76688">
      <w:pPr>
        <w:spacing w:after="0" w:line="240" w:lineRule="auto"/>
        <w:ind w:firstLine="708"/>
        <w:jc w:val="both"/>
        <w:rPr>
          <w:rFonts w:ascii="Times New Roman" w:hAnsi="Times New Roman" w:cs="Times New Roman"/>
          <w:b/>
          <w:color w:val="000099"/>
          <w:sz w:val="28"/>
          <w:szCs w:val="28"/>
        </w:rPr>
      </w:pPr>
      <w:r w:rsidRPr="00D20943">
        <w:rPr>
          <w:rFonts w:ascii="Times New Roman" w:hAnsi="Times New Roman" w:cs="Times New Roman"/>
          <w:b/>
          <w:color w:val="000099"/>
          <w:sz w:val="28"/>
          <w:szCs w:val="28"/>
        </w:rPr>
        <w:t>Закон Алтайского края от 5 июля 2012 года № 57-ЗС «О внесении изменений в закон Алтайского края «Об Алтайском краевом Законодательном Собрании»</w:t>
      </w:r>
    </w:p>
    <w:p w:rsidR="00B76688" w:rsidRPr="00D20943" w:rsidRDefault="00B76688" w:rsidP="00B76688">
      <w:pPr>
        <w:spacing w:after="0" w:line="240" w:lineRule="auto"/>
        <w:jc w:val="both"/>
        <w:rPr>
          <w:rFonts w:ascii="Times New Roman" w:hAnsi="Times New Roman" w:cs="Times New Roman"/>
          <w:color w:val="000099"/>
          <w:sz w:val="28"/>
          <w:szCs w:val="28"/>
        </w:rPr>
      </w:pPr>
      <w:r w:rsidRPr="00D20943">
        <w:rPr>
          <w:rFonts w:ascii="Times New Roman" w:hAnsi="Times New Roman" w:cs="Times New Roman"/>
          <w:b/>
          <w:color w:val="000099"/>
          <w:sz w:val="28"/>
          <w:szCs w:val="28"/>
        </w:rPr>
        <w:tab/>
      </w:r>
      <w:proofErr w:type="gramStart"/>
      <w:r w:rsidRPr="00D20943">
        <w:rPr>
          <w:rFonts w:ascii="Times New Roman" w:hAnsi="Times New Roman" w:cs="Times New Roman"/>
          <w:color w:val="000099"/>
          <w:sz w:val="28"/>
          <w:szCs w:val="28"/>
        </w:rPr>
        <w:t>Закон принят в соответствии с Федеральным законом от 2 мая 2012 года № 40-ФЗ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основных гарантиях избирательных прав и права на участие в референдуме граждан Российск</w:t>
      </w:r>
      <w:r w:rsidR="00082E0B">
        <w:rPr>
          <w:rFonts w:ascii="Times New Roman" w:hAnsi="Times New Roman" w:cs="Times New Roman"/>
          <w:color w:val="000099"/>
          <w:sz w:val="28"/>
          <w:szCs w:val="28"/>
        </w:rPr>
        <w:t>ой Федерации» и изменениями, внесе</w:t>
      </w:r>
      <w:r w:rsidRPr="00D20943">
        <w:rPr>
          <w:rFonts w:ascii="Times New Roman" w:hAnsi="Times New Roman" w:cs="Times New Roman"/>
          <w:color w:val="000099"/>
          <w:sz w:val="28"/>
          <w:szCs w:val="28"/>
        </w:rPr>
        <w:t>нными в Устав (Основной Закон) Алтайского края, устанавливающими</w:t>
      </w:r>
      <w:proofErr w:type="gramEnd"/>
      <w:r w:rsidRPr="00D20943">
        <w:rPr>
          <w:rFonts w:ascii="Times New Roman" w:hAnsi="Times New Roman" w:cs="Times New Roman"/>
          <w:color w:val="000099"/>
          <w:sz w:val="28"/>
          <w:szCs w:val="28"/>
        </w:rPr>
        <w:t xml:space="preserve"> прямые выборы Губернатора Алтайского края. Внесены изменения в полномочия Алтайского краевого Законодательного Собрания: исключено полномочие, связанное с наделением гражданина РФ полномочиями Губернатора Алтайского края; закреплено полномочие по установлению </w:t>
      </w:r>
      <w:proofErr w:type="gramStart"/>
      <w:r w:rsidRPr="00D20943">
        <w:rPr>
          <w:rFonts w:ascii="Times New Roman" w:hAnsi="Times New Roman" w:cs="Times New Roman"/>
          <w:color w:val="000099"/>
          <w:sz w:val="28"/>
          <w:szCs w:val="28"/>
        </w:rPr>
        <w:t>порядка проведения выборов Губернатора Алтайского края</w:t>
      </w:r>
      <w:proofErr w:type="gramEnd"/>
      <w:r w:rsidRPr="00D20943">
        <w:rPr>
          <w:rFonts w:ascii="Times New Roman" w:hAnsi="Times New Roman" w:cs="Times New Roman"/>
          <w:color w:val="000099"/>
          <w:sz w:val="28"/>
          <w:szCs w:val="28"/>
        </w:rPr>
        <w:t xml:space="preserve"> и его отзыва, а также назначения выборов Губернатора Алтайского края и голосования по его отзыву.</w:t>
      </w:r>
    </w:p>
    <w:p w:rsidR="00B76688" w:rsidRPr="00D20943" w:rsidRDefault="00B76688" w:rsidP="00B76688">
      <w:pPr>
        <w:spacing w:after="0" w:line="240" w:lineRule="auto"/>
        <w:ind w:firstLine="709"/>
        <w:jc w:val="both"/>
        <w:rPr>
          <w:rFonts w:ascii="Times New Roman" w:hAnsi="Times New Roman" w:cs="Times New Roman"/>
          <w:b/>
          <w:color w:val="000099"/>
          <w:sz w:val="28"/>
          <w:szCs w:val="28"/>
        </w:rPr>
      </w:pPr>
      <w:r w:rsidRPr="00D20943">
        <w:rPr>
          <w:rFonts w:ascii="Times New Roman" w:hAnsi="Times New Roman" w:cs="Times New Roman"/>
          <w:b/>
          <w:color w:val="000099"/>
          <w:sz w:val="28"/>
          <w:szCs w:val="28"/>
        </w:rPr>
        <w:t xml:space="preserve">Закон Алтайского края от 5 июля 2012 года № 56-ЗС «Об обеспечении </w:t>
      </w:r>
      <w:r w:rsidRPr="00D20943">
        <w:rPr>
          <w:rFonts w:ascii="Times New Roman" w:eastAsia="Calibri" w:hAnsi="Times New Roman" w:cs="Times New Roman"/>
          <w:b/>
          <w:color w:val="000099"/>
          <w:sz w:val="28"/>
          <w:szCs w:val="28"/>
        </w:rPr>
        <w:t>доступа к информации о деятельности государственных органов Алтайского края</w:t>
      </w:r>
      <w:r w:rsidRPr="00D20943">
        <w:rPr>
          <w:rFonts w:ascii="Times New Roman" w:hAnsi="Times New Roman" w:cs="Times New Roman"/>
          <w:b/>
          <w:color w:val="000099"/>
          <w:sz w:val="28"/>
          <w:szCs w:val="28"/>
        </w:rPr>
        <w:t>».</w:t>
      </w:r>
    </w:p>
    <w:p w:rsidR="00B76688" w:rsidRPr="00D20943" w:rsidRDefault="00B76688" w:rsidP="00B76688">
      <w:pPr>
        <w:spacing w:after="0" w:line="240" w:lineRule="auto"/>
        <w:ind w:firstLine="708"/>
        <w:jc w:val="both"/>
        <w:rPr>
          <w:rFonts w:ascii="Times New Roman" w:hAnsi="Times New Roman" w:cs="Times New Roman"/>
          <w:color w:val="000099"/>
          <w:sz w:val="28"/>
          <w:szCs w:val="28"/>
        </w:rPr>
      </w:pPr>
      <w:r w:rsidRPr="00D20943">
        <w:rPr>
          <w:rFonts w:ascii="Times New Roman" w:hAnsi="Times New Roman" w:cs="Times New Roman"/>
          <w:color w:val="000099"/>
          <w:sz w:val="28"/>
          <w:szCs w:val="28"/>
        </w:rPr>
        <w:t xml:space="preserve">Закон принят в целях реализации положений Федерального </w:t>
      </w:r>
      <w:hyperlink r:id="rId5" w:history="1">
        <w:proofErr w:type="gramStart"/>
        <w:r w:rsidRPr="00D20943">
          <w:rPr>
            <w:rFonts w:ascii="Times New Roman" w:hAnsi="Times New Roman" w:cs="Times New Roman"/>
            <w:color w:val="000099"/>
            <w:sz w:val="28"/>
            <w:szCs w:val="28"/>
          </w:rPr>
          <w:t>закон</w:t>
        </w:r>
        <w:proofErr w:type="gramEnd"/>
      </w:hyperlink>
      <w:r w:rsidRPr="00D20943">
        <w:rPr>
          <w:rFonts w:ascii="Times New Roman" w:hAnsi="Times New Roman" w:cs="Times New Roman"/>
          <w:color w:val="000099"/>
          <w:sz w:val="28"/>
          <w:szCs w:val="28"/>
        </w:rPr>
        <w:t xml:space="preserve">а от 9 февраля 2009 года № 8-ФЗ «Об обеспечении доступа к информации о деятельности государственных органов и органов местного самоуправления» </w:t>
      </w:r>
      <w:r w:rsidRPr="00D20943">
        <w:rPr>
          <w:rFonts w:ascii="Times New Roman" w:hAnsi="Times New Roman" w:cs="Times New Roman"/>
          <w:color w:val="000099"/>
          <w:sz w:val="28"/>
          <w:szCs w:val="28"/>
        </w:rPr>
        <w:lastRenderedPageBreak/>
        <w:t xml:space="preserve">на территории Алтайского края. </w:t>
      </w:r>
      <w:proofErr w:type="gramStart"/>
      <w:r w:rsidRPr="00D20943">
        <w:rPr>
          <w:rFonts w:ascii="Times New Roman" w:hAnsi="Times New Roman" w:cs="Times New Roman"/>
          <w:color w:val="000099"/>
          <w:sz w:val="28"/>
          <w:szCs w:val="28"/>
        </w:rPr>
        <w:t xml:space="preserve">Действие Закона распространяется на отношения, связанные с предоставлением государственными органами Алтайского края информации о своей деятельности гражданам, представителям юридических лиц и общественных объединений, а также по запросам журналистов, в части, не урегулированной </w:t>
      </w:r>
      <w:hyperlink r:id="rId6" w:history="1">
        <w:r w:rsidRPr="00D20943">
          <w:rPr>
            <w:rFonts w:ascii="Times New Roman" w:hAnsi="Times New Roman" w:cs="Times New Roman"/>
            <w:color w:val="000099"/>
            <w:sz w:val="28"/>
            <w:szCs w:val="28"/>
          </w:rPr>
          <w:t>законодательством</w:t>
        </w:r>
      </w:hyperlink>
      <w:r w:rsidRPr="00D20943">
        <w:rPr>
          <w:rFonts w:ascii="Times New Roman" w:hAnsi="Times New Roman" w:cs="Times New Roman"/>
          <w:color w:val="000099"/>
          <w:sz w:val="28"/>
          <w:szCs w:val="28"/>
        </w:rPr>
        <w:t xml:space="preserve"> Российской Федерации о средствах массовой информации. </w:t>
      </w:r>
      <w:proofErr w:type="gramEnd"/>
    </w:p>
    <w:p w:rsidR="00B76688" w:rsidRPr="00D20943" w:rsidRDefault="00B76688" w:rsidP="00B76688">
      <w:pPr>
        <w:spacing w:after="0" w:line="240" w:lineRule="auto"/>
        <w:ind w:firstLine="708"/>
        <w:jc w:val="both"/>
        <w:rPr>
          <w:rFonts w:ascii="Times New Roman" w:hAnsi="Times New Roman" w:cs="Times New Roman"/>
          <w:color w:val="000099"/>
          <w:sz w:val="28"/>
          <w:szCs w:val="28"/>
        </w:rPr>
      </w:pPr>
      <w:r w:rsidRPr="00D20943">
        <w:rPr>
          <w:rFonts w:ascii="Times New Roman" w:hAnsi="Times New Roman" w:cs="Times New Roman"/>
          <w:color w:val="000099"/>
          <w:sz w:val="28"/>
          <w:szCs w:val="28"/>
        </w:rPr>
        <w:t>Законом устанавливаются гарантии реализации прав граждан на получение полной, достоверной и своевременной информации в различных формах и различными способами о деятельности государственных органов в Алтайском крае.</w:t>
      </w:r>
    </w:p>
    <w:p w:rsidR="00B76688" w:rsidRPr="00D20943" w:rsidRDefault="00B76688" w:rsidP="00B76688">
      <w:pPr>
        <w:spacing w:after="0" w:line="240" w:lineRule="auto"/>
        <w:ind w:firstLine="709"/>
        <w:jc w:val="both"/>
        <w:rPr>
          <w:rFonts w:ascii="Times New Roman" w:eastAsia="Calibri" w:hAnsi="Times New Roman" w:cs="Times New Roman"/>
          <w:b/>
          <w:color w:val="000099"/>
          <w:sz w:val="28"/>
          <w:szCs w:val="28"/>
        </w:rPr>
      </w:pPr>
      <w:r w:rsidRPr="00D20943">
        <w:rPr>
          <w:rFonts w:ascii="Times New Roman" w:eastAsia="Calibri" w:hAnsi="Times New Roman" w:cs="Times New Roman"/>
          <w:b/>
          <w:color w:val="000099"/>
          <w:sz w:val="28"/>
          <w:szCs w:val="28"/>
        </w:rPr>
        <w:t>Закон Алтайского края от 28 июня 2012 года № 49-ЗС «О внесении изменений в Кодекс о выборах, референдуме, отзыве депутатов.</w:t>
      </w:r>
    </w:p>
    <w:p w:rsidR="00B76688" w:rsidRPr="00D20943" w:rsidRDefault="00CF449B" w:rsidP="00B76688">
      <w:pPr>
        <w:pStyle w:val="4"/>
        <w:ind w:left="0" w:firstLine="709"/>
        <w:rPr>
          <w:color w:val="000099"/>
          <w:szCs w:val="28"/>
        </w:rPr>
      </w:pPr>
      <w:proofErr w:type="gramStart"/>
      <w:r w:rsidRPr="00D20943">
        <w:rPr>
          <w:color w:val="000099"/>
          <w:szCs w:val="28"/>
        </w:rPr>
        <w:t>Закон</w:t>
      </w:r>
      <w:r w:rsidR="00B76688" w:rsidRPr="00D20943">
        <w:rPr>
          <w:color w:val="000099"/>
          <w:szCs w:val="28"/>
        </w:rPr>
        <w:t xml:space="preserve"> принят в целях реализации положений Федерального закона от 2 мая 2012 года № 40-ФЗ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основных гарантиях избирательных прав и права на участие в референдуме граждан Российской Федерации» в части выборов Губернатора Алтайского края гражданами Российской Федерации</w:t>
      </w:r>
      <w:proofErr w:type="gramEnd"/>
      <w:r w:rsidR="00B76688" w:rsidRPr="00D20943">
        <w:rPr>
          <w:color w:val="000099"/>
          <w:szCs w:val="28"/>
        </w:rPr>
        <w:t xml:space="preserve"> </w:t>
      </w:r>
      <w:proofErr w:type="gramStart"/>
      <w:r w:rsidR="00B76688" w:rsidRPr="00D20943">
        <w:rPr>
          <w:color w:val="000099"/>
          <w:szCs w:val="28"/>
        </w:rPr>
        <w:t>на основе всеобщего равного и прямого избирательного права при тайном голосовании и положений Федерального закона от 2 мая 2012 года № 41-ФЗ «О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w:t>
      </w:r>
      <w:proofErr w:type="gramEnd"/>
      <w:r w:rsidR="00B76688" w:rsidRPr="00D20943">
        <w:rPr>
          <w:color w:val="000099"/>
          <w:szCs w:val="28"/>
        </w:rPr>
        <w:t>» (далее – Федеральный закон № 41-ФЗ). Законом установлен порядок осуществления избирательных действий, а также действий избирательной комиссии Алтайского края по организации и проведению выборов Губернатора Алтайского края. Также внесены изменения в связи с изменениями федерального законодательства и изменения юридико-технического характера</w:t>
      </w:r>
    </w:p>
    <w:p w:rsidR="00B76688" w:rsidRPr="00D20943" w:rsidRDefault="00B76688" w:rsidP="00B76688">
      <w:pPr>
        <w:spacing w:after="0" w:line="240" w:lineRule="auto"/>
        <w:jc w:val="both"/>
        <w:rPr>
          <w:rFonts w:ascii="Times New Roman" w:eastAsia="Calibri" w:hAnsi="Times New Roman" w:cs="Times New Roman"/>
          <w:b/>
          <w:color w:val="000099"/>
          <w:sz w:val="28"/>
          <w:szCs w:val="28"/>
          <w:lang w:eastAsia="ru-RU"/>
        </w:rPr>
      </w:pPr>
      <w:r w:rsidRPr="00D20943">
        <w:rPr>
          <w:rFonts w:ascii="Times New Roman" w:hAnsi="Times New Roman" w:cs="Times New Roman"/>
          <w:color w:val="000099"/>
          <w:sz w:val="28"/>
          <w:szCs w:val="28"/>
          <w:lang w:eastAsia="ru-RU"/>
        </w:rPr>
        <w:tab/>
      </w:r>
      <w:r w:rsidRPr="00D20943">
        <w:rPr>
          <w:rFonts w:ascii="Times New Roman" w:hAnsi="Times New Roman" w:cs="Times New Roman"/>
          <w:b/>
          <w:color w:val="000099"/>
          <w:sz w:val="28"/>
          <w:szCs w:val="28"/>
          <w:lang w:eastAsia="ru-RU"/>
        </w:rPr>
        <w:t>Закон Алтайского края «О внесении изменений в отдельные законы Алтайского края» от 5 июля 2012 года № 54-ЗС.</w:t>
      </w:r>
    </w:p>
    <w:p w:rsidR="00B76688" w:rsidRPr="00D20943" w:rsidRDefault="00B76688" w:rsidP="00B76688">
      <w:pPr>
        <w:spacing w:after="0" w:line="240" w:lineRule="auto"/>
        <w:ind w:firstLine="708"/>
        <w:jc w:val="both"/>
        <w:rPr>
          <w:rFonts w:ascii="Times New Roman" w:hAnsi="Times New Roman" w:cs="Times New Roman"/>
          <w:color w:val="000099"/>
          <w:sz w:val="28"/>
          <w:szCs w:val="28"/>
        </w:rPr>
      </w:pPr>
      <w:proofErr w:type="gramStart"/>
      <w:r w:rsidRPr="00D20943">
        <w:rPr>
          <w:rFonts w:ascii="Times New Roman" w:hAnsi="Times New Roman" w:cs="Times New Roman"/>
          <w:color w:val="000099"/>
          <w:sz w:val="28"/>
          <w:szCs w:val="28"/>
        </w:rPr>
        <w:t xml:space="preserve">Закон принят в связи с принятием Федерального закона от 21.11.2011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w:t>
      </w:r>
      <w:r w:rsidRPr="00D20943">
        <w:rPr>
          <w:rFonts w:ascii="Times New Roman" w:hAnsi="Times New Roman" w:cs="Times New Roman"/>
          <w:color w:val="000099"/>
          <w:sz w:val="28"/>
          <w:szCs w:val="28"/>
          <w:lang w:eastAsia="ru-RU"/>
        </w:rPr>
        <w:t>Указа Президента Российской Федерации от 13.03.2012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r w:rsidRPr="00D20943">
        <w:rPr>
          <w:rFonts w:ascii="Times New Roman" w:eastAsia="Calibri" w:hAnsi="Times New Roman" w:cs="Times New Roman"/>
          <w:color w:val="000099"/>
          <w:sz w:val="28"/>
          <w:szCs w:val="28"/>
        </w:rPr>
        <w:t xml:space="preserve"> в</w:t>
      </w:r>
      <w:proofErr w:type="gramEnd"/>
      <w:r w:rsidRPr="00D20943">
        <w:rPr>
          <w:rFonts w:ascii="Times New Roman" w:eastAsia="Calibri" w:hAnsi="Times New Roman" w:cs="Times New Roman"/>
          <w:color w:val="000099"/>
          <w:sz w:val="28"/>
          <w:szCs w:val="28"/>
        </w:rPr>
        <w:t xml:space="preserve"> части уточнения порядка размещения и сроков подачи</w:t>
      </w:r>
      <w:r w:rsidRPr="00D20943">
        <w:rPr>
          <w:rFonts w:ascii="Times New Roman" w:hAnsi="Times New Roman" w:cs="Times New Roman"/>
          <w:color w:val="000099"/>
          <w:sz w:val="28"/>
          <w:szCs w:val="28"/>
        </w:rPr>
        <w:t xml:space="preserve"> </w:t>
      </w:r>
      <w:r w:rsidRPr="00D20943">
        <w:rPr>
          <w:rFonts w:ascii="Times New Roman" w:eastAsia="Calibri" w:hAnsi="Times New Roman" w:cs="Times New Roman"/>
          <w:color w:val="000099"/>
          <w:sz w:val="28"/>
          <w:szCs w:val="28"/>
        </w:rPr>
        <w:t>сведений о доходах, об имуществе и обязательствах имущественного характера лицами, замещающими государств</w:t>
      </w:r>
      <w:r w:rsidRPr="00D20943">
        <w:rPr>
          <w:rFonts w:ascii="Times New Roman" w:hAnsi="Times New Roman" w:cs="Times New Roman"/>
          <w:color w:val="000099"/>
          <w:sz w:val="28"/>
          <w:szCs w:val="28"/>
        </w:rPr>
        <w:t>енные должности Алтайского края.</w:t>
      </w:r>
    </w:p>
    <w:p w:rsidR="00B76688" w:rsidRPr="00D20943" w:rsidRDefault="00B76688" w:rsidP="00B76688">
      <w:pPr>
        <w:spacing w:after="0" w:line="240" w:lineRule="auto"/>
        <w:ind w:firstLine="708"/>
        <w:jc w:val="both"/>
        <w:rPr>
          <w:rFonts w:ascii="Times New Roman" w:hAnsi="Times New Roman" w:cs="Times New Roman"/>
          <w:color w:val="000099"/>
          <w:sz w:val="28"/>
          <w:szCs w:val="28"/>
        </w:rPr>
      </w:pPr>
      <w:r w:rsidRPr="00D20943">
        <w:rPr>
          <w:rFonts w:ascii="Times New Roman" w:eastAsia="Calibri" w:hAnsi="Times New Roman" w:cs="Times New Roman"/>
          <w:b/>
          <w:color w:val="000099"/>
          <w:sz w:val="28"/>
          <w:szCs w:val="28"/>
        </w:rPr>
        <w:lastRenderedPageBreak/>
        <w:t>Закон Алтайского края от 5 июля 2012 года № 50-ЗС «О внесении изменений в закон Алтайского края «О защите населения и территории Алтайского края от чрезвычайных ситуаций природного и техногенного характера»</w:t>
      </w:r>
      <w:r w:rsidRPr="00D20943">
        <w:rPr>
          <w:rFonts w:ascii="Times New Roman" w:eastAsia="Calibri" w:hAnsi="Times New Roman" w:cs="Times New Roman"/>
          <w:color w:val="000099"/>
          <w:sz w:val="28"/>
          <w:szCs w:val="28"/>
        </w:rPr>
        <w:t xml:space="preserve"> </w:t>
      </w:r>
    </w:p>
    <w:p w:rsidR="00B76688" w:rsidRPr="00D20943" w:rsidRDefault="00B76688" w:rsidP="00B76688">
      <w:pPr>
        <w:spacing w:after="0" w:line="240" w:lineRule="auto"/>
        <w:ind w:firstLine="708"/>
        <w:jc w:val="both"/>
        <w:rPr>
          <w:rFonts w:ascii="Times New Roman" w:eastAsia="Calibri" w:hAnsi="Times New Roman" w:cs="Times New Roman"/>
          <w:color w:val="000099"/>
          <w:sz w:val="28"/>
          <w:szCs w:val="28"/>
        </w:rPr>
      </w:pPr>
      <w:r w:rsidRPr="00D20943">
        <w:rPr>
          <w:rFonts w:ascii="Times New Roman" w:hAnsi="Times New Roman" w:cs="Times New Roman"/>
          <w:color w:val="000099"/>
          <w:sz w:val="28"/>
          <w:szCs w:val="28"/>
        </w:rPr>
        <w:t xml:space="preserve">Законом </w:t>
      </w:r>
      <w:r w:rsidRPr="00D20943">
        <w:rPr>
          <w:rFonts w:ascii="Times New Roman" w:eastAsia="Calibri" w:hAnsi="Times New Roman" w:cs="Times New Roman"/>
          <w:color w:val="000099"/>
          <w:sz w:val="28"/>
          <w:szCs w:val="28"/>
        </w:rPr>
        <w:t xml:space="preserve">установлено три режима функционирования органов управления и сил единой государственной системы; уровни реагирования; определен перечень органов государственной власти и должностных лиц, по решению которых вводится тот или иной уровень реагирования, а также перечень дополнительных мер обеспечения безопасности населения при установлении режима повышенной готовности или чрезвычайной ситуации. Помимо того </w:t>
      </w:r>
      <w:r w:rsidRPr="00D20943">
        <w:rPr>
          <w:rFonts w:ascii="Times New Roman" w:hAnsi="Times New Roman" w:cs="Times New Roman"/>
          <w:color w:val="000099"/>
          <w:sz w:val="28"/>
          <w:szCs w:val="28"/>
        </w:rPr>
        <w:t>законом</w:t>
      </w:r>
      <w:r w:rsidRPr="00D20943">
        <w:rPr>
          <w:rFonts w:ascii="Times New Roman" w:eastAsia="Calibri" w:hAnsi="Times New Roman" w:cs="Times New Roman"/>
          <w:color w:val="000099"/>
          <w:sz w:val="28"/>
          <w:szCs w:val="28"/>
        </w:rPr>
        <w:t xml:space="preserve"> закрепл</w:t>
      </w:r>
      <w:r w:rsidRPr="00D20943">
        <w:rPr>
          <w:rFonts w:ascii="Times New Roman" w:hAnsi="Times New Roman" w:cs="Times New Roman"/>
          <w:color w:val="000099"/>
          <w:sz w:val="28"/>
          <w:szCs w:val="28"/>
        </w:rPr>
        <w:t>ены</w:t>
      </w:r>
      <w:r w:rsidRPr="00D20943">
        <w:rPr>
          <w:rFonts w:ascii="Times New Roman" w:eastAsia="Calibri" w:hAnsi="Times New Roman" w:cs="Times New Roman"/>
          <w:color w:val="000099"/>
          <w:sz w:val="28"/>
          <w:szCs w:val="28"/>
        </w:rPr>
        <w:t xml:space="preserve"> полномочия Администрации Алтайского края, органов местного самоуправления и организаций по установлению режимов повышенной готовности и чрезвычайной ситуации, а также по установлению уровня реагирования на них.</w:t>
      </w:r>
    </w:p>
    <w:p w:rsidR="00B76688" w:rsidRPr="00D20943" w:rsidRDefault="00B76688" w:rsidP="00B76688">
      <w:pPr>
        <w:autoSpaceDE w:val="0"/>
        <w:autoSpaceDN w:val="0"/>
        <w:adjustRightInd w:val="0"/>
        <w:spacing w:after="0" w:line="240" w:lineRule="auto"/>
        <w:ind w:firstLine="708"/>
        <w:jc w:val="both"/>
        <w:outlineLvl w:val="0"/>
        <w:rPr>
          <w:rFonts w:ascii="Times New Roman" w:hAnsi="Times New Roman" w:cs="Times New Roman"/>
          <w:b/>
          <w:color w:val="000099"/>
          <w:sz w:val="28"/>
          <w:szCs w:val="28"/>
        </w:rPr>
      </w:pPr>
      <w:r w:rsidRPr="00D20943">
        <w:rPr>
          <w:rFonts w:ascii="Times New Roman" w:eastAsia="Calibri" w:hAnsi="Times New Roman" w:cs="Times New Roman"/>
          <w:b/>
          <w:color w:val="000099"/>
          <w:sz w:val="28"/>
          <w:szCs w:val="28"/>
        </w:rPr>
        <w:t>Закон Алтайского края от 6 сентября 2012 года № 66-ЗС «О внесении изменений в статью 6 закона Алтайского края «О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w:t>
      </w:r>
    </w:p>
    <w:p w:rsidR="00B76688" w:rsidRPr="00D20943" w:rsidRDefault="00B76688" w:rsidP="00B76688">
      <w:pPr>
        <w:autoSpaceDE w:val="0"/>
        <w:autoSpaceDN w:val="0"/>
        <w:adjustRightInd w:val="0"/>
        <w:spacing w:after="0" w:line="240" w:lineRule="auto"/>
        <w:ind w:firstLine="708"/>
        <w:jc w:val="both"/>
        <w:outlineLvl w:val="0"/>
        <w:rPr>
          <w:rFonts w:ascii="Times New Roman" w:eastAsia="Calibri" w:hAnsi="Times New Roman" w:cs="Times New Roman"/>
          <w:color w:val="000099"/>
          <w:sz w:val="28"/>
          <w:szCs w:val="28"/>
        </w:rPr>
      </w:pPr>
      <w:r w:rsidRPr="00D20943">
        <w:rPr>
          <w:rFonts w:ascii="Times New Roman" w:hAnsi="Times New Roman" w:cs="Times New Roman"/>
          <w:color w:val="000099"/>
          <w:sz w:val="28"/>
          <w:szCs w:val="28"/>
        </w:rPr>
        <w:t>Законом</w:t>
      </w:r>
      <w:r w:rsidRPr="00D20943">
        <w:rPr>
          <w:rFonts w:ascii="Times New Roman" w:eastAsia="Calibri" w:hAnsi="Times New Roman" w:cs="Times New Roman"/>
          <w:color w:val="000099"/>
          <w:sz w:val="28"/>
          <w:szCs w:val="28"/>
        </w:rPr>
        <w:t xml:space="preserve"> упрощена процедур</w:t>
      </w:r>
      <w:r w:rsidRPr="00D20943">
        <w:rPr>
          <w:rFonts w:ascii="Times New Roman" w:hAnsi="Times New Roman" w:cs="Times New Roman"/>
          <w:color w:val="000099"/>
          <w:sz w:val="28"/>
          <w:szCs w:val="28"/>
        </w:rPr>
        <w:t>а</w:t>
      </w:r>
      <w:r w:rsidRPr="00D20943">
        <w:rPr>
          <w:rFonts w:ascii="Times New Roman" w:eastAsia="Calibri" w:hAnsi="Times New Roman" w:cs="Times New Roman"/>
          <w:color w:val="000099"/>
          <w:sz w:val="28"/>
          <w:szCs w:val="28"/>
        </w:rPr>
        <w:t xml:space="preserve"> получения необходимых разрешений</w:t>
      </w:r>
      <w:r w:rsidRPr="00D20943">
        <w:rPr>
          <w:rFonts w:ascii="Times New Roman" w:hAnsi="Times New Roman" w:cs="Times New Roman"/>
          <w:color w:val="000099"/>
          <w:sz w:val="28"/>
          <w:szCs w:val="28"/>
        </w:rPr>
        <w:t xml:space="preserve"> </w:t>
      </w:r>
      <w:r w:rsidRPr="00D20943">
        <w:rPr>
          <w:rFonts w:ascii="Times New Roman" w:eastAsia="Calibri" w:hAnsi="Times New Roman" w:cs="Times New Roman"/>
          <w:color w:val="000099"/>
          <w:sz w:val="28"/>
          <w:szCs w:val="28"/>
        </w:rPr>
        <w:t xml:space="preserve">организациями и индивидуальными предпринимателями, желающими оказывать услуги по перемещению транспортных средств на специализированную </w:t>
      </w:r>
      <w:r w:rsidRPr="00D20943">
        <w:rPr>
          <w:rFonts w:ascii="Times New Roman" w:hAnsi="Times New Roman" w:cs="Times New Roman"/>
          <w:color w:val="000099"/>
          <w:sz w:val="28"/>
          <w:szCs w:val="28"/>
        </w:rPr>
        <w:t>стоянку, их хранению и возврату</w:t>
      </w:r>
      <w:r w:rsidRPr="00D20943">
        <w:rPr>
          <w:rFonts w:ascii="Times New Roman" w:eastAsia="Calibri" w:hAnsi="Times New Roman" w:cs="Times New Roman"/>
          <w:color w:val="000099"/>
          <w:sz w:val="28"/>
          <w:szCs w:val="28"/>
        </w:rPr>
        <w:t xml:space="preserve">. </w:t>
      </w:r>
    </w:p>
    <w:p w:rsidR="00B76688" w:rsidRPr="00D20943" w:rsidRDefault="00B76688" w:rsidP="00B76688">
      <w:pPr>
        <w:spacing w:after="0" w:line="240" w:lineRule="auto"/>
        <w:ind w:firstLine="708"/>
        <w:jc w:val="both"/>
        <w:rPr>
          <w:rFonts w:ascii="Times New Roman" w:hAnsi="Times New Roman" w:cs="Times New Roman"/>
          <w:b/>
          <w:color w:val="000099"/>
          <w:sz w:val="28"/>
          <w:szCs w:val="28"/>
        </w:rPr>
      </w:pPr>
      <w:r w:rsidRPr="00D20943">
        <w:rPr>
          <w:rFonts w:ascii="Times New Roman" w:hAnsi="Times New Roman" w:cs="Times New Roman"/>
          <w:b/>
          <w:color w:val="000099"/>
          <w:sz w:val="28"/>
          <w:szCs w:val="28"/>
        </w:rPr>
        <w:t xml:space="preserve">Закон Алтайского края от 5 октября 2012 года № 68-ЗС «О внесении изменений в закон Алтайского края «О правотворческой деятельности» </w:t>
      </w:r>
    </w:p>
    <w:p w:rsidR="00B76688" w:rsidRPr="00D20943" w:rsidRDefault="00B76688" w:rsidP="00B76688">
      <w:pPr>
        <w:spacing w:after="0" w:line="240" w:lineRule="auto"/>
        <w:ind w:firstLine="708"/>
        <w:jc w:val="both"/>
        <w:rPr>
          <w:rFonts w:ascii="Times New Roman" w:eastAsia="Calibri" w:hAnsi="Times New Roman" w:cs="Times New Roman"/>
          <w:color w:val="000099"/>
          <w:sz w:val="28"/>
          <w:szCs w:val="28"/>
        </w:rPr>
      </w:pPr>
      <w:r w:rsidRPr="00D20943">
        <w:rPr>
          <w:rFonts w:ascii="Times New Roman" w:hAnsi="Times New Roman" w:cs="Times New Roman"/>
          <w:color w:val="000099"/>
          <w:sz w:val="28"/>
          <w:szCs w:val="28"/>
        </w:rPr>
        <w:t>Закон принят с целью регулирования</w:t>
      </w:r>
      <w:r w:rsidRPr="00D20943">
        <w:rPr>
          <w:rFonts w:ascii="Times New Roman" w:eastAsia="Calibri" w:hAnsi="Times New Roman" w:cs="Times New Roman"/>
          <w:color w:val="000099"/>
          <w:sz w:val="28"/>
          <w:szCs w:val="28"/>
        </w:rPr>
        <w:t xml:space="preserve"> отношений по осуществлению правового мониторинга с учетом требований к данной деятельности, установленных на федеральном уровне, а также с учетом сложившейся практики.</w:t>
      </w:r>
    </w:p>
    <w:p w:rsidR="00B76688" w:rsidRPr="00D20943" w:rsidRDefault="00B76688" w:rsidP="00B76688">
      <w:pPr>
        <w:spacing w:after="0" w:line="240" w:lineRule="auto"/>
        <w:ind w:firstLine="708"/>
        <w:jc w:val="both"/>
        <w:rPr>
          <w:rFonts w:ascii="Times New Roman" w:eastAsia="Calibri" w:hAnsi="Times New Roman" w:cs="Times New Roman"/>
          <w:color w:val="000099"/>
          <w:sz w:val="28"/>
          <w:szCs w:val="28"/>
        </w:rPr>
      </w:pPr>
      <w:r w:rsidRPr="00D20943">
        <w:rPr>
          <w:rFonts w:ascii="Times New Roman" w:eastAsia="Calibri" w:hAnsi="Times New Roman" w:cs="Times New Roman"/>
          <w:color w:val="000099"/>
          <w:sz w:val="28"/>
          <w:szCs w:val="28"/>
        </w:rPr>
        <w:t xml:space="preserve">Указом Президента Российской Федерации от 20 мая 2011 года № 657 «О мониторинге </w:t>
      </w:r>
      <w:proofErr w:type="spellStart"/>
      <w:r w:rsidRPr="00D20943">
        <w:rPr>
          <w:rFonts w:ascii="Times New Roman" w:eastAsia="Calibri" w:hAnsi="Times New Roman" w:cs="Times New Roman"/>
          <w:color w:val="000099"/>
          <w:sz w:val="28"/>
          <w:szCs w:val="28"/>
        </w:rPr>
        <w:t>правоприменения</w:t>
      </w:r>
      <w:proofErr w:type="spellEnd"/>
      <w:r w:rsidRPr="00D20943">
        <w:rPr>
          <w:rFonts w:ascii="Times New Roman" w:eastAsia="Calibri" w:hAnsi="Times New Roman" w:cs="Times New Roman"/>
          <w:color w:val="000099"/>
          <w:sz w:val="28"/>
          <w:szCs w:val="28"/>
        </w:rPr>
        <w:t xml:space="preserve"> в Российской Федерации» на федеральные и региональные органы государственной власти возложена обязанность </w:t>
      </w:r>
      <w:proofErr w:type="gramStart"/>
      <w:r w:rsidRPr="00D20943">
        <w:rPr>
          <w:rFonts w:ascii="Times New Roman" w:eastAsia="Calibri" w:hAnsi="Times New Roman" w:cs="Times New Roman"/>
          <w:color w:val="000099"/>
          <w:sz w:val="28"/>
          <w:szCs w:val="28"/>
        </w:rPr>
        <w:t>осуществления мониторинга применения нормативных правовых актов Российской Федерации</w:t>
      </w:r>
      <w:proofErr w:type="gramEnd"/>
      <w:r w:rsidRPr="00D20943">
        <w:rPr>
          <w:rFonts w:ascii="Times New Roman" w:eastAsia="Calibri" w:hAnsi="Times New Roman" w:cs="Times New Roman"/>
          <w:color w:val="000099"/>
          <w:sz w:val="28"/>
          <w:szCs w:val="28"/>
        </w:rPr>
        <w:t xml:space="preserve"> и субъектов РФ согласно методике и на основании плана, которые утверждены Правительством Российской Федерации. Также устанавливается, что органы государственной власти субъектов РФ осуществляют мониторинг </w:t>
      </w:r>
      <w:proofErr w:type="spellStart"/>
      <w:r w:rsidRPr="00D20943">
        <w:rPr>
          <w:rFonts w:ascii="Times New Roman" w:eastAsia="Calibri" w:hAnsi="Times New Roman" w:cs="Times New Roman"/>
          <w:color w:val="000099"/>
          <w:sz w:val="28"/>
          <w:szCs w:val="28"/>
        </w:rPr>
        <w:t>правоприменения</w:t>
      </w:r>
      <w:proofErr w:type="spellEnd"/>
      <w:r w:rsidRPr="00D20943">
        <w:rPr>
          <w:rFonts w:ascii="Times New Roman" w:eastAsia="Calibri" w:hAnsi="Times New Roman" w:cs="Times New Roman"/>
          <w:color w:val="000099"/>
          <w:sz w:val="28"/>
          <w:szCs w:val="28"/>
        </w:rPr>
        <w:t xml:space="preserve"> в пределах полномочий по собственной инициативе. </w:t>
      </w:r>
    </w:p>
    <w:p w:rsidR="00B76688" w:rsidRPr="00D20943" w:rsidRDefault="00B76688" w:rsidP="00B76688">
      <w:pPr>
        <w:spacing w:after="0" w:line="240" w:lineRule="auto"/>
        <w:ind w:firstLine="708"/>
        <w:jc w:val="both"/>
        <w:rPr>
          <w:rFonts w:ascii="Times New Roman" w:hAnsi="Times New Roman" w:cs="Times New Roman"/>
          <w:color w:val="000099"/>
          <w:sz w:val="28"/>
          <w:szCs w:val="28"/>
        </w:rPr>
      </w:pPr>
      <w:r w:rsidRPr="00D20943">
        <w:rPr>
          <w:rFonts w:ascii="Times New Roman" w:hAnsi="Times New Roman" w:cs="Times New Roman"/>
          <w:color w:val="000099"/>
          <w:sz w:val="28"/>
          <w:szCs w:val="28"/>
        </w:rPr>
        <w:t>Указанный з</w:t>
      </w:r>
      <w:r w:rsidRPr="00D20943">
        <w:rPr>
          <w:rFonts w:ascii="Times New Roman" w:eastAsia="Calibri" w:hAnsi="Times New Roman" w:cs="Times New Roman"/>
          <w:color w:val="000099"/>
          <w:sz w:val="28"/>
          <w:szCs w:val="28"/>
        </w:rPr>
        <w:t xml:space="preserve">акон Алтайского края </w:t>
      </w:r>
      <w:r w:rsidRPr="00D20943">
        <w:rPr>
          <w:rFonts w:ascii="Times New Roman" w:hAnsi="Times New Roman" w:cs="Times New Roman"/>
          <w:color w:val="000099"/>
          <w:sz w:val="28"/>
          <w:szCs w:val="28"/>
        </w:rPr>
        <w:t>устанавливает</w:t>
      </w:r>
      <w:r w:rsidRPr="00D20943">
        <w:rPr>
          <w:rFonts w:ascii="Times New Roman" w:eastAsia="Calibri" w:hAnsi="Times New Roman" w:cs="Times New Roman"/>
          <w:color w:val="000099"/>
          <w:sz w:val="28"/>
          <w:szCs w:val="28"/>
        </w:rPr>
        <w:t xml:space="preserve"> два направления деятельности по правовому мониторингу: мониторинг нормативных правовых актов и мониторинг практики их применения</w:t>
      </w:r>
      <w:r w:rsidRPr="00D20943">
        <w:rPr>
          <w:rFonts w:ascii="Times New Roman" w:hAnsi="Times New Roman" w:cs="Times New Roman"/>
          <w:color w:val="000099"/>
          <w:sz w:val="28"/>
          <w:szCs w:val="28"/>
        </w:rPr>
        <w:t xml:space="preserve"> и закрепляет </w:t>
      </w:r>
      <w:r w:rsidRPr="00D20943">
        <w:rPr>
          <w:rFonts w:ascii="Times New Roman" w:eastAsia="Calibri" w:hAnsi="Times New Roman" w:cs="Times New Roman"/>
          <w:color w:val="000099"/>
          <w:sz w:val="28"/>
          <w:szCs w:val="28"/>
        </w:rPr>
        <w:t xml:space="preserve">порядок осуществления мониторинга </w:t>
      </w:r>
      <w:proofErr w:type="spellStart"/>
      <w:r w:rsidRPr="00D20943">
        <w:rPr>
          <w:rFonts w:ascii="Times New Roman" w:eastAsia="Calibri" w:hAnsi="Times New Roman" w:cs="Times New Roman"/>
          <w:color w:val="000099"/>
          <w:sz w:val="28"/>
          <w:szCs w:val="28"/>
        </w:rPr>
        <w:t>правоприменения</w:t>
      </w:r>
      <w:proofErr w:type="spellEnd"/>
      <w:r w:rsidRPr="00D20943">
        <w:rPr>
          <w:rFonts w:ascii="Times New Roman" w:eastAsia="Calibri" w:hAnsi="Times New Roman" w:cs="Times New Roman"/>
          <w:color w:val="000099"/>
          <w:sz w:val="28"/>
          <w:szCs w:val="28"/>
        </w:rPr>
        <w:t xml:space="preserve"> органами государственной власти Алтайского края.</w:t>
      </w:r>
      <w:r w:rsidRPr="00D20943">
        <w:rPr>
          <w:rFonts w:ascii="Times New Roman" w:hAnsi="Times New Roman" w:cs="Times New Roman"/>
          <w:color w:val="000099"/>
          <w:sz w:val="28"/>
          <w:szCs w:val="28"/>
        </w:rPr>
        <w:t xml:space="preserve"> </w:t>
      </w:r>
    </w:p>
    <w:p w:rsidR="00B76688" w:rsidRPr="00D20943" w:rsidRDefault="00B76688" w:rsidP="00B76688">
      <w:pPr>
        <w:spacing w:after="0" w:line="240" w:lineRule="auto"/>
        <w:ind w:firstLine="708"/>
        <w:jc w:val="both"/>
        <w:rPr>
          <w:rFonts w:ascii="Times New Roman" w:hAnsi="Times New Roman" w:cs="Times New Roman"/>
          <w:b/>
          <w:color w:val="000099"/>
          <w:sz w:val="28"/>
          <w:szCs w:val="28"/>
        </w:rPr>
      </w:pPr>
      <w:r w:rsidRPr="00D20943">
        <w:rPr>
          <w:rFonts w:ascii="Times New Roman" w:hAnsi="Times New Roman" w:cs="Times New Roman"/>
          <w:b/>
          <w:color w:val="000099"/>
          <w:sz w:val="28"/>
          <w:szCs w:val="28"/>
        </w:rPr>
        <w:lastRenderedPageBreak/>
        <w:t>Закон Алтайского края от 5 октября 2012 года № 69-ЗС «О внесении изменений в отдельные законы Алтайского края»</w:t>
      </w:r>
    </w:p>
    <w:p w:rsidR="00B76688" w:rsidRPr="00D20943" w:rsidRDefault="00B76688" w:rsidP="00B76688">
      <w:pPr>
        <w:pStyle w:val="a3"/>
        <w:ind w:firstLine="708"/>
        <w:jc w:val="both"/>
        <w:rPr>
          <w:color w:val="000099"/>
          <w:szCs w:val="28"/>
        </w:rPr>
      </w:pPr>
      <w:r w:rsidRPr="00D20943">
        <w:rPr>
          <w:color w:val="000099"/>
          <w:szCs w:val="28"/>
        </w:rPr>
        <w:t xml:space="preserve">Цель принятия закона - популяризация и пропаганда символики Алтайского края, защита имиджа региона и репутации добросовестных алтайских производителей товаров и услуг. Закон устанавливает возможность использования юридическими лицами и индивидуальными предпринимателями изображения герба и флага Алтайского края в коммерческих целях на безвозмездной основе. </w:t>
      </w:r>
    </w:p>
    <w:p w:rsidR="00B76688" w:rsidRPr="00D20943" w:rsidRDefault="00B76688" w:rsidP="00B76688">
      <w:pPr>
        <w:pStyle w:val="a3"/>
        <w:ind w:firstLine="708"/>
        <w:jc w:val="both"/>
        <w:rPr>
          <w:b/>
          <w:color w:val="000099"/>
          <w:szCs w:val="28"/>
        </w:rPr>
      </w:pPr>
      <w:r w:rsidRPr="00D20943">
        <w:rPr>
          <w:b/>
          <w:color w:val="000099"/>
          <w:szCs w:val="28"/>
        </w:rPr>
        <w:t>Закон Алтайского края от 5 декабря 2012 года № 92-ФЗ «О внесении изменений в закон Алтайского края «О порядке проведения собраний, митингов, демонстраций, шествий и пикетирований на территории Алтайского края»</w:t>
      </w:r>
    </w:p>
    <w:p w:rsidR="00B76688" w:rsidRPr="00D20943" w:rsidRDefault="00B76688" w:rsidP="00B76688">
      <w:pPr>
        <w:pStyle w:val="4"/>
        <w:ind w:left="0" w:firstLine="709"/>
        <w:rPr>
          <w:color w:val="000099"/>
          <w:szCs w:val="28"/>
        </w:rPr>
      </w:pPr>
      <w:r w:rsidRPr="00D20943">
        <w:rPr>
          <w:color w:val="000099"/>
          <w:szCs w:val="28"/>
        </w:rPr>
        <w:t>Закон регулирует отдельные вопросы проведения публичных мероприятий на территории Алтайского края с учетом федерального законодательства.</w:t>
      </w:r>
    </w:p>
    <w:p w:rsidR="00B76688" w:rsidRPr="00D20943" w:rsidRDefault="00B76688" w:rsidP="00B76688">
      <w:pPr>
        <w:spacing w:after="0" w:line="240" w:lineRule="auto"/>
        <w:jc w:val="both"/>
        <w:rPr>
          <w:rFonts w:ascii="Times New Roman" w:eastAsia="Calibri" w:hAnsi="Times New Roman" w:cs="Times New Roman"/>
          <w:color w:val="000099"/>
          <w:sz w:val="28"/>
          <w:szCs w:val="28"/>
        </w:rPr>
      </w:pPr>
      <w:r w:rsidRPr="00D20943">
        <w:rPr>
          <w:rFonts w:ascii="Times New Roman" w:eastAsia="Calibri" w:hAnsi="Times New Roman" w:cs="Times New Roman"/>
          <w:color w:val="000099"/>
          <w:sz w:val="28"/>
          <w:szCs w:val="28"/>
        </w:rPr>
        <w:tab/>
        <w:t>Федеральным законом от 8 июня 2012 года № 65-ЗС внесены изменения в Федеральный закон от 19 июня 2004 года № 54-ФЗ «О собраниях, митингах, демонстрациях, шествиях и пикетированиях», которыми закреплены новые требования к организаторам публичных мероприятий; а также полномочия органов государственной власти субъектов РФ по регулированию отдельных вопросов, связанных с проведением публичных мероприятий, в том числе установлено, что в субъектах РФ должны быть определены единые специально отведенные или приспособленные для коллективного обсуждения общественно значимых вопросов и выражения общественных настроений места (специально отведенные места).</w:t>
      </w:r>
    </w:p>
    <w:p w:rsidR="00B76688" w:rsidRPr="00D20943" w:rsidRDefault="00B76688" w:rsidP="00B76688">
      <w:pPr>
        <w:spacing w:after="0" w:line="240" w:lineRule="auto"/>
        <w:ind w:firstLine="708"/>
        <w:jc w:val="both"/>
        <w:rPr>
          <w:rFonts w:ascii="Times New Roman" w:eastAsia="Calibri" w:hAnsi="Times New Roman" w:cs="Times New Roman"/>
          <w:color w:val="000099"/>
          <w:sz w:val="28"/>
          <w:szCs w:val="28"/>
        </w:rPr>
      </w:pPr>
      <w:r w:rsidRPr="00D20943">
        <w:rPr>
          <w:rFonts w:ascii="Times New Roman" w:eastAsia="Calibri" w:hAnsi="Times New Roman" w:cs="Times New Roman"/>
          <w:color w:val="000099"/>
          <w:sz w:val="28"/>
          <w:szCs w:val="28"/>
        </w:rPr>
        <w:t xml:space="preserve">В соответствии с изменениями Федерального закона </w:t>
      </w:r>
      <w:r w:rsidRPr="00D20943">
        <w:rPr>
          <w:rFonts w:ascii="Times New Roman" w:hAnsi="Times New Roman" w:cs="Times New Roman"/>
          <w:color w:val="000099"/>
          <w:sz w:val="28"/>
          <w:szCs w:val="28"/>
        </w:rPr>
        <w:t>указанным законом Алтайского края:</w:t>
      </w:r>
    </w:p>
    <w:p w:rsidR="00B76688" w:rsidRPr="00D20943" w:rsidRDefault="00B76688" w:rsidP="00B76688">
      <w:pPr>
        <w:spacing w:after="0" w:line="240" w:lineRule="auto"/>
        <w:ind w:firstLine="708"/>
        <w:jc w:val="both"/>
        <w:rPr>
          <w:rFonts w:ascii="Times New Roman" w:eastAsia="Calibri" w:hAnsi="Times New Roman" w:cs="Times New Roman"/>
          <w:color w:val="000099"/>
          <w:sz w:val="28"/>
          <w:szCs w:val="28"/>
        </w:rPr>
      </w:pPr>
      <w:r w:rsidRPr="00D20943">
        <w:rPr>
          <w:rFonts w:ascii="Times New Roman" w:eastAsia="Calibri" w:hAnsi="Times New Roman" w:cs="Times New Roman"/>
          <w:color w:val="000099"/>
          <w:sz w:val="28"/>
          <w:szCs w:val="28"/>
        </w:rPr>
        <w:t>определ</w:t>
      </w:r>
      <w:r w:rsidRPr="00D20943">
        <w:rPr>
          <w:rFonts w:ascii="Times New Roman" w:hAnsi="Times New Roman" w:cs="Times New Roman"/>
          <w:color w:val="000099"/>
          <w:sz w:val="28"/>
          <w:szCs w:val="28"/>
        </w:rPr>
        <w:t>ены</w:t>
      </w:r>
      <w:r w:rsidRPr="00D20943">
        <w:rPr>
          <w:rFonts w:ascii="Times New Roman" w:eastAsia="Calibri" w:hAnsi="Times New Roman" w:cs="Times New Roman"/>
          <w:color w:val="000099"/>
          <w:sz w:val="28"/>
          <w:szCs w:val="28"/>
        </w:rPr>
        <w:t xml:space="preserve"> места, в которых запрещено проведение собраний, митингов, демонстраций, шествий и определ</w:t>
      </w:r>
      <w:r w:rsidRPr="00D20943">
        <w:rPr>
          <w:rFonts w:ascii="Times New Roman" w:hAnsi="Times New Roman" w:cs="Times New Roman"/>
          <w:color w:val="000099"/>
          <w:sz w:val="28"/>
          <w:szCs w:val="28"/>
        </w:rPr>
        <w:t>ен</w:t>
      </w:r>
      <w:r w:rsidRPr="00D20943">
        <w:rPr>
          <w:rFonts w:ascii="Times New Roman" w:eastAsia="Calibri" w:hAnsi="Times New Roman" w:cs="Times New Roman"/>
          <w:color w:val="000099"/>
          <w:sz w:val="28"/>
          <w:szCs w:val="28"/>
        </w:rPr>
        <w:t xml:space="preserve"> порядок создания специально отведенных мест;</w:t>
      </w:r>
    </w:p>
    <w:p w:rsidR="00B76688" w:rsidRPr="00D20943" w:rsidRDefault="00B76688" w:rsidP="00B76688">
      <w:pPr>
        <w:spacing w:after="0" w:line="240" w:lineRule="auto"/>
        <w:ind w:firstLine="708"/>
        <w:jc w:val="both"/>
        <w:rPr>
          <w:rFonts w:ascii="Times New Roman" w:eastAsia="Calibri" w:hAnsi="Times New Roman" w:cs="Times New Roman"/>
          <w:color w:val="000099"/>
          <w:sz w:val="28"/>
          <w:szCs w:val="28"/>
        </w:rPr>
      </w:pPr>
      <w:r w:rsidRPr="00D20943">
        <w:rPr>
          <w:rFonts w:ascii="Times New Roman" w:eastAsia="Calibri" w:hAnsi="Times New Roman" w:cs="Times New Roman"/>
          <w:color w:val="000099"/>
          <w:sz w:val="28"/>
          <w:szCs w:val="28"/>
        </w:rPr>
        <w:t>установ</w:t>
      </w:r>
      <w:r w:rsidRPr="00D20943">
        <w:rPr>
          <w:rFonts w:ascii="Times New Roman" w:hAnsi="Times New Roman" w:cs="Times New Roman"/>
          <w:color w:val="000099"/>
          <w:sz w:val="28"/>
          <w:szCs w:val="28"/>
        </w:rPr>
        <w:t>лен</w:t>
      </w:r>
      <w:r w:rsidRPr="00D20943">
        <w:rPr>
          <w:rFonts w:ascii="Times New Roman" w:eastAsia="Calibri" w:hAnsi="Times New Roman" w:cs="Times New Roman"/>
          <w:color w:val="000099"/>
          <w:sz w:val="28"/>
          <w:szCs w:val="28"/>
        </w:rPr>
        <w:t xml:space="preserve"> порядок использования специально отведенных мест, нормы их предельной </w:t>
      </w:r>
      <w:proofErr w:type="spellStart"/>
      <w:r w:rsidRPr="00D20943">
        <w:rPr>
          <w:rFonts w:ascii="Times New Roman" w:eastAsia="Calibri" w:hAnsi="Times New Roman" w:cs="Times New Roman"/>
          <w:color w:val="000099"/>
          <w:sz w:val="28"/>
          <w:szCs w:val="28"/>
        </w:rPr>
        <w:t>заполняемости</w:t>
      </w:r>
      <w:proofErr w:type="spellEnd"/>
      <w:r w:rsidRPr="00D20943">
        <w:rPr>
          <w:rFonts w:ascii="Times New Roman" w:eastAsia="Calibri" w:hAnsi="Times New Roman" w:cs="Times New Roman"/>
          <w:color w:val="000099"/>
          <w:sz w:val="28"/>
          <w:szCs w:val="28"/>
        </w:rPr>
        <w:t xml:space="preserve"> и предельную численность лиц, участвующих в публичных мероприятиях, уведомление о проведении которых не требуется; </w:t>
      </w:r>
    </w:p>
    <w:p w:rsidR="00B76688" w:rsidRPr="00D20943" w:rsidRDefault="00B76688" w:rsidP="00B76688">
      <w:pPr>
        <w:spacing w:after="0" w:line="240" w:lineRule="auto"/>
        <w:ind w:firstLine="708"/>
        <w:jc w:val="both"/>
        <w:rPr>
          <w:rFonts w:ascii="Times New Roman" w:eastAsia="Calibri" w:hAnsi="Times New Roman" w:cs="Times New Roman"/>
          <w:color w:val="000099"/>
          <w:sz w:val="28"/>
          <w:szCs w:val="28"/>
        </w:rPr>
      </w:pPr>
      <w:r w:rsidRPr="00D20943">
        <w:rPr>
          <w:rFonts w:ascii="Times New Roman" w:eastAsia="Calibri" w:hAnsi="Times New Roman" w:cs="Times New Roman"/>
          <w:color w:val="000099"/>
          <w:sz w:val="28"/>
          <w:szCs w:val="28"/>
        </w:rPr>
        <w:t>определ</w:t>
      </w:r>
      <w:r w:rsidRPr="00D20943">
        <w:rPr>
          <w:rFonts w:ascii="Times New Roman" w:hAnsi="Times New Roman" w:cs="Times New Roman"/>
          <w:color w:val="000099"/>
          <w:sz w:val="28"/>
          <w:szCs w:val="28"/>
        </w:rPr>
        <w:t xml:space="preserve">ено </w:t>
      </w:r>
      <w:r w:rsidRPr="00D20943">
        <w:rPr>
          <w:rFonts w:ascii="Times New Roman" w:eastAsia="Calibri" w:hAnsi="Times New Roman" w:cs="Times New Roman"/>
          <w:color w:val="000099"/>
          <w:sz w:val="28"/>
          <w:szCs w:val="28"/>
        </w:rPr>
        <w:t>минимально допустимое расстояние между лицами, осуществляющими одиночное пикетирование.</w:t>
      </w:r>
    </w:p>
    <w:p w:rsidR="00B76688" w:rsidRPr="00D20943" w:rsidRDefault="00B76688" w:rsidP="00B76688">
      <w:pPr>
        <w:spacing w:after="0" w:line="240" w:lineRule="auto"/>
        <w:ind w:firstLine="709"/>
        <w:jc w:val="both"/>
        <w:rPr>
          <w:rFonts w:ascii="Times New Roman" w:hAnsi="Times New Roman" w:cs="Times New Roman"/>
          <w:b/>
          <w:color w:val="000099"/>
          <w:sz w:val="28"/>
          <w:szCs w:val="28"/>
        </w:rPr>
      </w:pPr>
      <w:r w:rsidRPr="00D20943">
        <w:rPr>
          <w:rFonts w:ascii="Times New Roman" w:hAnsi="Times New Roman" w:cs="Times New Roman"/>
          <w:b/>
          <w:color w:val="000099"/>
          <w:sz w:val="28"/>
          <w:szCs w:val="28"/>
        </w:rPr>
        <w:t>Закон Алтайского края от 7 декабря 2012 года № 98-ЗС «О внесении изменений в Кодекс Алтайского края о выборах, референдуме, отзыве депутатов» (далее – Закон).</w:t>
      </w:r>
    </w:p>
    <w:p w:rsidR="00B76688" w:rsidRPr="00D20943" w:rsidRDefault="00B76688" w:rsidP="00B76688">
      <w:pPr>
        <w:pStyle w:val="4"/>
        <w:ind w:left="0" w:firstLine="709"/>
        <w:rPr>
          <w:color w:val="000099"/>
          <w:szCs w:val="28"/>
        </w:rPr>
      </w:pPr>
      <w:proofErr w:type="gramStart"/>
      <w:r w:rsidRPr="00D20943">
        <w:rPr>
          <w:color w:val="000099"/>
          <w:szCs w:val="28"/>
        </w:rPr>
        <w:t xml:space="preserve">Закон принят в целях реализации положений Федерального закона от                   2 мая 2012 года № 40-ФЗ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в части нормативного </w:t>
      </w:r>
      <w:r w:rsidRPr="00D20943">
        <w:rPr>
          <w:color w:val="000099"/>
          <w:szCs w:val="28"/>
        </w:rPr>
        <w:lastRenderedPageBreak/>
        <w:t>установления института отзыва Губернатора Алтайского края гражданами Российской Федерации на основе всеобщего равного и прямого участия в тайном голосовании по</w:t>
      </w:r>
      <w:proofErr w:type="gramEnd"/>
      <w:r w:rsidRPr="00D20943">
        <w:rPr>
          <w:color w:val="000099"/>
          <w:szCs w:val="28"/>
        </w:rPr>
        <w:t xml:space="preserve"> отзыву, с учетом положений Модельного закона «О порядке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разработанного Центральной избирательной комиссией Российской Федерации. Закон также дополнил Кодекс статьей 51.1, устанавливающей основания для признания подписей избирателей, участников референдума, отзыва </w:t>
      </w:r>
      <w:proofErr w:type="gramStart"/>
      <w:r w:rsidRPr="00D20943">
        <w:rPr>
          <w:color w:val="000099"/>
          <w:szCs w:val="28"/>
        </w:rPr>
        <w:t>недействительными</w:t>
      </w:r>
      <w:proofErr w:type="gramEnd"/>
      <w:r w:rsidRPr="00D20943">
        <w:rPr>
          <w:color w:val="000099"/>
          <w:szCs w:val="28"/>
        </w:rPr>
        <w:t xml:space="preserve"> в соответствии с пунктом 6.4. статьи 38 Федерального закона от 12.06.2012 № 67-ФЗ «Об основных гарантиях избирательных прав и права на участие в референдуме граждан Российской Федерации». Были внесены изменения юридико-технического характера. Закон был принят в двух чтениях на тринадцатой сессии Алтайского краевого Законодательного Собрания.</w:t>
      </w:r>
    </w:p>
    <w:p w:rsidR="00B76688" w:rsidRPr="00D20943" w:rsidRDefault="00B76688" w:rsidP="00B76688">
      <w:pPr>
        <w:shd w:val="clear" w:color="auto" w:fill="FFFFFF"/>
        <w:spacing w:after="0" w:line="240" w:lineRule="auto"/>
        <w:ind w:firstLine="708"/>
        <w:jc w:val="both"/>
        <w:rPr>
          <w:rFonts w:ascii="Times New Roman" w:eastAsia="Calibri" w:hAnsi="Times New Roman" w:cs="Times New Roman"/>
          <w:b/>
          <w:color w:val="000099"/>
          <w:sz w:val="28"/>
          <w:szCs w:val="28"/>
        </w:rPr>
      </w:pPr>
      <w:r w:rsidRPr="00D20943">
        <w:rPr>
          <w:rFonts w:ascii="Times New Roman" w:eastAsia="Calibri" w:hAnsi="Times New Roman" w:cs="Times New Roman"/>
          <w:b/>
          <w:color w:val="000099"/>
          <w:sz w:val="28"/>
          <w:szCs w:val="28"/>
        </w:rPr>
        <w:t>Закон Алтайского края от 5 декабря 2012 года № 91-ЗС «О внесении изменений в статью 83 закона Алтайского края «Об административной ответственности за совершение правонарушений на территории Алтайского края»</w:t>
      </w:r>
    </w:p>
    <w:p w:rsidR="00B76688" w:rsidRPr="00D20943" w:rsidRDefault="00B76688" w:rsidP="00B76688">
      <w:pPr>
        <w:shd w:val="clear" w:color="auto" w:fill="FFFFFF"/>
        <w:spacing w:after="0" w:line="240" w:lineRule="auto"/>
        <w:ind w:firstLine="708"/>
        <w:jc w:val="both"/>
        <w:rPr>
          <w:rFonts w:ascii="Times New Roman" w:eastAsia="Calibri" w:hAnsi="Times New Roman" w:cs="Times New Roman"/>
          <w:bCs/>
          <w:color w:val="000099"/>
          <w:sz w:val="28"/>
          <w:szCs w:val="28"/>
        </w:rPr>
      </w:pPr>
      <w:r w:rsidRPr="00D20943">
        <w:rPr>
          <w:rFonts w:ascii="Times New Roman" w:eastAsia="Calibri" w:hAnsi="Times New Roman" w:cs="Times New Roman"/>
          <w:color w:val="000099"/>
          <w:sz w:val="28"/>
          <w:szCs w:val="28"/>
        </w:rPr>
        <w:t xml:space="preserve">Законом уточнен перечень </w:t>
      </w:r>
      <w:r w:rsidRPr="00D20943">
        <w:rPr>
          <w:rFonts w:ascii="Times New Roman" w:eastAsia="Calibri" w:hAnsi="Times New Roman" w:cs="Times New Roman"/>
          <w:bCs/>
          <w:color w:val="000099"/>
          <w:sz w:val="28"/>
          <w:szCs w:val="28"/>
        </w:rPr>
        <w:t>должностных лиц, уполномоченных составлять протоколы об административных правонарушениях.</w:t>
      </w:r>
    </w:p>
    <w:p w:rsidR="00B76688" w:rsidRPr="00D20943" w:rsidRDefault="00B76688" w:rsidP="00B76688">
      <w:pPr>
        <w:shd w:val="clear" w:color="auto" w:fill="FFFFFF"/>
        <w:spacing w:after="0" w:line="240" w:lineRule="auto"/>
        <w:ind w:firstLine="708"/>
        <w:jc w:val="both"/>
        <w:rPr>
          <w:rFonts w:ascii="Times New Roman" w:eastAsia="Calibri" w:hAnsi="Times New Roman" w:cs="Times New Roman"/>
          <w:b/>
          <w:bCs/>
          <w:color w:val="000099"/>
          <w:sz w:val="28"/>
          <w:szCs w:val="28"/>
        </w:rPr>
      </w:pPr>
      <w:r w:rsidRPr="00D20943">
        <w:rPr>
          <w:rFonts w:ascii="Times New Roman" w:eastAsia="Calibri" w:hAnsi="Times New Roman" w:cs="Times New Roman"/>
          <w:b/>
          <w:color w:val="000099"/>
          <w:sz w:val="28"/>
          <w:szCs w:val="28"/>
        </w:rPr>
        <w:t xml:space="preserve">Закон Алтайского края </w:t>
      </w:r>
      <w:r w:rsidR="003B1E55">
        <w:rPr>
          <w:rFonts w:ascii="Times New Roman" w:eastAsia="Calibri" w:hAnsi="Times New Roman" w:cs="Times New Roman"/>
          <w:b/>
          <w:color w:val="000099"/>
          <w:sz w:val="28"/>
          <w:szCs w:val="28"/>
        </w:rPr>
        <w:t xml:space="preserve">от 26 декабря 2012 года № 108-ЗС </w:t>
      </w:r>
      <w:r w:rsidRPr="00D20943">
        <w:rPr>
          <w:rFonts w:ascii="Times New Roman" w:eastAsia="Calibri" w:hAnsi="Times New Roman" w:cs="Times New Roman"/>
          <w:b/>
          <w:color w:val="000099"/>
          <w:sz w:val="28"/>
          <w:szCs w:val="28"/>
        </w:rPr>
        <w:t xml:space="preserve">«О внесении изменений в </w:t>
      </w:r>
      <w:r w:rsidRPr="00D20943">
        <w:rPr>
          <w:rFonts w:ascii="Times New Roman" w:eastAsia="Calibri" w:hAnsi="Times New Roman" w:cs="Times New Roman"/>
          <w:b/>
          <w:bCs/>
          <w:color w:val="000099"/>
          <w:sz w:val="28"/>
          <w:szCs w:val="28"/>
        </w:rPr>
        <w:t>закон Алтайского края «О порядке назначения и деятельности мировых судей в Алтайском крае»</w:t>
      </w:r>
    </w:p>
    <w:p w:rsidR="00B76688" w:rsidRPr="00D20943" w:rsidRDefault="00B76688" w:rsidP="00B76688">
      <w:pPr>
        <w:shd w:val="clear" w:color="auto" w:fill="FFFFFF"/>
        <w:spacing w:after="0" w:line="240" w:lineRule="auto"/>
        <w:ind w:firstLine="708"/>
        <w:jc w:val="both"/>
        <w:rPr>
          <w:rFonts w:ascii="Times New Roman" w:eastAsia="Calibri" w:hAnsi="Times New Roman" w:cs="Times New Roman"/>
          <w:color w:val="000099"/>
          <w:sz w:val="28"/>
          <w:szCs w:val="28"/>
        </w:rPr>
      </w:pPr>
      <w:r w:rsidRPr="00D20943">
        <w:rPr>
          <w:rFonts w:ascii="Times New Roman" w:eastAsia="Calibri" w:hAnsi="Times New Roman" w:cs="Times New Roman"/>
          <w:bCs/>
          <w:color w:val="000099"/>
          <w:sz w:val="28"/>
          <w:szCs w:val="28"/>
        </w:rPr>
        <w:t>Законом</w:t>
      </w:r>
      <w:r w:rsidRPr="00D20943">
        <w:rPr>
          <w:rFonts w:ascii="Times New Roman" w:eastAsia="Calibri" w:hAnsi="Times New Roman" w:cs="Times New Roman"/>
          <w:b/>
          <w:bCs/>
          <w:color w:val="000099"/>
          <w:sz w:val="28"/>
          <w:szCs w:val="28"/>
        </w:rPr>
        <w:t xml:space="preserve"> </w:t>
      </w:r>
      <w:r w:rsidRPr="00D20943">
        <w:rPr>
          <w:rFonts w:ascii="Times New Roman" w:eastAsia="Calibri" w:hAnsi="Times New Roman" w:cs="Times New Roman"/>
          <w:bCs/>
          <w:color w:val="000099"/>
          <w:sz w:val="28"/>
          <w:szCs w:val="28"/>
        </w:rPr>
        <w:t>уточнен</w:t>
      </w:r>
      <w:r w:rsidRPr="00D20943">
        <w:rPr>
          <w:rFonts w:ascii="Times New Roman" w:eastAsia="Calibri" w:hAnsi="Times New Roman" w:cs="Times New Roman"/>
          <w:color w:val="000099"/>
          <w:sz w:val="28"/>
          <w:szCs w:val="28"/>
        </w:rPr>
        <w:t xml:space="preserve"> порядок осуществления правосудия мировыми судьями и порядок назначения мирового судьи; процедура установления общего числа мировых судей и количества судебных участков.</w:t>
      </w:r>
    </w:p>
    <w:p w:rsidR="00B76688" w:rsidRPr="00D20943" w:rsidRDefault="00B76688" w:rsidP="00B76688">
      <w:pPr>
        <w:spacing w:after="0" w:line="240" w:lineRule="auto"/>
        <w:jc w:val="both"/>
        <w:rPr>
          <w:rFonts w:ascii="Times New Roman" w:hAnsi="Times New Roman" w:cs="Times New Roman"/>
          <w:b/>
          <w:color w:val="000099"/>
          <w:sz w:val="28"/>
          <w:szCs w:val="28"/>
        </w:rPr>
      </w:pPr>
      <w:r w:rsidRPr="00D20943">
        <w:rPr>
          <w:rFonts w:ascii="Times New Roman" w:hAnsi="Times New Roman" w:cs="Times New Roman"/>
          <w:b/>
          <w:color w:val="000099"/>
          <w:sz w:val="28"/>
          <w:szCs w:val="28"/>
        </w:rPr>
        <w:tab/>
        <w:t>Постановления АКЗС:</w:t>
      </w:r>
    </w:p>
    <w:p w:rsidR="00B76688" w:rsidRPr="00D20943" w:rsidRDefault="00B76688" w:rsidP="00B76688">
      <w:pPr>
        <w:spacing w:after="0" w:line="240" w:lineRule="auto"/>
        <w:ind w:firstLine="708"/>
        <w:jc w:val="both"/>
        <w:rPr>
          <w:rFonts w:ascii="Times New Roman" w:eastAsia="Calibri" w:hAnsi="Times New Roman" w:cs="Times New Roman"/>
          <w:color w:val="000099"/>
          <w:sz w:val="28"/>
          <w:szCs w:val="28"/>
        </w:rPr>
      </w:pPr>
      <w:r w:rsidRPr="00D20943">
        <w:rPr>
          <w:rFonts w:ascii="Times New Roman" w:eastAsia="Calibri" w:hAnsi="Times New Roman" w:cs="Times New Roman"/>
          <w:b/>
          <w:color w:val="000099"/>
          <w:sz w:val="28"/>
          <w:szCs w:val="28"/>
        </w:rPr>
        <w:t>Постановление Алтайского краевого Законодательного Собрания от 1 февраля 2012 года № 25 «О внесении изменений в приложение к постановлению Алтайского краевого Законодательного Собрания от 30 апреля 2008 года № 294 «Об утверждении Положения о постоянных комитетах Алтайского краевого Законодательного Собрания»</w:t>
      </w:r>
    </w:p>
    <w:p w:rsidR="00B76688" w:rsidRPr="00D20943" w:rsidRDefault="00B76688" w:rsidP="00B76688">
      <w:pPr>
        <w:spacing w:after="0" w:line="240" w:lineRule="auto"/>
        <w:ind w:firstLine="708"/>
        <w:jc w:val="both"/>
        <w:rPr>
          <w:rFonts w:ascii="Times New Roman" w:eastAsia="Calibri" w:hAnsi="Times New Roman" w:cs="Times New Roman"/>
          <w:color w:val="000099"/>
          <w:sz w:val="28"/>
          <w:szCs w:val="28"/>
        </w:rPr>
      </w:pPr>
      <w:r w:rsidRPr="00D20943">
        <w:rPr>
          <w:rFonts w:ascii="Times New Roman" w:eastAsia="Calibri" w:hAnsi="Times New Roman" w:cs="Times New Roman"/>
          <w:color w:val="000099"/>
          <w:sz w:val="28"/>
          <w:szCs w:val="28"/>
        </w:rPr>
        <w:t xml:space="preserve">Постановление принято с целью внесения в Положение о постоянных комитетах Алтайского краевого Законодательного Собрания изменений уточняющего и редакционного характера. В частности, конкретизированы полномочия председателя комитета, направленные на обеспечение деятельности комитета. </w:t>
      </w:r>
      <w:proofErr w:type="gramStart"/>
      <w:r w:rsidRPr="00D20943">
        <w:rPr>
          <w:rFonts w:ascii="Times New Roman" w:eastAsia="Calibri" w:hAnsi="Times New Roman" w:cs="Times New Roman"/>
          <w:color w:val="000099"/>
          <w:sz w:val="28"/>
          <w:szCs w:val="28"/>
        </w:rPr>
        <w:t>Закреплено, что председатель комитета представляет комитет не только в отношениях с органами власти, организациями, общественными объединениями, но и с гражданами; организует осуществление полномочий комитета и работу комитета в соответствии с планом деятельности Алтайского краевого Законодательного Собрания, планом работы комитета; созывает и ведет заседания комитета, обеспечивает подготовку необходимых материалов к заседанию комитета;</w:t>
      </w:r>
      <w:proofErr w:type="gramEnd"/>
      <w:r w:rsidRPr="00D20943">
        <w:rPr>
          <w:rFonts w:ascii="Times New Roman" w:eastAsia="Calibri" w:hAnsi="Times New Roman" w:cs="Times New Roman"/>
          <w:color w:val="000099"/>
          <w:sz w:val="28"/>
          <w:szCs w:val="28"/>
        </w:rPr>
        <w:t xml:space="preserve"> подписывает документы комитета. Установлено, что заместитель председателя комитета осуществляет свои полномочия, представляет комитет в отношениях с </w:t>
      </w:r>
      <w:r w:rsidRPr="00D20943">
        <w:rPr>
          <w:rFonts w:ascii="Times New Roman" w:eastAsia="Calibri" w:hAnsi="Times New Roman" w:cs="Times New Roman"/>
          <w:color w:val="000099"/>
          <w:sz w:val="28"/>
          <w:szCs w:val="28"/>
        </w:rPr>
        <w:lastRenderedPageBreak/>
        <w:t>государственными органами, органами местного самоуправления, организациями, гражданами, средствами массовой информации в соответствии с распределением обязанностей и поручениями председателя комитета. Предусмотрено, что председатель комитета и его заместитель в отношениях с государственными органами, органами местного самоуправления, организациями, гражданами, средствами массовой информации руководствуются решениями комитета.</w:t>
      </w:r>
    </w:p>
    <w:p w:rsidR="00B76688" w:rsidRPr="00D20943" w:rsidRDefault="00B76688" w:rsidP="00B76688">
      <w:pPr>
        <w:spacing w:after="0" w:line="240" w:lineRule="auto"/>
        <w:ind w:firstLine="708"/>
        <w:jc w:val="both"/>
        <w:rPr>
          <w:rFonts w:ascii="Times New Roman" w:hAnsi="Times New Roman" w:cs="Times New Roman"/>
          <w:b/>
          <w:color w:val="000099"/>
          <w:sz w:val="28"/>
          <w:szCs w:val="28"/>
        </w:rPr>
      </w:pPr>
      <w:r w:rsidRPr="00D20943">
        <w:rPr>
          <w:rFonts w:ascii="Times New Roman" w:eastAsia="Calibri" w:hAnsi="Times New Roman" w:cs="Times New Roman"/>
          <w:b/>
          <w:color w:val="000099"/>
          <w:sz w:val="28"/>
          <w:szCs w:val="28"/>
        </w:rPr>
        <w:t xml:space="preserve">Постановление Алтайского краевого Законодательного Собрания от 3 апреля 2012 года № 110 </w:t>
      </w:r>
      <w:r w:rsidRPr="00D20943">
        <w:rPr>
          <w:rFonts w:ascii="Times New Roman" w:hAnsi="Times New Roman" w:cs="Times New Roman"/>
          <w:b/>
          <w:color w:val="000099"/>
          <w:sz w:val="28"/>
          <w:szCs w:val="28"/>
        </w:rPr>
        <w:t>«О внесении изменений в Регламент Алтайского краевого Законодательного Собрания»</w:t>
      </w:r>
    </w:p>
    <w:p w:rsidR="00B76688" w:rsidRPr="00D20943" w:rsidRDefault="00B76688" w:rsidP="00B76688">
      <w:pPr>
        <w:spacing w:after="0" w:line="240" w:lineRule="auto"/>
        <w:ind w:firstLine="708"/>
        <w:jc w:val="both"/>
        <w:rPr>
          <w:rFonts w:ascii="Times New Roman" w:hAnsi="Times New Roman" w:cs="Times New Roman"/>
          <w:color w:val="000099"/>
          <w:sz w:val="28"/>
          <w:szCs w:val="28"/>
        </w:rPr>
      </w:pPr>
      <w:r w:rsidRPr="00D20943">
        <w:rPr>
          <w:rFonts w:ascii="Times New Roman" w:hAnsi="Times New Roman" w:cs="Times New Roman"/>
          <w:color w:val="000099"/>
          <w:sz w:val="28"/>
          <w:szCs w:val="28"/>
        </w:rPr>
        <w:t>Постановление принято с целью приведения положений Регламента Алтайского краевого Законодательного Собрания в соответствие с федеральными законами и законами Алтайского края и урегулирования некоторых вопросов, возникающих в деятельности Алтайского краевого Законодательного Собрания.</w:t>
      </w:r>
    </w:p>
    <w:p w:rsidR="00B76688" w:rsidRPr="00D20943" w:rsidRDefault="00B76688" w:rsidP="00B76688">
      <w:pPr>
        <w:spacing w:after="0" w:line="240" w:lineRule="auto"/>
        <w:ind w:firstLine="708"/>
        <w:jc w:val="both"/>
        <w:rPr>
          <w:rFonts w:ascii="Times New Roman" w:hAnsi="Times New Roman" w:cs="Times New Roman"/>
          <w:color w:val="000099"/>
          <w:sz w:val="28"/>
          <w:szCs w:val="28"/>
        </w:rPr>
      </w:pPr>
      <w:r w:rsidRPr="00D20943">
        <w:rPr>
          <w:rFonts w:ascii="Times New Roman" w:hAnsi="Times New Roman" w:cs="Times New Roman"/>
          <w:color w:val="000099"/>
          <w:sz w:val="28"/>
          <w:szCs w:val="28"/>
        </w:rPr>
        <w:t xml:space="preserve">В частности, исключены положения, предусматривающие создание регламентной группы. В целях совершенствования порядка проведения сессий </w:t>
      </w:r>
      <w:proofErr w:type="gramStart"/>
      <w:r w:rsidRPr="00D20943">
        <w:rPr>
          <w:rFonts w:ascii="Times New Roman" w:hAnsi="Times New Roman" w:cs="Times New Roman"/>
          <w:color w:val="000099"/>
          <w:sz w:val="28"/>
          <w:szCs w:val="28"/>
        </w:rPr>
        <w:t>контроль за</w:t>
      </w:r>
      <w:proofErr w:type="gramEnd"/>
      <w:r w:rsidRPr="00D20943">
        <w:rPr>
          <w:rFonts w:ascii="Times New Roman" w:hAnsi="Times New Roman" w:cs="Times New Roman"/>
          <w:color w:val="000099"/>
          <w:sz w:val="28"/>
          <w:szCs w:val="28"/>
        </w:rPr>
        <w:t xml:space="preserve"> соблюдением Регламента при принятии решений Алтайского краевого Законодательного Собрания возложен на председателя или иного депутата профильного комитета.</w:t>
      </w:r>
    </w:p>
    <w:p w:rsidR="00B76688" w:rsidRPr="00D20943" w:rsidRDefault="00B76688" w:rsidP="00B76688">
      <w:pPr>
        <w:spacing w:after="0" w:line="240" w:lineRule="auto"/>
        <w:ind w:firstLine="708"/>
        <w:jc w:val="both"/>
        <w:rPr>
          <w:rFonts w:ascii="Times New Roman" w:hAnsi="Times New Roman" w:cs="Times New Roman"/>
          <w:color w:val="000099"/>
          <w:sz w:val="28"/>
          <w:szCs w:val="28"/>
        </w:rPr>
      </w:pPr>
      <w:r w:rsidRPr="00D20943">
        <w:rPr>
          <w:rFonts w:ascii="Times New Roman" w:hAnsi="Times New Roman" w:cs="Times New Roman"/>
          <w:color w:val="000099"/>
          <w:sz w:val="28"/>
          <w:szCs w:val="28"/>
        </w:rPr>
        <w:t xml:space="preserve">Уточнены положения, регламентирующие внесение в повестку дня сессии вопросов, которые подлежат рассмотрению в первоочередном порядке и для внесения которых в АКЗС установлены сокращенные сроки. </w:t>
      </w:r>
    </w:p>
    <w:p w:rsidR="00B76688" w:rsidRPr="00D20943" w:rsidRDefault="00B76688" w:rsidP="00B76688">
      <w:pPr>
        <w:widowControl w:val="0"/>
        <w:autoSpaceDE w:val="0"/>
        <w:autoSpaceDN w:val="0"/>
        <w:adjustRightInd w:val="0"/>
        <w:spacing w:after="0" w:line="240" w:lineRule="auto"/>
        <w:ind w:firstLine="720"/>
        <w:jc w:val="both"/>
        <w:rPr>
          <w:rFonts w:ascii="Times New Roman" w:hAnsi="Times New Roman" w:cs="Times New Roman"/>
          <w:color w:val="000099"/>
          <w:sz w:val="28"/>
          <w:szCs w:val="28"/>
        </w:rPr>
      </w:pPr>
      <w:r w:rsidRPr="00D20943">
        <w:rPr>
          <w:rFonts w:ascii="Times New Roman" w:hAnsi="Times New Roman" w:cs="Times New Roman"/>
          <w:color w:val="000099"/>
          <w:sz w:val="28"/>
          <w:szCs w:val="28"/>
        </w:rPr>
        <w:t xml:space="preserve">С учетом требований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установлены нормы, обеспечивающие возможность присутствия граждан на сессиях, в том числе закреплен порядок принятия решений по вопросу приглашения их на сессии АКЗС. </w:t>
      </w:r>
    </w:p>
    <w:p w:rsidR="00B76688" w:rsidRPr="00D20943" w:rsidRDefault="00B76688" w:rsidP="00B76688">
      <w:pPr>
        <w:spacing w:after="0" w:line="240" w:lineRule="auto"/>
        <w:ind w:firstLine="708"/>
        <w:jc w:val="both"/>
        <w:rPr>
          <w:rFonts w:ascii="Times New Roman" w:hAnsi="Times New Roman" w:cs="Times New Roman"/>
          <w:color w:val="000099"/>
          <w:sz w:val="28"/>
          <w:szCs w:val="28"/>
        </w:rPr>
      </w:pPr>
      <w:r w:rsidRPr="00D20943">
        <w:rPr>
          <w:rFonts w:ascii="Times New Roman" w:hAnsi="Times New Roman" w:cs="Times New Roman"/>
          <w:color w:val="000099"/>
          <w:sz w:val="28"/>
          <w:szCs w:val="28"/>
        </w:rPr>
        <w:t>Внесены изменения в части регулирования порядка подготовки, согласования проектов правовых актов, общих правил рассмотрения вопросов на сессии, в том числе определены правила подготовки и рассмотрения поправок законопроектам.</w:t>
      </w:r>
    </w:p>
    <w:p w:rsidR="00B76688" w:rsidRPr="00D20943" w:rsidRDefault="00B76688" w:rsidP="00B76688">
      <w:pPr>
        <w:spacing w:after="0" w:line="240" w:lineRule="auto"/>
        <w:jc w:val="both"/>
        <w:rPr>
          <w:rFonts w:ascii="Times New Roman" w:eastAsia="Calibri" w:hAnsi="Times New Roman" w:cs="Times New Roman"/>
          <w:b/>
          <w:color w:val="000099"/>
          <w:sz w:val="28"/>
          <w:szCs w:val="28"/>
        </w:rPr>
      </w:pPr>
      <w:r w:rsidRPr="00D20943">
        <w:rPr>
          <w:rFonts w:ascii="Times New Roman" w:eastAsia="Calibri" w:hAnsi="Times New Roman" w:cs="Times New Roman"/>
          <w:color w:val="000099"/>
          <w:sz w:val="28"/>
          <w:szCs w:val="28"/>
        </w:rPr>
        <w:tab/>
      </w:r>
      <w:r w:rsidRPr="00D20943">
        <w:rPr>
          <w:rFonts w:ascii="Times New Roman" w:eastAsia="Calibri" w:hAnsi="Times New Roman" w:cs="Times New Roman"/>
          <w:b/>
          <w:color w:val="000099"/>
          <w:sz w:val="28"/>
          <w:szCs w:val="28"/>
        </w:rPr>
        <w:t>Постановление Алтайского краевого Законодательного Собрания от 28 апреля 2012 года № 146 «О Докладе Алтайского краевого Законодательного Собрания «О состоянии законодательства Алтайского края в 2008-2011 годах и перспективах его совершенствования» и рекомендациях депутатских слушаний на тему «Законодательство Алтайского края: состояние, мониторинг и перспективы совершенствования».</w:t>
      </w:r>
    </w:p>
    <w:p w:rsidR="00B76688" w:rsidRPr="00D20943" w:rsidRDefault="00B76688" w:rsidP="00B76688">
      <w:pPr>
        <w:spacing w:after="0" w:line="240" w:lineRule="auto"/>
        <w:jc w:val="both"/>
        <w:rPr>
          <w:rFonts w:ascii="Times New Roman" w:eastAsia="Calibri" w:hAnsi="Times New Roman" w:cs="Times New Roman"/>
          <w:color w:val="000099"/>
          <w:sz w:val="28"/>
          <w:szCs w:val="28"/>
        </w:rPr>
      </w:pPr>
      <w:r w:rsidRPr="00D20943">
        <w:rPr>
          <w:rFonts w:ascii="Times New Roman" w:eastAsia="Calibri" w:hAnsi="Times New Roman" w:cs="Times New Roman"/>
          <w:b/>
          <w:color w:val="000099"/>
          <w:sz w:val="28"/>
          <w:szCs w:val="28"/>
        </w:rPr>
        <w:tab/>
      </w:r>
      <w:proofErr w:type="gramStart"/>
      <w:r w:rsidRPr="00D20943">
        <w:rPr>
          <w:rFonts w:ascii="Times New Roman" w:eastAsia="Calibri" w:hAnsi="Times New Roman" w:cs="Times New Roman"/>
          <w:color w:val="000099"/>
          <w:sz w:val="28"/>
          <w:szCs w:val="28"/>
        </w:rPr>
        <w:t>Постановлением одобрены Доклад</w:t>
      </w:r>
      <w:r w:rsidRPr="00D20943">
        <w:rPr>
          <w:rFonts w:ascii="Times New Roman" w:hAnsi="Times New Roman" w:cs="Times New Roman"/>
          <w:color w:val="000099"/>
          <w:sz w:val="28"/>
          <w:szCs w:val="28"/>
        </w:rPr>
        <w:t xml:space="preserve"> </w:t>
      </w:r>
      <w:r w:rsidRPr="00D20943">
        <w:rPr>
          <w:rFonts w:ascii="Times New Roman" w:eastAsia="Calibri" w:hAnsi="Times New Roman" w:cs="Times New Roman"/>
          <w:color w:val="000099"/>
          <w:sz w:val="28"/>
          <w:szCs w:val="28"/>
        </w:rPr>
        <w:t>Алтайского краевого Законодательного Собрания «О состоянии законодательства Алтайского края в 2008 - 2011 годах и перспективах его совершенствования»</w:t>
      </w:r>
      <w:r w:rsidRPr="00D20943">
        <w:rPr>
          <w:rFonts w:ascii="Times New Roman" w:hAnsi="Times New Roman" w:cs="Times New Roman"/>
          <w:color w:val="000099"/>
          <w:sz w:val="28"/>
          <w:szCs w:val="28"/>
        </w:rPr>
        <w:t xml:space="preserve"> и</w:t>
      </w:r>
      <w:r w:rsidRPr="00D20943">
        <w:rPr>
          <w:rFonts w:ascii="Times New Roman" w:eastAsia="Calibri" w:hAnsi="Times New Roman" w:cs="Times New Roman"/>
          <w:color w:val="000099"/>
          <w:sz w:val="28"/>
          <w:szCs w:val="28"/>
        </w:rPr>
        <w:t xml:space="preserve"> рекомендации депутатских слушаний на тему «Законодательство Алтайского края: </w:t>
      </w:r>
      <w:r w:rsidRPr="00D20943">
        <w:rPr>
          <w:rFonts w:ascii="Times New Roman" w:eastAsia="Calibri" w:hAnsi="Times New Roman" w:cs="Times New Roman"/>
          <w:color w:val="000099"/>
          <w:sz w:val="28"/>
          <w:szCs w:val="28"/>
        </w:rPr>
        <w:lastRenderedPageBreak/>
        <w:t>состояние, мониторинг и перспективы совершенствования», состоявшихся 24 апреля 2012 года.</w:t>
      </w:r>
      <w:proofErr w:type="gramEnd"/>
    </w:p>
    <w:p w:rsidR="00B76688" w:rsidRPr="00D20943" w:rsidRDefault="00B76688" w:rsidP="00B76688">
      <w:pPr>
        <w:spacing w:after="0" w:line="240" w:lineRule="auto"/>
        <w:jc w:val="both"/>
        <w:rPr>
          <w:rFonts w:ascii="Times New Roman" w:hAnsi="Times New Roman" w:cs="Times New Roman"/>
          <w:b/>
          <w:color w:val="000099"/>
          <w:sz w:val="28"/>
          <w:szCs w:val="28"/>
        </w:rPr>
      </w:pPr>
      <w:r w:rsidRPr="00D20943">
        <w:rPr>
          <w:rFonts w:ascii="Times New Roman" w:hAnsi="Times New Roman" w:cs="Times New Roman"/>
          <w:color w:val="000099"/>
          <w:sz w:val="28"/>
          <w:szCs w:val="28"/>
        </w:rPr>
        <w:tab/>
      </w:r>
      <w:r w:rsidRPr="00D20943">
        <w:rPr>
          <w:rFonts w:ascii="Times New Roman" w:hAnsi="Times New Roman" w:cs="Times New Roman"/>
          <w:b/>
          <w:color w:val="000099"/>
          <w:sz w:val="28"/>
          <w:szCs w:val="28"/>
        </w:rPr>
        <w:t>Постановление  Алтайского краевого Законодательного Собрания от 29 июня 2012 года №  315 «О внесении изменений в приложение к постановлению Алтайского краевого Законодательного Собрания от 30 апреля 2008 года № 294 «Об утверждении Положения о постоянных комитетах Алтайского краевого Законодательного Собрания»</w:t>
      </w:r>
    </w:p>
    <w:p w:rsidR="00B76688" w:rsidRPr="00D20943" w:rsidRDefault="00B76688" w:rsidP="00B76688">
      <w:pPr>
        <w:spacing w:after="0" w:line="240" w:lineRule="auto"/>
        <w:ind w:firstLine="708"/>
        <w:jc w:val="both"/>
        <w:rPr>
          <w:rFonts w:ascii="Times New Roman" w:hAnsi="Times New Roman" w:cs="Times New Roman"/>
          <w:color w:val="000099"/>
          <w:sz w:val="28"/>
          <w:szCs w:val="28"/>
        </w:rPr>
      </w:pPr>
      <w:r w:rsidRPr="00D20943">
        <w:rPr>
          <w:rFonts w:ascii="Times New Roman" w:hAnsi="Times New Roman" w:cs="Times New Roman"/>
          <w:color w:val="000099"/>
          <w:sz w:val="28"/>
          <w:szCs w:val="28"/>
        </w:rPr>
        <w:t xml:space="preserve">Постановление принято с целью </w:t>
      </w:r>
      <w:proofErr w:type="gramStart"/>
      <w:r w:rsidRPr="00D20943">
        <w:rPr>
          <w:rFonts w:ascii="Times New Roman" w:hAnsi="Times New Roman" w:cs="Times New Roman"/>
          <w:color w:val="000099"/>
          <w:sz w:val="28"/>
          <w:szCs w:val="28"/>
        </w:rPr>
        <w:t>корректировки вопросов ведения постоянных комитетов Алтайского краевого Законодательного Собрания</w:t>
      </w:r>
      <w:proofErr w:type="gramEnd"/>
      <w:r w:rsidRPr="00D20943">
        <w:rPr>
          <w:rFonts w:ascii="Times New Roman" w:hAnsi="Times New Roman" w:cs="Times New Roman"/>
          <w:color w:val="000099"/>
          <w:sz w:val="28"/>
          <w:szCs w:val="28"/>
        </w:rPr>
        <w:t>.</w:t>
      </w:r>
    </w:p>
    <w:p w:rsidR="00B76688" w:rsidRPr="00D20943" w:rsidRDefault="00B76688" w:rsidP="00B76688">
      <w:pPr>
        <w:widowControl w:val="0"/>
        <w:autoSpaceDE w:val="0"/>
        <w:autoSpaceDN w:val="0"/>
        <w:adjustRightInd w:val="0"/>
        <w:spacing w:after="0" w:line="240" w:lineRule="auto"/>
        <w:ind w:firstLine="720"/>
        <w:jc w:val="both"/>
        <w:rPr>
          <w:rFonts w:ascii="Times New Roman" w:hAnsi="Times New Roman" w:cs="Times New Roman"/>
          <w:b/>
          <w:color w:val="000099"/>
          <w:sz w:val="28"/>
          <w:szCs w:val="28"/>
        </w:rPr>
      </w:pPr>
      <w:r w:rsidRPr="00D20943">
        <w:rPr>
          <w:rFonts w:ascii="Times New Roman" w:hAnsi="Times New Roman" w:cs="Times New Roman"/>
          <w:b/>
          <w:color w:val="000099"/>
          <w:sz w:val="28"/>
          <w:szCs w:val="28"/>
        </w:rPr>
        <w:t>Постановление Алтайского краевого Законодательного Собрания от 29 июня 2012 года № 314 «О внесении изменений в Регламент</w:t>
      </w:r>
      <w:r w:rsidRPr="00D20943">
        <w:rPr>
          <w:rFonts w:ascii="Times New Roman" w:hAnsi="Times New Roman" w:cs="Times New Roman"/>
          <w:b/>
          <w:color w:val="000099"/>
          <w:sz w:val="28"/>
          <w:szCs w:val="28"/>
        </w:rPr>
        <w:br/>
        <w:t xml:space="preserve">Алтайского краевого Законодательного Собрания </w:t>
      </w:r>
    </w:p>
    <w:p w:rsidR="00B76688" w:rsidRPr="00D20943" w:rsidRDefault="00B76688" w:rsidP="00B76688">
      <w:pPr>
        <w:widowControl w:val="0"/>
        <w:autoSpaceDE w:val="0"/>
        <w:autoSpaceDN w:val="0"/>
        <w:adjustRightInd w:val="0"/>
        <w:spacing w:after="0" w:line="240" w:lineRule="auto"/>
        <w:ind w:firstLine="720"/>
        <w:jc w:val="both"/>
        <w:rPr>
          <w:rFonts w:ascii="Times New Roman" w:hAnsi="Times New Roman" w:cs="Times New Roman"/>
          <w:color w:val="000099"/>
          <w:sz w:val="28"/>
          <w:szCs w:val="28"/>
        </w:rPr>
      </w:pPr>
      <w:r w:rsidRPr="00D20943">
        <w:rPr>
          <w:rFonts w:ascii="Times New Roman" w:hAnsi="Times New Roman" w:cs="Times New Roman"/>
          <w:color w:val="000099"/>
          <w:sz w:val="28"/>
          <w:szCs w:val="28"/>
        </w:rPr>
        <w:t xml:space="preserve">Принято с целью приведения отдельных положений Регламента Алтайского краевого Законодательного Собрания в соответствие с федеральными и краевыми законами, а также урегулирования вопросов, связанных с подготовкой и рассмотрением депутатских запросов Алтайского краевого Законодательного Собрания. </w:t>
      </w:r>
    </w:p>
    <w:p w:rsidR="00B76688" w:rsidRPr="00D20943" w:rsidRDefault="00B76688" w:rsidP="00E53455">
      <w:pPr>
        <w:spacing w:after="0" w:line="240" w:lineRule="auto"/>
        <w:ind w:firstLine="708"/>
        <w:jc w:val="both"/>
        <w:rPr>
          <w:rFonts w:ascii="Times New Roman" w:eastAsia="Calibri" w:hAnsi="Times New Roman" w:cs="Times New Roman"/>
          <w:color w:val="000099"/>
          <w:sz w:val="28"/>
          <w:szCs w:val="28"/>
        </w:rPr>
      </w:pPr>
      <w:proofErr w:type="gramStart"/>
      <w:r w:rsidRPr="00D20943">
        <w:rPr>
          <w:rFonts w:ascii="Times New Roman" w:eastAsia="Calibri" w:hAnsi="Times New Roman" w:cs="Times New Roman"/>
          <w:b/>
          <w:color w:val="000099"/>
          <w:sz w:val="28"/>
          <w:szCs w:val="28"/>
        </w:rPr>
        <w:t>Постановление Алтайского краевого Законодательного Собрания от 3 сентября 2012 года № 414 «О внесении изменений в постановление Алтайского краевого Законодательного Собрания от 31 марта 2010 года № 165 «Об утверждении положения о проверке достоверности и полноты сведений, представляемых гражданами, замещающими (претендующими на замещение) должности государственной гражданской службы, установленные в Алтайском краевом Законодательном Собрании, и соблюдения ими требований к служебному поведению»</w:t>
      </w:r>
      <w:r w:rsidRPr="00D20943">
        <w:rPr>
          <w:rFonts w:ascii="Times New Roman" w:hAnsi="Times New Roman" w:cs="Times New Roman"/>
          <w:b/>
          <w:color w:val="000099"/>
          <w:sz w:val="28"/>
          <w:szCs w:val="28"/>
        </w:rPr>
        <w:t>.</w:t>
      </w:r>
      <w:proofErr w:type="gramEnd"/>
    </w:p>
    <w:p w:rsidR="00B76688" w:rsidRPr="00D20943" w:rsidRDefault="00B76688" w:rsidP="00B76688">
      <w:pPr>
        <w:spacing w:after="0" w:line="240" w:lineRule="auto"/>
        <w:ind w:firstLine="720"/>
        <w:jc w:val="both"/>
        <w:rPr>
          <w:rFonts w:ascii="Times New Roman" w:eastAsia="Calibri" w:hAnsi="Times New Roman" w:cs="Times New Roman"/>
          <w:color w:val="000099"/>
          <w:sz w:val="28"/>
          <w:szCs w:val="28"/>
        </w:rPr>
      </w:pPr>
      <w:proofErr w:type="gramStart"/>
      <w:r w:rsidRPr="00D20943">
        <w:rPr>
          <w:rFonts w:ascii="Times New Roman" w:hAnsi="Times New Roman" w:cs="Times New Roman"/>
          <w:color w:val="000099"/>
          <w:sz w:val="28"/>
          <w:szCs w:val="28"/>
        </w:rPr>
        <w:t>Принятие Постановления</w:t>
      </w:r>
      <w:r w:rsidRPr="00D20943">
        <w:rPr>
          <w:rFonts w:ascii="Times New Roman" w:eastAsia="Calibri" w:hAnsi="Times New Roman" w:cs="Times New Roman"/>
          <w:color w:val="000099"/>
          <w:sz w:val="28"/>
          <w:szCs w:val="28"/>
        </w:rPr>
        <w:t xml:space="preserve"> обусловлено изменениями, внесенными в Указ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а также необходимостью внесения изменений </w:t>
      </w:r>
      <w:r w:rsidRPr="00D20943">
        <w:rPr>
          <w:rFonts w:ascii="Times New Roman" w:hAnsi="Times New Roman" w:cs="Times New Roman"/>
          <w:color w:val="000099"/>
          <w:sz w:val="28"/>
          <w:szCs w:val="28"/>
        </w:rPr>
        <w:t>юридико-</w:t>
      </w:r>
      <w:r w:rsidRPr="00D20943">
        <w:rPr>
          <w:rFonts w:ascii="Times New Roman" w:eastAsia="Calibri" w:hAnsi="Times New Roman" w:cs="Times New Roman"/>
          <w:color w:val="000099"/>
          <w:sz w:val="28"/>
          <w:szCs w:val="28"/>
        </w:rPr>
        <w:t>технического характера.</w:t>
      </w:r>
      <w:proofErr w:type="gramEnd"/>
      <w:r w:rsidRPr="00D20943">
        <w:rPr>
          <w:rFonts w:ascii="Times New Roman" w:hAnsi="Times New Roman" w:cs="Times New Roman"/>
          <w:color w:val="000099"/>
          <w:sz w:val="28"/>
          <w:szCs w:val="28"/>
        </w:rPr>
        <w:t xml:space="preserve"> В частности, основания для </w:t>
      </w:r>
      <w:r w:rsidRPr="00D20943">
        <w:rPr>
          <w:rFonts w:ascii="Times New Roman" w:eastAsia="Calibri" w:hAnsi="Times New Roman" w:cs="Times New Roman"/>
          <w:color w:val="000099"/>
          <w:sz w:val="28"/>
          <w:szCs w:val="28"/>
        </w:rPr>
        <w:t>осуществления проверки</w:t>
      </w:r>
      <w:r w:rsidRPr="00D20943">
        <w:rPr>
          <w:rFonts w:ascii="Times New Roman" w:hAnsi="Times New Roman" w:cs="Times New Roman"/>
          <w:color w:val="000099"/>
          <w:sz w:val="28"/>
          <w:szCs w:val="28"/>
        </w:rPr>
        <w:t xml:space="preserve"> дополнены сообщениями</w:t>
      </w:r>
      <w:r w:rsidRPr="00D20943">
        <w:rPr>
          <w:rFonts w:ascii="Times New Roman" w:eastAsia="Calibri" w:hAnsi="Times New Roman" w:cs="Times New Roman"/>
          <w:color w:val="000099"/>
          <w:sz w:val="28"/>
          <w:szCs w:val="28"/>
        </w:rPr>
        <w:t xml:space="preserve"> средств массой информации.</w:t>
      </w:r>
    </w:p>
    <w:p w:rsidR="00B76688" w:rsidRPr="00D20943" w:rsidRDefault="00B76688" w:rsidP="00B76688">
      <w:pPr>
        <w:spacing w:after="0" w:line="240" w:lineRule="auto"/>
        <w:ind w:firstLine="708"/>
        <w:jc w:val="both"/>
        <w:rPr>
          <w:rFonts w:ascii="Times New Roman" w:hAnsi="Times New Roman" w:cs="Times New Roman"/>
          <w:b/>
          <w:color w:val="000099"/>
          <w:sz w:val="28"/>
          <w:szCs w:val="28"/>
        </w:rPr>
      </w:pPr>
      <w:r w:rsidRPr="00D20943">
        <w:rPr>
          <w:rFonts w:ascii="Times New Roman" w:hAnsi="Times New Roman" w:cs="Times New Roman"/>
          <w:b/>
          <w:color w:val="000099"/>
          <w:sz w:val="28"/>
          <w:szCs w:val="28"/>
        </w:rPr>
        <w:t xml:space="preserve">Постановление от 3 сентября 2012 года № 415 «Об утверждении Порядка организации доступа к информации о деятельности Алтайского краевого Законодательного Собрания» </w:t>
      </w:r>
    </w:p>
    <w:p w:rsidR="00B76688" w:rsidRPr="00D20943" w:rsidRDefault="00B76688" w:rsidP="00B76688">
      <w:pPr>
        <w:spacing w:after="0" w:line="240" w:lineRule="auto"/>
        <w:ind w:firstLine="709"/>
        <w:jc w:val="both"/>
        <w:rPr>
          <w:rFonts w:ascii="Times New Roman" w:hAnsi="Times New Roman" w:cs="Times New Roman"/>
          <w:color w:val="000099"/>
          <w:sz w:val="28"/>
          <w:szCs w:val="28"/>
        </w:rPr>
      </w:pPr>
      <w:r w:rsidRPr="00D20943">
        <w:rPr>
          <w:rFonts w:ascii="Times New Roman" w:hAnsi="Times New Roman" w:cs="Times New Roman"/>
          <w:color w:val="000099"/>
          <w:sz w:val="28"/>
          <w:szCs w:val="28"/>
        </w:rPr>
        <w:t xml:space="preserve">Постановление принято в целях реализации Федерального закона                     № 8-ФЗ «Об обеспечении доступа к информации о деятельности государственных органов и органов местного самоуправления» и закона Алтайского края «Об обеспечении доступа к информации о деятельности государственных органов Алтайского края» № 56-ЗС. В постановлении устанавливаются структурные подразделения, ответственные за обеспечение доступа к информации о деятельности государственных органов </w:t>
      </w:r>
      <w:r w:rsidRPr="00D20943">
        <w:rPr>
          <w:rFonts w:ascii="Times New Roman" w:hAnsi="Times New Roman" w:cs="Times New Roman"/>
          <w:color w:val="000099"/>
          <w:sz w:val="28"/>
          <w:szCs w:val="28"/>
        </w:rPr>
        <w:lastRenderedPageBreak/>
        <w:t xml:space="preserve">(опубликование информации, размещение на сайте АКЗС, на стендах и т.д.). Закреплен порядок обеспечения доступа к информации о деятельности АКЗС.  </w:t>
      </w:r>
    </w:p>
    <w:p w:rsidR="00B76688" w:rsidRPr="00D20943" w:rsidRDefault="00B76688" w:rsidP="00B76688">
      <w:pPr>
        <w:spacing w:after="0" w:line="240" w:lineRule="auto"/>
        <w:ind w:firstLine="708"/>
        <w:jc w:val="both"/>
        <w:rPr>
          <w:rFonts w:ascii="Times New Roman" w:hAnsi="Times New Roman" w:cs="Times New Roman"/>
          <w:b/>
          <w:color w:val="000099"/>
          <w:sz w:val="28"/>
          <w:szCs w:val="28"/>
        </w:rPr>
      </w:pPr>
      <w:r w:rsidRPr="00D20943">
        <w:rPr>
          <w:rFonts w:ascii="Times New Roman" w:hAnsi="Times New Roman" w:cs="Times New Roman"/>
          <w:b/>
          <w:color w:val="000099"/>
          <w:sz w:val="28"/>
          <w:szCs w:val="28"/>
        </w:rPr>
        <w:t>Постановление Алтайского краевого Законодательного Собрания от 2 октября 2012 года № 467 «О внесении изменений в приложение к постановлению Алтайского краевого Законодательного Собрания от 23 декабря 2009 года № 724 «Об утверждении Положения о порядке осуществления правового мониторинга в Алтайском краевом Законодательном Собрании».</w:t>
      </w:r>
    </w:p>
    <w:p w:rsidR="00B76688" w:rsidRPr="00D20943" w:rsidRDefault="00B76688" w:rsidP="00B76688">
      <w:pPr>
        <w:spacing w:after="0" w:line="240" w:lineRule="auto"/>
        <w:ind w:firstLine="708"/>
        <w:jc w:val="both"/>
        <w:rPr>
          <w:rFonts w:ascii="Times New Roman" w:hAnsi="Times New Roman" w:cs="Times New Roman"/>
          <w:color w:val="000099"/>
          <w:sz w:val="28"/>
          <w:szCs w:val="28"/>
        </w:rPr>
      </w:pPr>
      <w:r w:rsidRPr="00D20943">
        <w:rPr>
          <w:rFonts w:ascii="Times New Roman" w:hAnsi="Times New Roman" w:cs="Times New Roman"/>
          <w:color w:val="000099"/>
          <w:sz w:val="28"/>
          <w:szCs w:val="28"/>
        </w:rPr>
        <w:t xml:space="preserve">Постановление устанавливает порядок осуществления Алтайским краевым Законодательным Собранием мониторинга </w:t>
      </w:r>
      <w:proofErr w:type="spellStart"/>
      <w:r w:rsidRPr="00D20943">
        <w:rPr>
          <w:rFonts w:ascii="Times New Roman" w:hAnsi="Times New Roman" w:cs="Times New Roman"/>
          <w:color w:val="000099"/>
          <w:sz w:val="28"/>
          <w:szCs w:val="28"/>
        </w:rPr>
        <w:t>правоприменения</w:t>
      </w:r>
      <w:proofErr w:type="spellEnd"/>
      <w:r w:rsidRPr="00D20943">
        <w:rPr>
          <w:rFonts w:ascii="Times New Roman" w:hAnsi="Times New Roman" w:cs="Times New Roman"/>
          <w:color w:val="000099"/>
          <w:sz w:val="28"/>
          <w:szCs w:val="28"/>
        </w:rPr>
        <w:t xml:space="preserve"> в соответствии с Указом Президента РФ от 20 мая 2011 года № 657 «О мониторинге </w:t>
      </w:r>
      <w:proofErr w:type="spellStart"/>
      <w:r w:rsidRPr="00D20943">
        <w:rPr>
          <w:rFonts w:ascii="Times New Roman" w:hAnsi="Times New Roman" w:cs="Times New Roman"/>
          <w:color w:val="000099"/>
          <w:sz w:val="28"/>
          <w:szCs w:val="28"/>
        </w:rPr>
        <w:t>правоприменения</w:t>
      </w:r>
      <w:proofErr w:type="spellEnd"/>
      <w:r w:rsidRPr="00D20943">
        <w:rPr>
          <w:rFonts w:ascii="Times New Roman" w:hAnsi="Times New Roman" w:cs="Times New Roman"/>
          <w:color w:val="000099"/>
          <w:sz w:val="28"/>
          <w:szCs w:val="28"/>
        </w:rPr>
        <w:t xml:space="preserve"> в Российской Федерации» и законом Алтайского края «О правотворческой деятельности». В частности, постановление закрепляет участие Алтайского краевого Законодательного Собрания в осуществлении мониторинга </w:t>
      </w:r>
      <w:proofErr w:type="spellStart"/>
      <w:r w:rsidRPr="00D20943">
        <w:rPr>
          <w:rFonts w:ascii="Times New Roman" w:hAnsi="Times New Roman" w:cs="Times New Roman"/>
          <w:color w:val="000099"/>
          <w:sz w:val="28"/>
          <w:szCs w:val="28"/>
        </w:rPr>
        <w:t>правоприменения</w:t>
      </w:r>
      <w:proofErr w:type="spellEnd"/>
      <w:r w:rsidRPr="00D20943">
        <w:rPr>
          <w:rFonts w:ascii="Times New Roman" w:hAnsi="Times New Roman" w:cs="Times New Roman"/>
          <w:color w:val="000099"/>
          <w:sz w:val="28"/>
          <w:szCs w:val="28"/>
        </w:rPr>
        <w:t xml:space="preserve">, проводимого в соответствии с Указом Президента РФ на основании соответствующих планов Правительства РФ; а также проведение мониторинга </w:t>
      </w:r>
      <w:proofErr w:type="spellStart"/>
      <w:r w:rsidRPr="00D20943">
        <w:rPr>
          <w:rFonts w:ascii="Times New Roman" w:hAnsi="Times New Roman" w:cs="Times New Roman"/>
          <w:color w:val="000099"/>
          <w:sz w:val="28"/>
          <w:szCs w:val="28"/>
        </w:rPr>
        <w:t>правоприменения</w:t>
      </w:r>
      <w:proofErr w:type="spellEnd"/>
      <w:r w:rsidRPr="00D20943">
        <w:rPr>
          <w:rFonts w:ascii="Times New Roman" w:hAnsi="Times New Roman" w:cs="Times New Roman"/>
          <w:color w:val="000099"/>
          <w:sz w:val="28"/>
          <w:szCs w:val="28"/>
        </w:rPr>
        <w:t xml:space="preserve"> по собственной инициативе в рамках осуществления контрольных полномочий за исполнением и соблюдением законов Алтайского края. </w:t>
      </w:r>
    </w:p>
    <w:p w:rsidR="00B76688" w:rsidRPr="00D20943" w:rsidRDefault="00B76688" w:rsidP="00B76688">
      <w:pPr>
        <w:spacing w:after="0" w:line="240" w:lineRule="auto"/>
        <w:jc w:val="both"/>
        <w:rPr>
          <w:rFonts w:ascii="Times New Roman" w:eastAsia="Calibri" w:hAnsi="Times New Roman" w:cs="Times New Roman"/>
          <w:b/>
          <w:color w:val="000099"/>
          <w:sz w:val="28"/>
          <w:szCs w:val="28"/>
        </w:rPr>
      </w:pPr>
      <w:r w:rsidRPr="00D20943">
        <w:rPr>
          <w:rFonts w:ascii="Times New Roman" w:eastAsia="Calibri" w:hAnsi="Times New Roman" w:cs="Times New Roman"/>
          <w:b/>
          <w:color w:val="000099"/>
          <w:sz w:val="28"/>
          <w:szCs w:val="28"/>
        </w:rPr>
        <w:tab/>
        <w:t>Постановление Алтайского краевого Законодательного Собрания от 2 октября 2012 № 466 «Об официальном сайте Алтайского краевого Законодательного Собрания».</w:t>
      </w:r>
    </w:p>
    <w:p w:rsidR="00B76688" w:rsidRPr="00D20943" w:rsidRDefault="00B76688" w:rsidP="00B76688">
      <w:pPr>
        <w:spacing w:after="0" w:line="240" w:lineRule="auto"/>
        <w:ind w:firstLine="720"/>
        <w:jc w:val="both"/>
        <w:rPr>
          <w:rFonts w:ascii="Times New Roman" w:hAnsi="Times New Roman" w:cs="Times New Roman"/>
          <w:color w:val="000099"/>
          <w:sz w:val="28"/>
          <w:szCs w:val="28"/>
        </w:rPr>
      </w:pPr>
      <w:proofErr w:type="gramStart"/>
      <w:r w:rsidRPr="00D20943">
        <w:rPr>
          <w:rFonts w:ascii="Times New Roman" w:eastAsia="Calibri" w:hAnsi="Times New Roman" w:cs="Times New Roman"/>
          <w:color w:val="000099"/>
          <w:sz w:val="28"/>
          <w:szCs w:val="28"/>
        </w:rPr>
        <w:t xml:space="preserve">Постановлением закреплены требования к организации доступа к информации о деятельности </w:t>
      </w:r>
      <w:r w:rsidRPr="00D20943">
        <w:rPr>
          <w:rFonts w:ascii="Times New Roman" w:hAnsi="Times New Roman" w:cs="Times New Roman"/>
          <w:color w:val="000099"/>
          <w:sz w:val="28"/>
          <w:szCs w:val="28"/>
        </w:rPr>
        <w:t xml:space="preserve">Алтайского краевого Законодательного Собрания, размещаемой на официальном сайте Алтайского краевого Законодательного Собрания, а также </w:t>
      </w:r>
      <w:hyperlink r:id="rId7" w:history="1">
        <w:r w:rsidRPr="00D20943">
          <w:rPr>
            <w:rFonts w:ascii="Times New Roman" w:hAnsi="Times New Roman" w:cs="Times New Roman"/>
            <w:color w:val="000099"/>
            <w:sz w:val="28"/>
            <w:szCs w:val="28"/>
          </w:rPr>
          <w:t>требования</w:t>
        </w:r>
      </w:hyperlink>
      <w:r w:rsidRPr="00D20943">
        <w:rPr>
          <w:rFonts w:ascii="Times New Roman" w:hAnsi="Times New Roman" w:cs="Times New Roman"/>
          <w:color w:val="000099"/>
          <w:sz w:val="28"/>
          <w:szCs w:val="28"/>
        </w:rPr>
        <w:t xml:space="preserve"> к технологическим, программным и лингвистическим средствам обеспечения пользования официальным сайтом Алтайского краевого Законодательного Собрания в соответствии с Федеральным законом от 9 февраля 2009 года № 8-ФЗ «Об обеспечении доступа к информации о деятельности государственных органов и</w:t>
      </w:r>
      <w:proofErr w:type="gramEnd"/>
      <w:r w:rsidRPr="00D20943">
        <w:rPr>
          <w:rFonts w:ascii="Times New Roman" w:hAnsi="Times New Roman" w:cs="Times New Roman"/>
          <w:color w:val="000099"/>
          <w:sz w:val="28"/>
          <w:szCs w:val="28"/>
        </w:rPr>
        <w:t xml:space="preserve"> органов местного самоуправления», законом Алтайского края от 5 июля 2012 года № 56-ЗС «Об обеспечении доступа к информации о деятельности государственных органов Алтайского края»</w:t>
      </w:r>
      <w:r w:rsidRPr="00D20943">
        <w:rPr>
          <w:rFonts w:ascii="Times New Roman" w:eastAsia="Calibri" w:hAnsi="Times New Roman" w:cs="Times New Roman"/>
          <w:color w:val="000099"/>
          <w:sz w:val="28"/>
          <w:szCs w:val="28"/>
        </w:rPr>
        <w:t>.</w:t>
      </w:r>
      <w:r w:rsidRPr="00D20943">
        <w:rPr>
          <w:rFonts w:ascii="Times New Roman" w:hAnsi="Times New Roman" w:cs="Times New Roman"/>
          <w:color w:val="000099"/>
          <w:sz w:val="28"/>
          <w:szCs w:val="28"/>
        </w:rPr>
        <w:t xml:space="preserve"> </w:t>
      </w:r>
      <w:r w:rsidRPr="00D20943">
        <w:rPr>
          <w:rFonts w:ascii="Times New Roman" w:eastAsia="Calibri" w:hAnsi="Times New Roman" w:cs="Times New Roman"/>
          <w:color w:val="000099"/>
          <w:sz w:val="28"/>
          <w:szCs w:val="28"/>
        </w:rPr>
        <w:t xml:space="preserve">В приложении 2 уставляется перечень информации </w:t>
      </w:r>
      <w:r w:rsidRPr="00D20943">
        <w:rPr>
          <w:rFonts w:ascii="Times New Roman" w:hAnsi="Times New Roman" w:cs="Times New Roman"/>
          <w:color w:val="000099"/>
          <w:sz w:val="28"/>
          <w:szCs w:val="28"/>
        </w:rPr>
        <w:t xml:space="preserve">о деятельности Алтайского краевого Законодательного Собрания, размещаемой на официальном сайте, </w:t>
      </w:r>
      <w:r w:rsidRPr="00D20943">
        <w:rPr>
          <w:rFonts w:ascii="Times New Roman" w:eastAsia="Calibri" w:hAnsi="Times New Roman" w:cs="Times New Roman"/>
          <w:color w:val="000099"/>
          <w:sz w:val="28"/>
          <w:szCs w:val="28"/>
        </w:rPr>
        <w:t>периодичность и сроки ее обновления, а также субъект</w:t>
      </w:r>
      <w:r w:rsidRPr="00D20943">
        <w:rPr>
          <w:rFonts w:ascii="Times New Roman" w:hAnsi="Times New Roman" w:cs="Times New Roman"/>
          <w:color w:val="000099"/>
          <w:sz w:val="28"/>
          <w:szCs w:val="28"/>
        </w:rPr>
        <w:t xml:space="preserve">, ответственный за своевременное ее представление в отдел пресс-службы аппарата Алтайского краевого Законодательного Собрания и поддержание размещенной информации в актуальном состоянии. </w:t>
      </w:r>
    </w:p>
    <w:p w:rsidR="00B76688" w:rsidRPr="00D20943" w:rsidRDefault="00B76688" w:rsidP="00B76688">
      <w:pPr>
        <w:spacing w:after="0" w:line="240" w:lineRule="auto"/>
        <w:ind w:firstLine="720"/>
        <w:jc w:val="both"/>
        <w:rPr>
          <w:rFonts w:ascii="Times New Roman" w:eastAsia="Calibri" w:hAnsi="Times New Roman" w:cs="Times New Roman"/>
          <w:b/>
          <w:color w:val="000099"/>
          <w:sz w:val="28"/>
          <w:szCs w:val="28"/>
        </w:rPr>
      </w:pPr>
      <w:r w:rsidRPr="00D20943">
        <w:rPr>
          <w:rFonts w:ascii="Times New Roman" w:eastAsia="Calibri" w:hAnsi="Times New Roman" w:cs="Times New Roman"/>
          <w:b/>
          <w:color w:val="000099"/>
          <w:sz w:val="28"/>
          <w:szCs w:val="28"/>
        </w:rPr>
        <w:t>Постановление Алтайского краевого Законодательного Собрания от 2 октября 2012 № 465 «Об утверждении Положения о подготовке Доклада Алтайского краевого Законодательного Собрания о состоянии законодательства и перспективах его совершенствования»</w:t>
      </w:r>
      <w:r w:rsidRPr="00D20943">
        <w:rPr>
          <w:rFonts w:ascii="Times New Roman" w:hAnsi="Times New Roman" w:cs="Times New Roman"/>
          <w:b/>
          <w:color w:val="000099"/>
          <w:sz w:val="28"/>
          <w:szCs w:val="28"/>
        </w:rPr>
        <w:t>.</w:t>
      </w:r>
    </w:p>
    <w:p w:rsidR="00B76688" w:rsidRPr="00D20943" w:rsidRDefault="00B76688" w:rsidP="00AB3D16">
      <w:pPr>
        <w:spacing w:after="0" w:line="240" w:lineRule="auto"/>
        <w:ind w:firstLine="708"/>
        <w:jc w:val="both"/>
        <w:rPr>
          <w:rFonts w:ascii="Times New Roman" w:eastAsia="Calibri" w:hAnsi="Times New Roman" w:cs="Times New Roman"/>
          <w:color w:val="000099"/>
          <w:sz w:val="28"/>
          <w:szCs w:val="28"/>
        </w:rPr>
      </w:pPr>
      <w:r w:rsidRPr="00D20943">
        <w:rPr>
          <w:rFonts w:ascii="Times New Roman" w:eastAsia="Calibri" w:hAnsi="Times New Roman" w:cs="Times New Roman"/>
          <w:color w:val="000099"/>
          <w:sz w:val="28"/>
          <w:szCs w:val="28"/>
        </w:rPr>
        <w:lastRenderedPageBreak/>
        <w:t xml:space="preserve">Принятие указанного </w:t>
      </w:r>
      <w:r w:rsidRPr="00D20943">
        <w:rPr>
          <w:rFonts w:ascii="Times New Roman" w:hAnsi="Times New Roman" w:cs="Times New Roman"/>
          <w:color w:val="000099"/>
          <w:sz w:val="28"/>
          <w:szCs w:val="28"/>
        </w:rPr>
        <w:t>П</w:t>
      </w:r>
      <w:r w:rsidRPr="00D20943">
        <w:rPr>
          <w:rFonts w:ascii="Times New Roman" w:eastAsia="Calibri" w:hAnsi="Times New Roman" w:cs="Times New Roman"/>
          <w:color w:val="000099"/>
          <w:sz w:val="28"/>
          <w:szCs w:val="28"/>
        </w:rPr>
        <w:t>остановления обусловлено активизацией деятельности органов государственной власти федерального и регионального уровней в сфере правового мониторинга.</w:t>
      </w:r>
      <w:r w:rsidRPr="00D20943">
        <w:rPr>
          <w:rFonts w:ascii="Times New Roman" w:hAnsi="Times New Roman" w:cs="Times New Roman"/>
          <w:color w:val="000099"/>
          <w:sz w:val="28"/>
          <w:szCs w:val="28"/>
        </w:rPr>
        <w:t xml:space="preserve"> </w:t>
      </w:r>
      <w:r w:rsidRPr="00D20943">
        <w:rPr>
          <w:rFonts w:ascii="Times New Roman" w:eastAsia="Calibri" w:hAnsi="Times New Roman" w:cs="Times New Roman"/>
          <w:color w:val="000099"/>
          <w:sz w:val="28"/>
          <w:szCs w:val="28"/>
        </w:rPr>
        <w:t>Постановлением закрепляются структура Доклада, сроки и порядок его подготовки и рассмотрения.</w:t>
      </w:r>
      <w:r w:rsidRPr="00D20943">
        <w:rPr>
          <w:rFonts w:ascii="Times New Roman" w:hAnsi="Times New Roman" w:cs="Times New Roman"/>
          <w:color w:val="000099"/>
          <w:sz w:val="28"/>
          <w:szCs w:val="28"/>
        </w:rPr>
        <w:t xml:space="preserve"> </w:t>
      </w:r>
      <w:r w:rsidRPr="00D20943">
        <w:rPr>
          <w:rFonts w:ascii="Times New Roman" w:eastAsia="Calibri" w:hAnsi="Times New Roman" w:cs="Times New Roman"/>
          <w:color w:val="000099"/>
          <w:sz w:val="28"/>
          <w:szCs w:val="28"/>
        </w:rPr>
        <w:t>Устанавливается, что Доклад подлежит обсуждению на депутатских слушаниях согласно закону Алтайского края от 1 ноября 1995 года № 20-ЗС «О депутатских слушаниях в Алтайском краевом Законодательном Собрании» и утверждению Алтайским краевым Законодательным Собранием.</w:t>
      </w:r>
    </w:p>
    <w:p w:rsidR="00B76688" w:rsidRPr="00D20943" w:rsidRDefault="00B76688" w:rsidP="00AB3D16">
      <w:pPr>
        <w:spacing w:after="0" w:line="240" w:lineRule="auto"/>
        <w:ind w:firstLine="708"/>
        <w:jc w:val="both"/>
        <w:rPr>
          <w:rFonts w:ascii="Times New Roman" w:eastAsia="Calibri" w:hAnsi="Times New Roman" w:cs="Times New Roman"/>
          <w:color w:val="000099"/>
          <w:sz w:val="28"/>
          <w:szCs w:val="28"/>
        </w:rPr>
      </w:pPr>
    </w:p>
    <w:p w:rsidR="00AB3D16" w:rsidRDefault="00541B3D" w:rsidP="00AB3D16">
      <w:pPr>
        <w:spacing w:after="0" w:line="240" w:lineRule="auto"/>
        <w:ind w:firstLine="709"/>
        <w:jc w:val="center"/>
        <w:rPr>
          <w:rFonts w:ascii="Times New Roman" w:hAnsi="Times New Roman"/>
          <w:color w:val="000099"/>
          <w:sz w:val="28"/>
          <w:szCs w:val="28"/>
        </w:rPr>
      </w:pPr>
      <w:r w:rsidRPr="00D20943">
        <w:rPr>
          <w:rFonts w:ascii="Times New Roman" w:hAnsi="Times New Roman" w:cs="Times New Roman"/>
          <w:b/>
          <w:color w:val="000099"/>
          <w:sz w:val="28"/>
          <w:szCs w:val="28"/>
        </w:rPr>
        <w:t>2. Контрольная деятельность</w:t>
      </w:r>
    </w:p>
    <w:p w:rsidR="00F552B1" w:rsidRPr="00D20943" w:rsidRDefault="00F552B1" w:rsidP="00AB3D16">
      <w:pPr>
        <w:spacing w:after="0" w:line="240" w:lineRule="auto"/>
        <w:ind w:firstLine="709"/>
        <w:jc w:val="both"/>
        <w:rPr>
          <w:rFonts w:ascii="Times New Roman" w:hAnsi="Times New Roman"/>
          <w:b/>
          <w:color w:val="000099"/>
          <w:sz w:val="28"/>
          <w:szCs w:val="28"/>
        </w:rPr>
      </w:pPr>
      <w:r w:rsidRPr="00D20943">
        <w:rPr>
          <w:rFonts w:ascii="Times New Roman" w:hAnsi="Times New Roman"/>
          <w:color w:val="000099"/>
          <w:sz w:val="28"/>
          <w:szCs w:val="28"/>
        </w:rPr>
        <w:t>В 2012 году</w:t>
      </w:r>
      <w:r w:rsidR="005318AE" w:rsidRPr="00D20943">
        <w:rPr>
          <w:rFonts w:ascii="Times New Roman" w:hAnsi="Times New Roman"/>
          <w:color w:val="000099"/>
          <w:sz w:val="28"/>
          <w:szCs w:val="28"/>
        </w:rPr>
        <w:t xml:space="preserve"> по инициативе</w:t>
      </w:r>
      <w:r w:rsidRPr="00D20943">
        <w:rPr>
          <w:rFonts w:ascii="Times New Roman" w:hAnsi="Times New Roman"/>
          <w:color w:val="000099"/>
          <w:sz w:val="28"/>
          <w:szCs w:val="28"/>
        </w:rPr>
        <w:t xml:space="preserve"> комитет</w:t>
      </w:r>
      <w:r w:rsidR="005318AE" w:rsidRPr="00D20943">
        <w:rPr>
          <w:rFonts w:ascii="Times New Roman" w:hAnsi="Times New Roman"/>
          <w:color w:val="000099"/>
          <w:sz w:val="28"/>
          <w:szCs w:val="28"/>
        </w:rPr>
        <w:t>а</w:t>
      </w:r>
      <w:r w:rsidRPr="00D20943">
        <w:rPr>
          <w:rFonts w:ascii="Times New Roman" w:hAnsi="Times New Roman"/>
          <w:color w:val="000099"/>
          <w:sz w:val="28"/>
          <w:szCs w:val="28"/>
        </w:rPr>
        <w:t xml:space="preserve"> </w:t>
      </w:r>
      <w:r w:rsidR="00C02C2B" w:rsidRPr="00D20943">
        <w:rPr>
          <w:rFonts w:ascii="Times New Roman" w:hAnsi="Times New Roman"/>
          <w:color w:val="000099"/>
          <w:sz w:val="28"/>
          <w:szCs w:val="28"/>
        </w:rPr>
        <w:t xml:space="preserve">Алтайским краевым Законодательным Собранием </w:t>
      </w:r>
      <w:r w:rsidRPr="00D20943">
        <w:rPr>
          <w:rFonts w:ascii="Times New Roman" w:hAnsi="Times New Roman"/>
          <w:color w:val="000099"/>
          <w:sz w:val="28"/>
          <w:szCs w:val="28"/>
        </w:rPr>
        <w:t xml:space="preserve">было рассмотрено </w:t>
      </w:r>
      <w:r w:rsidR="005318AE" w:rsidRPr="00D20943">
        <w:rPr>
          <w:rFonts w:ascii="Times New Roman" w:hAnsi="Times New Roman"/>
          <w:color w:val="000099"/>
          <w:sz w:val="28"/>
          <w:szCs w:val="28"/>
        </w:rPr>
        <w:t xml:space="preserve">2 контрольных </w:t>
      </w:r>
      <w:r w:rsidRPr="00D20943">
        <w:rPr>
          <w:rFonts w:ascii="Times New Roman" w:hAnsi="Times New Roman"/>
          <w:color w:val="000099"/>
          <w:sz w:val="28"/>
          <w:szCs w:val="28"/>
        </w:rPr>
        <w:t>вопроса</w:t>
      </w:r>
      <w:r w:rsidR="005318AE" w:rsidRPr="00D20943">
        <w:rPr>
          <w:rFonts w:ascii="Times New Roman" w:hAnsi="Times New Roman"/>
          <w:color w:val="000099"/>
          <w:sz w:val="28"/>
          <w:szCs w:val="28"/>
        </w:rPr>
        <w:t xml:space="preserve"> о состоянии борьбы с преступностью в Алтайском крае и мерах, принимаемых по ее предупреждению – в марте </w:t>
      </w:r>
      <w:r w:rsidR="00C02C2B" w:rsidRPr="00D20943">
        <w:rPr>
          <w:rFonts w:ascii="Times New Roman" w:hAnsi="Times New Roman"/>
          <w:color w:val="000099"/>
          <w:sz w:val="28"/>
          <w:szCs w:val="28"/>
        </w:rPr>
        <w:t xml:space="preserve">и ноябре. В соответствии со статьей 8 Федерального закона от 7 февраля 2011 года № 3-ФЗ «О полиции» вопросы </w:t>
      </w:r>
      <w:r w:rsidRPr="00D20943">
        <w:rPr>
          <w:rFonts w:ascii="Times New Roman" w:hAnsi="Times New Roman"/>
          <w:color w:val="000099"/>
          <w:sz w:val="28"/>
          <w:szCs w:val="28"/>
        </w:rPr>
        <w:t>рассматрива</w:t>
      </w:r>
      <w:r w:rsidR="00C02C2B" w:rsidRPr="00D20943">
        <w:rPr>
          <w:rFonts w:ascii="Times New Roman" w:hAnsi="Times New Roman"/>
          <w:color w:val="000099"/>
          <w:sz w:val="28"/>
          <w:szCs w:val="28"/>
        </w:rPr>
        <w:t>лись</w:t>
      </w:r>
      <w:r w:rsidRPr="00D20943">
        <w:rPr>
          <w:rFonts w:ascii="Times New Roman" w:hAnsi="Times New Roman"/>
          <w:color w:val="000099"/>
          <w:sz w:val="28"/>
          <w:szCs w:val="28"/>
        </w:rPr>
        <w:t xml:space="preserve"> в новом формате – как отчет </w:t>
      </w:r>
      <w:proofErr w:type="gramStart"/>
      <w:r w:rsidRPr="00D20943">
        <w:rPr>
          <w:rFonts w:ascii="Times New Roman" w:hAnsi="Times New Roman"/>
          <w:color w:val="000099"/>
          <w:sz w:val="28"/>
          <w:szCs w:val="28"/>
        </w:rPr>
        <w:t>начальника Главного управления Министерства внутренних дел Российской Федерации</w:t>
      </w:r>
      <w:proofErr w:type="gramEnd"/>
      <w:r w:rsidRPr="00D20943">
        <w:rPr>
          <w:rFonts w:ascii="Times New Roman" w:hAnsi="Times New Roman"/>
          <w:color w:val="000099"/>
          <w:sz w:val="28"/>
          <w:szCs w:val="28"/>
        </w:rPr>
        <w:t xml:space="preserve"> по Алтайскому краю о деятельности органов и подразделений внутренних дел Алтайского края. </w:t>
      </w:r>
      <w:r w:rsidR="00D20943">
        <w:rPr>
          <w:rFonts w:ascii="Times New Roman" w:hAnsi="Times New Roman"/>
          <w:color w:val="000099"/>
          <w:sz w:val="28"/>
          <w:szCs w:val="28"/>
        </w:rPr>
        <w:t>Перед депутатами</w:t>
      </w:r>
      <w:r w:rsidR="00C02C2B" w:rsidRPr="00D20943">
        <w:rPr>
          <w:rFonts w:ascii="Times New Roman" w:hAnsi="Times New Roman"/>
          <w:color w:val="000099"/>
          <w:sz w:val="28"/>
          <w:szCs w:val="28"/>
        </w:rPr>
        <w:t xml:space="preserve"> выступал</w:t>
      </w:r>
      <w:r w:rsidRPr="00D20943">
        <w:rPr>
          <w:rFonts w:ascii="Times New Roman" w:hAnsi="Times New Roman"/>
          <w:color w:val="000099"/>
          <w:sz w:val="28"/>
          <w:szCs w:val="28"/>
        </w:rPr>
        <w:t xml:space="preserve"> начальник Главного управления Министерства внутренних дел Российской Федерации по Алтайскому краю Р.З. </w:t>
      </w:r>
      <w:proofErr w:type="spellStart"/>
      <w:r w:rsidRPr="00D20943">
        <w:rPr>
          <w:rFonts w:ascii="Times New Roman" w:hAnsi="Times New Roman"/>
          <w:color w:val="000099"/>
          <w:sz w:val="28"/>
          <w:szCs w:val="28"/>
        </w:rPr>
        <w:t>Тимерзянов</w:t>
      </w:r>
      <w:proofErr w:type="spellEnd"/>
      <w:r w:rsidRPr="00D20943">
        <w:rPr>
          <w:rFonts w:ascii="Times New Roman" w:hAnsi="Times New Roman"/>
          <w:color w:val="000099"/>
          <w:sz w:val="28"/>
          <w:szCs w:val="28"/>
        </w:rPr>
        <w:t>. По результатам рассмотрения вопрос</w:t>
      </w:r>
      <w:r w:rsidR="00C02C2B" w:rsidRPr="00D20943">
        <w:rPr>
          <w:rFonts w:ascii="Times New Roman" w:hAnsi="Times New Roman"/>
          <w:color w:val="000099"/>
          <w:sz w:val="28"/>
          <w:szCs w:val="28"/>
        </w:rPr>
        <w:t>ов</w:t>
      </w:r>
      <w:r w:rsidRPr="00D20943">
        <w:rPr>
          <w:rFonts w:ascii="Times New Roman" w:hAnsi="Times New Roman"/>
          <w:color w:val="000099"/>
          <w:sz w:val="28"/>
          <w:szCs w:val="28"/>
        </w:rPr>
        <w:t xml:space="preserve"> принят</w:t>
      </w:r>
      <w:r w:rsidR="00C02C2B" w:rsidRPr="00D20943">
        <w:rPr>
          <w:rFonts w:ascii="Times New Roman" w:hAnsi="Times New Roman"/>
          <w:color w:val="000099"/>
          <w:sz w:val="28"/>
          <w:szCs w:val="28"/>
        </w:rPr>
        <w:t>ы постановления</w:t>
      </w:r>
      <w:r w:rsidRPr="00D20943">
        <w:rPr>
          <w:rFonts w:ascii="Times New Roman" w:hAnsi="Times New Roman"/>
          <w:color w:val="000099"/>
          <w:sz w:val="28"/>
          <w:szCs w:val="28"/>
        </w:rPr>
        <w:t>, подгот</w:t>
      </w:r>
      <w:r w:rsidR="00C02C2B" w:rsidRPr="00D20943">
        <w:rPr>
          <w:rFonts w:ascii="Times New Roman" w:hAnsi="Times New Roman"/>
          <w:color w:val="000099"/>
          <w:sz w:val="28"/>
          <w:szCs w:val="28"/>
        </w:rPr>
        <w:t>овленны</w:t>
      </w:r>
      <w:r w:rsidRPr="00D20943">
        <w:rPr>
          <w:rFonts w:ascii="Times New Roman" w:hAnsi="Times New Roman"/>
          <w:color w:val="000099"/>
          <w:sz w:val="28"/>
          <w:szCs w:val="28"/>
        </w:rPr>
        <w:t>е на основе информации правоохранительных органов Алтайского края, с рекомендациями уполномоченным органам.</w:t>
      </w:r>
    </w:p>
    <w:p w:rsidR="00C02C2B" w:rsidRPr="00D20943" w:rsidRDefault="00C02C2B" w:rsidP="00AB3D16">
      <w:pPr>
        <w:pStyle w:val="Heading"/>
        <w:ind w:firstLine="708"/>
        <w:jc w:val="both"/>
        <w:rPr>
          <w:rFonts w:ascii="Times New Roman" w:hAnsi="Times New Roman"/>
          <w:b w:val="0"/>
          <w:color w:val="000099"/>
          <w:sz w:val="28"/>
          <w:szCs w:val="28"/>
        </w:rPr>
      </w:pPr>
      <w:r w:rsidRPr="00D20943">
        <w:rPr>
          <w:rFonts w:ascii="Times New Roman" w:hAnsi="Times New Roman"/>
          <w:b w:val="0"/>
          <w:color w:val="000099"/>
          <w:sz w:val="28"/>
          <w:szCs w:val="28"/>
        </w:rPr>
        <w:t>На майской сессии Алтайского краевого Законодательного Собрания рассматривался вопрос «</w:t>
      </w:r>
      <w:r w:rsidRPr="00D20943">
        <w:rPr>
          <w:rFonts w:ascii="Times New Roman" w:hAnsi="Times New Roman"/>
          <w:b w:val="0"/>
          <w:color w:val="000099"/>
          <w:spacing w:val="-3"/>
          <w:sz w:val="28"/>
          <w:szCs w:val="28"/>
        </w:rPr>
        <w:t>О ходе выполнения закона Алтайского края «О профилактике наркомании и токсикомании в Алтайском крае».</w:t>
      </w:r>
      <w:r w:rsidRPr="00D20943">
        <w:rPr>
          <w:rFonts w:ascii="Times New Roman" w:hAnsi="Times New Roman"/>
          <w:b w:val="0"/>
          <w:color w:val="000099"/>
          <w:sz w:val="28"/>
          <w:szCs w:val="28"/>
        </w:rPr>
        <w:t xml:space="preserve"> С докладами выступили заместитель</w:t>
      </w:r>
      <w:r w:rsidR="00D20943" w:rsidRPr="00D20943">
        <w:rPr>
          <w:rFonts w:ascii="Times New Roman" w:hAnsi="Times New Roman"/>
          <w:b w:val="0"/>
          <w:color w:val="000099"/>
          <w:sz w:val="28"/>
          <w:szCs w:val="28"/>
        </w:rPr>
        <w:t xml:space="preserve"> Губернатора Алтайского края Д.</w:t>
      </w:r>
      <w:r w:rsidRPr="00D20943">
        <w:rPr>
          <w:rFonts w:ascii="Times New Roman" w:hAnsi="Times New Roman"/>
          <w:b w:val="0"/>
          <w:color w:val="000099"/>
          <w:sz w:val="28"/>
          <w:szCs w:val="28"/>
        </w:rPr>
        <w:t xml:space="preserve">В. </w:t>
      </w:r>
      <w:proofErr w:type="spellStart"/>
      <w:r w:rsidRPr="00D20943">
        <w:rPr>
          <w:rFonts w:ascii="Times New Roman" w:hAnsi="Times New Roman"/>
          <w:b w:val="0"/>
          <w:color w:val="000099"/>
          <w:sz w:val="28"/>
          <w:szCs w:val="28"/>
        </w:rPr>
        <w:t>Бессарабов</w:t>
      </w:r>
      <w:proofErr w:type="spellEnd"/>
      <w:r w:rsidRPr="00D20943">
        <w:rPr>
          <w:rFonts w:ascii="Times New Roman" w:hAnsi="Times New Roman"/>
          <w:b w:val="0"/>
          <w:color w:val="000099"/>
          <w:sz w:val="28"/>
          <w:szCs w:val="28"/>
        </w:rPr>
        <w:t xml:space="preserve"> и председатель комитета А.Г. Осипов. По результатам рассмотрения вопроса принято постановление с рекомендациями уполномоченным органам.</w:t>
      </w:r>
    </w:p>
    <w:p w:rsidR="00F552B1" w:rsidRPr="00D20943" w:rsidRDefault="00F552B1" w:rsidP="00AB3D16">
      <w:pPr>
        <w:spacing w:after="0" w:line="240" w:lineRule="auto"/>
        <w:ind w:firstLine="709"/>
        <w:jc w:val="both"/>
        <w:rPr>
          <w:rFonts w:ascii="Times New Roman" w:hAnsi="Times New Roman" w:cs="Times New Roman"/>
          <w:color w:val="000099"/>
          <w:sz w:val="28"/>
          <w:szCs w:val="28"/>
        </w:rPr>
      </w:pPr>
    </w:p>
    <w:p w:rsidR="00541B3D" w:rsidRPr="00D20943" w:rsidRDefault="00AB3D16" w:rsidP="00AB3D16">
      <w:pPr>
        <w:spacing w:after="0" w:line="240" w:lineRule="auto"/>
        <w:ind w:firstLine="709"/>
        <w:jc w:val="center"/>
        <w:rPr>
          <w:rFonts w:ascii="Times New Roman" w:hAnsi="Times New Roman" w:cs="Times New Roman"/>
          <w:color w:val="000099"/>
          <w:sz w:val="28"/>
          <w:szCs w:val="28"/>
        </w:rPr>
      </w:pPr>
      <w:r>
        <w:rPr>
          <w:rFonts w:ascii="Times New Roman" w:hAnsi="Times New Roman" w:cs="Times New Roman"/>
          <w:b/>
          <w:color w:val="000099"/>
          <w:sz w:val="28"/>
          <w:szCs w:val="28"/>
        </w:rPr>
        <w:t>3</w:t>
      </w:r>
      <w:r w:rsidR="00541B3D" w:rsidRPr="00D20943">
        <w:rPr>
          <w:rFonts w:ascii="Times New Roman" w:hAnsi="Times New Roman" w:cs="Times New Roman"/>
          <w:b/>
          <w:color w:val="000099"/>
          <w:sz w:val="28"/>
          <w:szCs w:val="28"/>
        </w:rPr>
        <w:t>. Организационная деятельность</w:t>
      </w:r>
    </w:p>
    <w:p w:rsidR="00541B3D" w:rsidRPr="00D20943" w:rsidRDefault="00541B3D" w:rsidP="00AB3D16">
      <w:pPr>
        <w:spacing w:after="0" w:line="240" w:lineRule="auto"/>
        <w:ind w:firstLine="709"/>
        <w:jc w:val="both"/>
        <w:rPr>
          <w:rFonts w:ascii="Times New Roman" w:hAnsi="Times New Roman" w:cs="Times New Roman"/>
          <w:color w:val="000099"/>
          <w:sz w:val="28"/>
          <w:szCs w:val="28"/>
        </w:rPr>
      </w:pPr>
      <w:r w:rsidRPr="00D20943">
        <w:rPr>
          <w:rFonts w:ascii="Times New Roman" w:hAnsi="Times New Roman" w:cs="Times New Roman"/>
          <w:color w:val="000099"/>
          <w:sz w:val="28"/>
          <w:szCs w:val="28"/>
        </w:rPr>
        <w:t xml:space="preserve">К основным мероприятиям комитета </w:t>
      </w:r>
      <w:r w:rsidR="00C02C2B" w:rsidRPr="00D20943">
        <w:rPr>
          <w:rFonts w:ascii="Times New Roman" w:hAnsi="Times New Roman" w:cs="Times New Roman"/>
          <w:color w:val="000099"/>
          <w:sz w:val="28"/>
          <w:szCs w:val="28"/>
        </w:rPr>
        <w:t>в 2012</w:t>
      </w:r>
      <w:r w:rsidRPr="00D20943">
        <w:rPr>
          <w:rFonts w:ascii="Times New Roman" w:hAnsi="Times New Roman" w:cs="Times New Roman"/>
          <w:color w:val="000099"/>
          <w:sz w:val="28"/>
          <w:szCs w:val="28"/>
        </w:rPr>
        <w:t xml:space="preserve"> году относятся:</w:t>
      </w:r>
    </w:p>
    <w:p w:rsidR="00C02C2B" w:rsidRPr="00D20943" w:rsidRDefault="00C02C2B" w:rsidP="00AB3D16">
      <w:pPr>
        <w:spacing w:after="0" w:line="240" w:lineRule="auto"/>
        <w:ind w:firstLine="709"/>
        <w:jc w:val="both"/>
        <w:rPr>
          <w:rFonts w:ascii="Times New Roman" w:hAnsi="Times New Roman" w:cs="Times New Roman"/>
          <w:color w:val="000099"/>
          <w:sz w:val="28"/>
          <w:szCs w:val="28"/>
        </w:rPr>
      </w:pPr>
      <w:r w:rsidRPr="00D20943">
        <w:rPr>
          <w:rFonts w:ascii="Times New Roman" w:hAnsi="Times New Roman" w:cs="Times New Roman"/>
          <w:color w:val="000099"/>
          <w:sz w:val="28"/>
          <w:szCs w:val="28"/>
        </w:rPr>
        <w:t>расширенное заседание комитета «О проблемах организации прохождения государственного технического осмотра и регистрации автомототранспортных средств в Алтайском крае» (январь);</w:t>
      </w:r>
    </w:p>
    <w:p w:rsidR="00541B3D" w:rsidRPr="00D20943" w:rsidRDefault="00C02C2B" w:rsidP="00AB3D16">
      <w:pPr>
        <w:spacing w:after="0" w:line="240" w:lineRule="auto"/>
        <w:ind w:firstLine="709"/>
        <w:jc w:val="both"/>
        <w:rPr>
          <w:rFonts w:ascii="Times New Roman" w:hAnsi="Times New Roman" w:cs="Times New Roman"/>
          <w:color w:val="000099"/>
          <w:sz w:val="28"/>
          <w:szCs w:val="28"/>
        </w:rPr>
      </w:pPr>
      <w:r w:rsidRPr="00D20943">
        <w:rPr>
          <w:rFonts w:ascii="Times New Roman" w:hAnsi="Times New Roman" w:cs="Times New Roman"/>
          <w:color w:val="000099"/>
          <w:sz w:val="28"/>
          <w:szCs w:val="28"/>
        </w:rPr>
        <w:t>расширенное заседание комитета «О совершенствовании деятельности нотариусов в Алтайском крае» (февраль);</w:t>
      </w:r>
    </w:p>
    <w:p w:rsidR="00C02C2B" w:rsidRPr="00D20943" w:rsidRDefault="00D20943" w:rsidP="00AB3D16">
      <w:pPr>
        <w:spacing w:after="0" w:line="240" w:lineRule="auto"/>
        <w:ind w:firstLine="709"/>
        <w:jc w:val="both"/>
        <w:rPr>
          <w:rFonts w:ascii="Times New Roman" w:hAnsi="Times New Roman" w:cs="Times New Roman"/>
          <w:color w:val="000099"/>
          <w:sz w:val="28"/>
          <w:szCs w:val="28"/>
        </w:rPr>
      </w:pPr>
      <w:r w:rsidRPr="00D20943">
        <w:rPr>
          <w:rFonts w:ascii="Times New Roman" w:hAnsi="Times New Roman" w:cs="Times New Roman"/>
          <w:color w:val="000099"/>
          <w:sz w:val="28"/>
          <w:szCs w:val="28"/>
        </w:rPr>
        <w:t>депутатские слушания «Законодательство Алтайского края: состояние, мониторинг и перспективы совершенствования» (апрель);</w:t>
      </w:r>
    </w:p>
    <w:p w:rsidR="00D20943" w:rsidRPr="00D20943" w:rsidRDefault="00D20943" w:rsidP="00D20943">
      <w:pPr>
        <w:spacing w:after="0" w:line="240" w:lineRule="auto"/>
        <w:ind w:firstLine="709"/>
        <w:jc w:val="both"/>
        <w:rPr>
          <w:rFonts w:ascii="Times New Roman" w:hAnsi="Times New Roman" w:cs="Times New Roman"/>
          <w:color w:val="000099"/>
          <w:sz w:val="28"/>
          <w:szCs w:val="28"/>
        </w:rPr>
      </w:pPr>
      <w:r w:rsidRPr="00D20943">
        <w:rPr>
          <w:rFonts w:ascii="Times New Roman" w:hAnsi="Times New Roman" w:cs="Times New Roman"/>
          <w:color w:val="000099"/>
          <w:sz w:val="28"/>
          <w:szCs w:val="28"/>
        </w:rPr>
        <w:t>расширенное заседание комитета «О ходе выполнения закона Алтайского края «Об ограничении пребывания несовершеннолетних в общественных местах» (август);</w:t>
      </w:r>
    </w:p>
    <w:p w:rsidR="00D20943" w:rsidRPr="00D20943" w:rsidRDefault="00D20943" w:rsidP="00D20943">
      <w:pPr>
        <w:spacing w:after="0" w:line="240" w:lineRule="auto"/>
        <w:ind w:firstLine="709"/>
        <w:jc w:val="both"/>
        <w:rPr>
          <w:rFonts w:ascii="Times New Roman" w:hAnsi="Times New Roman" w:cs="Times New Roman"/>
          <w:color w:val="000099"/>
          <w:sz w:val="28"/>
          <w:szCs w:val="28"/>
        </w:rPr>
      </w:pPr>
      <w:r w:rsidRPr="00D20943">
        <w:rPr>
          <w:rFonts w:ascii="Times New Roman" w:hAnsi="Times New Roman" w:cs="Times New Roman"/>
          <w:color w:val="000099"/>
          <w:sz w:val="28"/>
          <w:szCs w:val="28"/>
        </w:rPr>
        <w:lastRenderedPageBreak/>
        <w:t xml:space="preserve">конференция, посвященная 10-летию учреждения должности Уполномоченного по правам человека в Алтайском крае (ноябрь). </w:t>
      </w:r>
    </w:p>
    <w:p w:rsidR="000C4E81" w:rsidRPr="00AB3D16" w:rsidRDefault="000C4E81" w:rsidP="00D20943">
      <w:pPr>
        <w:spacing w:after="0" w:line="240" w:lineRule="auto"/>
        <w:jc w:val="center"/>
        <w:rPr>
          <w:rFonts w:ascii="Times New Roman" w:hAnsi="Times New Roman" w:cs="Times New Roman"/>
          <w:b/>
          <w:i/>
          <w:color w:val="000099"/>
          <w:sz w:val="28"/>
          <w:szCs w:val="28"/>
        </w:rPr>
      </w:pPr>
      <w:r w:rsidRPr="00AB3D16">
        <w:rPr>
          <w:rFonts w:ascii="Times New Roman" w:hAnsi="Times New Roman" w:cs="Times New Roman"/>
          <w:b/>
          <w:i/>
          <w:color w:val="000099"/>
          <w:sz w:val="28"/>
          <w:szCs w:val="28"/>
        </w:rPr>
        <w:t xml:space="preserve">Краткая характеристика основных </w:t>
      </w:r>
      <w:r w:rsidR="00E951C7" w:rsidRPr="00AB3D16">
        <w:rPr>
          <w:rFonts w:ascii="Times New Roman" w:hAnsi="Times New Roman" w:cs="Times New Roman"/>
          <w:b/>
          <w:i/>
          <w:color w:val="000099"/>
          <w:sz w:val="28"/>
          <w:szCs w:val="28"/>
        </w:rPr>
        <w:t>мероприятий, проведенных</w:t>
      </w:r>
    </w:p>
    <w:p w:rsidR="00107607" w:rsidRPr="00AB3D16" w:rsidRDefault="00E951C7" w:rsidP="00D20943">
      <w:pPr>
        <w:spacing w:after="0" w:line="240" w:lineRule="auto"/>
        <w:jc w:val="center"/>
        <w:rPr>
          <w:rFonts w:ascii="Times New Roman" w:hAnsi="Times New Roman" w:cs="Times New Roman"/>
          <w:b/>
          <w:i/>
          <w:color w:val="000099"/>
          <w:sz w:val="28"/>
          <w:szCs w:val="28"/>
        </w:rPr>
      </w:pPr>
      <w:r w:rsidRPr="00AB3D16">
        <w:rPr>
          <w:rFonts w:ascii="Times New Roman" w:hAnsi="Times New Roman" w:cs="Times New Roman"/>
          <w:b/>
          <w:i/>
          <w:color w:val="000099"/>
          <w:sz w:val="28"/>
          <w:szCs w:val="28"/>
        </w:rPr>
        <w:t>комитетом</w:t>
      </w:r>
      <w:r w:rsidR="000C4E81" w:rsidRPr="00AB3D16">
        <w:rPr>
          <w:rFonts w:ascii="Times New Roman" w:hAnsi="Times New Roman" w:cs="Times New Roman"/>
          <w:b/>
          <w:i/>
          <w:color w:val="000099"/>
          <w:sz w:val="28"/>
          <w:szCs w:val="28"/>
        </w:rPr>
        <w:t xml:space="preserve"> по правовой политике</w:t>
      </w:r>
    </w:p>
    <w:p w:rsidR="003B1511" w:rsidRPr="00D20943" w:rsidRDefault="00E951C7" w:rsidP="00D20943">
      <w:pPr>
        <w:spacing w:after="0" w:line="240" w:lineRule="auto"/>
        <w:ind w:firstLine="708"/>
        <w:jc w:val="both"/>
        <w:rPr>
          <w:rFonts w:ascii="Times New Roman" w:hAnsi="Times New Roman" w:cs="Times New Roman"/>
          <w:color w:val="000099"/>
          <w:sz w:val="28"/>
          <w:szCs w:val="28"/>
        </w:rPr>
      </w:pPr>
      <w:r w:rsidRPr="00D20943">
        <w:rPr>
          <w:rFonts w:ascii="Times New Roman" w:hAnsi="Times New Roman" w:cs="Times New Roman"/>
          <w:b/>
          <w:color w:val="000099"/>
          <w:sz w:val="28"/>
          <w:szCs w:val="28"/>
        </w:rPr>
        <w:t>Депутатские слушания</w:t>
      </w:r>
      <w:r w:rsidRPr="00D20943">
        <w:rPr>
          <w:rFonts w:ascii="Times New Roman" w:hAnsi="Times New Roman" w:cs="Times New Roman"/>
          <w:color w:val="000099"/>
          <w:sz w:val="28"/>
          <w:szCs w:val="28"/>
        </w:rPr>
        <w:t xml:space="preserve"> </w:t>
      </w:r>
      <w:r w:rsidRPr="00D20943">
        <w:rPr>
          <w:rStyle w:val="aa"/>
          <w:rFonts w:ascii="Times New Roman" w:hAnsi="Times New Roman" w:cs="Times New Roman"/>
          <w:bCs w:val="0"/>
          <w:color w:val="000099"/>
          <w:sz w:val="28"/>
          <w:szCs w:val="28"/>
        </w:rPr>
        <w:t>«Законодательство Алтайского края: состояние, мониторинг и перспективы совершенствования»</w:t>
      </w:r>
      <w:r w:rsidRPr="00D20943">
        <w:rPr>
          <w:rFonts w:ascii="Times New Roman" w:hAnsi="Times New Roman" w:cs="Times New Roman"/>
          <w:color w:val="000099"/>
          <w:sz w:val="28"/>
          <w:szCs w:val="28"/>
        </w:rPr>
        <w:t xml:space="preserve"> </w:t>
      </w:r>
      <w:r w:rsidRPr="00D20943">
        <w:rPr>
          <w:rFonts w:ascii="Times New Roman" w:hAnsi="Times New Roman" w:cs="Times New Roman"/>
          <w:b/>
          <w:color w:val="000099"/>
          <w:sz w:val="28"/>
          <w:szCs w:val="28"/>
        </w:rPr>
        <w:t>(24 апреля 2012 года)</w:t>
      </w:r>
      <w:r w:rsidR="003B1511" w:rsidRPr="00D20943">
        <w:rPr>
          <w:rFonts w:ascii="Times New Roman" w:hAnsi="Times New Roman" w:cs="Times New Roman"/>
          <w:b/>
          <w:color w:val="000099"/>
          <w:sz w:val="28"/>
          <w:szCs w:val="28"/>
        </w:rPr>
        <w:t>.</w:t>
      </w:r>
      <w:r w:rsidR="003B1511" w:rsidRPr="00D20943">
        <w:rPr>
          <w:rFonts w:ascii="Times New Roman" w:hAnsi="Times New Roman" w:cs="Times New Roman"/>
          <w:color w:val="000099"/>
          <w:sz w:val="28"/>
          <w:szCs w:val="28"/>
        </w:rPr>
        <w:t xml:space="preserve"> </w:t>
      </w:r>
    </w:p>
    <w:p w:rsidR="00FF6902" w:rsidRPr="00D20943" w:rsidRDefault="003B1511" w:rsidP="00D20943">
      <w:pPr>
        <w:spacing w:after="0" w:line="240" w:lineRule="auto"/>
        <w:ind w:firstLine="708"/>
        <w:jc w:val="both"/>
        <w:rPr>
          <w:rFonts w:ascii="Times New Roman" w:hAnsi="Times New Roman" w:cs="Times New Roman"/>
          <w:color w:val="000099"/>
          <w:sz w:val="28"/>
          <w:szCs w:val="28"/>
        </w:rPr>
      </w:pPr>
      <w:r w:rsidRPr="00D20943">
        <w:rPr>
          <w:rFonts w:ascii="Times New Roman" w:hAnsi="Times New Roman" w:cs="Times New Roman"/>
          <w:color w:val="000099"/>
          <w:sz w:val="28"/>
          <w:szCs w:val="28"/>
        </w:rPr>
        <w:t>В мероприятии приняли участие депутаты Алтайского краевого Законодательного Собрания, представители федеральных и краевых органов государственной власти, научных организаций, краевой Общественной палаты.</w:t>
      </w:r>
    </w:p>
    <w:p w:rsidR="00E951C7" w:rsidRPr="00D20943" w:rsidRDefault="00E951C7" w:rsidP="003B1511">
      <w:pPr>
        <w:pStyle w:val="ab"/>
        <w:spacing w:before="0" w:beforeAutospacing="0" w:after="0" w:afterAutospacing="0"/>
        <w:ind w:firstLine="708"/>
        <w:jc w:val="both"/>
        <w:rPr>
          <w:color w:val="000099"/>
          <w:sz w:val="28"/>
          <w:szCs w:val="28"/>
        </w:rPr>
      </w:pPr>
      <w:r w:rsidRPr="00D20943">
        <w:rPr>
          <w:color w:val="000099"/>
          <w:sz w:val="28"/>
          <w:szCs w:val="28"/>
        </w:rPr>
        <w:t xml:space="preserve">Актуальность депутатских слушаний на тему «Законодательство Алтайского края: состояние, мониторинг и перспективы совершенствования» обусловлена: </w:t>
      </w:r>
    </w:p>
    <w:p w:rsidR="00E951C7" w:rsidRPr="00D20943" w:rsidRDefault="00E951C7" w:rsidP="003B1511">
      <w:pPr>
        <w:pStyle w:val="ab"/>
        <w:spacing w:before="0" w:beforeAutospacing="0" w:after="0" w:afterAutospacing="0"/>
        <w:ind w:firstLine="708"/>
        <w:jc w:val="both"/>
        <w:rPr>
          <w:color w:val="000099"/>
          <w:sz w:val="28"/>
          <w:szCs w:val="28"/>
        </w:rPr>
      </w:pPr>
      <w:r w:rsidRPr="00D20943">
        <w:rPr>
          <w:color w:val="000099"/>
          <w:sz w:val="28"/>
          <w:szCs w:val="28"/>
        </w:rPr>
        <w:t xml:space="preserve">необходимостью системного анализа регионального законодательства в целях его совершенствования; </w:t>
      </w:r>
    </w:p>
    <w:p w:rsidR="00E951C7" w:rsidRPr="00D20943" w:rsidRDefault="00E951C7" w:rsidP="003B1511">
      <w:pPr>
        <w:pStyle w:val="ab"/>
        <w:spacing w:before="0" w:beforeAutospacing="0" w:after="0" w:afterAutospacing="0"/>
        <w:ind w:firstLine="708"/>
        <w:jc w:val="both"/>
        <w:rPr>
          <w:color w:val="000099"/>
          <w:sz w:val="28"/>
          <w:szCs w:val="28"/>
        </w:rPr>
      </w:pPr>
      <w:r w:rsidRPr="00D20943">
        <w:rPr>
          <w:color w:val="000099"/>
          <w:sz w:val="28"/>
          <w:szCs w:val="28"/>
        </w:rPr>
        <w:t xml:space="preserve">развитием мониторинга </w:t>
      </w:r>
      <w:proofErr w:type="spellStart"/>
      <w:r w:rsidRPr="00D20943">
        <w:rPr>
          <w:color w:val="000099"/>
          <w:sz w:val="28"/>
          <w:szCs w:val="28"/>
        </w:rPr>
        <w:t>правоприменения</w:t>
      </w:r>
      <w:proofErr w:type="spellEnd"/>
      <w:r w:rsidRPr="00D20943">
        <w:rPr>
          <w:color w:val="000099"/>
          <w:sz w:val="28"/>
          <w:szCs w:val="28"/>
        </w:rPr>
        <w:t xml:space="preserve"> как особого вида деятельности и полномочий органов государственной власти; </w:t>
      </w:r>
    </w:p>
    <w:p w:rsidR="00E951C7" w:rsidRPr="00D20943" w:rsidRDefault="00E951C7" w:rsidP="003B1511">
      <w:pPr>
        <w:pStyle w:val="ab"/>
        <w:spacing w:before="0" w:beforeAutospacing="0" w:after="0" w:afterAutospacing="0"/>
        <w:ind w:firstLine="708"/>
        <w:jc w:val="both"/>
        <w:rPr>
          <w:color w:val="000099"/>
          <w:sz w:val="28"/>
          <w:szCs w:val="28"/>
        </w:rPr>
      </w:pPr>
      <w:r w:rsidRPr="00D20943">
        <w:rPr>
          <w:color w:val="000099"/>
          <w:sz w:val="28"/>
          <w:szCs w:val="28"/>
        </w:rPr>
        <w:t xml:space="preserve">необходимостью совершенствования ежегодного Доклада АКЗС «О состоянии законодательства Алтайского края» как результата мониторинга и проблемами применения в правотворческой деятельности выводов, сформулированных в Докладе. </w:t>
      </w:r>
    </w:p>
    <w:p w:rsidR="00E951C7" w:rsidRPr="00D20943" w:rsidRDefault="00E951C7" w:rsidP="003B1511">
      <w:pPr>
        <w:pStyle w:val="ab"/>
        <w:spacing w:before="0" w:beforeAutospacing="0" w:after="0" w:afterAutospacing="0"/>
        <w:ind w:firstLine="708"/>
        <w:jc w:val="both"/>
        <w:rPr>
          <w:color w:val="000099"/>
          <w:sz w:val="28"/>
          <w:szCs w:val="28"/>
        </w:rPr>
      </w:pPr>
      <w:r w:rsidRPr="00D20943">
        <w:rPr>
          <w:color w:val="000099"/>
          <w:sz w:val="28"/>
          <w:szCs w:val="28"/>
        </w:rPr>
        <w:t>Цель депутатских слушаний - выработка механизм взаимодействия различных ветвей власти и органов местного самоуправления в сфере мониторинга законов на территории Алтайского края, а также обсу</w:t>
      </w:r>
      <w:r w:rsidR="003B1511" w:rsidRPr="00D20943">
        <w:rPr>
          <w:color w:val="000099"/>
          <w:sz w:val="28"/>
          <w:szCs w:val="28"/>
        </w:rPr>
        <w:t xml:space="preserve">ждение </w:t>
      </w:r>
      <w:r w:rsidRPr="00D20943">
        <w:rPr>
          <w:color w:val="000099"/>
          <w:sz w:val="28"/>
          <w:szCs w:val="28"/>
        </w:rPr>
        <w:t>пут</w:t>
      </w:r>
      <w:r w:rsidR="003B1511" w:rsidRPr="00D20943">
        <w:rPr>
          <w:color w:val="000099"/>
          <w:sz w:val="28"/>
          <w:szCs w:val="28"/>
        </w:rPr>
        <w:t>ей</w:t>
      </w:r>
      <w:r w:rsidRPr="00D20943">
        <w:rPr>
          <w:color w:val="000099"/>
          <w:sz w:val="28"/>
          <w:szCs w:val="28"/>
        </w:rPr>
        <w:t xml:space="preserve"> реального участия институтов гражданского общества в данном процессе. </w:t>
      </w:r>
    </w:p>
    <w:p w:rsidR="003B1511" w:rsidRPr="00D20943" w:rsidRDefault="003B1511" w:rsidP="003B1511">
      <w:pPr>
        <w:pStyle w:val="ab"/>
        <w:spacing w:before="0" w:beforeAutospacing="0" w:after="0" w:afterAutospacing="0"/>
        <w:jc w:val="both"/>
        <w:rPr>
          <w:color w:val="000099"/>
          <w:sz w:val="28"/>
          <w:szCs w:val="28"/>
        </w:rPr>
      </w:pPr>
      <w:r w:rsidRPr="00D20943">
        <w:rPr>
          <w:color w:val="000099"/>
          <w:sz w:val="28"/>
          <w:szCs w:val="28"/>
        </w:rPr>
        <w:t> </w:t>
      </w:r>
      <w:r w:rsidRPr="00D20943">
        <w:rPr>
          <w:color w:val="000099"/>
          <w:sz w:val="28"/>
          <w:szCs w:val="28"/>
        </w:rPr>
        <w:tab/>
        <w:t>На депутатских слушаниях прошла презентация д</w:t>
      </w:r>
      <w:r w:rsidR="00E951C7" w:rsidRPr="00D20943">
        <w:rPr>
          <w:color w:val="000099"/>
          <w:sz w:val="28"/>
          <w:szCs w:val="28"/>
        </w:rPr>
        <w:t xml:space="preserve">оклада Алтайского краевого Законодательного Собрания «О состоянии законодательства Алтайского края в 2008-2011 годах и перспективах его совершенствования» в целях обоснования его значимости и повышения официального и общественного интереса к данному документу. </w:t>
      </w:r>
      <w:r w:rsidRPr="00D20943">
        <w:rPr>
          <w:color w:val="000099"/>
          <w:sz w:val="28"/>
          <w:szCs w:val="28"/>
        </w:rPr>
        <w:t xml:space="preserve">В рамках его обсуждения </w:t>
      </w:r>
      <w:r w:rsidR="0083718F" w:rsidRPr="00D20943">
        <w:rPr>
          <w:color w:val="000099"/>
          <w:sz w:val="28"/>
          <w:szCs w:val="28"/>
        </w:rPr>
        <w:t>рассматривались:</w:t>
      </w:r>
    </w:p>
    <w:p w:rsidR="00E951C7" w:rsidRPr="00D20943" w:rsidRDefault="003B1511" w:rsidP="003B1511">
      <w:pPr>
        <w:pStyle w:val="ab"/>
        <w:spacing w:before="0" w:beforeAutospacing="0" w:after="0" w:afterAutospacing="0"/>
        <w:ind w:firstLine="708"/>
        <w:jc w:val="both"/>
        <w:rPr>
          <w:color w:val="000099"/>
          <w:sz w:val="28"/>
          <w:szCs w:val="28"/>
        </w:rPr>
      </w:pPr>
      <w:r w:rsidRPr="00D20943">
        <w:rPr>
          <w:color w:val="000099"/>
          <w:sz w:val="28"/>
          <w:szCs w:val="28"/>
        </w:rPr>
        <w:t xml:space="preserve">проблемы </w:t>
      </w:r>
      <w:r w:rsidR="00E951C7" w:rsidRPr="00D20943">
        <w:rPr>
          <w:color w:val="000099"/>
          <w:sz w:val="28"/>
          <w:szCs w:val="28"/>
        </w:rPr>
        <w:t xml:space="preserve">взаимодействия Федерального Собрания и Алтайского краевого Законодательного Собрания </w:t>
      </w:r>
      <w:r w:rsidRPr="00D20943">
        <w:rPr>
          <w:color w:val="000099"/>
          <w:sz w:val="28"/>
          <w:szCs w:val="28"/>
        </w:rPr>
        <w:t>по вопросам правотворчества;</w:t>
      </w:r>
    </w:p>
    <w:p w:rsidR="00E951C7" w:rsidRPr="00D20943" w:rsidRDefault="0083718F" w:rsidP="003B1511">
      <w:pPr>
        <w:pStyle w:val="ab"/>
        <w:spacing w:before="0" w:beforeAutospacing="0" w:after="0" w:afterAutospacing="0"/>
        <w:ind w:firstLine="708"/>
        <w:jc w:val="both"/>
        <w:rPr>
          <w:color w:val="000099"/>
          <w:sz w:val="28"/>
          <w:szCs w:val="28"/>
        </w:rPr>
      </w:pPr>
      <w:r w:rsidRPr="00D20943">
        <w:rPr>
          <w:color w:val="000099"/>
          <w:sz w:val="28"/>
          <w:szCs w:val="28"/>
        </w:rPr>
        <w:t xml:space="preserve">вопросы </w:t>
      </w:r>
      <w:r w:rsidR="003B1511" w:rsidRPr="00D20943">
        <w:rPr>
          <w:color w:val="000099"/>
          <w:sz w:val="28"/>
          <w:szCs w:val="28"/>
        </w:rPr>
        <w:t>с</w:t>
      </w:r>
      <w:r w:rsidRPr="00D20943">
        <w:rPr>
          <w:color w:val="000099"/>
          <w:sz w:val="28"/>
          <w:szCs w:val="28"/>
        </w:rPr>
        <w:t>овершенствования</w:t>
      </w:r>
      <w:r w:rsidR="00E951C7" w:rsidRPr="00D20943">
        <w:rPr>
          <w:color w:val="000099"/>
          <w:sz w:val="28"/>
          <w:szCs w:val="28"/>
        </w:rPr>
        <w:t xml:space="preserve"> путей взаимодействия АКЗС, Администрации края, прокуратуры и Минюста по вопросам экспертизы правовых актов на </w:t>
      </w:r>
      <w:proofErr w:type="spellStart"/>
      <w:r w:rsidR="00E951C7" w:rsidRPr="00D20943">
        <w:rPr>
          <w:color w:val="000099"/>
          <w:sz w:val="28"/>
          <w:szCs w:val="28"/>
        </w:rPr>
        <w:t>коррупциогенность</w:t>
      </w:r>
      <w:proofErr w:type="spellEnd"/>
      <w:r w:rsidR="00E951C7" w:rsidRPr="00D20943">
        <w:rPr>
          <w:color w:val="000099"/>
          <w:sz w:val="28"/>
          <w:szCs w:val="28"/>
        </w:rPr>
        <w:t xml:space="preserve"> и правового мониторинга</w:t>
      </w:r>
      <w:r w:rsidR="003B1511" w:rsidRPr="00D20943">
        <w:rPr>
          <w:color w:val="000099"/>
          <w:sz w:val="28"/>
          <w:szCs w:val="28"/>
        </w:rPr>
        <w:t>;</w:t>
      </w:r>
    </w:p>
    <w:p w:rsidR="00E951C7" w:rsidRPr="00D20943" w:rsidRDefault="003B1511" w:rsidP="003B1511">
      <w:pPr>
        <w:pStyle w:val="ab"/>
        <w:spacing w:before="0" w:beforeAutospacing="0" w:after="0" w:afterAutospacing="0"/>
        <w:ind w:firstLine="708"/>
        <w:jc w:val="both"/>
        <w:rPr>
          <w:color w:val="000099"/>
          <w:sz w:val="28"/>
          <w:szCs w:val="28"/>
        </w:rPr>
      </w:pPr>
      <w:r w:rsidRPr="00D20943">
        <w:rPr>
          <w:color w:val="000099"/>
          <w:sz w:val="28"/>
          <w:szCs w:val="28"/>
        </w:rPr>
        <w:t xml:space="preserve">проблемы </w:t>
      </w:r>
      <w:r w:rsidR="00E951C7" w:rsidRPr="00D20943">
        <w:rPr>
          <w:color w:val="000099"/>
          <w:sz w:val="28"/>
          <w:szCs w:val="28"/>
        </w:rPr>
        <w:t xml:space="preserve">организации и взаимодействия всех ветвей власти при осуществлении мониторинга </w:t>
      </w:r>
      <w:proofErr w:type="spellStart"/>
      <w:r w:rsidR="00E951C7" w:rsidRPr="00D20943">
        <w:rPr>
          <w:color w:val="000099"/>
          <w:sz w:val="28"/>
          <w:szCs w:val="28"/>
        </w:rPr>
        <w:t>правоприменения</w:t>
      </w:r>
      <w:proofErr w:type="spellEnd"/>
      <w:r w:rsidR="00E951C7" w:rsidRPr="00D20943">
        <w:rPr>
          <w:color w:val="000099"/>
          <w:sz w:val="28"/>
          <w:szCs w:val="28"/>
        </w:rPr>
        <w:t xml:space="preserve"> как отдельного вида деятельности и полномочий </w:t>
      </w:r>
      <w:r w:rsidRPr="00D20943">
        <w:rPr>
          <w:color w:val="000099"/>
          <w:sz w:val="28"/>
          <w:szCs w:val="28"/>
        </w:rPr>
        <w:t>органов государственной власти;</w:t>
      </w:r>
    </w:p>
    <w:p w:rsidR="00E951C7" w:rsidRPr="00D20943" w:rsidRDefault="003B1511" w:rsidP="003B1511">
      <w:pPr>
        <w:pStyle w:val="ab"/>
        <w:spacing w:before="0" w:beforeAutospacing="0" w:after="0" w:afterAutospacing="0"/>
        <w:ind w:firstLine="708"/>
        <w:jc w:val="both"/>
        <w:rPr>
          <w:color w:val="000099"/>
          <w:sz w:val="28"/>
          <w:szCs w:val="28"/>
        </w:rPr>
      </w:pPr>
      <w:r w:rsidRPr="00D20943">
        <w:rPr>
          <w:color w:val="000099"/>
          <w:sz w:val="28"/>
          <w:szCs w:val="28"/>
        </w:rPr>
        <w:t>в</w:t>
      </w:r>
      <w:r w:rsidR="00E951C7" w:rsidRPr="00D20943">
        <w:rPr>
          <w:color w:val="000099"/>
          <w:sz w:val="28"/>
          <w:szCs w:val="28"/>
        </w:rPr>
        <w:t xml:space="preserve">опросы повышения качества законов и гармонизация </w:t>
      </w:r>
      <w:r w:rsidRPr="00D20943">
        <w:rPr>
          <w:color w:val="000099"/>
          <w:sz w:val="28"/>
          <w:szCs w:val="28"/>
        </w:rPr>
        <w:t>регионального законодательства;</w:t>
      </w:r>
    </w:p>
    <w:p w:rsidR="00E951C7" w:rsidRPr="009F5BB2" w:rsidRDefault="003B1511" w:rsidP="003B1511">
      <w:pPr>
        <w:pStyle w:val="ab"/>
        <w:spacing w:before="0" w:beforeAutospacing="0" w:after="0" w:afterAutospacing="0"/>
        <w:ind w:firstLine="708"/>
        <w:jc w:val="both"/>
        <w:rPr>
          <w:color w:val="000099"/>
          <w:sz w:val="28"/>
          <w:szCs w:val="28"/>
        </w:rPr>
      </w:pPr>
      <w:r w:rsidRPr="00D20943">
        <w:rPr>
          <w:color w:val="000099"/>
          <w:sz w:val="28"/>
          <w:szCs w:val="28"/>
        </w:rPr>
        <w:t>п</w:t>
      </w:r>
      <w:r w:rsidR="0083718F" w:rsidRPr="00D20943">
        <w:rPr>
          <w:color w:val="000099"/>
          <w:sz w:val="28"/>
          <w:szCs w:val="28"/>
        </w:rPr>
        <w:t>р</w:t>
      </w:r>
      <w:r w:rsidR="00E951C7" w:rsidRPr="00D20943">
        <w:rPr>
          <w:color w:val="000099"/>
          <w:sz w:val="28"/>
          <w:szCs w:val="28"/>
        </w:rPr>
        <w:t>облемы использования результатов мон</w:t>
      </w:r>
      <w:r w:rsidR="00E951C7" w:rsidRPr="009F5BB2">
        <w:rPr>
          <w:color w:val="000099"/>
          <w:sz w:val="28"/>
          <w:szCs w:val="28"/>
        </w:rPr>
        <w:t xml:space="preserve">иторинга </w:t>
      </w:r>
      <w:r w:rsidR="0083718F" w:rsidRPr="009F5BB2">
        <w:rPr>
          <w:color w:val="000099"/>
          <w:sz w:val="28"/>
          <w:szCs w:val="28"/>
        </w:rPr>
        <w:t>в правотворческой деятельности</w:t>
      </w:r>
      <w:r w:rsidRPr="009F5BB2">
        <w:rPr>
          <w:color w:val="000099"/>
          <w:sz w:val="28"/>
          <w:szCs w:val="28"/>
        </w:rPr>
        <w:t>;</w:t>
      </w:r>
    </w:p>
    <w:p w:rsidR="00E951C7" w:rsidRPr="009F5BB2" w:rsidRDefault="003B1511" w:rsidP="003B1511">
      <w:pPr>
        <w:pStyle w:val="ab"/>
        <w:spacing w:before="0" w:beforeAutospacing="0" w:after="0" w:afterAutospacing="0"/>
        <w:ind w:firstLine="708"/>
        <w:jc w:val="both"/>
        <w:rPr>
          <w:color w:val="000099"/>
          <w:sz w:val="28"/>
          <w:szCs w:val="28"/>
        </w:rPr>
      </w:pPr>
      <w:r w:rsidRPr="009F5BB2">
        <w:rPr>
          <w:color w:val="000099"/>
          <w:sz w:val="28"/>
          <w:szCs w:val="28"/>
        </w:rPr>
        <w:lastRenderedPageBreak/>
        <w:t>у</w:t>
      </w:r>
      <w:r w:rsidR="00E951C7" w:rsidRPr="009F5BB2">
        <w:rPr>
          <w:color w:val="000099"/>
          <w:sz w:val="28"/>
          <w:szCs w:val="28"/>
        </w:rPr>
        <w:t>частие органов местного самоуправления в региональном законотворческом процессе: пути стимулирования их участия и предоставление мето</w:t>
      </w:r>
      <w:r w:rsidRPr="009F5BB2">
        <w:rPr>
          <w:color w:val="000099"/>
          <w:sz w:val="28"/>
          <w:szCs w:val="28"/>
        </w:rPr>
        <w:t>дической помощи в этом вопросе;</w:t>
      </w:r>
    </w:p>
    <w:p w:rsidR="00E951C7" w:rsidRPr="009F5BB2" w:rsidRDefault="003B1511" w:rsidP="003B1511">
      <w:pPr>
        <w:pStyle w:val="ab"/>
        <w:spacing w:before="0" w:beforeAutospacing="0" w:after="0" w:afterAutospacing="0"/>
        <w:ind w:firstLine="708"/>
        <w:jc w:val="both"/>
        <w:rPr>
          <w:color w:val="000099"/>
          <w:sz w:val="28"/>
          <w:szCs w:val="28"/>
        </w:rPr>
      </w:pPr>
      <w:r w:rsidRPr="009F5BB2">
        <w:rPr>
          <w:color w:val="000099"/>
          <w:sz w:val="28"/>
          <w:szCs w:val="28"/>
        </w:rPr>
        <w:t xml:space="preserve">вопросы проведения независимой экспертизы </w:t>
      </w:r>
      <w:r w:rsidR="00E951C7" w:rsidRPr="009F5BB2">
        <w:rPr>
          <w:color w:val="000099"/>
          <w:sz w:val="28"/>
          <w:szCs w:val="28"/>
        </w:rPr>
        <w:t>правовых актов как специальн</w:t>
      </w:r>
      <w:r w:rsidRPr="009F5BB2">
        <w:rPr>
          <w:color w:val="000099"/>
          <w:sz w:val="28"/>
          <w:szCs w:val="28"/>
        </w:rPr>
        <w:t>ой</w:t>
      </w:r>
      <w:r w:rsidR="00E951C7" w:rsidRPr="009F5BB2">
        <w:rPr>
          <w:color w:val="000099"/>
          <w:sz w:val="28"/>
          <w:szCs w:val="28"/>
        </w:rPr>
        <w:t xml:space="preserve"> деятельност</w:t>
      </w:r>
      <w:r w:rsidRPr="009F5BB2">
        <w:rPr>
          <w:color w:val="000099"/>
          <w:sz w:val="28"/>
          <w:szCs w:val="28"/>
        </w:rPr>
        <w:t>и</w:t>
      </w:r>
      <w:r w:rsidR="00E951C7" w:rsidRPr="009F5BB2">
        <w:rPr>
          <w:color w:val="000099"/>
          <w:sz w:val="28"/>
          <w:szCs w:val="28"/>
        </w:rPr>
        <w:t xml:space="preserve"> субъектов правового мониторинга</w:t>
      </w:r>
      <w:r w:rsidRPr="009F5BB2">
        <w:rPr>
          <w:color w:val="000099"/>
          <w:sz w:val="28"/>
          <w:szCs w:val="28"/>
        </w:rPr>
        <w:t>.</w:t>
      </w:r>
    </w:p>
    <w:p w:rsidR="004552BA" w:rsidRPr="009F5BB2" w:rsidRDefault="0083718F" w:rsidP="003B1511">
      <w:pPr>
        <w:spacing w:after="0" w:line="240" w:lineRule="auto"/>
        <w:ind w:firstLine="708"/>
        <w:jc w:val="both"/>
        <w:rPr>
          <w:rFonts w:ascii="Times New Roman" w:hAnsi="Times New Roman" w:cs="Times New Roman"/>
          <w:color w:val="000099"/>
          <w:sz w:val="28"/>
          <w:szCs w:val="28"/>
        </w:rPr>
      </w:pPr>
      <w:r w:rsidRPr="009F5BB2">
        <w:rPr>
          <w:rFonts w:ascii="Times New Roman" w:hAnsi="Times New Roman" w:cs="Times New Roman"/>
          <w:color w:val="000099"/>
          <w:sz w:val="28"/>
          <w:szCs w:val="28"/>
        </w:rPr>
        <w:t xml:space="preserve">Впервые обсуждение Доклада АКЗС «О состоянии законодательства Алтайского края» как результата правового мониторинга </w:t>
      </w:r>
      <w:r w:rsidR="00E27D80" w:rsidRPr="009F5BB2">
        <w:rPr>
          <w:rFonts w:ascii="Times New Roman" w:hAnsi="Times New Roman" w:cs="Times New Roman"/>
          <w:color w:val="000099"/>
          <w:sz w:val="28"/>
          <w:szCs w:val="28"/>
        </w:rPr>
        <w:t xml:space="preserve">происходило в формате депутатских слушаний. </w:t>
      </w:r>
      <w:r w:rsidRPr="009F5BB2">
        <w:rPr>
          <w:rFonts w:ascii="Times New Roman" w:hAnsi="Times New Roman" w:cs="Times New Roman"/>
          <w:color w:val="000099"/>
          <w:sz w:val="28"/>
          <w:szCs w:val="28"/>
        </w:rPr>
        <w:t xml:space="preserve">В сентябре </w:t>
      </w:r>
      <w:r w:rsidR="00E27D80" w:rsidRPr="009F5BB2">
        <w:rPr>
          <w:rFonts w:ascii="Times New Roman" w:hAnsi="Times New Roman" w:cs="Times New Roman"/>
          <w:color w:val="000099"/>
          <w:sz w:val="28"/>
          <w:szCs w:val="28"/>
        </w:rPr>
        <w:t>2012 года б</w:t>
      </w:r>
      <w:r w:rsidR="00390D44" w:rsidRPr="009F5BB2">
        <w:rPr>
          <w:rFonts w:ascii="Times New Roman" w:hAnsi="Times New Roman" w:cs="Times New Roman"/>
          <w:color w:val="000099"/>
          <w:sz w:val="28"/>
          <w:szCs w:val="28"/>
        </w:rPr>
        <w:t>ыло принято постановление АКЗС, которым закреплено ежегодное подведение итогов комплексной и систематической деятельности по мониторингу</w:t>
      </w:r>
      <w:r w:rsidR="00A42FC3" w:rsidRPr="009F5BB2">
        <w:rPr>
          <w:rFonts w:ascii="Times New Roman" w:hAnsi="Times New Roman" w:cs="Times New Roman"/>
          <w:color w:val="000099"/>
          <w:sz w:val="28"/>
          <w:szCs w:val="28"/>
        </w:rPr>
        <w:t xml:space="preserve"> именно в этом формате. </w:t>
      </w:r>
    </w:p>
    <w:p w:rsidR="006043CA" w:rsidRPr="009F5BB2" w:rsidRDefault="00A42FC3" w:rsidP="006043CA">
      <w:pPr>
        <w:spacing w:after="0" w:line="240" w:lineRule="auto"/>
        <w:ind w:firstLine="708"/>
        <w:jc w:val="both"/>
        <w:rPr>
          <w:rFonts w:ascii="Times New Roman" w:hAnsi="Times New Roman" w:cs="Times New Roman"/>
          <w:b/>
          <w:color w:val="000099"/>
          <w:sz w:val="28"/>
          <w:szCs w:val="28"/>
        </w:rPr>
      </w:pPr>
      <w:r w:rsidRPr="009F5BB2">
        <w:rPr>
          <w:rFonts w:ascii="Times New Roman" w:hAnsi="Times New Roman" w:cs="Times New Roman"/>
          <w:b/>
          <w:color w:val="000099"/>
          <w:sz w:val="28"/>
          <w:szCs w:val="28"/>
        </w:rPr>
        <w:t xml:space="preserve">Конференция </w:t>
      </w:r>
      <w:r w:rsidR="006043CA" w:rsidRPr="009F5BB2">
        <w:rPr>
          <w:rFonts w:ascii="Times New Roman" w:hAnsi="Times New Roman" w:cs="Times New Roman"/>
          <w:b/>
          <w:color w:val="000099"/>
          <w:sz w:val="28"/>
          <w:szCs w:val="28"/>
        </w:rPr>
        <w:t xml:space="preserve">«Институт Уполномоченного по правам человека в системе специальной государственной </w:t>
      </w:r>
      <w:proofErr w:type="spellStart"/>
      <w:r w:rsidR="006043CA" w:rsidRPr="009F5BB2">
        <w:rPr>
          <w:rFonts w:ascii="Times New Roman" w:hAnsi="Times New Roman" w:cs="Times New Roman"/>
          <w:b/>
          <w:color w:val="000099"/>
          <w:sz w:val="28"/>
          <w:szCs w:val="28"/>
        </w:rPr>
        <w:t>правозащиты</w:t>
      </w:r>
      <w:proofErr w:type="spellEnd"/>
      <w:r w:rsidR="006043CA" w:rsidRPr="009F5BB2">
        <w:rPr>
          <w:rFonts w:ascii="Times New Roman" w:hAnsi="Times New Roman" w:cs="Times New Roman"/>
          <w:b/>
          <w:color w:val="000099"/>
          <w:sz w:val="28"/>
          <w:szCs w:val="28"/>
        </w:rPr>
        <w:t xml:space="preserve"> (к 10-летию учреждения должности Уполномоченного по правам человека в Алтайском крае)» (8 ноября 2012 года)</w:t>
      </w:r>
    </w:p>
    <w:p w:rsidR="00285CA4" w:rsidRPr="009F5BB2" w:rsidRDefault="00285CA4" w:rsidP="00285CA4">
      <w:pPr>
        <w:pStyle w:val="1"/>
        <w:shd w:val="clear" w:color="auto" w:fill="FFFFFF"/>
        <w:spacing w:before="0" w:beforeAutospacing="0" w:after="0" w:afterAutospacing="0"/>
        <w:ind w:right="-81" w:firstLine="708"/>
        <w:jc w:val="both"/>
        <w:rPr>
          <w:iCs/>
          <w:color w:val="000099"/>
          <w:sz w:val="28"/>
          <w:szCs w:val="28"/>
        </w:rPr>
      </w:pPr>
      <w:proofErr w:type="gramStart"/>
      <w:r w:rsidRPr="009F5BB2">
        <w:rPr>
          <w:iCs/>
          <w:color w:val="000099"/>
          <w:sz w:val="28"/>
          <w:szCs w:val="28"/>
        </w:rPr>
        <w:t xml:space="preserve">Участники конференции стали Уполномоченный по правам человека в Алтайском крае, </w:t>
      </w:r>
      <w:r w:rsidR="00F457C7" w:rsidRPr="009F5BB2">
        <w:rPr>
          <w:iCs/>
          <w:color w:val="000099"/>
          <w:sz w:val="28"/>
          <w:szCs w:val="28"/>
        </w:rPr>
        <w:t>у</w:t>
      </w:r>
      <w:r w:rsidRPr="009F5BB2">
        <w:rPr>
          <w:iCs/>
          <w:color w:val="000099"/>
          <w:sz w:val="28"/>
          <w:szCs w:val="28"/>
        </w:rPr>
        <w:t>полномоченные по правам человека субъектов Российской Федерации</w:t>
      </w:r>
      <w:r w:rsidR="00F457C7" w:rsidRPr="009F5BB2">
        <w:rPr>
          <w:iCs/>
          <w:color w:val="000099"/>
          <w:sz w:val="28"/>
          <w:szCs w:val="28"/>
        </w:rPr>
        <w:t xml:space="preserve"> Сибирского федерального округа</w:t>
      </w:r>
      <w:r w:rsidRPr="009F5BB2">
        <w:rPr>
          <w:iCs/>
          <w:color w:val="000099"/>
          <w:sz w:val="28"/>
          <w:szCs w:val="28"/>
        </w:rPr>
        <w:t>,</w:t>
      </w:r>
      <w:r w:rsidR="00F457C7" w:rsidRPr="009F5BB2">
        <w:rPr>
          <w:iCs/>
          <w:color w:val="000099"/>
          <w:sz w:val="28"/>
          <w:szCs w:val="28"/>
        </w:rPr>
        <w:t xml:space="preserve"> </w:t>
      </w:r>
      <w:r w:rsidRPr="009F5BB2">
        <w:rPr>
          <w:iCs/>
          <w:color w:val="000099"/>
          <w:sz w:val="28"/>
          <w:szCs w:val="28"/>
        </w:rPr>
        <w:t>депутаты Государственной Думы, члены Совета Федерации Федерального Собрания Российской Федерации,</w:t>
      </w:r>
      <w:r w:rsidR="00F457C7" w:rsidRPr="009F5BB2">
        <w:rPr>
          <w:iCs/>
          <w:color w:val="000099"/>
          <w:sz w:val="28"/>
          <w:szCs w:val="28"/>
        </w:rPr>
        <w:t xml:space="preserve"> </w:t>
      </w:r>
      <w:r w:rsidRPr="009F5BB2">
        <w:rPr>
          <w:iCs/>
          <w:color w:val="000099"/>
          <w:sz w:val="28"/>
          <w:szCs w:val="28"/>
        </w:rPr>
        <w:t>депутаты Алтайского краевого Законодательного Собрания,</w:t>
      </w:r>
      <w:r w:rsidR="00F457C7" w:rsidRPr="009F5BB2">
        <w:rPr>
          <w:iCs/>
          <w:color w:val="000099"/>
          <w:sz w:val="28"/>
          <w:szCs w:val="28"/>
        </w:rPr>
        <w:t xml:space="preserve"> </w:t>
      </w:r>
      <w:r w:rsidRPr="009F5BB2">
        <w:rPr>
          <w:iCs/>
          <w:color w:val="000099"/>
          <w:sz w:val="28"/>
          <w:szCs w:val="28"/>
        </w:rPr>
        <w:t>представители органов государственной власти Российской Федерации и Алтайского края</w:t>
      </w:r>
      <w:r w:rsidR="00F457C7" w:rsidRPr="009F5BB2">
        <w:rPr>
          <w:iCs/>
          <w:color w:val="000099"/>
          <w:sz w:val="28"/>
          <w:szCs w:val="28"/>
        </w:rPr>
        <w:t xml:space="preserve">, </w:t>
      </w:r>
      <w:r w:rsidRPr="009F5BB2">
        <w:rPr>
          <w:iCs/>
          <w:color w:val="000099"/>
          <w:sz w:val="28"/>
          <w:szCs w:val="28"/>
        </w:rPr>
        <w:t>представители Уполномоченного по правам человека в Алтайском крае в органах местного самоуправления, высших учебных заведениях, представители</w:t>
      </w:r>
      <w:proofErr w:type="gramEnd"/>
      <w:r w:rsidRPr="009F5BB2">
        <w:rPr>
          <w:iCs/>
          <w:color w:val="000099"/>
          <w:sz w:val="28"/>
          <w:szCs w:val="28"/>
        </w:rPr>
        <w:t xml:space="preserve"> органов местного самоуправления,</w:t>
      </w:r>
      <w:r w:rsidR="00F457C7" w:rsidRPr="009F5BB2">
        <w:rPr>
          <w:iCs/>
          <w:color w:val="000099"/>
          <w:sz w:val="28"/>
          <w:szCs w:val="28"/>
        </w:rPr>
        <w:t xml:space="preserve"> </w:t>
      </w:r>
      <w:r w:rsidRPr="009F5BB2">
        <w:rPr>
          <w:iCs/>
          <w:color w:val="000099"/>
          <w:sz w:val="28"/>
          <w:szCs w:val="28"/>
        </w:rPr>
        <w:t>представители Общественной палаты Алтайского края, общественных объединений, средств массовой информации,</w:t>
      </w:r>
      <w:r w:rsidR="00F457C7" w:rsidRPr="009F5BB2">
        <w:rPr>
          <w:iCs/>
          <w:color w:val="000099"/>
          <w:sz w:val="28"/>
          <w:szCs w:val="28"/>
        </w:rPr>
        <w:t xml:space="preserve"> </w:t>
      </w:r>
      <w:r w:rsidRPr="009F5BB2">
        <w:rPr>
          <w:iCs/>
          <w:color w:val="000099"/>
          <w:sz w:val="28"/>
          <w:szCs w:val="28"/>
        </w:rPr>
        <w:t>специалисты аппарат</w:t>
      </w:r>
      <w:r w:rsidR="00F457C7" w:rsidRPr="009F5BB2">
        <w:rPr>
          <w:iCs/>
          <w:color w:val="000099"/>
          <w:sz w:val="28"/>
          <w:szCs w:val="28"/>
        </w:rPr>
        <w:t xml:space="preserve">ов </w:t>
      </w:r>
      <w:r w:rsidRPr="009F5BB2">
        <w:rPr>
          <w:iCs/>
          <w:color w:val="000099"/>
          <w:sz w:val="28"/>
          <w:szCs w:val="28"/>
        </w:rPr>
        <w:t>Уполномоченного по правам человека в Алтайском крае</w:t>
      </w:r>
      <w:r w:rsidR="00F457C7" w:rsidRPr="009F5BB2">
        <w:rPr>
          <w:iCs/>
          <w:color w:val="000099"/>
          <w:sz w:val="28"/>
          <w:szCs w:val="28"/>
        </w:rPr>
        <w:t xml:space="preserve"> и </w:t>
      </w:r>
      <w:r w:rsidR="009F5BB2" w:rsidRPr="009F5BB2">
        <w:rPr>
          <w:iCs/>
          <w:color w:val="000099"/>
          <w:sz w:val="28"/>
          <w:szCs w:val="28"/>
        </w:rPr>
        <w:t>Алтайского краевого З</w:t>
      </w:r>
      <w:r w:rsidR="00F457C7" w:rsidRPr="009F5BB2">
        <w:rPr>
          <w:iCs/>
          <w:color w:val="000099"/>
          <w:sz w:val="28"/>
          <w:szCs w:val="28"/>
        </w:rPr>
        <w:t>аконодательного Собрания</w:t>
      </w:r>
      <w:r w:rsidRPr="009F5BB2">
        <w:rPr>
          <w:iCs/>
          <w:color w:val="000099"/>
          <w:sz w:val="28"/>
          <w:szCs w:val="28"/>
        </w:rPr>
        <w:t>.</w:t>
      </w:r>
    </w:p>
    <w:p w:rsidR="00285CA4" w:rsidRPr="009F5BB2" w:rsidRDefault="00285CA4" w:rsidP="00285CA4">
      <w:pPr>
        <w:pStyle w:val="1"/>
        <w:shd w:val="clear" w:color="auto" w:fill="FFFFFF"/>
        <w:spacing w:before="0" w:beforeAutospacing="0" w:after="0" w:afterAutospacing="0"/>
        <w:ind w:right="-81" w:firstLine="708"/>
        <w:rPr>
          <w:iCs/>
          <w:color w:val="000099"/>
          <w:sz w:val="28"/>
          <w:szCs w:val="28"/>
        </w:rPr>
      </w:pPr>
      <w:r w:rsidRPr="009F5BB2">
        <w:rPr>
          <w:iCs/>
          <w:color w:val="000099"/>
          <w:sz w:val="28"/>
          <w:szCs w:val="28"/>
        </w:rPr>
        <w:t>Конференция проводилась в целях:</w:t>
      </w:r>
    </w:p>
    <w:p w:rsidR="00285CA4" w:rsidRPr="009F5BB2" w:rsidRDefault="00285CA4" w:rsidP="00285CA4">
      <w:pPr>
        <w:pStyle w:val="1"/>
        <w:shd w:val="clear" w:color="auto" w:fill="FFFFFF"/>
        <w:spacing w:before="0" w:beforeAutospacing="0" w:after="0" w:afterAutospacing="0"/>
        <w:ind w:right="-81" w:firstLine="708"/>
        <w:jc w:val="both"/>
        <w:rPr>
          <w:iCs/>
          <w:color w:val="000099"/>
          <w:sz w:val="28"/>
          <w:szCs w:val="28"/>
        </w:rPr>
      </w:pPr>
      <w:r w:rsidRPr="009F5BB2">
        <w:rPr>
          <w:iCs/>
          <w:color w:val="000099"/>
          <w:sz w:val="28"/>
          <w:szCs w:val="28"/>
        </w:rPr>
        <w:t>оценки эффективности института уполномоченного по правам человека в субъектах Российской Федерации как специального государственного правозащитного института;</w:t>
      </w:r>
    </w:p>
    <w:p w:rsidR="00285CA4" w:rsidRPr="009F5BB2" w:rsidRDefault="00285CA4" w:rsidP="00285CA4">
      <w:pPr>
        <w:pStyle w:val="1"/>
        <w:shd w:val="clear" w:color="auto" w:fill="FFFFFF"/>
        <w:spacing w:before="0" w:beforeAutospacing="0" w:after="0" w:afterAutospacing="0"/>
        <w:ind w:right="-81" w:firstLine="708"/>
        <w:jc w:val="both"/>
        <w:rPr>
          <w:iCs/>
          <w:color w:val="000099"/>
          <w:sz w:val="28"/>
          <w:szCs w:val="28"/>
        </w:rPr>
      </w:pPr>
      <w:r w:rsidRPr="009F5BB2">
        <w:rPr>
          <w:iCs/>
          <w:color w:val="000099"/>
          <w:sz w:val="28"/>
          <w:szCs w:val="28"/>
        </w:rPr>
        <w:t>обобщения опыта работы Уполномоченного по правам человека в Алтайском крае, уполномоченных по правам человека иных субъектов Российской Федерации;</w:t>
      </w:r>
    </w:p>
    <w:p w:rsidR="00285CA4" w:rsidRPr="009F5BB2" w:rsidRDefault="00285CA4" w:rsidP="00285CA4">
      <w:pPr>
        <w:pStyle w:val="1"/>
        <w:shd w:val="clear" w:color="auto" w:fill="FFFFFF"/>
        <w:spacing w:before="0" w:beforeAutospacing="0" w:after="0" w:afterAutospacing="0"/>
        <w:ind w:right="-81" w:firstLine="708"/>
        <w:jc w:val="both"/>
        <w:rPr>
          <w:iCs/>
          <w:color w:val="000099"/>
          <w:sz w:val="28"/>
          <w:szCs w:val="28"/>
        </w:rPr>
      </w:pPr>
      <w:r w:rsidRPr="009F5BB2">
        <w:rPr>
          <w:iCs/>
          <w:color w:val="000099"/>
          <w:sz w:val="28"/>
          <w:szCs w:val="28"/>
        </w:rPr>
        <w:t>определения эффективных направлений деятельности уполномоченных по правам человека в субъектах Российской Федерации;</w:t>
      </w:r>
    </w:p>
    <w:p w:rsidR="00285CA4" w:rsidRPr="009F5BB2" w:rsidRDefault="00285CA4" w:rsidP="00285CA4">
      <w:pPr>
        <w:pStyle w:val="1"/>
        <w:shd w:val="clear" w:color="auto" w:fill="FFFFFF"/>
        <w:spacing w:before="0" w:beforeAutospacing="0" w:after="0" w:afterAutospacing="0"/>
        <w:ind w:right="-81" w:firstLine="708"/>
        <w:jc w:val="both"/>
        <w:rPr>
          <w:iCs/>
          <w:color w:val="000099"/>
          <w:sz w:val="28"/>
          <w:szCs w:val="28"/>
        </w:rPr>
      </w:pPr>
      <w:r w:rsidRPr="009F5BB2">
        <w:rPr>
          <w:iCs/>
          <w:color w:val="000099"/>
          <w:sz w:val="28"/>
          <w:szCs w:val="28"/>
        </w:rPr>
        <w:t>обмена опытом уполномоченных по правам человека в субъектах Российской Федерации</w:t>
      </w:r>
    </w:p>
    <w:p w:rsidR="00285CA4" w:rsidRPr="009F5BB2" w:rsidRDefault="00285CA4" w:rsidP="00285CA4">
      <w:pPr>
        <w:pStyle w:val="1"/>
        <w:shd w:val="clear" w:color="auto" w:fill="FFFFFF"/>
        <w:spacing w:before="0" w:beforeAutospacing="0" w:after="0" w:afterAutospacing="0"/>
        <w:ind w:right="-81" w:firstLine="708"/>
        <w:jc w:val="both"/>
        <w:rPr>
          <w:iCs/>
          <w:color w:val="000099"/>
          <w:sz w:val="28"/>
          <w:szCs w:val="28"/>
        </w:rPr>
      </w:pPr>
      <w:r w:rsidRPr="009F5BB2">
        <w:rPr>
          <w:iCs/>
          <w:color w:val="000099"/>
          <w:sz w:val="28"/>
          <w:szCs w:val="28"/>
        </w:rPr>
        <w:t>совершенствования механизмов сотрудничества государственных и общественных правозащитных институтов.</w:t>
      </w:r>
    </w:p>
    <w:p w:rsidR="00F457C7" w:rsidRPr="009F5BB2" w:rsidRDefault="00F457C7" w:rsidP="00285CA4">
      <w:pPr>
        <w:pStyle w:val="1"/>
        <w:shd w:val="clear" w:color="auto" w:fill="FFFFFF"/>
        <w:spacing w:before="0" w:beforeAutospacing="0" w:after="0" w:afterAutospacing="0"/>
        <w:ind w:right="-81" w:firstLine="708"/>
        <w:jc w:val="both"/>
        <w:rPr>
          <w:iCs/>
          <w:color w:val="000099"/>
          <w:sz w:val="28"/>
          <w:szCs w:val="28"/>
        </w:rPr>
      </w:pPr>
      <w:r w:rsidRPr="009F5BB2">
        <w:rPr>
          <w:iCs/>
          <w:color w:val="000099"/>
          <w:sz w:val="28"/>
          <w:szCs w:val="28"/>
        </w:rPr>
        <w:t>На конференции обсуждались вопросы развития системы защиты прав граждан, взаимодействия субъектов правозащитной деятельности, совершенствования правового регулирования деятельности уполномоченных по правам человека</w:t>
      </w:r>
      <w:r w:rsidR="009F5BB2" w:rsidRPr="009F5BB2">
        <w:rPr>
          <w:iCs/>
          <w:color w:val="000099"/>
          <w:sz w:val="28"/>
          <w:szCs w:val="28"/>
        </w:rPr>
        <w:t>, обмена опытом их работы</w:t>
      </w:r>
      <w:r w:rsidRPr="009F5BB2">
        <w:rPr>
          <w:iCs/>
          <w:color w:val="000099"/>
          <w:sz w:val="28"/>
          <w:szCs w:val="28"/>
        </w:rPr>
        <w:t>.</w:t>
      </w:r>
    </w:p>
    <w:p w:rsidR="007960D4" w:rsidRPr="009F5BB2" w:rsidRDefault="00F457C7" w:rsidP="00F457C7">
      <w:pPr>
        <w:pStyle w:val="1"/>
        <w:shd w:val="clear" w:color="auto" w:fill="FFFFFF"/>
        <w:spacing w:before="0" w:beforeAutospacing="0" w:after="0" w:afterAutospacing="0"/>
        <w:ind w:right="-81" w:firstLine="708"/>
        <w:jc w:val="both"/>
        <w:rPr>
          <w:iCs/>
          <w:color w:val="000099"/>
          <w:sz w:val="28"/>
          <w:szCs w:val="28"/>
        </w:rPr>
      </w:pPr>
      <w:proofErr w:type="gramStart"/>
      <w:r w:rsidRPr="009F5BB2">
        <w:rPr>
          <w:iCs/>
          <w:color w:val="000099"/>
          <w:sz w:val="28"/>
          <w:szCs w:val="28"/>
        </w:rPr>
        <w:lastRenderedPageBreak/>
        <w:t xml:space="preserve">Участниками конференции была дана оценка 10-летней деятельности Уполномоченного по правам человека в Алтайском крае, отмечено, </w:t>
      </w:r>
      <w:r w:rsidR="007960D4" w:rsidRPr="009F5BB2">
        <w:rPr>
          <w:iCs/>
          <w:color w:val="000099"/>
          <w:sz w:val="28"/>
          <w:szCs w:val="28"/>
        </w:rPr>
        <w:t>что взаимодействуя с органами государственной власти и местного самоуправления, институтами гражданского общества, Уполномоченный по правам человека в Алтайском крае добивается не только соблюдения и восстановления нарушенных прав граждан, но и формирует главный ориентир деятельности властных структур на неукоснительное с</w:t>
      </w:r>
      <w:r w:rsidR="007960D4" w:rsidRPr="009F5BB2">
        <w:rPr>
          <w:color w:val="000099"/>
          <w:sz w:val="28"/>
          <w:szCs w:val="28"/>
        </w:rPr>
        <w:t>облюдение и защиту прав граждан, соблюдение закона</w:t>
      </w:r>
      <w:proofErr w:type="gramEnd"/>
      <w:r w:rsidR="007960D4" w:rsidRPr="009F5BB2">
        <w:rPr>
          <w:color w:val="000099"/>
          <w:sz w:val="28"/>
          <w:szCs w:val="28"/>
        </w:rPr>
        <w:t>, следование принципам гуманности и справедливости.</w:t>
      </w:r>
    </w:p>
    <w:p w:rsidR="00285CA4" w:rsidRPr="009F5BB2" w:rsidRDefault="007960D4" w:rsidP="009F5BB2">
      <w:pPr>
        <w:pStyle w:val="1"/>
        <w:shd w:val="clear" w:color="auto" w:fill="FFFFFF"/>
        <w:spacing w:before="0" w:beforeAutospacing="0" w:after="0" w:afterAutospacing="0"/>
        <w:ind w:right="-81" w:firstLine="708"/>
        <w:jc w:val="both"/>
        <w:rPr>
          <w:color w:val="000099"/>
          <w:sz w:val="28"/>
          <w:szCs w:val="28"/>
        </w:rPr>
      </w:pPr>
      <w:r w:rsidRPr="009F5BB2">
        <w:rPr>
          <w:iCs/>
          <w:color w:val="000099"/>
          <w:sz w:val="28"/>
          <w:szCs w:val="28"/>
        </w:rPr>
        <w:t>В решении, принятом по резуль</w:t>
      </w:r>
      <w:r w:rsidR="009F5BB2" w:rsidRPr="009F5BB2">
        <w:rPr>
          <w:iCs/>
          <w:color w:val="000099"/>
          <w:sz w:val="28"/>
          <w:szCs w:val="28"/>
        </w:rPr>
        <w:t xml:space="preserve">татам работы конференции, отмечено, что </w:t>
      </w:r>
      <w:r w:rsidR="00F457C7" w:rsidRPr="009F5BB2">
        <w:rPr>
          <w:color w:val="000099"/>
          <w:sz w:val="28"/>
          <w:szCs w:val="28"/>
        </w:rPr>
        <w:t xml:space="preserve">институт уполномоченного по правам человека является неотъемлемым и важным звеном в системе государственной защиты прав и интересов граждан. </w:t>
      </w:r>
      <w:proofErr w:type="gramStart"/>
      <w:r w:rsidR="009F5BB2" w:rsidRPr="009F5BB2">
        <w:rPr>
          <w:color w:val="000099"/>
          <w:sz w:val="28"/>
          <w:szCs w:val="28"/>
        </w:rPr>
        <w:t>Вместе с тем д</w:t>
      </w:r>
      <w:r w:rsidR="00285CA4" w:rsidRPr="009F5BB2">
        <w:rPr>
          <w:color w:val="000099"/>
          <w:sz w:val="28"/>
          <w:szCs w:val="28"/>
        </w:rPr>
        <w:t xml:space="preserve">ля </w:t>
      </w:r>
      <w:r w:rsidR="009F5BB2" w:rsidRPr="009F5BB2">
        <w:rPr>
          <w:color w:val="000099"/>
          <w:sz w:val="28"/>
          <w:szCs w:val="28"/>
        </w:rPr>
        <w:t xml:space="preserve">его </w:t>
      </w:r>
      <w:r w:rsidR="00285CA4" w:rsidRPr="009F5BB2">
        <w:rPr>
          <w:color w:val="000099"/>
          <w:sz w:val="28"/>
          <w:szCs w:val="28"/>
        </w:rPr>
        <w:t>дальнейшего развития и совершенствования необходимым</w:t>
      </w:r>
      <w:r w:rsidR="004D6CBA">
        <w:rPr>
          <w:color w:val="000099"/>
          <w:sz w:val="28"/>
          <w:szCs w:val="28"/>
        </w:rPr>
        <w:t xml:space="preserve"> </w:t>
      </w:r>
      <w:r w:rsidR="009F5BB2" w:rsidRPr="009F5BB2">
        <w:rPr>
          <w:color w:val="000099"/>
          <w:sz w:val="28"/>
          <w:szCs w:val="28"/>
        </w:rPr>
        <w:t>я</w:t>
      </w:r>
      <w:r w:rsidR="004D6CBA">
        <w:rPr>
          <w:color w:val="000099"/>
          <w:sz w:val="28"/>
          <w:szCs w:val="28"/>
        </w:rPr>
        <w:t>в</w:t>
      </w:r>
      <w:r w:rsidR="009F5BB2" w:rsidRPr="009F5BB2">
        <w:rPr>
          <w:color w:val="000099"/>
          <w:sz w:val="28"/>
          <w:szCs w:val="28"/>
        </w:rPr>
        <w:t>ляется</w:t>
      </w:r>
      <w:r w:rsidR="00285CA4" w:rsidRPr="009F5BB2">
        <w:rPr>
          <w:color w:val="000099"/>
          <w:sz w:val="28"/>
          <w:szCs w:val="28"/>
        </w:rPr>
        <w:t xml:space="preserve"> принятие федерального закона, координирующего деятельность уполномоченных по правам человека в субъектах Российской Федерации и его представителей в муниципальных образованиях, устанавливающего единые принципы и формы их деятельности в соответствии с принципами и формами деятельности Уполномоченного по правам человека в Российской Федерации.</w:t>
      </w:r>
      <w:proofErr w:type="gramEnd"/>
      <w:r w:rsidR="00285CA4" w:rsidRPr="009F5BB2">
        <w:rPr>
          <w:color w:val="000099"/>
          <w:sz w:val="28"/>
          <w:szCs w:val="28"/>
        </w:rPr>
        <w:t xml:space="preserve"> Соответствующие изменения федерального законодательства создадут единую систему уполномоченных по правам человека на федеральном, региональном уровнях, позволят повысить эффективность данного правозащитного института.</w:t>
      </w:r>
    </w:p>
    <w:p w:rsidR="00285CA4" w:rsidRPr="009F5BB2" w:rsidRDefault="009F5BB2" w:rsidP="00285CA4">
      <w:pPr>
        <w:pStyle w:val="1"/>
        <w:shd w:val="clear" w:color="auto" w:fill="FFFFFF"/>
        <w:spacing w:before="0" w:beforeAutospacing="0" w:after="0" w:afterAutospacing="0"/>
        <w:ind w:right="-81"/>
        <w:jc w:val="both"/>
        <w:rPr>
          <w:color w:val="000099"/>
          <w:sz w:val="28"/>
          <w:szCs w:val="28"/>
        </w:rPr>
      </w:pPr>
      <w:r w:rsidRPr="009F5BB2">
        <w:rPr>
          <w:color w:val="000099"/>
          <w:sz w:val="28"/>
          <w:szCs w:val="28"/>
        </w:rPr>
        <w:tab/>
        <w:t>В решении конференции также предлагается:</w:t>
      </w:r>
    </w:p>
    <w:p w:rsidR="00285CA4" w:rsidRPr="009F5BB2" w:rsidRDefault="00285CA4" w:rsidP="00285CA4">
      <w:pPr>
        <w:pStyle w:val="1"/>
        <w:shd w:val="clear" w:color="auto" w:fill="FFFFFF"/>
        <w:spacing w:before="0" w:beforeAutospacing="0" w:after="0" w:afterAutospacing="0"/>
        <w:ind w:right="-81"/>
        <w:jc w:val="both"/>
        <w:rPr>
          <w:color w:val="000099"/>
          <w:sz w:val="28"/>
          <w:szCs w:val="28"/>
        </w:rPr>
      </w:pPr>
      <w:r w:rsidRPr="009F5BB2">
        <w:rPr>
          <w:color w:val="000099"/>
          <w:sz w:val="28"/>
          <w:szCs w:val="28"/>
        </w:rPr>
        <w:tab/>
        <w:t>обобщать и распространять положительный опыт деятельности уполномоченных по правам человека в субъектах Российской Федерации;</w:t>
      </w:r>
    </w:p>
    <w:p w:rsidR="00285CA4" w:rsidRPr="009F5BB2" w:rsidRDefault="00285CA4" w:rsidP="00285CA4">
      <w:pPr>
        <w:pStyle w:val="1"/>
        <w:shd w:val="clear" w:color="auto" w:fill="FFFFFF"/>
        <w:spacing w:before="0" w:beforeAutospacing="0" w:after="0" w:afterAutospacing="0"/>
        <w:ind w:right="-81" w:firstLine="708"/>
        <w:jc w:val="both"/>
        <w:rPr>
          <w:color w:val="000099"/>
          <w:sz w:val="28"/>
          <w:szCs w:val="28"/>
        </w:rPr>
      </w:pPr>
      <w:r w:rsidRPr="009F5BB2">
        <w:rPr>
          <w:color w:val="000099"/>
          <w:sz w:val="28"/>
          <w:szCs w:val="28"/>
        </w:rPr>
        <w:t>развивать и совершенствовать формы взаимодействия Уполномоченного по правам человека в Алтайском крае с депутатами региональных законодательных (представительных) органов государственной власти, депутатами представительных органов местного самоуправления;</w:t>
      </w:r>
    </w:p>
    <w:p w:rsidR="00285CA4" w:rsidRPr="009F5BB2" w:rsidRDefault="00285CA4" w:rsidP="00285CA4">
      <w:pPr>
        <w:pStyle w:val="1"/>
        <w:shd w:val="clear" w:color="auto" w:fill="FFFFFF"/>
        <w:spacing w:before="0" w:beforeAutospacing="0" w:after="0" w:afterAutospacing="0"/>
        <w:ind w:right="-81" w:firstLine="708"/>
        <w:jc w:val="both"/>
        <w:rPr>
          <w:color w:val="000099"/>
          <w:sz w:val="28"/>
          <w:szCs w:val="28"/>
        </w:rPr>
      </w:pPr>
      <w:r w:rsidRPr="009F5BB2">
        <w:rPr>
          <w:color w:val="000099"/>
          <w:sz w:val="28"/>
          <w:szCs w:val="28"/>
        </w:rPr>
        <w:t xml:space="preserve">совершенствовать направления и формы деятельности Уполномоченного по правам человека в Алтайском крае в муниципальных образованиях, образовательных и иных социальных учреждениях; </w:t>
      </w:r>
    </w:p>
    <w:p w:rsidR="00285CA4" w:rsidRPr="009F5BB2" w:rsidRDefault="00285CA4" w:rsidP="00285CA4">
      <w:pPr>
        <w:pStyle w:val="1"/>
        <w:shd w:val="clear" w:color="auto" w:fill="FFFFFF"/>
        <w:spacing w:before="0" w:beforeAutospacing="0" w:after="0" w:afterAutospacing="0"/>
        <w:ind w:right="-81" w:firstLine="708"/>
        <w:jc w:val="both"/>
        <w:rPr>
          <w:color w:val="000099"/>
          <w:sz w:val="28"/>
          <w:szCs w:val="28"/>
        </w:rPr>
      </w:pPr>
      <w:r w:rsidRPr="009F5BB2">
        <w:rPr>
          <w:color w:val="000099"/>
          <w:sz w:val="28"/>
          <w:szCs w:val="28"/>
        </w:rPr>
        <w:t>развивать и совершенствовать формы взаимодействия Уполномоченного по правам человека в Алтайском крае с институтами гражданского общества в сферах защиты прав и интересов граждан, правового просвещения;</w:t>
      </w:r>
    </w:p>
    <w:p w:rsidR="00285CA4" w:rsidRDefault="00285CA4" w:rsidP="00285CA4">
      <w:pPr>
        <w:pStyle w:val="1"/>
        <w:shd w:val="clear" w:color="auto" w:fill="FFFFFF"/>
        <w:spacing w:before="0" w:beforeAutospacing="0" w:after="0" w:afterAutospacing="0"/>
        <w:ind w:right="-81" w:firstLine="708"/>
        <w:jc w:val="both"/>
        <w:rPr>
          <w:color w:val="000099"/>
          <w:sz w:val="28"/>
          <w:szCs w:val="28"/>
        </w:rPr>
      </w:pPr>
      <w:r w:rsidRPr="009F5BB2">
        <w:rPr>
          <w:color w:val="000099"/>
          <w:sz w:val="28"/>
          <w:szCs w:val="28"/>
        </w:rPr>
        <w:t>развивать институт представительства Уполномоченного по правам человека в Алтайском крае в органах местного самоуправления, образ</w:t>
      </w:r>
      <w:r w:rsidRPr="00D20943">
        <w:rPr>
          <w:color w:val="000099"/>
          <w:sz w:val="28"/>
          <w:szCs w:val="28"/>
        </w:rPr>
        <w:t>овательных учреждениях.</w:t>
      </w:r>
    </w:p>
    <w:p w:rsidR="00D20943" w:rsidRPr="00AD6726" w:rsidRDefault="00C374C8" w:rsidP="00C374C8">
      <w:pPr>
        <w:spacing w:after="0" w:line="240" w:lineRule="auto"/>
        <w:ind w:firstLine="709"/>
        <w:jc w:val="both"/>
        <w:rPr>
          <w:rFonts w:ascii="Times New Roman" w:hAnsi="Times New Roman" w:cs="Times New Roman"/>
          <w:b/>
          <w:i/>
          <w:color w:val="000099"/>
          <w:sz w:val="28"/>
          <w:szCs w:val="28"/>
        </w:rPr>
      </w:pPr>
      <w:r w:rsidRPr="00AD6726">
        <w:rPr>
          <w:rFonts w:ascii="Times New Roman" w:hAnsi="Times New Roman" w:cs="Times New Roman"/>
          <w:b/>
          <w:i/>
          <w:color w:val="000099"/>
          <w:sz w:val="28"/>
          <w:szCs w:val="28"/>
        </w:rPr>
        <w:t xml:space="preserve">Количественные показатели </w:t>
      </w:r>
      <w:r w:rsidR="00D20943" w:rsidRPr="00AD6726">
        <w:rPr>
          <w:rFonts w:ascii="Times New Roman" w:hAnsi="Times New Roman" w:cs="Times New Roman"/>
          <w:b/>
          <w:i/>
          <w:color w:val="000099"/>
          <w:sz w:val="28"/>
          <w:szCs w:val="28"/>
        </w:rPr>
        <w:t>организационной рабо</w:t>
      </w:r>
      <w:r w:rsidRPr="00AD6726">
        <w:rPr>
          <w:rFonts w:ascii="Times New Roman" w:hAnsi="Times New Roman" w:cs="Times New Roman"/>
          <w:b/>
          <w:i/>
          <w:color w:val="000099"/>
          <w:sz w:val="28"/>
          <w:szCs w:val="28"/>
        </w:rPr>
        <w:t>ты комитета приведены в таблице:</w:t>
      </w:r>
    </w:p>
    <w:p w:rsidR="00C374C8" w:rsidRPr="00C374C8" w:rsidRDefault="00C374C8" w:rsidP="00C374C8">
      <w:pPr>
        <w:spacing w:after="0" w:line="240" w:lineRule="auto"/>
        <w:jc w:val="center"/>
        <w:rPr>
          <w:rFonts w:ascii="Times New Roman" w:hAnsi="Times New Roman" w:cs="Times New Roman"/>
          <w:b/>
          <w:color w:val="000099"/>
          <w:sz w:val="28"/>
          <w:szCs w:val="28"/>
        </w:rPr>
      </w:pPr>
    </w:p>
    <w:tbl>
      <w:tblPr>
        <w:tblW w:w="4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6"/>
        <w:gridCol w:w="2553"/>
      </w:tblGrid>
      <w:tr w:rsidR="00C374C8" w:rsidRPr="00C374C8" w:rsidTr="004C096D">
        <w:trPr>
          <w:cantSplit/>
          <w:trHeight w:val="273"/>
          <w:tblHeader/>
        </w:trPr>
        <w:tc>
          <w:tcPr>
            <w:tcW w:w="3588" w:type="pct"/>
          </w:tcPr>
          <w:p w:rsidR="00C374C8" w:rsidRPr="00C374C8" w:rsidRDefault="00C374C8" w:rsidP="00C374C8">
            <w:pPr>
              <w:spacing w:after="0" w:line="240" w:lineRule="auto"/>
              <w:jc w:val="center"/>
              <w:rPr>
                <w:rFonts w:ascii="Times New Roman" w:hAnsi="Times New Roman" w:cs="Times New Roman"/>
                <w:b/>
                <w:color w:val="000099"/>
                <w:sz w:val="28"/>
                <w:szCs w:val="28"/>
              </w:rPr>
            </w:pPr>
            <w:r w:rsidRPr="00C374C8">
              <w:rPr>
                <w:rFonts w:ascii="Times New Roman" w:hAnsi="Times New Roman" w:cs="Times New Roman"/>
                <w:b/>
                <w:color w:val="000099"/>
                <w:sz w:val="28"/>
                <w:szCs w:val="28"/>
              </w:rPr>
              <w:t>Показатель</w:t>
            </w:r>
          </w:p>
        </w:tc>
        <w:tc>
          <w:tcPr>
            <w:tcW w:w="1412" w:type="pct"/>
          </w:tcPr>
          <w:p w:rsidR="00C374C8" w:rsidRPr="00C374C8" w:rsidRDefault="00C374C8" w:rsidP="00C374C8">
            <w:pPr>
              <w:spacing w:after="0" w:line="240" w:lineRule="auto"/>
              <w:jc w:val="center"/>
              <w:rPr>
                <w:rFonts w:ascii="Times New Roman" w:hAnsi="Times New Roman" w:cs="Times New Roman"/>
                <w:b/>
                <w:color w:val="000099"/>
                <w:sz w:val="28"/>
                <w:szCs w:val="28"/>
              </w:rPr>
            </w:pPr>
            <w:r w:rsidRPr="00C374C8">
              <w:rPr>
                <w:rFonts w:ascii="Times New Roman" w:hAnsi="Times New Roman" w:cs="Times New Roman"/>
                <w:b/>
                <w:color w:val="000099"/>
                <w:sz w:val="28"/>
                <w:szCs w:val="28"/>
              </w:rPr>
              <w:t>Кол-во</w:t>
            </w:r>
          </w:p>
        </w:tc>
      </w:tr>
      <w:tr w:rsidR="00C374C8" w:rsidRPr="00C374C8" w:rsidTr="004C096D">
        <w:tc>
          <w:tcPr>
            <w:tcW w:w="5000" w:type="pct"/>
            <w:gridSpan w:val="2"/>
          </w:tcPr>
          <w:p w:rsidR="00C374C8" w:rsidRPr="00C374C8" w:rsidRDefault="00C374C8" w:rsidP="00C374C8">
            <w:pPr>
              <w:spacing w:after="0" w:line="240" w:lineRule="auto"/>
              <w:rPr>
                <w:rFonts w:ascii="Times New Roman" w:hAnsi="Times New Roman" w:cs="Times New Roman"/>
                <w:color w:val="000099"/>
                <w:sz w:val="28"/>
                <w:szCs w:val="28"/>
              </w:rPr>
            </w:pPr>
            <w:r w:rsidRPr="00C374C8">
              <w:rPr>
                <w:rFonts w:ascii="Times New Roman" w:hAnsi="Times New Roman" w:cs="Times New Roman"/>
                <w:b/>
                <w:i/>
                <w:color w:val="000099"/>
                <w:sz w:val="28"/>
                <w:szCs w:val="28"/>
              </w:rPr>
              <w:t>I. Проведено:</w:t>
            </w:r>
          </w:p>
        </w:tc>
      </w:tr>
      <w:tr w:rsidR="00C374C8" w:rsidRPr="00C374C8" w:rsidTr="004C096D">
        <w:tc>
          <w:tcPr>
            <w:tcW w:w="3588" w:type="pct"/>
          </w:tcPr>
          <w:p w:rsidR="00C374C8" w:rsidRPr="00C374C8" w:rsidRDefault="00C374C8" w:rsidP="00C374C8">
            <w:pPr>
              <w:spacing w:after="0" w:line="240" w:lineRule="auto"/>
              <w:rPr>
                <w:rFonts w:ascii="Times New Roman" w:hAnsi="Times New Roman" w:cs="Times New Roman"/>
                <w:b/>
                <w:color w:val="000099"/>
                <w:sz w:val="28"/>
                <w:szCs w:val="28"/>
              </w:rPr>
            </w:pPr>
            <w:r w:rsidRPr="00C374C8">
              <w:rPr>
                <w:rFonts w:ascii="Times New Roman" w:hAnsi="Times New Roman" w:cs="Times New Roman"/>
                <w:b/>
                <w:color w:val="000099"/>
                <w:sz w:val="28"/>
                <w:szCs w:val="28"/>
              </w:rPr>
              <w:t>заседаний комитетов</w:t>
            </w:r>
          </w:p>
        </w:tc>
        <w:tc>
          <w:tcPr>
            <w:tcW w:w="1412" w:type="pct"/>
            <w:vAlign w:val="center"/>
          </w:tcPr>
          <w:p w:rsidR="00C374C8" w:rsidRPr="00C374C8" w:rsidRDefault="00C374C8" w:rsidP="00C374C8">
            <w:pPr>
              <w:spacing w:after="0" w:line="240" w:lineRule="auto"/>
              <w:jc w:val="center"/>
              <w:rPr>
                <w:rFonts w:ascii="Times New Roman" w:hAnsi="Times New Roman" w:cs="Times New Roman"/>
                <w:color w:val="000099"/>
                <w:sz w:val="28"/>
                <w:szCs w:val="28"/>
              </w:rPr>
            </w:pPr>
            <w:r w:rsidRPr="00C374C8">
              <w:rPr>
                <w:rFonts w:ascii="Times New Roman" w:hAnsi="Times New Roman" w:cs="Times New Roman"/>
                <w:color w:val="000099"/>
                <w:sz w:val="28"/>
                <w:szCs w:val="28"/>
              </w:rPr>
              <w:t>13</w:t>
            </w:r>
          </w:p>
        </w:tc>
      </w:tr>
      <w:tr w:rsidR="00C374C8" w:rsidRPr="00C374C8" w:rsidTr="004C096D">
        <w:tc>
          <w:tcPr>
            <w:tcW w:w="3588" w:type="pct"/>
          </w:tcPr>
          <w:p w:rsidR="00C374C8" w:rsidRPr="00C374C8" w:rsidRDefault="00C374C8" w:rsidP="00C374C8">
            <w:pPr>
              <w:spacing w:after="0" w:line="240" w:lineRule="auto"/>
              <w:rPr>
                <w:rFonts w:ascii="Times New Roman" w:hAnsi="Times New Roman" w:cs="Times New Roman"/>
                <w:color w:val="000099"/>
                <w:sz w:val="28"/>
                <w:szCs w:val="28"/>
              </w:rPr>
            </w:pPr>
            <w:r w:rsidRPr="00C374C8">
              <w:rPr>
                <w:rFonts w:ascii="Times New Roman" w:hAnsi="Times New Roman" w:cs="Times New Roman"/>
                <w:color w:val="000099"/>
                <w:sz w:val="28"/>
                <w:szCs w:val="28"/>
              </w:rPr>
              <w:lastRenderedPageBreak/>
              <w:t>из них:</w:t>
            </w:r>
          </w:p>
        </w:tc>
        <w:tc>
          <w:tcPr>
            <w:tcW w:w="1412" w:type="pct"/>
            <w:vAlign w:val="center"/>
          </w:tcPr>
          <w:p w:rsidR="00C374C8" w:rsidRPr="00C374C8" w:rsidRDefault="00C374C8" w:rsidP="00C374C8">
            <w:pPr>
              <w:spacing w:after="0" w:line="240" w:lineRule="auto"/>
              <w:jc w:val="right"/>
              <w:rPr>
                <w:rFonts w:ascii="Times New Roman" w:hAnsi="Times New Roman" w:cs="Times New Roman"/>
                <w:color w:val="000099"/>
                <w:sz w:val="28"/>
                <w:szCs w:val="28"/>
              </w:rPr>
            </w:pPr>
          </w:p>
        </w:tc>
      </w:tr>
      <w:tr w:rsidR="00C374C8" w:rsidRPr="00C374C8" w:rsidTr="004C096D">
        <w:tc>
          <w:tcPr>
            <w:tcW w:w="3588" w:type="pct"/>
          </w:tcPr>
          <w:p w:rsidR="00C374C8" w:rsidRPr="00C374C8" w:rsidRDefault="00C374C8" w:rsidP="00C374C8">
            <w:pPr>
              <w:spacing w:after="0" w:line="240" w:lineRule="auto"/>
              <w:ind w:hanging="170"/>
              <w:rPr>
                <w:rFonts w:ascii="Times New Roman" w:hAnsi="Times New Roman" w:cs="Times New Roman"/>
                <w:color w:val="000099"/>
                <w:sz w:val="28"/>
                <w:szCs w:val="28"/>
              </w:rPr>
            </w:pPr>
            <w:r w:rsidRPr="00C374C8">
              <w:rPr>
                <w:rFonts w:ascii="Times New Roman" w:hAnsi="Times New Roman" w:cs="Times New Roman"/>
                <w:color w:val="000099"/>
                <w:sz w:val="28"/>
                <w:szCs w:val="28"/>
              </w:rPr>
              <w:t>– внеочередных</w:t>
            </w:r>
          </w:p>
        </w:tc>
        <w:tc>
          <w:tcPr>
            <w:tcW w:w="1412" w:type="pct"/>
            <w:vAlign w:val="center"/>
          </w:tcPr>
          <w:p w:rsidR="00C374C8" w:rsidRPr="00C374C8" w:rsidRDefault="00C374C8" w:rsidP="00C374C8">
            <w:pPr>
              <w:spacing w:after="0" w:line="240" w:lineRule="auto"/>
              <w:jc w:val="center"/>
              <w:rPr>
                <w:rFonts w:ascii="Times New Roman" w:hAnsi="Times New Roman" w:cs="Times New Roman"/>
                <w:color w:val="000099"/>
                <w:sz w:val="28"/>
                <w:szCs w:val="28"/>
              </w:rPr>
            </w:pPr>
            <w:r w:rsidRPr="00C374C8">
              <w:rPr>
                <w:rFonts w:ascii="Times New Roman" w:hAnsi="Times New Roman" w:cs="Times New Roman"/>
                <w:color w:val="000099"/>
                <w:sz w:val="28"/>
                <w:szCs w:val="28"/>
              </w:rPr>
              <w:t>2</w:t>
            </w:r>
          </w:p>
        </w:tc>
      </w:tr>
      <w:tr w:rsidR="00C374C8" w:rsidRPr="00C374C8" w:rsidTr="004C096D">
        <w:tc>
          <w:tcPr>
            <w:tcW w:w="3588" w:type="pct"/>
          </w:tcPr>
          <w:p w:rsidR="00C374C8" w:rsidRPr="00C374C8" w:rsidRDefault="00C374C8" w:rsidP="00C374C8">
            <w:pPr>
              <w:spacing w:after="0" w:line="240" w:lineRule="auto"/>
              <w:ind w:hanging="170"/>
              <w:rPr>
                <w:rFonts w:ascii="Times New Roman" w:hAnsi="Times New Roman" w:cs="Times New Roman"/>
                <w:color w:val="000099"/>
                <w:sz w:val="28"/>
                <w:szCs w:val="28"/>
              </w:rPr>
            </w:pPr>
            <w:r w:rsidRPr="00C374C8">
              <w:rPr>
                <w:rFonts w:ascii="Times New Roman" w:hAnsi="Times New Roman" w:cs="Times New Roman"/>
                <w:color w:val="000099"/>
                <w:sz w:val="28"/>
                <w:szCs w:val="28"/>
              </w:rPr>
              <w:t xml:space="preserve">– </w:t>
            </w:r>
            <w:proofErr w:type="gramStart"/>
            <w:r w:rsidRPr="00C374C8">
              <w:rPr>
                <w:rFonts w:ascii="Times New Roman" w:hAnsi="Times New Roman" w:cs="Times New Roman"/>
                <w:color w:val="000099"/>
                <w:sz w:val="28"/>
                <w:szCs w:val="28"/>
              </w:rPr>
              <w:t>совместных</w:t>
            </w:r>
            <w:proofErr w:type="gramEnd"/>
            <w:r w:rsidRPr="00C374C8">
              <w:rPr>
                <w:rFonts w:ascii="Times New Roman" w:hAnsi="Times New Roman" w:cs="Times New Roman"/>
                <w:color w:val="000099"/>
                <w:sz w:val="28"/>
                <w:szCs w:val="28"/>
              </w:rPr>
              <w:t xml:space="preserve"> с другими комитетами, фракциями</w:t>
            </w:r>
          </w:p>
        </w:tc>
        <w:tc>
          <w:tcPr>
            <w:tcW w:w="1412" w:type="pct"/>
            <w:vAlign w:val="center"/>
          </w:tcPr>
          <w:p w:rsidR="00C374C8" w:rsidRPr="00C374C8" w:rsidRDefault="00C374C8" w:rsidP="00C374C8">
            <w:pPr>
              <w:spacing w:after="0" w:line="240" w:lineRule="auto"/>
              <w:jc w:val="center"/>
              <w:rPr>
                <w:rFonts w:ascii="Times New Roman" w:hAnsi="Times New Roman" w:cs="Times New Roman"/>
                <w:color w:val="000099"/>
                <w:sz w:val="28"/>
                <w:szCs w:val="28"/>
              </w:rPr>
            </w:pPr>
            <w:r w:rsidRPr="00C374C8">
              <w:rPr>
                <w:rFonts w:ascii="Times New Roman" w:hAnsi="Times New Roman" w:cs="Times New Roman"/>
                <w:color w:val="000099"/>
                <w:sz w:val="28"/>
                <w:szCs w:val="28"/>
              </w:rPr>
              <w:t>-</w:t>
            </w:r>
          </w:p>
        </w:tc>
      </w:tr>
      <w:tr w:rsidR="00C374C8" w:rsidRPr="00C374C8" w:rsidTr="004C096D">
        <w:tc>
          <w:tcPr>
            <w:tcW w:w="3588" w:type="pct"/>
          </w:tcPr>
          <w:p w:rsidR="00C374C8" w:rsidRPr="00C374C8" w:rsidRDefault="00C374C8" w:rsidP="00C374C8">
            <w:pPr>
              <w:spacing w:after="0" w:line="240" w:lineRule="auto"/>
              <w:ind w:hanging="170"/>
              <w:rPr>
                <w:rFonts w:ascii="Times New Roman" w:hAnsi="Times New Roman" w:cs="Times New Roman"/>
                <w:color w:val="000099"/>
                <w:sz w:val="28"/>
                <w:szCs w:val="28"/>
              </w:rPr>
            </w:pPr>
            <w:r w:rsidRPr="00C374C8">
              <w:rPr>
                <w:rFonts w:ascii="Times New Roman" w:hAnsi="Times New Roman" w:cs="Times New Roman"/>
                <w:color w:val="000099"/>
                <w:sz w:val="28"/>
                <w:szCs w:val="28"/>
              </w:rPr>
              <w:t>– выездных</w:t>
            </w:r>
          </w:p>
        </w:tc>
        <w:tc>
          <w:tcPr>
            <w:tcW w:w="1412" w:type="pct"/>
            <w:vAlign w:val="center"/>
          </w:tcPr>
          <w:p w:rsidR="00C374C8" w:rsidRPr="00C374C8" w:rsidRDefault="00C374C8" w:rsidP="00C374C8">
            <w:pPr>
              <w:spacing w:after="0" w:line="240" w:lineRule="auto"/>
              <w:jc w:val="center"/>
              <w:rPr>
                <w:rFonts w:ascii="Times New Roman" w:hAnsi="Times New Roman" w:cs="Times New Roman"/>
                <w:color w:val="000099"/>
                <w:sz w:val="28"/>
                <w:szCs w:val="28"/>
              </w:rPr>
            </w:pPr>
            <w:r w:rsidRPr="00C374C8">
              <w:rPr>
                <w:rFonts w:ascii="Times New Roman" w:hAnsi="Times New Roman" w:cs="Times New Roman"/>
                <w:color w:val="000099"/>
                <w:sz w:val="28"/>
                <w:szCs w:val="28"/>
              </w:rPr>
              <w:t>-</w:t>
            </w:r>
          </w:p>
        </w:tc>
      </w:tr>
      <w:tr w:rsidR="00C374C8" w:rsidRPr="00C374C8" w:rsidTr="004C096D">
        <w:tc>
          <w:tcPr>
            <w:tcW w:w="3588" w:type="pct"/>
          </w:tcPr>
          <w:p w:rsidR="00C374C8" w:rsidRPr="00C374C8" w:rsidRDefault="00C374C8" w:rsidP="00C374C8">
            <w:pPr>
              <w:spacing w:after="0" w:line="240" w:lineRule="auto"/>
              <w:rPr>
                <w:rFonts w:ascii="Times New Roman" w:hAnsi="Times New Roman" w:cs="Times New Roman"/>
                <w:color w:val="000099"/>
                <w:sz w:val="28"/>
                <w:szCs w:val="28"/>
              </w:rPr>
            </w:pPr>
            <w:r w:rsidRPr="00C374C8">
              <w:rPr>
                <w:rFonts w:ascii="Times New Roman" w:hAnsi="Times New Roman" w:cs="Times New Roman"/>
                <w:color w:val="000099"/>
                <w:sz w:val="28"/>
                <w:szCs w:val="28"/>
              </w:rPr>
              <w:t xml:space="preserve">– </w:t>
            </w:r>
            <w:proofErr w:type="gramStart"/>
            <w:r w:rsidRPr="00C374C8">
              <w:rPr>
                <w:rFonts w:ascii="Times New Roman" w:hAnsi="Times New Roman" w:cs="Times New Roman"/>
                <w:color w:val="000099"/>
                <w:sz w:val="28"/>
                <w:szCs w:val="28"/>
              </w:rPr>
              <w:t>выездных</w:t>
            </w:r>
            <w:proofErr w:type="gramEnd"/>
            <w:r w:rsidRPr="00C374C8">
              <w:rPr>
                <w:rFonts w:ascii="Times New Roman" w:hAnsi="Times New Roman" w:cs="Times New Roman"/>
                <w:color w:val="000099"/>
                <w:sz w:val="28"/>
                <w:szCs w:val="28"/>
              </w:rPr>
              <w:t xml:space="preserve"> совместных с другими комитетами, фракциями</w:t>
            </w:r>
          </w:p>
        </w:tc>
        <w:tc>
          <w:tcPr>
            <w:tcW w:w="1412" w:type="pct"/>
            <w:vAlign w:val="center"/>
          </w:tcPr>
          <w:p w:rsidR="00C374C8" w:rsidRPr="00C374C8" w:rsidRDefault="00C374C8" w:rsidP="00C374C8">
            <w:pPr>
              <w:spacing w:after="0" w:line="240" w:lineRule="auto"/>
              <w:jc w:val="center"/>
              <w:rPr>
                <w:rFonts w:ascii="Times New Roman" w:hAnsi="Times New Roman" w:cs="Times New Roman"/>
                <w:color w:val="000099"/>
                <w:sz w:val="28"/>
                <w:szCs w:val="28"/>
              </w:rPr>
            </w:pPr>
            <w:r w:rsidRPr="00C374C8">
              <w:rPr>
                <w:rFonts w:ascii="Times New Roman" w:hAnsi="Times New Roman" w:cs="Times New Roman"/>
                <w:color w:val="000099"/>
                <w:sz w:val="28"/>
                <w:szCs w:val="28"/>
              </w:rPr>
              <w:t>-</w:t>
            </w:r>
          </w:p>
        </w:tc>
      </w:tr>
      <w:tr w:rsidR="00C374C8" w:rsidRPr="00C374C8" w:rsidTr="004C096D">
        <w:tc>
          <w:tcPr>
            <w:tcW w:w="3588" w:type="pct"/>
          </w:tcPr>
          <w:p w:rsidR="00C374C8" w:rsidRPr="00C374C8" w:rsidRDefault="00C374C8" w:rsidP="00C374C8">
            <w:pPr>
              <w:spacing w:after="0" w:line="240" w:lineRule="auto"/>
              <w:ind w:hanging="170"/>
              <w:rPr>
                <w:rFonts w:ascii="Times New Roman" w:hAnsi="Times New Roman" w:cs="Times New Roman"/>
                <w:color w:val="000099"/>
                <w:sz w:val="28"/>
                <w:szCs w:val="28"/>
              </w:rPr>
            </w:pPr>
            <w:r w:rsidRPr="00C374C8">
              <w:rPr>
                <w:rFonts w:ascii="Times New Roman" w:hAnsi="Times New Roman" w:cs="Times New Roman"/>
                <w:color w:val="000099"/>
                <w:sz w:val="28"/>
                <w:szCs w:val="28"/>
              </w:rPr>
              <w:t xml:space="preserve">– </w:t>
            </w:r>
            <w:proofErr w:type="gramStart"/>
            <w:r w:rsidRPr="00C374C8">
              <w:rPr>
                <w:rFonts w:ascii="Times New Roman" w:hAnsi="Times New Roman" w:cs="Times New Roman"/>
                <w:color w:val="000099"/>
                <w:sz w:val="28"/>
                <w:szCs w:val="28"/>
              </w:rPr>
              <w:t>совместных</w:t>
            </w:r>
            <w:proofErr w:type="gramEnd"/>
            <w:r w:rsidRPr="00C374C8">
              <w:rPr>
                <w:rFonts w:ascii="Times New Roman" w:hAnsi="Times New Roman" w:cs="Times New Roman"/>
                <w:color w:val="000099"/>
                <w:sz w:val="28"/>
                <w:szCs w:val="28"/>
              </w:rPr>
              <w:t xml:space="preserve"> с органами исполнительной власти, общественными организациями </w:t>
            </w:r>
          </w:p>
        </w:tc>
        <w:tc>
          <w:tcPr>
            <w:tcW w:w="1412" w:type="pct"/>
            <w:vAlign w:val="center"/>
          </w:tcPr>
          <w:p w:rsidR="00C374C8" w:rsidRPr="00C374C8" w:rsidRDefault="00C374C8" w:rsidP="00C374C8">
            <w:pPr>
              <w:spacing w:after="0" w:line="240" w:lineRule="auto"/>
              <w:jc w:val="center"/>
              <w:rPr>
                <w:rFonts w:ascii="Times New Roman" w:hAnsi="Times New Roman" w:cs="Times New Roman"/>
                <w:color w:val="000099"/>
                <w:sz w:val="28"/>
                <w:szCs w:val="28"/>
              </w:rPr>
            </w:pPr>
            <w:r w:rsidRPr="00C374C8">
              <w:rPr>
                <w:rFonts w:ascii="Times New Roman" w:hAnsi="Times New Roman" w:cs="Times New Roman"/>
                <w:color w:val="000099"/>
                <w:sz w:val="28"/>
                <w:szCs w:val="28"/>
              </w:rPr>
              <w:t>3</w:t>
            </w:r>
          </w:p>
        </w:tc>
      </w:tr>
      <w:tr w:rsidR="00C374C8" w:rsidRPr="00C374C8" w:rsidTr="004C096D">
        <w:tc>
          <w:tcPr>
            <w:tcW w:w="3588" w:type="pct"/>
          </w:tcPr>
          <w:p w:rsidR="00C374C8" w:rsidRPr="00C374C8" w:rsidRDefault="00C374C8" w:rsidP="00C374C8">
            <w:pPr>
              <w:spacing w:after="0" w:line="240" w:lineRule="auto"/>
              <w:rPr>
                <w:rFonts w:ascii="Times New Roman" w:hAnsi="Times New Roman" w:cs="Times New Roman"/>
                <w:b/>
                <w:color w:val="000099"/>
                <w:sz w:val="28"/>
                <w:szCs w:val="28"/>
              </w:rPr>
            </w:pPr>
            <w:r w:rsidRPr="00C374C8">
              <w:rPr>
                <w:rFonts w:ascii="Times New Roman" w:hAnsi="Times New Roman" w:cs="Times New Roman"/>
                <w:b/>
                <w:color w:val="000099"/>
                <w:sz w:val="28"/>
                <w:szCs w:val="28"/>
              </w:rPr>
              <w:t xml:space="preserve">депутатских (публичных) слушаний </w:t>
            </w:r>
          </w:p>
        </w:tc>
        <w:tc>
          <w:tcPr>
            <w:tcW w:w="1412" w:type="pct"/>
            <w:vAlign w:val="center"/>
          </w:tcPr>
          <w:p w:rsidR="00C374C8" w:rsidRPr="00C374C8" w:rsidRDefault="00C374C8" w:rsidP="00C374C8">
            <w:pPr>
              <w:spacing w:after="0" w:line="240" w:lineRule="auto"/>
              <w:jc w:val="center"/>
              <w:rPr>
                <w:rFonts w:ascii="Times New Roman" w:hAnsi="Times New Roman" w:cs="Times New Roman"/>
                <w:color w:val="000099"/>
                <w:sz w:val="28"/>
                <w:szCs w:val="28"/>
              </w:rPr>
            </w:pPr>
            <w:r w:rsidRPr="00C374C8">
              <w:rPr>
                <w:rFonts w:ascii="Times New Roman" w:hAnsi="Times New Roman" w:cs="Times New Roman"/>
                <w:color w:val="000099"/>
                <w:sz w:val="28"/>
                <w:szCs w:val="28"/>
              </w:rPr>
              <w:t>1</w:t>
            </w:r>
          </w:p>
        </w:tc>
      </w:tr>
      <w:tr w:rsidR="00C374C8" w:rsidRPr="00C374C8" w:rsidTr="004C096D">
        <w:tc>
          <w:tcPr>
            <w:tcW w:w="3588" w:type="pct"/>
          </w:tcPr>
          <w:p w:rsidR="00C374C8" w:rsidRPr="00C374C8" w:rsidRDefault="00C374C8" w:rsidP="00C374C8">
            <w:pPr>
              <w:spacing w:after="0" w:line="240" w:lineRule="auto"/>
              <w:rPr>
                <w:rFonts w:ascii="Times New Roman" w:hAnsi="Times New Roman" w:cs="Times New Roman"/>
                <w:b/>
                <w:color w:val="000099"/>
                <w:sz w:val="28"/>
                <w:szCs w:val="28"/>
              </w:rPr>
            </w:pPr>
            <w:r w:rsidRPr="00C374C8">
              <w:rPr>
                <w:rFonts w:ascii="Times New Roman" w:hAnsi="Times New Roman" w:cs="Times New Roman"/>
                <w:b/>
                <w:color w:val="000099"/>
                <w:sz w:val="28"/>
                <w:szCs w:val="28"/>
              </w:rPr>
              <w:t xml:space="preserve">«круглых столов», конференций </w:t>
            </w:r>
          </w:p>
        </w:tc>
        <w:tc>
          <w:tcPr>
            <w:tcW w:w="1412" w:type="pct"/>
            <w:vAlign w:val="center"/>
          </w:tcPr>
          <w:p w:rsidR="00C374C8" w:rsidRPr="00C374C8" w:rsidRDefault="00C374C8" w:rsidP="00C374C8">
            <w:pPr>
              <w:spacing w:after="0" w:line="240" w:lineRule="auto"/>
              <w:jc w:val="center"/>
              <w:rPr>
                <w:rFonts w:ascii="Times New Roman" w:hAnsi="Times New Roman" w:cs="Times New Roman"/>
                <w:color w:val="000099"/>
                <w:sz w:val="28"/>
                <w:szCs w:val="28"/>
              </w:rPr>
            </w:pPr>
            <w:r w:rsidRPr="00C374C8">
              <w:rPr>
                <w:rFonts w:ascii="Times New Roman" w:hAnsi="Times New Roman" w:cs="Times New Roman"/>
                <w:color w:val="000099"/>
                <w:sz w:val="28"/>
                <w:szCs w:val="28"/>
              </w:rPr>
              <w:t>1</w:t>
            </w:r>
          </w:p>
        </w:tc>
      </w:tr>
      <w:tr w:rsidR="00C374C8" w:rsidRPr="00C374C8" w:rsidTr="004C096D">
        <w:tc>
          <w:tcPr>
            <w:tcW w:w="3588" w:type="pct"/>
          </w:tcPr>
          <w:p w:rsidR="00C374C8" w:rsidRPr="00C374C8" w:rsidRDefault="00C374C8" w:rsidP="00C374C8">
            <w:pPr>
              <w:spacing w:after="0" w:line="240" w:lineRule="auto"/>
              <w:rPr>
                <w:rFonts w:ascii="Times New Roman" w:hAnsi="Times New Roman" w:cs="Times New Roman"/>
                <w:b/>
                <w:color w:val="000099"/>
                <w:sz w:val="28"/>
                <w:szCs w:val="28"/>
              </w:rPr>
            </w:pPr>
            <w:r w:rsidRPr="00C374C8">
              <w:rPr>
                <w:rFonts w:ascii="Times New Roman" w:hAnsi="Times New Roman" w:cs="Times New Roman"/>
                <w:b/>
                <w:color w:val="000099"/>
                <w:sz w:val="28"/>
                <w:szCs w:val="28"/>
              </w:rPr>
              <w:t xml:space="preserve">совещаний по разработке </w:t>
            </w:r>
            <w:r w:rsidRPr="00C374C8">
              <w:rPr>
                <w:rFonts w:ascii="Times New Roman" w:hAnsi="Times New Roman" w:cs="Times New Roman"/>
                <w:b/>
                <w:color w:val="000099"/>
                <w:sz w:val="28"/>
                <w:szCs w:val="28"/>
              </w:rPr>
              <w:br/>
              <w:t xml:space="preserve">нормативных документов, </w:t>
            </w:r>
          </w:p>
        </w:tc>
        <w:tc>
          <w:tcPr>
            <w:tcW w:w="1412" w:type="pct"/>
            <w:vAlign w:val="center"/>
          </w:tcPr>
          <w:p w:rsidR="00C374C8" w:rsidRPr="00C374C8" w:rsidRDefault="00C374C8" w:rsidP="00C374C8">
            <w:pPr>
              <w:spacing w:after="0" w:line="240" w:lineRule="auto"/>
              <w:jc w:val="center"/>
              <w:rPr>
                <w:rFonts w:ascii="Times New Roman" w:hAnsi="Times New Roman" w:cs="Times New Roman"/>
                <w:color w:val="000099"/>
                <w:sz w:val="28"/>
                <w:szCs w:val="28"/>
              </w:rPr>
            </w:pPr>
            <w:r w:rsidRPr="00C374C8">
              <w:rPr>
                <w:rFonts w:ascii="Times New Roman" w:hAnsi="Times New Roman" w:cs="Times New Roman"/>
                <w:color w:val="000099"/>
                <w:sz w:val="28"/>
                <w:szCs w:val="28"/>
              </w:rPr>
              <w:t>12</w:t>
            </w:r>
          </w:p>
        </w:tc>
      </w:tr>
      <w:tr w:rsidR="00C374C8" w:rsidRPr="00C374C8" w:rsidTr="004C096D">
        <w:tc>
          <w:tcPr>
            <w:tcW w:w="3588" w:type="pct"/>
          </w:tcPr>
          <w:p w:rsidR="00C374C8" w:rsidRPr="00C374C8" w:rsidRDefault="00C374C8" w:rsidP="00C374C8">
            <w:pPr>
              <w:spacing w:after="0" w:line="240" w:lineRule="auto"/>
              <w:rPr>
                <w:rFonts w:ascii="Times New Roman" w:hAnsi="Times New Roman" w:cs="Times New Roman"/>
                <w:b/>
                <w:color w:val="000099"/>
                <w:sz w:val="28"/>
                <w:szCs w:val="28"/>
              </w:rPr>
            </w:pPr>
            <w:r w:rsidRPr="00C374C8">
              <w:rPr>
                <w:rFonts w:ascii="Times New Roman" w:hAnsi="Times New Roman" w:cs="Times New Roman"/>
                <w:b/>
                <w:color w:val="000099"/>
                <w:sz w:val="28"/>
                <w:szCs w:val="28"/>
              </w:rPr>
              <w:t xml:space="preserve">заседаний рабочих групп, оргкомитетов по подготовке публичных мероприятий </w:t>
            </w:r>
          </w:p>
        </w:tc>
        <w:tc>
          <w:tcPr>
            <w:tcW w:w="1412" w:type="pct"/>
            <w:vAlign w:val="center"/>
          </w:tcPr>
          <w:p w:rsidR="00C374C8" w:rsidRPr="00C374C8" w:rsidRDefault="00C374C8" w:rsidP="00C374C8">
            <w:pPr>
              <w:spacing w:after="0" w:line="240" w:lineRule="auto"/>
              <w:jc w:val="center"/>
              <w:rPr>
                <w:rFonts w:ascii="Times New Roman" w:hAnsi="Times New Roman" w:cs="Times New Roman"/>
                <w:color w:val="000099"/>
                <w:sz w:val="28"/>
                <w:szCs w:val="28"/>
              </w:rPr>
            </w:pPr>
            <w:r w:rsidRPr="00C374C8">
              <w:rPr>
                <w:rFonts w:ascii="Times New Roman" w:hAnsi="Times New Roman" w:cs="Times New Roman"/>
                <w:color w:val="000099"/>
                <w:sz w:val="28"/>
                <w:szCs w:val="28"/>
              </w:rPr>
              <w:t>6</w:t>
            </w:r>
          </w:p>
        </w:tc>
      </w:tr>
      <w:tr w:rsidR="00C374C8" w:rsidRPr="00C374C8" w:rsidTr="004C096D">
        <w:tc>
          <w:tcPr>
            <w:tcW w:w="3588" w:type="pct"/>
          </w:tcPr>
          <w:p w:rsidR="00C374C8" w:rsidRPr="00C374C8" w:rsidRDefault="00C374C8" w:rsidP="00C374C8">
            <w:pPr>
              <w:spacing w:after="0" w:line="240" w:lineRule="auto"/>
              <w:rPr>
                <w:rFonts w:ascii="Times New Roman" w:hAnsi="Times New Roman" w:cs="Times New Roman"/>
                <w:b/>
                <w:color w:val="000099"/>
                <w:sz w:val="28"/>
                <w:szCs w:val="28"/>
              </w:rPr>
            </w:pPr>
            <w:r w:rsidRPr="00C374C8">
              <w:rPr>
                <w:rFonts w:ascii="Times New Roman" w:hAnsi="Times New Roman" w:cs="Times New Roman"/>
                <w:color w:val="000099"/>
                <w:sz w:val="28"/>
                <w:szCs w:val="28"/>
              </w:rPr>
              <w:t>в т.ч. сформировано при комитете рабочих групп</w:t>
            </w:r>
          </w:p>
        </w:tc>
        <w:tc>
          <w:tcPr>
            <w:tcW w:w="1412" w:type="pct"/>
            <w:vAlign w:val="center"/>
          </w:tcPr>
          <w:p w:rsidR="00C374C8" w:rsidRPr="00C374C8" w:rsidRDefault="00C374C8" w:rsidP="00C374C8">
            <w:pPr>
              <w:spacing w:after="0" w:line="240" w:lineRule="auto"/>
              <w:jc w:val="center"/>
              <w:rPr>
                <w:rFonts w:ascii="Times New Roman" w:hAnsi="Times New Roman" w:cs="Times New Roman"/>
                <w:color w:val="000099"/>
                <w:sz w:val="28"/>
                <w:szCs w:val="28"/>
              </w:rPr>
            </w:pPr>
            <w:r w:rsidRPr="00C374C8">
              <w:rPr>
                <w:rFonts w:ascii="Times New Roman" w:hAnsi="Times New Roman" w:cs="Times New Roman"/>
                <w:color w:val="000099"/>
                <w:sz w:val="28"/>
                <w:szCs w:val="28"/>
              </w:rPr>
              <w:t>-</w:t>
            </w:r>
          </w:p>
        </w:tc>
      </w:tr>
      <w:tr w:rsidR="00C374C8" w:rsidRPr="00C374C8" w:rsidTr="004C096D">
        <w:tc>
          <w:tcPr>
            <w:tcW w:w="5000" w:type="pct"/>
            <w:gridSpan w:val="2"/>
          </w:tcPr>
          <w:p w:rsidR="00C374C8" w:rsidRPr="00C374C8" w:rsidRDefault="00C374C8" w:rsidP="00C374C8">
            <w:pPr>
              <w:spacing w:after="0" w:line="240" w:lineRule="auto"/>
              <w:rPr>
                <w:rFonts w:ascii="Times New Roman" w:hAnsi="Times New Roman" w:cs="Times New Roman"/>
                <w:color w:val="000099"/>
                <w:sz w:val="28"/>
                <w:szCs w:val="28"/>
              </w:rPr>
            </w:pPr>
            <w:r w:rsidRPr="00C374C8">
              <w:rPr>
                <w:rFonts w:ascii="Times New Roman" w:hAnsi="Times New Roman" w:cs="Times New Roman"/>
                <w:b/>
                <w:i/>
                <w:color w:val="000099"/>
                <w:sz w:val="28"/>
                <w:szCs w:val="28"/>
              </w:rPr>
              <w:t>II. Количество выездов в города и районы края:</w:t>
            </w:r>
          </w:p>
        </w:tc>
      </w:tr>
      <w:tr w:rsidR="00C374C8" w:rsidRPr="00C374C8" w:rsidTr="004C096D">
        <w:tc>
          <w:tcPr>
            <w:tcW w:w="3588" w:type="pct"/>
          </w:tcPr>
          <w:p w:rsidR="00C374C8" w:rsidRPr="00C374C8" w:rsidRDefault="00C374C8" w:rsidP="00C374C8">
            <w:pPr>
              <w:spacing w:after="0" w:line="240" w:lineRule="auto"/>
              <w:ind w:hanging="170"/>
              <w:rPr>
                <w:rFonts w:ascii="Times New Roman" w:hAnsi="Times New Roman" w:cs="Times New Roman"/>
                <w:color w:val="000099"/>
                <w:sz w:val="28"/>
                <w:szCs w:val="28"/>
              </w:rPr>
            </w:pPr>
            <w:r w:rsidRPr="00C374C8">
              <w:rPr>
                <w:rFonts w:ascii="Times New Roman" w:hAnsi="Times New Roman" w:cs="Times New Roman"/>
                <w:color w:val="000099"/>
                <w:sz w:val="28"/>
                <w:szCs w:val="28"/>
              </w:rPr>
              <w:t xml:space="preserve">– депутатов, работающих на профессиональной основе </w:t>
            </w:r>
          </w:p>
        </w:tc>
        <w:tc>
          <w:tcPr>
            <w:tcW w:w="1412" w:type="pct"/>
            <w:vAlign w:val="center"/>
          </w:tcPr>
          <w:p w:rsidR="00C374C8" w:rsidRPr="00C374C8" w:rsidRDefault="00C374C8" w:rsidP="00C374C8">
            <w:pPr>
              <w:spacing w:after="0" w:line="240" w:lineRule="auto"/>
              <w:jc w:val="center"/>
              <w:rPr>
                <w:rFonts w:ascii="Times New Roman" w:hAnsi="Times New Roman" w:cs="Times New Roman"/>
                <w:color w:val="000099"/>
                <w:sz w:val="28"/>
                <w:szCs w:val="28"/>
              </w:rPr>
            </w:pPr>
            <w:r w:rsidRPr="00C374C8">
              <w:rPr>
                <w:rFonts w:ascii="Times New Roman" w:hAnsi="Times New Roman" w:cs="Times New Roman"/>
                <w:color w:val="000099"/>
                <w:sz w:val="28"/>
                <w:szCs w:val="28"/>
              </w:rPr>
              <w:t>49</w:t>
            </w:r>
          </w:p>
        </w:tc>
      </w:tr>
      <w:tr w:rsidR="00C374C8" w:rsidRPr="00C374C8" w:rsidTr="004C096D">
        <w:tc>
          <w:tcPr>
            <w:tcW w:w="3588" w:type="pct"/>
          </w:tcPr>
          <w:p w:rsidR="00C374C8" w:rsidRPr="00C374C8" w:rsidRDefault="00C374C8" w:rsidP="00C374C8">
            <w:pPr>
              <w:spacing w:after="0" w:line="240" w:lineRule="auto"/>
              <w:ind w:hanging="141"/>
              <w:rPr>
                <w:rFonts w:ascii="Times New Roman" w:hAnsi="Times New Roman" w:cs="Times New Roman"/>
                <w:color w:val="000099"/>
                <w:sz w:val="28"/>
                <w:szCs w:val="28"/>
              </w:rPr>
            </w:pPr>
            <w:r w:rsidRPr="00C374C8">
              <w:rPr>
                <w:rFonts w:ascii="Times New Roman" w:hAnsi="Times New Roman" w:cs="Times New Roman"/>
                <w:color w:val="000099"/>
                <w:sz w:val="28"/>
                <w:szCs w:val="28"/>
              </w:rPr>
              <w:t>– в том числе с посещением заседаний представительных органов</w:t>
            </w:r>
          </w:p>
        </w:tc>
        <w:tc>
          <w:tcPr>
            <w:tcW w:w="1412" w:type="pct"/>
            <w:vAlign w:val="center"/>
          </w:tcPr>
          <w:p w:rsidR="00C374C8" w:rsidRPr="00C374C8" w:rsidRDefault="00C374C8" w:rsidP="00C374C8">
            <w:pPr>
              <w:spacing w:after="0" w:line="240" w:lineRule="auto"/>
              <w:jc w:val="center"/>
              <w:rPr>
                <w:rFonts w:ascii="Times New Roman" w:hAnsi="Times New Roman" w:cs="Times New Roman"/>
                <w:color w:val="000099"/>
                <w:sz w:val="28"/>
                <w:szCs w:val="28"/>
              </w:rPr>
            </w:pPr>
            <w:r w:rsidRPr="00C374C8">
              <w:rPr>
                <w:rFonts w:ascii="Times New Roman" w:hAnsi="Times New Roman" w:cs="Times New Roman"/>
                <w:color w:val="000099"/>
                <w:sz w:val="28"/>
                <w:szCs w:val="28"/>
              </w:rPr>
              <w:t>18</w:t>
            </w:r>
          </w:p>
        </w:tc>
      </w:tr>
      <w:tr w:rsidR="00C374C8" w:rsidRPr="00C374C8" w:rsidTr="004C096D">
        <w:tc>
          <w:tcPr>
            <w:tcW w:w="3588" w:type="pct"/>
          </w:tcPr>
          <w:p w:rsidR="00C374C8" w:rsidRPr="00C374C8" w:rsidRDefault="00C374C8" w:rsidP="00C374C8">
            <w:pPr>
              <w:spacing w:after="0" w:line="240" w:lineRule="auto"/>
              <w:ind w:hanging="170"/>
              <w:rPr>
                <w:rFonts w:ascii="Times New Roman" w:hAnsi="Times New Roman" w:cs="Times New Roman"/>
                <w:color w:val="000099"/>
                <w:sz w:val="28"/>
                <w:szCs w:val="28"/>
              </w:rPr>
            </w:pPr>
            <w:r w:rsidRPr="00C374C8">
              <w:rPr>
                <w:rFonts w:ascii="Times New Roman" w:hAnsi="Times New Roman" w:cs="Times New Roman"/>
                <w:color w:val="000099"/>
                <w:sz w:val="28"/>
                <w:szCs w:val="28"/>
              </w:rPr>
              <w:t>– работников аппарата</w:t>
            </w:r>
          </w:p>
        </w:tc>
        <w:tc>
          <w:tcPr>
            <w:tcW w:w="1412" w:type="pct"/>
            <w:vAlign w:val="center"/>
          </w:tcPr>
          <w:p w:rsidR="00C374C8" w:rsidRPr="00C374C8" w:rsidRDefault="00C374C8" w:rsidP="00C374C8">
            <w:pPr>
              <w:spacing w:after="0" w:line="240" w:lineRule="auto"/>
              <w:jc w:val="center"/>
              <w:rPr>
                <w:rFonts w:ascii="Times New Roman" w:hAnsi="Times New Roman" w:cs="Times New Roman"/>
                <w:color w:val="000099"/>
                <w:sz w:val="28"/>
                <w:szCs w:val="28"/>
              </w:rPr>
            </w:pPr>
            <w:r w:rsidRPr="00C374C8">
              <w:rPr>
                <w:rFonts w:ascii="Times New Roman" w:hAnsi="Times New Roman" w:cs="Times New Roman"/>
                <w:color w:val="000099"/>
                <w:sz w:val="28"/>
                <w:szCs w:val="28"/>
              </w:rPr>
              <w:t>-</w:t>
            </w:r>
          </w:p>
        </w:tc>
      </w:tr>
      <w:tr w:rsidR="00C374C8" w:rsidRPr="00C374C8" w:rsidTr="004C096D">
        <w:tc>
          <w:tcPr>
            <w:tcW w:w="3588" w:type="pct"/>
          </w:tcPr>
          <w:p w:rsidR="00C374C8" w:rsidRPr="00C374C8" w:rsidRDefault="00C374C8" w:rsidP="00C374C8">
            <w:pPr>
              <w:spacing w:after="0" w:line="240" w:lineRule="auto"/>
              <w:ind w:hanging="141"/>
              <w:rPr>
                <w:rFonts w:ascii="Times New Roman" w:hAnsi="Times New Roman" w:cs="Times New Roman"/>
                <w:color w:val="000099"/>
                <w:sz w:val="28"/>
                <w:szCs w:val="28"/>
              </w:rPr>
            </w:pPr>
            <w:r w:rsidRPr="00C374C8">
              <w:rPr>
                <w:rFonts w:ascii="Times New Roman" w:hAnsi="Times New Roman" w:cs="Times New Roman"/>
                <w:color w:val="000099"/>
                <w:sz w:val="28"/>
                <w:szCs w:val="28"/>
              </w:rPr>
              <w:t>– в том числе с посещением заседаний представительных органов</w:t>
            </w:r>
          </w:p>
        </w:tc>
        <w:tc>
          <w:tcPr>
            <w:tcW w:w="1412" w:type="pct"/>
            <w:vAlign w:val="center"/>
          </w:tcPr>
          <w:p w:rsidR="00C374C8" w:rsidRPr="00C374C8" w:rsidRDefault="00C374C8" w:rsidP="00C374C8">
            <w:pPr>
              <w:spacing w:after="0" w:line="240" w:lineRule="auto"/>
              <w:jc w:val="center"/>
              <w:rPr>
                <w:rFonts w:ascii="Times New Roman" w:hAnsi="Times New Roman" w:cs="Times New Roman"/>
                <w:color w:val="000099"/>
                <w:sz w:val="28"/>
                <w:szCs w:val="28"/>
              </w:rPr>
            </w:pPr>
            <w:r w:rsidRPr="00C374C8">
              <w:rPr>
                <w:rFonts w:ascii="Times New Roman" w:hAnsi="Times New Roman" w:cs="Times New Roman"/>
                <w:color w:val="000099"/>
                <w:sz w:val="28"/>
                <w:szCs w:val="28"/>
              </w:rPr>
              <w:t>-</w:t>
            </w:r>
          </w:p>
        </w:tc>
      </w:tr>
      <w:tr w:rsidR="00C374C8" w:rsidRPr="00C374C8" w:rsidTr="004C096D">
        <w:tc>
          <w:tcPr>
            <w:tcW w:w="5000" w:type="pct"/>
            <w:gridSpan w:val="2"/>
          </w:tcPr>
          <w:p w:rsidR="00C374C8" w:rsidRPr="00C374C8" w:rsidRDefault="00C374C8" w:rsidP="00C374C8">
            <w:pPr>
              <w:spacing w:after="0" w:line="240" w:lineRule="auto"/>
              <w:rPr>
                <w:rFonts w:ascii="Times New Roman" w:hAnsi="Times New Roman" w:cs="Times New Roman"/>
                <w:color w:val="000099"/>
                <w:sz w:val="28"/>
                <w:szCs w:val="28"/>
              </w:rPr>
            </w:pPr>
            <w:r w:rsidRPr="00C374C8">
              <w:rPr>
                <w:rFonts w:ascii="Times New Roman" w:hAnsi="Times New Roman" w:cs="Times New Roman"/>
                <w:b/>
                <w:i/>
                <w:color w:val="000099"/>
                <w:sz w:val="28"/>
                <w:szCs w:val="28"/>
              </w:rPr>
              <w:t xml:space="preserve">III. Направленно обращений  по актуальным проблемам </w:t>
            </w:r>
            <w:proofErr w:type="gramStart"/>
            <w:r w:rsidRPr="00C374C8">
              <w:rPr>
                <w:rFonts w:ascii="Times New Roman" w:hAnsi="Times New Roman" w:cs="Times New Roman"/>
                <w:b/>
                <w:i/>
                <w:color w:val="000099"/>
                <w:sz w:val="28"/>
                <w:szCs w:val="28"/>
              </w:rPr>
              <w:t>в</w:t>
            </w:r>
            <w:proofErr w:type="gramEnd"/>
            <w:r w:rsidRPr="00C374C8">
              <w:rPr>
                <w:rFonts w:ascii="Times New Roman" w:hAnsi="Times New Roman" w:cs="Times New Roman"/>
                <w:b/>
                <w:i/>
                <w:color w:val="000099"/>
                <w:sz w:val="28"/>
                <w:szCs w:val="28"/>
              </w:rPr>
              <w:t>:</w:t>
            </w:r>
          </w:p>
        </w:tc>
      </w:tr>
      <w:tr w:rsidR="00C374C8" w:rsidRPr="00C374C8" w:rsidTr="004C096D">
        <w:tc>
          <w:tcPr>
            <w:tcW w:w="3588" w:type="pct"/>
          </w:tcPr>
          <w:p w:rsidR="00C374C8" w:rsidRPr="00C374C8" w:rsidRDefault="00C374C8" w:rsidP="00C374C8">
            <w:pPr>
              <w:spacing w:after="0" w:line="240" w:lineRule="auto"/>
              <w:ind w:hanging="170"/>
              <w:rPr>
                <w:rFonts w:ascii="Times New Roman" w:hAnsi="Times New Roman" w:cs="Times New Roman"/>
                <w:color w:val="000099"/>
                <w:sz w:val="28"/>
                <w:szCs w:val="28"/>
              </w:rPr>
            </w:pPr>
            <w:r w:rsidRPr="00C374C8">
              <w:rPr>
                <w:rFonts w:ascii="Times New Roman" w:hAnsi="Times New Roman" w:cs="Times New Roman"/>
                <w:color w:val="000099"/>
                <w:sz w:val="28"/>
                <w:szCs w:val="28"/>
              </w:rPr>
              <w:t xml:space="preserve">– органы государственной власти </w:t>
            </w:r>
          </w:p>
        </w:tc>
        <w:tc>
          <w:tcPr>
            <w:tcW w:w="1412" w:type="pct"/>
            <w:vAlign w:val="center"/>
          </w:tcPr>
          <w:p w:rsidR="00C374C8" w:rsidRPr="00C374C8" w:rsidRDefault="00C374C8" w:rsidP="00C374C8">
            <w:pPr>
              <w:spacing w:after="0" w:line="240" w:lineRule="auto"/>
              <w:jc w:val="center"/>
              <w:rPr>
                <w:rFonts w:ascii="Times New Roman" w:hAnsi="Times New Roman" w:cs="Times New Roman"/>
                <w:color w:val="000099"/>
                <w:sz w:val="28"/>
                <w:szCs w:val="28"/>
              </w:rPr>
            </w:pPr>
            <w:r w:rsidRPr="00C374C8">
              <w:rPr>
                <w:rFonts w:ascii="Times New Roman" w:hAnsi="Times New Roman" w:cs="Times New Roman"/>
                <w:color w:val="000099"/>
                <w:sz w:val="28"/>
                <w:szCs w:val="28"/>
              </w:rPr>
              <w:t>56</w:t>
            </w:r>
          </w:p>
        </w:tc>
      </w:tr>
      <w:tr w:rsidR="00C374C8" w:rsidRPr="00C374C8" w:rsidTr="004C096D">
        <w:tc>
          <w:tcPr>
            <w:tcW w:w="3588" w:type="pct"/>
          </w:tcPr>
          <w:p w:rsidR="00C374C8" w:rsidRPr="00C374C8" w:rsidRDefault="00C374C8" w:rsidP="00C374C8">
            <w:pPr>
              <w:spacing w:after="0" w:line="240" w:lineRule="auto"/>
              <w:ind w:hanging="170"/>
              <w:rPr>
                <w:rFonts w:ascii="Times New Roman" w:hAnsi="Times New Roman" w:cs="Times New Roman"/>
                <w:color w:val="000099"/>
                <w:sz w:val="28"/>
                <w:szCs w:val="28"/>
              </w:rPr>
            </w:pPr>
            <w:r w:rsidRPr="00C374C8">
              <w:rPr>
                <w:rFonts w:ascii="Times New Roman" w:hAnsi="Times New Roman" w:cs="Times New Roman"/>
                <w:color w:val="000099"/>
                <w:sz w:val="28"/>
                <w:szCs w:val="28"/>
              </w:rPr>
              <w:t>– органы местного самоуправления Алтайского края</w:t>
            </w:r>
          </w:p>
        </w:tc>
        <w:tc>
          <w:tcPr>
            <w:tcW w:w="1412" w:type="pct"/>
            <w:vAlign w:val="center"/>
          </w:tcPr>
          <w:p w:rsidR="00C374C8" w:rsidRPr="00C374C8" w:rsidRDefault="00C374C8" w:rsidP="00C374C8">
            <w:pPr>
              <w:spacing w:after="0" w:line="240" w:lineRule="auto"/>
              <w:jc w:val="center"/>
              <w:rPr>
                <w:rFonts w:ascii="Times New Roman" w:hAnsi="Times New Roman" w:cs="Times New Roman"/>
                <w:color w:val="000099"/>
                <w:sz w:val="28"/>
                <w:szCs w:val="28"/>
              </w:rPr>
            </w:pPr>
            <w:r w:rsidRPr="00C374C8">
              <w:rPr>
                <w:rFonts w:ascii="Times New Roman" w:hAnsi="Times New Roman" w:cs="Times New Roman"/>
                <w:color w:val="000099"/>
                <w:sz w:val="28"/>
                <w:szCs w:val="28"/>
              </w:rPr>
              <w:t>2</w:t>
            </w:r>
          </w:p>
        </w:tc>
      </w:tr>
      <w:tr w:rsidR="00C374C8" w:rsidRPr="00C374C8" w:rsidTr="004C096D">
        <w:tc>
          <w:tcPr>
            <w:tcW w:w="3588" w:type="pct"/>
          </w:tcPr>
          <w:p w:rsidR="00C374C8" w:rsidRPr="00C374C8" w:rsidRDefault="00C374C8" w:rsidP="00C374C8">
            <w:pPr>
              <w:spacing w:after="0" w:line="240" w:lineRule="auto"/>
              <w:ind w:hanging="170"/>
              <w:rPr>
                <w:rFonts w:ascii="Times New Roman" w:hAnsi="Times New Roman" w:cs="Times New Roman"/>
                <w:color w:val="000099"/>
                <w:sz w:val="28"/>
                <w:szCs w:val="28"/>
              </w:rPr>
            </w:pPr>
            <w:r w:rsidRPr="00C374C8">
              <w:rPr>
                <w:rFonts w:ascii="Times New Roman" w:hAnsi="Times New Roman" w:cs="Times New Roman"/>
                <w:color w:val="000099"/>
                <w:sz w:val="28"/>
                <w:szCs w:val="28"/>
              </w:rPr>
              <w:t>- иным субъектам (в общественные объединения)</w:t>
            </w:r>
          </w:p>
        </w:tc>
        <w:tc>
          <w:tcPr>
            <w:tcW w:w="1412" w:type="pct"/>
            <w:vAlign w:val="center"/>
          </w:tcPr>
          <w:p w:rsidR="00C374C8" w:rsidRPr="00C374C8" w:rsidRDefault="00C374C8" w:rsidP="00C374C8">
            <w:pPr>
              <w:spacing w:after="0" w:line="240" w:lineRule="auto"/>
              <w:jc w:val="center"/>
              <w:rPr>
                <w:rFonts w:ascii="Times New Roman" w:hAnsi="Times New Roman" w:cs="Times New Roman"/>
                <w:color w:val="000099"/>
                <w:sz w:val="28"/>
                <w:szCs w:val="28"/>
              </w:rPr>
            </w:pPr>
            <w:r w:rsidRPr="00C374C8">
              <w:rPr>
                <w:rFonts w:ascii="Times New Roman" w:hAnsi="Times New Roman" w:cs="Times New Roman"/>
                <w:color w:val="000099"/>
                <w:sz w:val="28"/>
                <w:szCs w:val="28"/>
              </w:rPr>
              <w:t>3</w:t>
            </w:r>
          </w:p>
        </w:tc>
      </w:tr>
      <w:tr w:rsidR="00C374C8" w:rsidRPr="00C374C8" w:rsidTr="004C096D">
        <w:tc>
          <w:tcPr>
            <w:tcW w:w="5000" w:type="pct"/>
            <w:gridSpan w:val="2"/>
          </w:tcPr>
          <w:p w:rsidR="00C374C8" w:rsidRPr="00C374C8" w:rsidRDefault="00C374C8" w:rsidP="00C374C8">
            <w:pPr>
              <w:spacing w:after="0" w:line="240" w:lineRule="auto"/>
              <w:rPr>
                <w:rFonts w:ascii="Times New Roman" w:hAnsi="Times New Roman" w:cs="Times New Roman"/>
                <w:color w:val="000099"/>
                <w:sz w:val="28"/>
                <w:szCs w:val="28"/>
              </w:rPr>
            </w:pPr>
            <w:r w:rsidRPr="00C374C8">
              <w:rPr>
                <w:rFonts w:ascii="Times New Roman" w:hAnsi="Times New Roman" w:cs="Times New Roman"/>
                <w:b/>
                <w:i/>
                <w:color w:val="000099"/>
                <w:sz w:val="28"/>
                <w:szCs w:val="28"/>
              </w:rPr>
              <w:t>IV.</w:t>
            </w:r>
            <w:r>
              <w:rPr>
                <w:rFonts w:ascii="Times New Roman" w:hAnsi="Times New Roman" w:cs="Times New Roman"/>
                <w:b/>
                <w:i/>
                <w:color w:val="000099"/>
                <w:sz w:val="28"/>
                <w:szCs w:val="28"/>
              </w:rPr>
              <w:t xml:space="preserve"> </w:t>
            </w:r>
            <w:r w:rsidRPr="00C374C8">
              <w:rPr>
                <w:rFonts w:ascii="Times New Roman" w:hAnsi="Times New Roman" w:cs="Times New Roman"/>
                <w:b/>
                <w:i/>
                <w:color w:val="000099"/>
                <w:sz w:val="28"/>
                <w:szCs w:val="28"/>
              </w:rPr>
              <w:t>Подготовлено ответов  на обращения:</w:t>
            </w:r>
          </w:p>
        </w:tc>
      </w:tr>
      <w:tr w:rsidR="00C374C8" w:rsidRPr="00C374C8" w:rsidTr="004C096D">
        <w:tc>
          <w:tcPr>
            <w:tcW w:w="3588" w:type="pct"/>
          </w:tcPr>
          <w:p w:rsidR="00C374C8" w:rsidRPr="00C374C8" w:rsidRDefault="00C374C8" w:rsidP="00C374C8">
            <w:pPr>
              <w:spacing w:after="0" w:line="240" w:lineRule="auto"/>
              <w:ind w:hanging="170"/>
              <w:rPr>
                <w:rFonts w:ascii="Times New Roman" w:hAnsi="Times New Roman" w:cs="Times New Roman"/>
                <w:color w:val="000099"/>
                <w:sz w:val="28"/>
                <w:szCs w:val="28"/>
              </w:rPr>
            </w:pPr>
            <w:r w:rsidRPr="00C374C8">
              <w:rPr>
                <w:rFonts w:ascii="Times New Roman" w:hAnsi="Times New Roman" w:cs="Times New Roman"/>
                <w:color w:val="000099"/>
                <w:sz w:val="28"/>
                <w:szCs w:val="28"/>
              </w:rPr>
              <w:t>– граждан,</w:t>
            </w:r>
          </w:p>
          <w:p w:rsidR="00C374C8" w:rsidRPr="00C374C8" w:rsidRDefault="00C374C8" w:rsidP="00C374C8">
            <w:pPr>
              <w:spacing w:after="0" w:line="240" w:lineRule="auto"/>
              <w:ind w:hanging="170"/>
              <w:rPr>
                <w:rFonts w:ascii="Times New Roman" w:hAnsi="Times New Roman" w:cs="Times New Roman"/>
                <w:color w:val="000099"/>
                <w:sz w:val="28"/>
                <w:szCs w:val="28"/>
              </w:rPr>
            </w:pPr>
            <w:r w:rsidRPr="00C374C8">
              <w:rPr>
                <w:rFonts w:ascii="Times New Roman" w:hAnsi="Times New Roman" w:cs="Times New Roman"/>
                <w:color w:val="000099"/>
                <w:sz w:val="28"/>
                <w:szCs w:val="28"/>
              </w:rPr>
              <w:t>в том числе направлено по подведомственности (помимо ответа гражданину)</w:t>
            </w:r>
          </w:p>
        </w:tc>
        <w:tc>
          <w:tcPr>
            <w:tcW w:w="1412" w:type="pct"/>
            <w:vAlign w:val="center"/>
          </w:tcPr>
          <w:p w:rsidR="00C374C8" w:rsidRPr="00C374C8" w:rsidRDefault="00C374C8" w:rsidP="00C374C8">
            <w:pPr>
              <w:spacing w:after="0" w:line="240" w:lineRule="auto"/>
              <w:jc w:val="center"/>
              <w:rPr>
                <w:rFonts w:ascii="Times New Roman" w:hAnsi="Times New Roman" w:cs="Times New Roman"/>
                <w:color w:val="000099"/>
                <w:sz w:val="28"/>
                <w:szCs w:val="28"/>
              </w:rPr>
            </w:pPr>
            <w:r w:rsidRPr="00C374C8">
              <w:rPr>
                <w:rFonts w:ascii="Times New Roman" w:hAnsi="Times New Roman" w:cs="Times New Roman"/>
                <w:color w:val="000099"/>
                <w:sz w:val="28"/>
                <w:szCs w:val="28"/>
              </w:rPr>
              <w:t>38</w:t>
            </w:r>
          </w:p>
          <w:p w:rsidR="00C374C8" w:rsidRPr="00C374C8" w:rsidRDefault="00C374C8" w:rsidP="00C374C8">
            <w:pPr>
              <w:spacing w:after="0" w:line="240" w:lineRule="auto"/>
              <w:jc w:val="center"/>
              <w:rPr>
                <w:rFonts w:ascii="Times New Roman" w:hAnsi="Times New Roman" w:cs="Times New Roman"/>
                <w:color w:val="000099"/>
                <w:sz w:val="28"/>
                <w:szCs w:val="28"/>
              </w:rPr>
            </w:pPr>
            <w:r w:rsidRPr="00C374C8">
              <w:rPr>
                <w:rFonts w:ascii="Times New Roman" w:hAnsi="Times New Roman" w:cs="Times New Roman"/>
                <w:color w:val="000099"/>
                <w:sz w:val="28"/>
                <w:szCs w:val="28"/>
              </w:rPr>
              <w:t>27</w:t>
            </w:r>
          </w:p>
        </w:tc>
      </w:tr>
      <w:tr w:rsidR="00C374C8" w:rsidRPr="00C374C8" w:rsidTr="004C096D">
        <w:tc>
          <w:tcPr>
            <w:tcW w:w="3588" w:type="pct"/>
          </w:tcPr>
          <w:p w:rsidR="00C374C8" w:rsidRPr="00C374C8" w:rsidRDefault="00C374C8" w:rsidP="00C374C8">
            <w:pPr>
              <w:spacing w:after="0" w:line="240" w:lineRule="auto"/>
              <w:ind w:hanging="170"/>
              <w:rPr>
                <w:rFonts w:ascii="Times New Roman" w:hAnsi="Times New Roman" w:cs="Times New Roman"/>
                <w:color w:val="000099"/>
                <w:sz w:val="28"/>
                <w:szCs w:val="28"/>
              </w:rPr>
            </w:pPr>
            <w:r w:rsidRPr="00C374C8">
              <w:rPr>
                <w:rFonts w:ascii="Times New Roman" w:hAnsi="Times New Roman" w:cs="Times New Roman"/>
                <w:color w:val="000099"/>
                <w:sz w:val="28"/>
                <w:szCs w:val="28"/>
              </w:rPr>
              <w:t>– юридических лиц</w:t>
            </w:r>
          </w:p>
        </w:tc>
        <w:tc>
          <w:tcPr>
            <w:tcW w:w="1412" w:type="pct"/>
            <w:vAlign w:val="center"/>
          </w:tcPr>
          <w:p w:rsidR="00C374C8" w:rsidRPr="00C374C8" w:rsidRDefault="00C374C8" w:rsidP="00C374C8">
            <w:pPr>
              <w:spacing w:after="0" w:line="240" w:lineRule="auto"/>
              <w:jc w:val="center"/>
              <w:rPr>
                <w:rFonts w:ascii="Times New Roman" w:hAnsi="Times New Roman" w:cs="Times New Roman"/>
                <w:color w:val="000099"/>
                <w:sz w:val="28"/>
                <w:szCs w:val="28"/>
              </w:rPr>
            </w:pPr>
            <w:r w:rsidRPr="00C374C8">
              <w:rPr>
                <w:rFonts w:ascii="Times New Roman" w:hAnsi="Times New Roman" w:cs="Times New Roman"/>
                <w:color w:val="000099"/>
                <w:sz w:val="28"/>
                <w:szCs w:val="28"/>
              </w:rPr>
              <w:t>4</w:t>
            </w:r>
          </w:p>
        </w:tc>
      </w:tr>
      <w:tr w:rsidR="00C374C8" w:rsidRPr="00C374C8" w:rsidTr="004C096D">
        <w:tc>
          <w:tcPr>
            <w:tcW w:w="3588" w:type="pct"/>
          </w:tcPr>
          <w:p w:rsidR="00C374C8" w:rsidRPr="00C374C8" w:rsidRDefault="00C374C8" w:rsidP="00C374C8">
            <w:pPr>
              <w:spacing w:after="0" w:line="240" w:lineRule="auto"/>
              <w:ind w:hanging="170"/>
              <w:rPr>
                <w:rFonts w:ascii="Times New Roman" w:hAnsi="Times New Roman" w:cs="Times New Roman"/>
                <w:color w:val="000099"/>
                <w:sz w:val="28"/>
                <w:szCs w:val="28"/>
              </w:rPr>
            </w:pPr>
            <w:r w:rsidRPr="00C374C8">
              <w:rPr>
                <w:rFonts w:ascii="Times New Roman" w:hAnsi="Times New Roman" w:cs="Times New Roman"/>
                <w:color w:val="000099"/>
                <w:sz w:val="28"/>
                <w:szCs w:val="28"/>
              </w:rPr>
              <w:t xml:space="preserve">– органов государственной </w:t>
            </w:r>
            <w:r w:rsidRPr="00C374C8">
              <w:rPr>
                <w:rFonts w:ascii="Times New Roman" w:hAnsi="Times New Roman" w:cs="Times New Roman"/>
                <w:color w:val="000099"/>
                <w:sz w:val="28"/>
                <w:szCs w:val="28"/>
              </w:rPr>
              <w:br/>
              <w:t>власти</w:t>
            </w:r>
          </w:p>
        </w:tc>
        <w:tc>
          <w:tcPr>
            <w:tcW w:w="1412" w:type="pct"/>
            <w:vAlign w:val="center"/>
          </w:tcPr>
          <w:p w:rsidR="00C374C8" w:rsidRPr="00C374C8" w:rsidRDefault="00C374C8" w:rsidP="00C374C8">
            <w:pPr>
              <w:spacing w:after="0" w:line="240" w:lineRule="auto"/>
              <w:jc w:val="center"/>
              <w:rPr>
                <w:rFonts w:ascii="Times New Roman" w:hAnsi="Times New Roman" w:cs="Times New Roman"/>
                <w:color w:val="000099"/>
                <w:sz w:val="28"/>
                <w:szCs w:val="28"/>
              </w:rPr>
            </w:pPr>
            <w:r w:rsidRPr="00C374C8">
              <w:rPr>
                <w:rFonts w:ascii="Times New Roman" w:hAnsi="Times New Roman" w:cs="Times New Roman"/>
                <w:color w:val="000099"/>
                <w:sz w:val="28"/>
                <w:szCs w:val="28"/>
              </w:rPr>
              <w:t>35</w:t>
            </w:r>
          </w:p>
        </w:tc>
      </w:tr>
      <w:tr w:rsidR="00C374C8" w:rsidRPr="00C374C8" w:rsidTr="004C096D">
        <w:tc>
          <w:tcPr>
            <w:tcW w:w="3588" w:type="pct"/>
          </w:tcPr>
          <w:p w:rsidR="00C374C8" w:rsidRPr="00C374C8" w:rsidRDefault="00C374C8" w:rsidP="00C374C8">
            <w:pPr>
              <w:spacing w:after="0" w:line="240" w:lineRule="auto"/>
              <w:ind w:hanging="170"/>
              <w:rPr>
                <w:rFonts w:ascii="Times New Roman" w:hAnsi="Times New Roman" w:cs="Times New Roman"/>
                <w:color w:val="000099"/>
                <w:sz w:val="28"/>
                <w:szCs w:val="28"/>
              </w:rPr>
            </w:pPr>
            <w:r w:rsidRPr="00C374C8">
              <w:rPr>
                <w:rFonts w:ascii="Times New Roman" w:hAnsi="Times New Roman" w:cs="Times New Roman"/>
                <w:color w:val="000099"/>
                <w:sz w:val="28"/>
                <w:szCs w:val="28"/>
              </w:rPr>
              <w:t>– органов местного самоуправления Алтайского края</w:t>
            </w:r>
          </w:p>
        </w:tc>
        <w:tc>
          <w:tcPr>
            <w:tcW w:w="1412" w:type="pct"/>
            <w:vAlign w:val="center"/>
          </w:tcPr>
          <w:p w:rsidR="00C374C8" w:rsidRPr="00C374C8" w:rsidRDefault="00C374C8" w:rsidP="00C374C8">
            <w:pPr>
              <w:spacing w:after="0" w:line="240" w:lineRule="auto"/>
              <w:jc w:val="center"/>
              <w:rPr>
                <w:rFonts w:ascii="Times New Roman" w:hAnsi="Times New Roman" w:cs="Times New Roman"/>
                <w:color w:val="000099"/>
                <w:sz w:val="28"/>
                <w:szCs w:val="28"/>
              </w:rPr>
            </w:pPr>
            <w:r w:rsidRPr="00C374C8">
              <w:rPr>
                <w:rFonts w:ascii="Times New Roman" w:hAnsi="Times New Roman" w:cs="Times New Roman"/>
                <w:color w:val="000099"/>
                <w:sz w:val="28"/>
                <w:szCs w:val="28"/>
              </w:rPr>
              <w:t>6</w:t>
            </w:r>
          </w:p>
        </w:tc>
      </w:tr>
      <w:tr w:rsidR="00C374C8" w:rsidRPr="00C374C8" w:rsidTr="004C096D">
        <w:tc>
          <w:tcPr>
            <w:tcW w:w="3588" w:type="pct"/>
          </w:tcPr>
          <w:p w:rsidR="00C374C8" w:rsidRPr="00C374C8" w:rsidRDefault="00C374C8" w:rsidP="00C374C8">
            <w:pPr>
              <w:spacing w:after="0" w:line="240" w:lineRule="auto"/>
              <w:ind w:hanging="170"/>
              <w:rPr>
                <w:rFonts w:ascii="Times New Roman" w:hAnsi="Times New Roman" w:cs="Times New Roman"/>
                <w:color w:val="000099"/>
                <w:sz w:val="28"/>
                <w:szCs w:val="28"/>
              </w:rPr>
            </w:pPr>
            <w:r w:rsidRPr="00C374C8">
              <w:rPr>
                <w:rFonts w:ascii="Times New Roman" w:hAnsi="Times New Roman" w:cs="Times New Roman"/>
                <w:color w:val="000099"/>
                <w:sz w:val="28"/>
                <w:szCs w:val="28"/>
              </w:rPr>
              <w:t>– депутатов всех уровней</w:t>
            </w:r>
          </w:p>
        </w:tc>
        <w:tc>
          <w:tcPr>
            <w:tcW w:w="1412" w:type="pct"/>
            <w:vAlign w:val="center"/>
          </w:tcPr>
          <w:p w:rsidR="00C374C8" w:rsidRPr="00C374C8" w:rsidRDefault="00C374C8" w:rsidP="00C374C8">
            <w:pPr>
              <w:spacing w:after="0" w:line="240" w:lineRule="auto"/>
              <w:jc w:val="center"/>
              <w:rPr>
                <w:rFonts w:ascii="Times New Roman" w:hAnsi="Times New Roman" w:cs="Times New Roman"/>
                <w:color w:val="000099"/>
                <w:sz w:val="28"/>
                <w:szCs w:val="28"/>
              </w:rPr>
            </w:pPr>
            <w:r w:rsidRPr="00C374C8">
              <w:rPr>
                <w:rFonts w:ascii="Times New Roman" w:hAnsi="Times New Roman" w:cs="Times New Roman"/>
                <w:color w:val="000099"/>
                <w:sz w:val="28"/>
                <w:szCs w:val="28"/>
              </w:rPr>
              <w:t>13</w:t>
            </w:r>
          </w:p>
        </w:tc>
      </w:tr>
    </w:tbl>
    <w:p w:rsidR="00285CA4" w:rsidRPr="003B1511" w:rsidRDefault="00285CA4" w:rsidP="00C374C8">
      <w:pPr>
        <w:spacing w:after="0" w:line="240" w:lineRule="auto"/>
        <w:jc w:val="both"/>
        <w:rPr>
          <w:rFonts w:ascii="Times New Roman" w:hAnsi="Times New Roman" w:cs="Times New Roman"/>
          <w:color w:val="000099"/>
          <w:sz w:val="28"/>
          <w:szCs w:val="28"/>
        </w:rPr>
      </w:pPr>
    </w:p>
    <w:sectPr w:rsidR="00285CA4" w:rsidRPr="003B1511" w:rsidSect="001076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47C0"/>
    <w:multiLevelType w:val="hybridMultilevel"/>
    <w:tmpl w:val="E45E8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7252BE"/>
    <w:multiLevelType w:val="hybridMultilevel"/>
    <w:tmpl w:val="E45E8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C53BA7"/>
    <w:multiLevelType w:val="hybridMultilevel"/>
    <w:tmpl w:val="E45E8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6F0075"/>
    <w:multiLevelType w:val="hybridMultilevel"/>
    <w:tmpl w:val="E45E8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DF616D"/>
    <w:multiLevelType w:val="hybridMultilevel"/>
    <w:tmpl w:val="E45E8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4C32BE"/>
    <w:multiLevelType w:val="hybridMultilevel"/>
    <w:tmpl w:val="E45E8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C4E81"/>
    <w:rsid w:val="000005FC"/>
    <w:rsid w:val="00000CF6"/>
    <w:rsid w:val="00000E4D"/>
    <w:rsid w:val="00001F0E"/>
    <w:rsid w:val="00002068"/>
    <w:rsid w:val="000028F3"/>
    <w:rsid w:val="00002E08"/>
    <w:rsid w:val="00003021"/>
    <w:rsid w:val="00004232"/>
    <w:rsid w:val="00004309"/>
    <w:rsid w:val="00004481"/>
    <w:rsid w:val="00004AC9"/>
    <w:rsid w:val="00005674"/>
    <w:rsid w:val="00005D74"/>
    <w:rsid w:val="000061BE"/>
    <w:rsid w:val="000063B3"/>
    <w:rsid w:val="00006D3E"/>
    <w:rsid w:val="00006DD5"/>
    <w:rsid w:val="00007DE0"/>
    <w:rsid w:val="00007FEE"/>
    <w:rsid w:val="0001087E"/>
    <w:rsid w:val="00011076"/>
    <w:rsid w:val="00011B75"/>
    <w:rsid w:val="0001201E"/>
    <w:rsid w:val="00012A93"/>
    <w:rsid w:val="00013042"/>
    <w:rsid w:val="00013262"/>
    <w:rsid w:val="00014531"/>
    <w:rsid w:val="00015970"/>
    <w:rsid w:val="00015BB0"/>
    <w:rsid w:val="00021EE5"/>
    <w:rsid w:val="0002240F"/>
    <w:rsid w:val="0002280D"/>
    <w:rsid w:val="00022E99"/>
    <w:rsid w:val="0002346C"/>
    <w:rsid w:val="00023806"/>
    <w:rsid w:val="000242F9"/>
    <w:rsid w:val="000249AE"/>
    <w:rsid w:val="00025180"/>
    <w:rsid w:val="0002554E"/>
    <w:rsid w:val="00027125"/>
    <w:rsid w:val="00027C74"/>
    <w:rsid w:val="00030A80"/>
    <w:rsid w:val="00031F06"/>
    <w:rsid w:val="00032FBE"/>
    <w:rsid w:val="00033785"/>
    <w:rsid w:val="00034D0B"/>
    <w:rsid w:val="0003558C"/>
    <w:rsid w:val="00035FCC"/>
    <w:rsid w:val="00037674"/>
    <w:rsid w:val="00037C91"/>
    <w:rsid w:val="00040E50"/>
    <w:rsid w:val="00041EE1"/>
    <w:rsid w:val="000441AB"/>
    <w:rsid w:val="000445E6"/>
    <w:rsid w:val="0004470B"/>
    <w:rsid w:val="00045477"/>
    <w:rsid w:val="00050624"/>
    <w:rsid w:val="00050671"/>
    <w:rsid w:val="00050838"/>
    <w:rsid w:val="0005088C"/>
    <w:rsid w:val="000517B5"/>
    <w:rsid w:val="00053020"/>
    <w:rsid w:val="000532D1"/>
    <w:rsid w:val="00053F1D"/>
    <w:rsid w:val="00054649"/>
    <w:rsid w:val="00054B2A"/>
    <w:rsid w:val="00054FFA"/>
    <w:rsid w:val="00055938"/>
    <w:rsid w:val="00055E88"/>
    <w:rsid w:val="00056B38"/>
    <w:rsid w:val="00056C7A"/>
    <w:rsid w:val="0005777F"/>
    <w:rsid w:val="00057C8C"/>
    <w:rsid w:val="000603CE"/>
    <w:rsid w:val="00060C00"/>
    <w:rsid w:val="000619E5"/>
    <w:rsid w:val="00061E1D"/>
    <w:rsid w:val="000639E3"/>
    <w:rsid w:val="00064437"/>
    <w:rsid w:val="000647DC"/>
    <w:rsid w:val="000658D9"/>
    <w:rsid w:val="00065923"/>
    <w:rsid w:val="00065C66"/>
    <w:rsid w:val="00065F5F"/>
    <w:rsid w:val="0006746D"/>
    <w:rsid w:val="00072863"/>
    <w:rsid w:val="0007298B"/>
    <w:rsid w:val="00072B73"/>
    <w:rsid w:val="00073FCF"/>
    <w:rsid w:val="00076C32"/>
    <w:rsid w:val="00077382"/>
    <w:rsid w:val="000773CF"/>
    <w:rsid w:val="0008091B"/>
    <w:rsid w:val="00081098"/>
    <w:rsid w:val="000817CD"/>
    <w:rsid w:val="00082E0B"/>
    <w:rsid w:val="0008388B"/>
    <w:rsid w:val="00084702"/>
    <w:rsid w:val="0008764D"/>
    <w:rsid w:val="0009082D"/>
    <w:rsid w:val="00091081"/>
    <w:rsid w:val="00093D9B"/>
    <w:rsid w:val="00095AD2"/>
    <w:rsid w:val="000A0607"/>
    <w:rsid w:val="000A3002"/>
    <w:rsid w:val="000A35C1"/>
    <w:rsid w:val="000A35E1"/>
    <w:rsid w:val="000A3625"/>
    <w:rsid w:val="000A3ACD"/>
    <w:rsid w:val="000A53C6"/>
    <w:rsid w:val="000A6157"/>
    <w:rsid w:val="000A6220"/>
    <w:rsid w:val="000A7118"/>
    <w:rsid w:val="000A71A8"/>
    <w:rsid w:val="000B006D"/>
    <w:rsid w:val="000B07EF"/>
    <w:rsid w:val="000B08A4"/>
    <w:rsid w:val="000B0E06"/>
    <w:rsid w:val="000B21A0"/>
    <w:rsid w:val="000B2B72"/>
    <w:rsid w:val="000B637A"/>
    <w:rsid w:val="000C1052"/>
    <w:rsid w:val="000C1DCE"/>
    <w:rsid w:val="000C21E2"/>
    <w:rsid w:val="000C229B"/>
    <w:rsid w:val="000C26F4"/>
    <w:rsid w:val="000C2ACA"/>
    <w:rsid w:val="000C4E81"/>
    <w:rsid w:val="000C7126"/>
    <w:rsid w:val="000D1589"/>
    <w:rsid w:val="000D3363"/>
    <w:rsid w:val="000D35FE"/>
    <w:rsid w:val="000D45B2"/>
    <w:rsid w:val="000D49A1"/>
    <w:rsid w:val="000D53BC"/>
    <w:rsid w:val="000E0C79"/>
    <w:rsid w:val="000E0EDA"/>
    <w:rsid w:val="000E16B3"/>
    <w:rsid w:val="000E2003"/>
    <w:rsid w:val="000E20A2"/>
    <w:rsid w:val="000E25AD"/>
    <w:rsid w:val="000E36B0"/>
    <w:rsid w:val="000E3CA5"/>
    <w:rsid w:val="000E3CA9"/>
    <w:rsid w:val="000E43E5"/>
    <w:rsid w:val="000E52F5"/>
    <w:rsid w:val="000E5673"/>
    <w:rsid w:val="000E73BF"/>
    <w:rsid w:val="000E7C74"/>
    <w:rsid w:val="000F2395"/>
    <w:rsid w:val="000F2FEE"/>
    <w:rsid w:val="000F3C3F"/>
    <w:rsid w:val="000F70C3"/>
    <w:rsid w:val="000F73AE"/>
    <w:rsid w:val="000F7DD6"/>
    <w:rsid w:val="000F7E23"/>
    <w:rsid w:val="001036DE"/>
    <w:rsid w:val="00104069"/>
    <w:rsid w:val="0010420E"/>
    <w:rsid w:val="00104BC2"/>
    <w:rsid w:val="00105422"/>
    <w:rsid w:val="00105D48"/>
    <w:rsid w:val="001067C4"/>
    <w:rsid w:val="00107444"/>
    <w:rsid w:val="00107607"/>
    <w:rsid w:val="00107AD9"/>
    <w:rsid w:val="00107FFD"/>
    <w:rsid w:val="001107AC"/>
    <w:rsid w:val="0011090A"/>
    <w:rsid w:val="001117DD"/>
    <w:rsid w:val="00111BB1"/>
    <w:rsid w:val="00112031"/>
    <w:rsid w:val="001134B2"/>
    <w:rsid w:val="00113C73"/>
    <w:rsid w:val="00116F19"/>
    <w:rsid w:val="00117B63"/>
    <w:rsid w:val="00120CCD"/>
    <w:rsid w:val="00120EDE"/>
    <w:rsid w:val="00121635"/>
    <w:rsid w:val="00121F7E"/>
    <w:rsid w:val="001226CB"/>
    <w:rsid w:val="00122B6E"/>
    <w:rsid w:val="00124A15"/>
    <w:rsid w:val="00124DE2"/>
    <w:rsid w:val="00125BC5"/>
    <w:rsid w:val="00126391"/>
    <w:rsid w:val="001274F6"/>
    <w:rsid w:val="0013075A"/>
    <w:rsid w:val="0013088A"/>
    <w:rsid w:val="00130BCF"/>
    <w:rsid w:val="00131404"/>
    <w:rsid w:val="00133B93"/>
    <w:rsid w:val="001340F1"/>
    <w:rsid w:val="00134826"/>
    <w:rsid w:val="001354C6"/>
    <w:rsid w:val="0013558E"/>
    <w:rsid w:val="00135C74"/>
    <w:rsid w:val="00136A1C"/>
    <w:rsid w:val="00136A88"/>
    <w:rsid w:val="00141EB1"/>
    <w:rsid w:val="00143DFC"/>
    <w:rsid w:val="0014432A"/>
    <w:rsid w:val="00144FF3"/>
    <w:rsid w:val="00146255"/>
    <w:rsid w:val="00151417"/>
    <w:rsid w:val="00151A61"/>
    <w:rsid w:val="00152863"/>
    <w:rsid w:val="00152E34"/>
    <w:rsid w:val="001532C7"/>
    <w:rsid w:val="001535A2"/>
    <w:rsid w:val="00153CCA"/>
    <w:rsid w:val="001546A0"/>
    <w:rsid w:val="00156094"/>
    <w:rsid w:val="0015724B"/>
    <w:rsid w:val="00157A6B"/>
    <w:rsid w:val="00157B11"/>
    <w:rsid w:val="001604F3"/>
    <w:rsid w:val="00160C61"/>
    <w:rsid w:val="001624D8"/>
    <w:rsid w:val="00162AB5"/>
    <w:rsid w:val="00162DE1"/>
    <w:rsid w:val="001631B1"/>
    <w:rsid w:val="00163578"/>
    <w:rsid w:val="00163579"/>
    <w:rsid w:val="001646D0"/>
    <w:rsid w:val="00164D6C"/>
    <w:rsid w:val="00164F50"/>
    <w:rsid w:val="00166968"/>
    <w:rsid w:val="00170329"/>
    <w:rsid w:val="00170A59"/>
    <w:rsid w:val="00170B84"/>
    <w:rsid w:val="00170E3F"/>
    <w:rsid w:val="00172FC8"/>
    <w:rsid w:val="00175EC4"/>
    <w:rsid w:val="001803ED"/>
    <w:rsid w:val="001805FF"/>
    <w:rsid w:val="0018189B"/>
    <w:rsid w:val="00181BF6"/>
    <w:rsid w:val="00182136"/>
    <w:rsid w:val="00182747"/>
    <w:rsid w:val="00182861"/>
    <w:rsid w:val="0018316A"/>
    <w:rsid w:val="00183F79"/>
    <w:rsid w:val="00184864"/>
    <w:rsid w:val="00187EF0"/>
    <w:rsid w:val="00190DF3"/>
    <w:rsid w:val="00191375"/>
    <w:rsid w:val="001935C0"/>
    <w:rsid w:val="001942CB"/>
    <w:rsid w:val="001948A3"/>
    <w:rsid w:val="00195470"/>
    <w:rsid w:val="00195933"/>
    <w:rsid w:val="001A006F"/>
    <w:rsid w:val="001A3DEF"/>
    <w:rsid w:val="001A3E44"/>
    <w:rsid w:val="001A66F2"/>
    <w:rsid w:val="001A7635"/>
    <w:rsid w:val="001B05E7"/>
    <w:rsid w:val="001B075C"/>
    <w:rsid w:val="001B09D1"/>
    <w:rsid w:val="001B11A8"/>
    <w:rsid w:val="001B2DDF"/>
    <w:rsid w:val="001B462F"/>
    <w:rsid w:val="001B4F09"/>
    <w:rsid w:val="001B5615"/>
    <w:rsid w:val="001B5B43"/>
    <w:rsid w:val="001B74A1"/>
    <w:rsid w:val="001B7EE9"/>
    <w:rsid w:val="001C0062"/>
    <w:rsid w:val="001C0823"/>
    <w:rsid w:val="001C156F"/>
    <w:rsid w:val="001C337E"/>
    <w:rsid w:val="001C3F4C"/>
    <w:rsid w:val="001C4F28"/>
    <w:rsid w:val="001C564D"/>
    <w:rsid w:val="001C5B00"/>
    <w:rsid w:val="001C6B9B"/>
    <w:rsid w:val="001C6CBA"/>
    <w:rsid w:val="001C7289"/>
    <w:rsid w:val="001D00D0"/>
    <w:rsid w:val="001D039A"/>
    <w:rsid w:val="001D0CEE"/>
    <w:rsid w:val="001D1B45"/>
    <w:rsid w:val="001D2102"/>
    <w:rsid w:val="001D25B3"/>
    <w:rsid w:val="001D2643"/>
    <w:rsid w:val="001D4BC2"/>
    <w:rsid w:val="001D5027"/>
    <w:rsid w:val="001D53E7"/>
    <w:rsid w:val="001D63AD"/>
    <w:rsid w:val="001D6F04"/>
    <w:rsid w:val="001D7156"/>
    <w:rsid w:val="001E0E5F"/>
    <w:rsid w:val="001E0FC8"/>
    <w:rsid w:val="001E17E9"/>
    <w:rsid w:val="001E37A7"/>
    <w:rsid w:val="001E3C5B"/>
    <w:rsid w:val="001E52F1"/>
    <w:rsid w:val="001E5C10"/>
    <w:rsid w:val="001E7810"/>
    <w:rsid w:val="001F08E1"/>
    <w:rsid w:val="001F1354"/>
    <w:rsid w:val="001F22FA"/>
    <w:rsid w:val="001F3704"/>
    <w:rsid w:val="001F3AF2"/>
    <w:rsid w:val="001F43F0"/>
    <w:rsid w:val="001F4F79"/>
    <w:rsid w:val="001F60E9"/>
    <w:rsid w:val="001F658B"/>
    <w:rsid w:val="001F770E"/>
    <w:rsid w:val="001F7CA4"/>
    <w:rsid w:val="001F7CFD"/>
    <w:rsid w:val="00200354"/>
    <w:rsid w:val="00200D80"/>
    <w:rsid w:val="00200EAC"/>
    <w:rsid w:val="002011E8"/>
    <w:rsid w:val="002016B4"/>
    <w:rsid w:val="002017B9"/>
    <w:rsid w:val="002035A9"/>
    <w:rsid w:val="002035F0"/>
    <w:rsid w:val="00203D70"/>
    <w:rsid w:val="00203F9A"/>
    <w:rsid w:val="00204F19"/>
    <w:rsid w:val="00205B9E"/>
    <w:rsid w:val="0020618A"/>
    <w:rsid w:val="0020631D"/>
    <w:rsid w:val="00206A49"/>
    <w:rsid w:val="00207DE4"/>
    <w:rsid w:val="00207FDB"/>
    <w:rsid w:val="00211467"/>
    <w:rsid w:val="00212622"/>
    <w:rsid w:val="0021265E"/>
    <w:rsid w:val="00212A44"/>
    <w:rsid w:val="00214CD4"/>
    <w:rsid w:val="00214E7D"/>
    <w:rsid w:val="002156DD"/>
    <w:rsid w:val="0021600B"/>
    <w:rsid w:val="002169BA"/>
    <w:rsid w:val="0022195A"/>
    <w:rsid w:val="0022225C"/>
    <w:rsid w:val="002229DC"/>
    <w:rsid w:val="00222AC5"/>
    <w:rsid w:val="00222B81"/>
    <w:rsid w:val="002234BD"/>
    <w:rsid w:val="00224475"/>
    <w:rsid w:val="00224EC7"/>
    <w:rsid w:val="00225D7D"/>
    <w:rsid w:val="002264B6"/>
    <w:rsid w:val="002267F7"/>
    <w:rsid w:val="00226B65"/>
    <w:rsid w:val="00227263"/>
    <w:rsid w:val="0022737B"/>
    <w:rsid w:val="00230C09"/>
    <w:rsid w:val="002310FB"/>
    <w:rsid w:val="00231547"/>
    <w:rsid w:val="00231A7B"/>
    <w:rsid w:val="00233322"/>
    <w:rsid w:val="002333EA"/>
    <w:rsid w:val="00234EBA"/>
    <w:rsid w:val="0023541A"/>
    <w:rsid w:val="00235AD8"/>
    <w:rsid w:val="00236451"/>
    <w:rsid w:val="00236B4F"/>
    <w:rsid w:val="00237837"/>
    <w:rsid w:val="00241E3E"/>
    <w:rsid w:val="00242519"/>
    <w:rsid w:val="002432B2"/>
    <w:rsid w:val="00245A62"/>
    <w:rsid w:val="00246569"/>
    <w:rsid w:val="002474CF"/>
    <w:rsid w:val="00247FB5"/>
    <w:rsid w:val="002500C4"/>
    <w:rsid w:val="00250CBF"/>
    <w:rsid w:val="00251778"/>
    <w:rsid w:val="002525F1"/>
    <w:rsid w:val="00253220"/>
    <w:rsid w:val="00253CF3"/>
    <w:rsid w:val="0025457F"/>
    <w:rsid w:val="00254C4E"/>
    <w:rsid w:val="00254F29"/>
    <w:rsid w:val="00255888"/>
    <w:rsid w:val="00255F5C"/>
    <w:rsid w:val="0025664D"/>
    <w:rsid w:val="00257142"/>
    <w:rsid w:val="002577AA"/>
    <w:rsid w:val="0026021F"/>
    <w:rsid w:val="00260237"/>
    <w:rsid w:val="0026172F"/>
    <w:rsid w:val="0026212F"/>
    <w:rsid w:val="00262E53"/>
    <w:rsid w:val="0026507E"/>
    <w:rsid w:val="00265B6D"/>
    <w:rsid w:val="002660B1"/>
    <w:rsid w:val="00270984"/>
    <w:rsid w:val="00271177"/>
    <w:rsid w:val="0027146F"/>
    <w:rsid w:val="0027184E"/>
    <w:rsid w:val="00271896"/>
    <w:rsid w:val="00273FFC"/>
    <w:rsid w:val="00274B34"/>
    <w:rsid w:val="00275191"/>
    <w:rsid w:val="002754CC"/>
    <w:rsid w:val="0027652E"/>
    <w:rsid w:val="002776DB"/>
    <w:rsid w:val="00277AC7"/>
    <w:rsid w:val="0028034C"/>
    <w:rsid w:val="00280B8D"/>
    <w:rsid w:val="00283941"/>
    <w:rsid w:val="0028401C"/>
    <w:rsid w:val="00284200"/>
    <w:rsid w:val="002842B0"/>
    <w:rsid w:val="00285800"/>
    <w:rsid w:val="00285CA4"/>
    <w:rsid w:val="002869D7"/>
    <w:rsid w:val="00286CD5"/>
    <w:rsid w:val="00286D86"/>
    <w:rsid w:val="00287709"/>
    <w:rsid w:val="002913B3"/>
    <w:rsid w:val="0029145A"/>
    <w:rsid w:val="00291E9C"/>
    <w:rsid w:val="00292510"/>
    <w:rsid w:val="0029328D"/>
    <w:rsid w:val="002940B6"/>
    <w:rsid w:val="00294167"/>
    <w:rsid w:val="00295259"/>
    <w:rsid w:val="00295834"/>
    <w:rsid w:val="00296A2C"/>
    <w:rsid w:val="002974B3"/>
    <w:rsid w:val="002A0A7F"/>
    <w:rsid w:val="002A0EFC"/>
    <w:rsid w:val="002A2DF2"/>
    <w:rsid w:val="002A3026"/>
    <w:rsid w:val="002A333B"/>
    <w:rsid w:val="002A3C5C"/>
    <w:rsid w:val="002A5ADE"/>
    <w:rsid w:val="002A754B"/>
    <w:rsid w:val="002B01CC"/>
    <w:rsid w:val="002B04CE"/>
    <w:rsid w:val="002B0989"/>
    <w:rsid w:val="002B1131"/>
    <w:rsid w:val="002B2323"/>
    <w:rsid w:val="002B2438"/>
    <w:rsid w:val="002B2FC5"/>
    <w:rsid w:val="002B3FE4"/>
    <w:rsid w:val="002B4A03"/>
    <w:rsid w:val="002B5CAC"/>
    <w:rsid w:val="002B5FC8"/>
    <w:rsid w:val="002C0084"/>
    <w:rsid w:val="002C0DCC"/>
    <w:rsid w:val="002C0E58"/>
    <w:rsid w:val="002C1C6C"/>
    <w:rsid w:val="002C2EC8"/>
    <w:rsid w:val="002C2FC4"/>
    <w:rsid w:val="002C3CA0"/>
    <w:rsid w:val="002C3E5D"/>
    <w:rsid w:val="002C4F81"/>
    <w:rsid w:val="002D25D2"/>
    <w:rsid w:val="002D291B"/>
    <w:rsid w:val="002D4F93"/>
    <w:rsid w:val="002D6369"/>
    <w:rsid w:val="002D67BD"/>
    <w:rsid w:val="002D6A45"/>
    <w:rsid w:val="002E23F8"/>
    <w:rsid w:val="002E2C61"/>
    <w:rsid w:val="002E2E57"/>
    <w:rsid w:val="002E3A28"/>
    <w:rsid w:val="002E529F"/>
    <w:rsid w:val="002E58D3"/>
    <w:rsid w:val="002E7940"/>
    <w:rsid w:val="002F004C"/>
    <w:rsid w:val="002F0F62"/>
    <w:rsid w:val="002F2BA8"/>
    <w:rsid w:val="002F308E"/>
    <w:rsid w:val="002F3A02"/>
    <w:rsid w:val="002F3A8F"/>
    <w:rsid w:val="002F3BAA"/>
    <w:rsid w:val="002F48CB"/>
    <w:rsid w:val="002F55EA"/>
    <w:rsid w:val="002F6569"/>
    <w:rsid w:val="002F6CD0"/>
    <w:rsid w:val="003000EA"/>
    <w:rsid w:val="00300572"/>
    <w:rsid w:val="00301236"/>
    <w:rsid w:val="003017A0"/>
    <w:rsid w:val="00302618"/>
    <w:rsid w:val="00302632"/>
    <w:rsid w:val="00302870"/>
    <w:rsid w:val="00303A5D"/>
    <w:rsid w:val="00305DCE"/>
    <w:rsid w:val="00306236"/>
    <w:rsid w:val="003063D1"/>
    <w:rsid w:val="00306853"/>
    <w:rsid w:val="00310A2E"/>
    <w:rsid w:val="00311606"/>
    <w:rsid w:val="00311C4E"/>
    <w:rsid w:val="00312EF5"/>
    <w:rsid w:val="00313221"/>
    <w:rsid w:val="0031349A"/>
    <w:rsid w:val="0031372A"/>
    <w:rsid w:val="00313F06"/>
    <w:rsid w:val="00314EFD"/>
    <w:rsid w:val="00316043"/>
    <w:rsid w:val="003164F0"/>
    <w:rsid w:val="0031652F"/>
    <w:rsid w:val="00316628"/>
    <w:rsid w:val="0031741C"/>
    <w:rsid w:val="00317ABA"/>
    <w:rsid w:val="00320C68"/>
    <w:rsid w:val="0032270D"/>
    <w:rsid w:val="00322748"/>
    <w:rsid w:val="00322F95"/>
    <w:rsid w:val="00325100"/>
    <w:rsid w:val="0032525C"/>
    <w:rsid w:val="00326D39"/>
    <w:rsid w:val="00327649"/>
    <w:rsid w:val="00331673"/>
    <w:rsid w:val="0033326B"/>
    <w:rsid w:val="00334E26"/>
    <w:rsid w:val="00335817"/>
    <w:rsid w:val="00335A06"/>
    <w:rsid w:val="00335C95"/>
    <w:rsid w:val="003369FB"/>
    <w:rsid w:val="00337C28"/>
    <w:rsid w:val="00337C90"/>
    <w:rsid w:val="00341141"/>
    <w:rsid w:val="003411C0"/>
    <w:rsid w:val="003419D8"/>
    <w:rsid w:val="00341CE1"/>
    <w:rsid w:val="003424A9"/>
    <w:rsid w:val="00343118"/>
    <w:rsid w:val="00343535"/>
    <w:rsid w:val="003439A6"/>
    <w:rsid w:val="00343A00"/>
    <w:rsid w:val="003460CC"/>
    <w:rsid w:val="003462D0"/>
    <w:rsid w:val="00346EF5"/>
    <w:rsid w:val="0034745A"/>
    <w:rsid w:val="00350A0A"/>
    <w:rsid w:val="00351086"/>
    <w:rsid w:val="00351C94"/>
    <w:rsid w:val="00351D70"/>
    <w:rsid w:val="00351FE2"/>
    <w:rsid w:val="00352413"/>
    <w:rsid w:val="003525BA"/>
    <w:rsid w:val="00352AFD"/>
    <w:rsid w:val="0035553C"/>
    <w:rsid w:val="00357A59"/>
    <w:rsid w:val="00357B1A"/>
    <w:rsid w:val="00360292"/>
    <w:rsid w:val="003613F3"/>
    <w:rsid w:val="003614A6"/>
    <w:rsid w:val="00361EDE"/>
    <w:rsid w:val="00362800"/>
    <w:rsid w:val="00362976"/>
    <w:rsid w:val="00365A2E"/>
    <w:rsid w:val="0036609C"/>
    <w:rsid w:val="003663E1"/>
    <w:rsid w:val="0036764A"/>
    <w:rsid w:val="00370DC4"/>
    <w:rsid w:val="00371484"/>
    <w:rsid w:val="003726B8"/>
    <w:rsid w:val="00373543"/>
    <w:rsid w:val="003739C9"/>
    <w:rsid w:val="003750AB"/>
    <w:rsid w:val="00375260"/>
    <w:rsid w:val="003754C2"/>
    <w:rsid w:val="00375958"/>
    <w:rsid w:val="00376CEB"/>
    <w:rsid w:val="0037786E"/>
    <w:rsid w:val="00377A99"/>
    <w:rsid w:val="00377DDE"/>
    <w:rsid w:val="003800BA"/>
    <w:rsid w:val="00380671"/>
    <w:rsid w:val="00380CB5"/>
    <w:rsid w:val="003820D1"/>
    <w:rsid w:val="00384F65"/>
    <w:rsid w:val="003854EB"/>
    <w:rsid w:val="003871AF"/>
    <w:rsid w:val="00390A90"/>
    <w:rsid w:val="00390CFE"/>
    <w:rsid w:val="00390D44"/>
    <w:rsid w:val="003920A0"/>
    <w:rsid w:val="003924CA"/>
    <w:rsid w:val="00393AD0"/>
    <w:rsid w:val="00393D45"/>
    <w:rsid w:val="00396D6F"/>
    <w:rsid w:val="00397716"/>
    <w:rsid w:val="00397862"/>
    <w:rsid w:val="00397B0D"/>
    <w:rsid w:val="003A124B"/>
    <w:rsid w:val="003A19DF"/>
    <w:rsid w:val="003A285C"/>
    <w:rsid w:val="003A2999"/>
    <w:rsid w:val="003A3203"/>
    <w:rsid w:val="003A402E"/>
    <w:rsid w:val="003A47DD"/>
    <w:rsid w:val="003A51EA"/>
    <w:rsid w:val="003A54C8"/>
    <w:rsid w:val="003A593D"/>
    <w:rsid w:val="003A59F7"/>
    <w:rsid w:val="003A6DD4"/>
    <w:rsid w:val="003A76D1"/>
    <w:rsid w:val="003B1511"/>
    <w:rsid w:val="003B18B5"/>
    <w:rsid w:val="003B1E55"/>
    <w:rsid w:val="003B26B2"/>
    <w:rsid w:val="003B2990"/>
    <w:rsid w:val="003B3E4F"/>
    <w:rsid w:val="003B4471"/>
    <w:rsid w:val="003B4C2A"/>
    <w:rsid w:val="003B62AE"/>
    <w:rsid w:val="003B6DC7"/>
    <w:rsid w:val="003B7429"/>
    <w:rsid w:val="003C0C50"/>
    <w:rsid w:val="003C2512"/>
    <w:rsid w:val="003C2598"/>
    <w:rsid w:val="003C3772"/>
    <w:rsid w:val="003C40F6"/>
    <w:rsid w:val="003C4183"/>
    <w:rsid w:val="003C4EDA"/>
    <w:rsid w:val="003C58AA"/>
    <w:rsid w:val="003C5F29"/>
    <w:rsid w:val="003C61BB"/>
    <w:rsid w:val="003C63F8"/>
    <w:rsid w:val="003C65E3"/>
    <w:rsid w:val="003C7557"/>
    <w:rsid w:val="003C757C"/>
    <w:rsid w:val="003C78A7"/>
    <w:rsid w:val="003D1462"/>
    <w:rsid w:val="003D1B1A"/>
    <w:rsid w:val="003D5812"/>
    <w:rsid w:val="003D5D02"/>
    <w:rsid w:val="003D616C"/>
    <w:rsid w:val="003D6E7D"/>
    <w:rsid w:val="003D70B6"/>
    <w:rsid w:val="003E0B16"/>
    <w:rsid w:val="003E0F0D"/>
    <w:rsid w:val="003E2550"/>
    <w:rsid w:val="003E284B"/>
    <w:rsid w:val="003E300C"/>
    <w:rsid w:val="003E325F"/>
    <w:rsid w:val="003E327E"/>
    <w:rsid w:val="003E42AB"/>
    <w:rsid w:val="003E463F"/>
    <w:rsid w:val="003E553B"/>
    <w:rsid w:val="003E67E4"/>
    <w:rsid w:val="003F0804"/>
    <w:rsid w:val="003F0AF1"/>
    <w:rsid w:val="003F1B39"/>
    <w:rsid w:val="003F2339"/>
    <w:rsid w:val="003F475C"/>
    <w:rsid w:val="003F51B1"/>
    <w:rsid w:val="003F5CED"/>
    <w:rsid w:val="003F5D77"/>
    <w:rsid w:val="003F5E07"/>
    <w:rsid w:val="003F61F4"/>
    <w:rsid w:val="003F6794"/>
    <w:rsid w:val="003F68E2"/>
    <w:rsid w:val="003F776B"/>
    <w:rsid w:val="003F7B09"/>
    <w:rsid w:val="003F7C35"/>
    <w:rsid w:val="00400063"/>
    <w:rsid w:val="004016EC"/>
    <w:rsid w:val="00402046"/>
    <w:rsid w:val="00402337"/>
    <w:rsid w:val="00402479"/>
    <w:rsid w:val="00402534"/>
    <w:rsid w:val="00403F7B"/>
    <w:rsid w:val="00405E23"/>
    <w:rsid w:val="0040614E"/>
    <w:rsid w:val="0040629B"/>
    <w:rsid w:val="00406B89"/>
    <w:rsid w:val="004071A4"/>
    <w:rsid w:val="004072D6"/>
    <w:rsid w:val="00407EB6"/>
    <w:rsid w:val="004109F2"/>
    <w:rsid w:val="00410FD8"/>
    <w:rsid w:val="00413C47"/>
    <w:rsid w:val="0041432C"/>
    <w:rsid w:val="004144F7"/>
    <w:rsid w:val="00416250"/>
    <w:rsid w:val="0041742C"/>
    <w:rsid w:val="004175A3"/>
    <w:rsid w:val="00417D13"/>
    <w:rsid w:val="00420167"/>
    <w:rsid w:val="00420F31"/>
    <w:rsid w:val="00423746"/>
    <w:rsid w:val="0042382E"/>
    <w:rsid w:val="0042456D"/>
    <w:rsid w:val="00425196"/>
    <w:rsid w:val="004255E5"/>
    <w:rsid w:val="00425E99"/>
    <w:rsid w:val="0043067E"/>
    <w:rsid w:val="00430C50"/>
    <w:rsid w:val="0043189A"/>
    <w:rsid w:val="00431B49"/>
    <w:rsid w:val="00432009"/>
    <w:rsid w:val="004328F3"/>
    <w:rsid w:val="00432FAC"/>
    <w:rsid w:val="00433BE4"/>
    <w:rsid w:val="004348A0"/>
    <w:rsid w:val="00434D75"/>
    <w:rsid w:val="004358F8"/>
    <w:rsid w:val="00435D66"/>
    <w:rsid w:val="0043710D"/>
    <w:rsid w:val="004377C2"/>
    <w:rsid w:val="00441397"/>
    <w:rsid w:val="00441883"/>
    <w:rsid w:val="00441E88"/>
    <w:rsid w:val="00443343"/>
    <w:rsid w:val="00443528"/>
    <w:rsid w:val="00443C93"/>
    <w:rsid w:val="00443EAB"/>
    <w:rsid w:val="0045071F"/>
    <w:rsid w:val="00450E7B"/>
    <w:rsid w:val="00451129"/>
    <w:rsid w:val="00452388"/>
    <w:rsid w:val="00452909"/>
    <w:rsid w:val="004540F7"/>
    <w:rsid w:val="004546CC"/>
    <w:rsid w:val="004552BA"/>
    <w:rsid w:val="00457466"/>
    <w:rsid w:val="004608B6"/>
    <w:rsid w:val="00461D63"/>
    <w:rsid w:val="004630F0"/>
    <w:rsid w:val="00464648"/>
    <w:rsid w:val="0046495F"/>
    <w:rsid w:val="00464BDF"/>
    <w:rsid w:val="004660D8"/>
    <w:rsid w:val="00467F96"/>
    <w:rsid w:val="004701F3"/>
    <w:rsid w:val="00471640"/>
    <w:rsid w:val="00471A1F"/>
    <w:rsid w:val="00473726"/>
    <w:rsid w:val="00474CCD"/>
    <w:rsid w:val="004760AD"/>
    <w:rsid w:val="00476C55"/>
    <w:rsid w:val="004775A3"/>
    <w:rsid w:val="00483660"/>
    <w:rsid w:val="0048430A"/>
    <w:rsid w:val="004847B6"/>
    <w:rsid w:val="00484D06"/>
    <w:rsid w:val="00484FC8"/>
    <w:rsid w:val="00485BCC"/>
    <w:rsid w:val="00485EF9"/>
    <w:rsid w:val="00486862"/>
    <w:rsid w:val="00486A1D"/>
    <w:rsid w:val="004873B5"/>
    <w:rsid w:val="00490726"/>
    <w:rsid w:val="00491CD0"/>
    <w:rsid w:val="00493C8C"/>
    <w:rsid w:val="00493FEE"/>
    <w:rsid w:val="00494996"/>
    <w:rsid w:val="00494CA9"/>
    <w:rsid w:val="0049544F"/>
    <w:rsid w:val="00495C5B"/>
    <w:rsid w:val="00495EBF"/>
    <w:rsid w:val="00495FC3"/>
    <w:rsid w:val="004962E1"/>
    <w:rsid w:val="00496C09"/>
    <w:rsid w:val="004A17C9"/>
    <w:rsid w:val="004A2487"/>
    <w:rsid w:val="004A25C1"/>
    <w:rsid w:val="004A2D18"/>
    <w:rsid w:val="004A3597"/>
    <w:rsid w:val="004A41A0"/>
    <w:rsid w:val="004A487E"/>
    <w:rsid w:val="004A4966"/>
    <w:rsid w:val="004A4EB3"/>
    <w:rsid w:val="004A5011"/>
    <w:rsid w:val="004A7D38"/>
    <w:rsid w:val="004B2884"/>
    <w:rsid w:val="004B5008"/>
    <w:rsid w:val="004B560F"/>
    <w:rsid w:val="004B588B"/>
    <w:rsid w:val="004B674C"/>
    <w:rsid w:val="004B6A64"/>
    <w:rsid w:val="004B7F9C"/>
    <w:rsid w:val="004C006D"/>
    <w:rsid w:val="004C1248"/>
    <w:rsid w:val="004C2EE9"/>
    <w:rsid w:val="004C2F5F"/>
    <w:rsid w:val="004C4DE3"/>
    <w:rsid w:val="004C5165"/>
    <w:rsid w:val="004C6319"/>
    <w:rsid w:val="004C6E0E"/>
    <w:rsid w:val="004C7754"/>
    <w:rsid w:val="004C780C"/>
    <w:rsid w:val="004D03AD"/>
    <w:rsid w:val="004D0F94"/>
    <w:rsid w:val="004D2909"/>
    <w:rsid w:val="004D4EF3"/>
    <w:rsid w:val="004D51DE"/>
    <w:rsid w:val="004D586D"/>
    <w:rsid w:val="004D6CBA"/>
    <w:rsid w:val="004D6F1F"/>
    <w:rsid w:val="004D79DF"/>
    <w:rsid w:val="004E0439"/>
    <w:rsid w:val="004E0799"/>
    <w:rsid w:val="004E0BC9"/>
    <w:rsid w:val="004E1241"/>
    <w:rsid w:val="004E1261"/>
    <w:rsid w:val="004E1D72"/>
    <w:rsid w:val="004E32E4"/>
    <w:rsid w:val="004E3F38"/>
    <w:rsid w:val="004E4031"/>
    <w:rsid w:val="004E433F"/>
    <w:rsid w:val="004E4CD1"/>
    <w:rsid w:val="004E56A0"/>
    <w:rsid w:val="004E59C6"/>
    <w:rsid w:val="004E5A64"/>
    <w:rsid w:val="004E5AB6"/>
    <w:rsid w:val="004E5CBC"/>
    <w:rsid w:val="004E669D"/>
    <w:rsid w:val="004E78BA"/>
    <w:rsid w:val="004F112F"/>
    <w:rsid w:val="004F12A3"/>
    <w:rsid w:val="004F14F0"/>
    <w:rsid w:val="004F1908"/>
    <w:rsid w:val="004F2065"/>
    <w:rsid w:val="004F22EC"/>
    <w:rsid w:val="004F3C10"/>
    <w:rsid w:val="004F3C5E"/>
    <w:rsid w:val="004F4340"/>
    <w:rsid w:val="004F4AC0"/>
    <w:rsid w:val="004F4ED5"/>
    <w:rsid w:val="004F52E2"/>
    <w:rsid w:val="004F60C1"/>
    <w:rsid w:val="004F7105"/>
    <w:rsid w:val="00500E19"/>
    <w:rsid w:val="005013D0"/>
    <w:rsid w:val="0050303C"/>
    <w:rsid w:val="00504774"/>
    <w:rsid w:val="005049F6"/>
    <w:rsid w:val="00505935"/>
    <w:rsid w:val="00505AD2"/>
    <w:rsid w:val="0050662D"/>
    <w:rsid w:val="00507A5E"/>
    <w:rsid w:val="00510B76"/>
    <w:rsid w:val="00511B2C"/>
    <w:rsid w:val="00511E03"/>
    <w:rsid w:val="00514CDF"/>
    <w:rsid w:val="00514D1B"/>
    <w:rsid w:val="005155D6"/>
    <w:rsid w:val="00517928"/>
    <w:rsid w:val="005201B5"/>
    <w:rsid w:val="00520979"/>
    <w:rsid w:val="00520C3A"/>
    <w:rsid w:val="00523452"/>
    <w:rsid w:val="005273DB"/>
    <w:rsid w:val="00527C3C"/>
    <w:rsid w:val="00527E0D"/>
    <w:rsid w:val="005306B9"/>
    <w:rsid w:val="00530BB8"/>
    <w:rsid w:val="00531073"/>
    <w:rsid w:val="005318AE"/>
    <w:rsid w:val="005346FB"/>
    <w:rsid w:val="00534B6A"/>
    <w:rsid w:val="00536911"/>
    <w:rsid w:val="00536DA7"/>
    <w:rsid w:val="005370BD"/>
    <w:rsid w:val="00541005"/>
    <w:rsid w:val="00541017"/>
    <w:rsid w:val="00541256"/>
    <w:rsid w:val="005418A0"/>
    <w:rsid w:val="00541A67"/>
    <w:rsid w:val="00541B3D"/>
    <w:rsid w:val="00543BB2"/>
    <w:rsid w:val="00543E3F"/>
    <w:rsid w:val="00544B4F"/>
    <w:rsid w:val="00545104"/>
    <w:rsid w:val="0054560E"/>
    <w:rsid w:val="00545A10"/>
    <w:rsid w:val="00545F5F"/>
    <w:rsid w:val="0054606B"/>
    <w:rsid w:val="0054687E"/>
    <w:rsid w:val="00546D64"/>
    <w:rsid w:val="00550A2A"/>
    <w:rsid w:val="00550F80"/>
    <w:rsid w:val="0055379F"/>
    <w:rsid w:val="00554F79"/>
    <w:rsid w:val="00555C65"/>
    <w:rsid w:val="00555DEE"/>
    <w:rsid w:val="00557989"/>
    <w:rsid w:val="00560D1A"/>
    <w:rsid w:val="005613C4"/>
    <w:rsid w:val="00561F20"/>
    <w:rsid w:val="00561FB7"/>
    <w:rsid w:val="00563158"/>
    <w:rsid w:val="00563D1F"/>
    <w:rsid w:val="00564AD8"/>
    <w:rsid w:val="005655CF"/>
    <w:rsid w:val="00565672"/>
    <w:rsid w:val="00567B19"/>
    <w:rsid w:val="005737D9"/>
    <w:rsid w:val="00573B2D"/>
    <w:rsid w:val="00574FC6"/>
    <w:rsid w:val="005753FA"/>
    <w:rsid w:val="00576338"/>
    <w:rsid w:val="0057719E"/>
    <w:rsid w:val="00577215"/>
    <w:rsid w:val="0058143E"/>
    <w:rsid w:val="005820C2"/>
    <w:rsid w:val="00582EC5"/>
    <w:rsid w:val="0058316C"/>
    <w:rsid w:val="00583996"/>
    <w:rsid w:val="00583B2B"/>
    <w:rsid w:val="00583DAE"/>
    <w:rsid w:val="005843BC"/>
    <w:rsid w:val="00586F25"/>
    <w:rsid w:val="00587317"/>
    <w:rsid w:val="00587642"/>
    <w:rsid w:val="005900BE"/>
    <w:rsid w:val="00590CA4"/>
    <w:rsid w:val="00590E3F"/>
    <w:rsid w:val="00592407"/>
    <w:rsid w:val="005926FE"/>
    <w:rsid w:val="00592B3F"/>
    <w:rsid w:val="00593370"/>
    <w:rsid w:val="00593EA3"/>
    <w:rsid w:val="00594184"/>
    <w:rsid w:val="0059493F"/>
    <w:rsid w:val="00594F75"/>
    <w:rsid w:val="0059644E"/>
    <w:rsid w:val="00596C33"/>
    <w:rsid w:val="00596DAA"/>
    <w:rsid w:val="005977D8"/>
    <w:rsid w:val="005A0557"/>
    <w:rsid w:val="005A2DAB"/>
    <w:rsid w:val="005A58A9"/>
    <w:rsid w:val="005A5FEE"/>
    <w:rsid w:val="005A61F9"/>
    <w:rsid w:val="005A7A1F"/>
    <w:rsid w:val="005B0C28"/>
    <w:rsid w:val="005B1D18"/>
    <w:rsid w:val="005B2418"/>
    <w:rsid w:val="005B39BC"/>
    <w:rsid w:val="005B5892"/>
    <w:rsid w:val="005B6057"/>
    <w:rsid w:val="005B61E2"/>
    <w:rsid w:val="005B733F"/>
    <w:rsid w:val="005C1277"/>
    <w:rsid w:val="005C13CB"/>
    <w:rsid w:val="005C1425"/>
    <w:rsid w:val="005C1D9B"/>
    <w:rsid w:val="005C1E75"/>
    <w:rsid w:val="005C2F3E"/>
    <w:rsid w:val="005C380B"/>
    <w:rsid w:val="005C597A"/>
    <w:rsid w:val="005C639E"/>
    <w:rsid w:val="005C6476"/>
    <w:rsid w:val="005C701A"/>
    <w:rsid w:val="005C780B"/>
    <w:rsid w:val="005D033C"/>
    <w:rsid w:val="005D0AED"/>
    <w:rsid w:val="005D0CD7"/>
    <w:rsid w:val="005D24C9"/>
    <w:rsid w:val="005D4147"/>
    <w:rsid w:val="005D426A"/>
    <w:rsid w:val="005D4371"/>
    <w:rsid w:val="005D5A14"/>
    <w:rsid w:val="005D5F9E"/>
    <w:rsid w:val="005D690C"/>
    <w:rsid w:val="005D7F8D"/>
    <w:rsid w:val="005E0151"/>
    <w:rsid w:val="005E02A4"/>
    <w:rsid w:val="005E0488"/>
    <w:rsid w:val="005E3BB9"/>
    <w:rsid w:val="005E45BF"/>
    <w:rsid w:val="005E4F74"/>
    <w:rsid w:val="005E50EF"/>
    <w:rsid w:val="005E6211"/>
    <w:rsid w:val="005E7174"/>
    <w:rsid w:val="005E774B"/>
    <w:rsid w:val="005E7B5B"/>
    <w:rsid w:val="005E7C90"/>
    <w:rsid w:val="005F00E9"/>
    <w:rsid w:val="005F01EA"/>
    <w:rsid w:val="005F0925"/>
    <w:rsid w:val="005F1821"/>
    <w:rsid w:val="005F1FB2"/>
    <w:rsid w:val="005F252B"/>
    <w:rsid w:val="005F253A"/>
    <w:rsid w:val="005F3133"/>
    <w:rsid w:val="005F4FAD"/>
    <w:rsid w:val="005F51A4"/>
    <w:rsid w:val="005F5AB6"/>
    <w:rsid w:val="005F62E2"/>
    <w:rsid w:val="005F6491"/>
    <w:rsid w:val="005F7435"/>
    <w:rsid w:val="005F74FC"/>
    <w:rsid w:val="006007FD"/>
    <w:rsid w:val="00600903"/>
    <w:rsid w:val="00601522"/>
    <w:rsid w:val="0060237F"/>
    <w:rsid w:val="00602D8F"/>
    <w:rsid w:val="00603188"/>
    <w:rsid w:val="006043CA"/>
    <w:rsid w:val="00604510"/>
    <w:rsid w:val="00605147"/>
    <w:rsid w:val="00606A11"/>
    <w:rsid w:val="00607BC6"/>
    <w:rsid w:val="00610136"/>
    <w:rsid w:val="00610617"/>
    <w:rsid w:val="006113C7"/>
    <w:rsid w:val="00611640"/>
    <w:rsid w:val="00612C4D"/>
    <w:rsid w:val="00613011"/>
    <w:rsid w:val="006142A5"/>
    <w:rsid w:val="0061526C"/>
    <w:rsid w:val="00615BF3"/>
    <w:rsid w:val="0061661C"/>
    <w:rsid w:val="0062053B"/>
    <w:rsid w:val="00620D5C"/>
    <w:rsid w:val="006223DF"/>
    <w:rsid w:val="006255E3"/>
    <w:rsid w:val="006259CB"/>
    <w:rsid w:val="00625CCA"/>
    <w:rsid w:val="006267CF"/>
    <w:rsid w:val="006273CC"/>
    <w:rsid w:val="006274AB"/>
    <w:rsid w:val="00627BD8"/>
    <w:rsid w:val="00627FD2"/>
    <w:rsid w:val="006319CE"/>
    <w:rsid w:val="006319EE"/>
    <w:rsid w:val="00631A0A"/>
    <w:rsid w:val="00633142"/>
    <w:rsid w:val="00634DD0"/>
    <w:rsid w:val="0063517E"/>
    <w:rsid w:val="00635E6B"/>
    <w:rsid w:val="00636232"/>
    <w:rsid w:val="00640E38"/>
    <w:rsid w:val="00641853"/>
    <w:rsid w:val="00642F05"/>
    <w:rsid w:val="00644D38"/>
    <w:rsid w:val="006453B7"/>
    <w:rsid w:val="00645E1A"/>
    <w:rsid w:val="00650237"/>
    <w:rsid w:val="00651A4A"/>
    <w:rsid w:val="00651CC5"/>
    <w:rsid w:val="00652214"/>
    <w:rsid w:val="00652A7C"/>
    <w:rsid w:val="006545D6"/>
    <w:rsid w:val="00657A0F"/>
    <w:rsid w:val="00660C65"/>
    <w:rsid w:val="00661BCC"/>
    <w:rsid w:val="0066218F"/>
    <w:rsid w:val="006638ED"/>
    <w:rsid w:val="00663A14"/>
    <w:rsid w:val="00663B5E"/>
    <w:rsid w:val="00663EFE"/>
    <w:rsid w:val="0066425F"/>
    <w:rsid w:val="00664F38"/>
    <w:rsid w:val="00665E05"/>
    <w:rsid w:val="00665E16"/>
    <w:rsid w:val="00665E3C"/>
    <w:rsid w:val="00667095"/>
    <w:rsid w:val="00667D20"/>
    <w:rsid w:val="00667E1E"/>
    <w:rsid w:val="00670CD9"/>
    <w:rsid w:val="00671672"/>
    <w:rsid w:val="00671C17"/>
    <w:rsid w:val="00672FB1"/>
    <w:rsid w:val="0067375E"/>
    <w:rsid w:val="00673A04"/>
    <w:rsid w:val="00674360"/>
    <w:rsid w:val="00675637"/>
    <w:rsid w:val="00680679"/>
    <w:rsid w:val="00681161"/>
    <w:rsid w:val="0068172A"/>
    <w:rsid w:val="0068487B"/>
    <w:rsid w:val="006875E5"/>
    <w:rsid w:val="006907A5"/>
    <w:rsid w:val="00694C7A"/>
    <w:rsid w:val="00695B71"/>
    <w:rsid w:val="0069680A"/>
    <w:rsid w:val="00696A29"/>
    <w:rsid w:val="00696EAE"/>
    <w:rsid w:val="00697E92"/>
    <w:rsid w:val="006A048E"/>
    <w:rsid w:val="006A0BAF"/>
    <w:rsid w:val="006A0C42"/>
    <w:rsid w:val="006A1851"/>
    <w:rsid w:val="006A1B1A"/>
    <w:rsid w:val="006A3112"/>
    <w:rsid w:val="006A4834"/>
    <w:rsid w:val="006A5209"/>
    <w:rsid w:val="006A62E9"/>
    <w:rsid w:val="006B1611"/>
    <w:rsid w:val="006B1CD4"/>
    <w:rsid w:val="006B31BF"/>
    <w:rsid w:val="006B36D3"/>
    <w:rsid w:val="006B3797"/>
    <w:rsid w:val="006B4272"/>
    <w:rsid w:val="006B45E0"/>
    <w:rsid w:val="006B4C5C"/>
    <w:rsid w:val="006B5EAC"/>
    <w:rsid w:val="006B5EE1"/>
    <w:rsid w:val="006B7E0D"/>
    <w:rsid w:val="006C03CB"/>
    <w:rsid w:val="006C0E51"/>
    <w:rsid w:val="006C116F"/>
    <w:rsid w:val="006C3DC0"/>
    <w:rsid w:val="006C41D6"/>
    <w:rsid w:val="006C4C1A"/>
    <w:rsid w:val="006C5808"/>
    <w:rsid w:val="006C64DE"/>
    <w:rsid w:val="006C76E9"/>
    <w:rsid w:val="006D11EC"/>
    <w:rsid w:val="006D1D34"/>
    <w:rsid w:val="006D2159"/>
    <w:rsid w:val="006D2D16"/>
    <w:rsid w:val="006D2F92"/>
    <w:rsid w:val="006D494E"/>
    <w:rsid w:val="006D564A"/>
    <w:rsid w:val="006D5915"/>
    <w:rsid w:val="006D5A70"/>
    <w:rsid w:val="006D5F6D"/>
    <w:rsid w:val="006D6867"/>
    <w:rsid w:val="006E161F"/>
    <w:rsid w:val="006E1B62"/>
    <w:rsid w:val="006E3991"/>
    <w:rsid w:val="006E4304"/>
    <w:rsid w:val="006E47DB"/>
    <w:rsid w:val="006E4CB7"/>
    <w:rsid w:val="006E4D34"/>
    <w:rsid w:val="006E5A72"/>
    <w:rsid w:val="006E6A49"/>
    <w:rsid w:val="006F0A68"/>
    <w:rsid w:val="006F16A9"/>
    <w:rsid w:val="006F1CA4"/>
    <w:rsid w:val="006F2276"/>
    <w:rsid w:val="006F2704"/>
    <w:rsid w:val="006F330A"/>
    <w:rsid w:val="006F3710"/>
    <w:rsid w:val="006F4892"/>
    <w:rsid w:val="006F5898"/>
    <w:rsid w:val="006F6272"/>
    <w:rsid w:val="006F65F8"/>
    <w:rsid w:val="0070086B"/>
    <w:rsid w:val="00700BE2"/>
    <w:rsid w:val="00701EBC"/>
    <w:rsid w:val="007033B1"/>
    <w:rsid w:val="00704BCE"/>
    <w:rsid w:val="00705290"/>
    <w:rsid w:val="007056ED"/>
    <w:rsid w:val="00705AC6"/>
    <w:rsid w:val="00705D2F"/>
    <w:rsid w:val="00706C90"/>
    <w:rsid w:val="00707C2D"/>
    <w:rsid w:val="00711BAB"/>
    <w:rsid w:val="00712E5A"/>
    <w:rsid w:val="0071319A"/>
    <w:rsid w:val="007135E1"/>
    <w:rsid w:val="00714298"/>
    <w:rsid w:val="00714F39"/>
    <w:rsid w:val="00715A70"/>
    <w:rsid w:val="007175B9"/>
    <w:rsid w:val="0072040A"/>
    <w:rsid w:val="007225D0"/>
    <w:rsid w:val="00722EAD"/>
    <w:rsid w:val="007236C1"/>
    <w:rsid w:val="00723715"/>
    <w:rsid w:val="00724059"/>
    <w:rsid w:val="007240D6"/>
    <w:rsid w:val="00724D30"/>
    <w:rsid w:val="00725B68"/>
    <w:rsid w:val="007262AE"/>
    <w:rsid w:val="00726573"/>
    <w:rsid w:val="00727430"/>
    <w:rsid w:val="0072761A"/>
    <w:rsid w:val="00730C19"/>
    <w:rsid w:val="00730DB0"/>
    <w:rsid w:val="00731243"/>
    <w:rsid w:val="00731980"/>
    <w:rsid w:val="00731AE1"/>
    <w:rsid w:val="00731D5E"/>
    <w:rsid w:val="00731DED"/>
    <w:rsid w:val="00731EB2"/>
    <w:rsid w:val="00732167"/>
    <w:rsid w:val="00733056"/>
    <w:rsid w:val="0073337F"/>
    <w:rsid w:val="00734EED"/>
    <w:rsid w:val="00735750"/>
    <w:rsid w:val="00735CF3"/>
    <w:rsid w:val="007375E4"/>
    <w:rsid w:val="0073770B"/>
    <w:rsid w:val="00737980"/>
    <w:rsid w:val="007410DE"/>
    <w:rsid w:val="00741664"/>
    <w:rsid w:val="00741B7B"/>
    <w:rsid w:val="007448E8"/>
    <w:rsid w:val="007456B5"/>
    <w:rsid w:val="007474BC"/>
    <w:rsid w:val="00750C3B"/>
    <w:rsid w:val="0075132B"/>
    <w:rsid w:val="00751D63"/>
    <w:rsid w:val="00753ED0"/>
    <w:rsid w:val="00756C5E"/>
    <w:rsid w:val="0076063F"/>
    <w:rsid w:val="00760677"/>
    <w:rsid w:val="007607A6"/>
    <w:rsid w:val="007630CF"/>
    <w:rsid w:val="00763721"/>
    <w:rsid w:val="00763ADD"/>
    <w:rsid w:val="00763C83"/>
    <w:rsid w:val="0076453B"/>
    <w:rsid w:val="00764C76"/>
    <w:rsid w:val="00765017"/>
    <w:rsid w:val="0076553F"/>
    <w:rsid w:val="00765559"/>
    <w:rsid w:val="00767EFB"/>
    <w:rsid w:val="00770C5F"/>
    <w:rsid w:val="00771872"/>
    <w:rsid w:val="00772E76"/>
    <w:rsid w:val="00774A76"/>
    <w:rsid w:val="00774F24"/>
    <w:rsid w:val="00775C1D"/>
    <w:rsid w:val="00775CF8"/>
    <w:rsid w:val="007805DC"/>
    <w:rsid w:val="0078110E"/>
    <w:rsid w:val="00781C21"/>
    <w:rsid w:val="007835C5"/>
    <w:rsid w:val="00783835"/>
    <w:rsid w:val="007839E4"/>
    <w:rsid w:val="00783F46"/>
    <w:rsid w:val="007840DD"/>
    <w:rsid w:val="00784EFC"/>
    <w:rsid w:val="00784F28"/>
    <w:rsid w:val="00785EDD"/>
    <w:rsid w:val="00786310"/>
    <w:rsid w:val="007866DA"/>
    <w:rsid w:val="007904FE"/>
    <w:rsid w:val="00792273"/>
    <w:rsid w:val="00792309"/>
    <w:rsid w:val="00793C80"/>
    <w:rsid w:val="0079458E"/>
    <w:rsid w:val="00794886"/>
    <w:rsid w:val="00794AA7"/>
    <w:rsid w:val="0079511F"/>
    <w:rsid w:val="007960D4"/>
    <w:rsid w:val="00796C84"/>
    <w:rsid w:val="007A0467"/>
    <w:rsid w:val="007A07E5"/>
    <w:rsid w:val="007A0B79"/>
    <w:rsid w:val="007A0DF2"/>
    <w:rsid w:val="007A12AE"/>
    <w:rsid w:val="007A1C98"/>
    <w:rsid w:val="007A3A6D"/>
    <w:rsid w:val="007A3DF0"/>
    <w:rsid w:val="007A3ED4"/>
    <w:rsid w:val="007A4775"/>
    <w:rsid w:val="007A5090"/>
    <w:rsid w:val="007A7AF3"/>
    <w:rsid w:val="007A7CFA"/>
    <w:rsid w:val="007B034E"/>
    <w:rsid w:val="007B05FF"/>
    <w:rsid w:val="007B0970"/>
    <w:rsid w:val="007B101D"/>
    <w:rsid w:val="007B10C7"/>
    <w:rsid w:val="007B17CC"/>
    <w:rsid w:val="007B2EBE"/>
    <w:rsid w:val="007B304E"/>
    <w:rsid w:val="007B3CCA"/>
    <w:rsid w:val="007B56AD"/>
    <w:rsid w:val="007B5927"/>
    <w:rsid w:val="007B5BCE"/>
    <w:rsid w:val="007B6E4B"/>
    <w:rsid w:val="007B6E59"/>
    <w:rsid w:val="007B7982"/>
    <w:rsid w:val="007C09B7"/>
    <w:rsid w:val="007C0B0C"/>
    <w:rsid w:val="007C1763"/>
    <w:rsid w:val="007C1C2B"/>
    <w:rsid w:val="007C4220"/>
    <w:rsid w:val="007C5652"/>
    <w:rsid w:val="007C573C"/>
    <w:rsid w:val="007C5B43"/>
    <w:rsid w:val="007C627D"/>
    <w:rsid w:val="007C69B1"/>
    <w:rsid w:val="007C79F4"/>
    <w:rsid w:val="007C7CE0"/>
    <w:rsid w:val="007D052E"/>
    <w:rsid w:val="007D07DC"/>
    <w:rsid w:val="007D1543"/>
    <w:rsid w:val="007D3F80"/>
    <w:rsid w:val="007D443C"/>
    <w:rsid w:val="007D46A2"/>
    <w:rsid w:val="007D4757"/>
    <w:rsid w:val="007D4E0F"/>
    <w:rsid w:val="007D56DC"/>
    <w:rsid w:val="007D5791"/>
    <w:rsid w:val="007D5ECA"/>
    <w:rsid w:val="007D6907"/>
    <w:rsid w:val="007D6C0C"/>
    <w:rsid w:val="007D6DD4"/>
    <w:rsid w:val="007E05E7"/>
    <w:rsid w:val="007E0AF1"/>
    <w:rsid w:val="007E12AC"/>
    <w:rsid w:val="007E1810"/>
    <w:rsid w:val="007E3CDB"/>
    <w:rsid w:val="007E3EEE"/>
    <w:rsid w:val="007E68E9"/>
    <w:rsid w:val="007E7BAC"/>
    <w:rsid w:val="007E7F9F"/>
    <w:rsid w:val="007F0C93"/>
    <w:rsid w:val="007F1B8E"/>
    <w:rsid w:val="007F3D7B"/>
    <w:rsid w:val="007F442D"/>
    <w:rsid w:val="007F458C"/>
    <w:rsid w:val="007F4685"/>
    <w:rsid w:val="007F579B"/>
    <w:rsid w:val="007F5AE9"/>
    <w:rsid w:val="007F684F"/>
    <w:rsid w:val="007F757B"/>
    <w:rsid w:val="00800974"/>
    <w:rsid w:val="00801605"/>
    <w:rsid w:val="008050B3"/>
    <w:rsid w:val="00805CE6"/>
    <w:rsid w:val="00810900"/>
    <w:rsid w:val="00810953"/>
    <w:rsid w:val="00810BE6"/>
    <w:rsid w:val="00810CA2"/>
    <w:rsid w:val="008110AE"/>
    <w:rsid w:val="00811538"/>
    <w:rsid w:val="00811CA5"/>
    <w:rsid w:val="00812114"/>
    <w:rsid w:val="00814056"/>
    <w:rsid w:val="008148F7"/>
    <w:rsid w:val="00814AEF"/>
    <w:rsid w:val="0081534C"/>
    <w:rsid w:val="008201A8"/>
    <w:rsid w:val="008213BE"/>
    <w:rsid w:val="00821449"/>
    <w:rsid w:val="008215D3"/>
    <w:rsid w:val="008237AD"/>
    <w:rsid w:val="0082452C"/>
    <w:rsid w:val="00825850"/>
    <w:rsid w:val="008258B6"/>
    <w:rsid w:val="00825E45"/>
    <w:rsid w:val="00827762"/>
    <w:rsid w:val="008303ED"/>
    <w:rsid w:val="00830784"/>
    <w:rsid w:val="0083099B"/>
    <w:rsid w:val="00832241"/>
    <w:rsid w:val="00832EBE"/>
    <w:rsid w:val="008336E1"/>
    <w:rsid w:val="008345B4"/>
    <w:rsid w:val="00835FF2"/>
    <w:rsid w:val="00836562"/>
    <w:rsid w:val="0083718F"/>
    <w:rsid w:val="0084023F"/>
    <w:rsid w:val="00840342"/>
    <w:rsid w:val="0084183B"/>
    <w:rsid w:val="00842E53"/>
    <w:rsid w:val="008436D8"/>
    <w:rsid w:val="00843782"/>
    <w:rsid w:val="008439C9"/>
    <w:rsid w:val="00844131"/>
    <w:rsid w:val="00844DC7"/>
    <w:rsid w:val="00845649"/>
    <w:rsid w:val="00845C4E"/>
    <w:rsid w:val="00845D53"/>
    <w:rsid w:val="00847333"/>
    <w:rsid w:val="00847B11"/>
    <w:rsid w:val="00850278"/>
    <w:rsid w:val="00851ED5"/>
    <w:rsid w:val="00851F25"/>
    <w:rsid w:val="00852CF7"/>
    <w:rsid w:val="008534A6"/>
    <w:rsid w:val="00853AC6"/>
    <w:rsid w:val="008542F5"/>
    <w:rsid w:val="00854E7B"/>
    <w:rsid w:val="00855574"/>
    <w:rsid w:val="008563D3"/>
    <w:rsid w:val="00857472"/>
    <w:rsid w:val="00860300"/>
    <w:rsid w:val="0086052F"/>
    <w:rsid w:val="00860781"/>
    <w:rsid w:val="0086160E"/>
    <w:rsid w:val="008624D7"/>
    <w:rsid w:val="00862D6D"/>
    <w:rsid w:val="008639DF"/>
    <w:rsid w:val="00863B2F"/>
    <w:rsid w:val="0086562B"/>
    <w:rsid w:val="008659C0"/>
    <w:rsid w:val="00865C9B"/>
    <w:rsid w:val="00866843"/>
    <w:rsid w:val="00866A83"/>
    <w:rsid w:val="00867920"/>
    <w:rsid w:val="00870298"/>
    <w:rsid w:val="00870CA8"/>
    <w:rsid w:val="00870DC8"/>
    <w:rsid w:val="0087164E"/>
    <w:rsid w:val="008724B0"/>
    <w:rsid w:val="0087255E"/>
    <w:rsid w:val="00876E39"/>
    <w:rsid w:val="008777DC"/>
    <w:rsid w:val="00877EF8"/>
    <w:rsid w:val="008823BF"/>
    <w:rsid w:val="00883340"/>
    <w:rsid w:val="00884A4B"/>
    <w:rsid w:val="00885653"/>
    <w:rsid w:val="0089129C"/>
    <w:rsid w:val="008925E1"/>
    <w:rsid w:val="008933C3"/>
    <w:rsid w:val="00894A0B"/>
    <w:rsid w:val="008A298C"/>
    <w:rsid w:val="008A40A8"/>
    <w:rsid w:val="008A4440"/>
    <w:rsid w:val="008A4565"/>
    <w:rsid w:val="008A4571"/>
    <w:rsid w:val="008A4BEB"/>
    <w:rsid w:val="008A6E94"/>
    <w:rsid w:val="008A7C60"/>
    <w:rsid w:val="008A7D2D"/>
    <w:rsid w:val="008B0687"/>
    <w:rsid w:val="008B09F4"/>
    <w:rsid w:val="008B1EC3"/>
    <w:rsid w:val="008B1F48"/>
    <w:rsid w:val="008B2757"/>
    <w:rsid w:val="008B2A2B"/>
    <w:rsid w:val="008B38D4"/>
    <w:rsid w:val="008B45C2"/>
    <w:rsid w:val="008B59E8"/>
    <w:rsid w:val="008B5BF8"/>
    <w:rsid w:val="008B5E81"/>
    <w:rsid w:val="008B65A8"/>
    <w:rsid w:val="008B672A"/>
    <w:rsid w:val="008B68CB"/>
    <w:rsid w:val="008B7906"/>
    <w:rsid w:val="008B7935"/>
    <w:rsid w:val="008B79FD"/>
    <w:rsid w:val="008C0F9A"/>
    <w:rsid w:val="008C1205"/>
    <w:rsid w:val="008C1738"/>
    <w:rsid w:val="008C4036"/>
    <w:rsid w:val="008C4355"/>
    <w:rsid w:val="008C67F9"/>
    <w:rsid w:val="008C6E6E"/>
    <w:rsid w:val="008C76A6"/>
    <w:rsid w:val="008D005E"/>
    <w:rsid w:val="008D0D59"/>
    <w:rsid w:val="008D1B6B"/>
    <w:rsid w:val="008D352E"/>
    <w:rsid w:val="008D3CF7"/>
    <w:rsid w:val="008D3D04"/>
    <w:rsid w:val="008D4CB8"/>
    <w:rsid w:val="008D607B"/>
    <w:rsid w:val="008D7C27"/>
    <w:rsid w:val="008D7DDF"/>
    <w:rsid w:val="008E00DC"/>
    <w:rsid w:val="008E22D9"/>
    <w:rsid w:val="008E2881"/>
    <w:rsid w:val="008E49B4"/>
    <w:rsid w:val="008E4F15"/>
    <w:rsid w:val="008E5118"/>
    <w:rsid w:val="008E54FD"/>
    <w:rsid w:val="008E5854"/>
    <w:rsid w:val="008E798E"/>
    <w:rsid w:val="008F0A8A"/>
    <w:rsid w:val="008F1036"/>
    <w:rsid w:val="008F270E"/>
    <w:rsid w:val="008F358C"/>
    <w:rsid w:val="008F3B75"/>
    <w:rsid w:val="008F3DB5"/>
    <w:rsid w:val="008F4408"/>
    <w:rsid w:val="008F4BCD"/>
    <w:rsid w:val="008F6C51"/>
    <w:rsid w:val="0090000A"/>
    <w:rsid w:val="0090047F"/>
    <w:rsid w:val="00900B03"/>
    <w:rsid w:val="00901DF6"/>
    <w:rsid w:val="00902063"/>
    <w:rsid w:val="009024E2"/>
    <w:rsid w:val="009029A0"/>
    <w:rsid w:val="009029BE"/>
    <w:rsid w:val="009121C2"/>
    <w:rsid w:val="00912F2B"/>
    <w:rsid w:val="00913046"/>
    <w:rsid w:val="00914549"/>
    <w:rsid w:val="00914A47"/>
    <w:rsid w:val="00914C42"/>
    <w:rsid w:val="00914CB1"/>
    <w:rsid w:val="00915059"/>
    <w:rsid w:val="00915154"/>
    <w:rsid w:val="0091553C"/>
    <w:rsid w:val="0091589C"/>
    <w:rsid w:val="00915965"/>
    <w:rsid w:val="0091610C"/>
    <w:rsid w:val="00916160"/>
    <w:rsid w:val="00916800"/>
    <w:rsid w:val="0092155B"/>
    <w:rsid w:val="00921B4B"/>
    <w:rsid w:val="00921DBD"/>
    <w:rsid w:val="009220C7"/>
    <w:rsid w:val="009222F3"/>
    <w:rsid w:val="0092435A"/>
    <w:rsid w:val="009250C2"/>
    <w:rsid w:val="00925FC4"/>
    <w:rsid w:val="00926026"/>
    <w:rsid w:val="0092623C"/>
    <w:rsid w:val="009262A8"/>
    <w:rsid w:val="00926532"/>
    <w:rsid w:val="00927120"/>
    <w:rsid w:val="00927D71"/>
    <w:rsid w:val="00931CA6"/>
    <w:rsid w:val="00932340"/>
    <w:rsid w:val="009327F3"/>
    <w:rsid w:val="0093299A"/>
    <w:rsid w:val="0093324F"/>
    <w:rsid w:val="0093353A"/>
    <w:rsid w:val="00934976"/>
    <w:rsid w:val="00934AF3"/>
    <w:rsid w:val="00935354"/>
    <w:rsid w:val="009353AE"/>
    <w:rsid w:val="00935778"/>
    <w:rsid w:val="009358B9"/>
    <w:rsid w:val="00936234"/>
    <w:rsid w:val="009368DA"/>
    <w:rsid w:val="00936A90"/>
    <w:rsid w:val="0093740B"/>
    <w:rsid w:val="00937453"/>
    <w:rsid w:val="00937AB7"/>
    <w:rsid w:val="00940243"/>
    <w:rsid w:val="009405AE"/>
    <w:rsid w:val="009405EF"/>
    <w:rsid w:val="00941798"/>
    <w:rsid w:val="009424DD"/>
    <w:rsid w:val="00942F41"/>
    <w:rsid w:val="00944418"/>
    <w:rsid w:val="009450B5"/>
    <w:rsid w:val="00945ADA"/>
    <w:rsid w:val="00945B98"/>
    <w:rsid w:val="00946420"/>
    <w:rsid w:val="00951406"/>
    <w:rsid w:val="009522B3"/>
    <w:rsid w:val="0095347A"/>
    <w:rsid w:val="0095437A"/>
    <w:rsid w:val="00955504"/>
    <w:rsid w:val="0095562D"/>
    <w:rsid w:val="0095586D"/>
    <w:rsid w:val="00956268"/>
    <w:rsid w:val="00956DD0"/>
    <w:rsid w:val="00956F47"/>
    <w:rsid w:val="00956FE2"/>
    <w:rsid w:val="00957808"/>
    <w:rsid w:val="00957EA1"/>
    <w:rsid w:val="009601A8"/>
    <w:rsid w:val="0096157C"/>
    <w:rsid w:val="0096160C"/>
    <w:rsid w:val="009618C1"/>
    <w:rsid w:val="00961C30"/>
    <w:rsid w:val="00961EA7"/>
    <w:rsid w:val="009620E0"/>
    <w:rsid w:val="0096267D"/>
    <w:rsid w:val="00963194"/>
    <w:rsid w:val="009632E8"/>
    <w:rsid w:val="0096368F"/>
    <w:rsid w:val="009638FD"/>
    <w:rsid w:val="00964562"/>
    <w:rsid w:val="009679AE"/>
    <w:rsid w:val="00970358"/>
    <w:rsid w:val="009722A8"/>
    <w:rsid w:val="00972FBD"/>
    <w:rsid w:val="009735E1"/>
    <w:rsid w:val="0097370C"/>
    <w:rsid w:val="00974576"/>
    <w:rsid w:val="0097508C"/>
    <w:rsid w:val="009757DA"/>
    <w:rsid w:val="00977177"/>
    <w:rsid w:val="00977600"/>
    <w:rsid w:val="00980E47"/>
    <w:rsid w:val="0098132E"/>
    <w:rsid w:val="009820BF"/>
    <w:rsid w:val="0098397D"/>
    <w:rsid w:val="00984023"/>
    <w:rsid w:val="00984192"/>
    <w:rsid w:val="00984D0C"/>
    <w:rsid w:val="0098520F"/>
    <w:rsid w:val="00987159"/>
    <w:rsid w:val="009876A4"/>
    <w:rsid w:val="009878E5"/>
    <w:rsid w:val="009879D9"/>
    <w:rsid w:val="00987A1C"/>
    <w:rsid w:val="00990395"/>
    <w:rsid w:val="009917B4"/>
    <w:rsid w:val="00991D10"/>
    <w:rsid w:val="009931DD"/>
    <w:rsid w:val="00993338"/>
    <w:rsid w:val="00993EBF"/>
    <w:rsid w:val="00994C4A"/>
    <w:rsid w:val="00995CD8"/>
    <w:rsid w:val="00996150"/>
    <w:rsid w:val="00996FE5"/>
    <w:rsid w:val="00997553"/>
    <w:rsid w:val="00997E53"/>
    <w:rsid w:val="009A08A3"/>
    <w:rsid w:val="009A0B87"/>
    <w:rsid w:val="009A0E9C"/>
    <w:rsid w:val="009A1001"/>
    <w:rsid w:val="009A1112"/>
    <w:rsid w:val="009A289B"/>
    <w:rsid w:val="009A358C"/>
    <w:rsid w:val="009A45FA"/>
    <w:rsid w:val="009A685E"/>
    <w:rsid w:val="009B1D1C"/>
    <w:rsid w:val="009B2D31"/>
    <w:rsid w:val="009B4F5D"/>
    <w:rsid w:val="009B50C2"/>
    <w:rsid w:val="009B5CD3"/>
    <w:rsid w:val="009B6A1F"/>
    <w:rsid w:val="009B70B3"/>
    <w:rsid w:val="009B7A5A"/>
    <w:rsid w:val="009C0FA9"/>
    <w:rsid w:val="009C0FC0"/>
    <w:rsid w:val="009C19F1"/>
    <w:rsid w:val="009C2C3A"/>
    <w:rsid w:val="009C3BA0"/>
    <w:rsid w:val="009C3BF4"/>
    <w:rsid w:val="009C3C07"/>
    <w:rsid w:val="009C4484"/>
    <w:rsid w:val="009C4DC6"/>
    <w:rsid w:val="009C52F0"/>
    <w:rsid w:val="009C5A2D"/>
    <w:rsid w:val="009C61C5"/>
    <w:rsid w:val="009D1D8D"/>
    <w:rsid w:val="009D20A3"/>
    <w:rsid w:val="009D3C2D"/>
    <w:rsid w:val="009D560D"/>
    <w:rsid w:val="009D5625"/>
    <w:rsid w:val="009D596E"/>
    <w:rsid w:val="009D71CC"/>
    <w:rsid w:val="009D746B"/>
    <w:rsid w:val="009E032E"/>
    <w:rsid w:val="009E1019"/>
    <w:rsid w:val="009E1096"/>
    <w:rsid w:val="009E277E"/>
    <w:rsid w:val="009E4331"/>
    <w:rsid w:val="009E44BA"/>
    <w:rsid w:val="009E5AC4"/>
    <w:rsid w:val="009E5C6B"/>
    <w:rsid w:val="009E615C"/>
    <w:rsid w:val="009E64CA"/>
    <w:rsid w:val="009E64DB"/>
    <w:rsid w:val="009E6954"/>
    <w:rsid w:val="009E6B76"/>
    <w:rsid w:val="009E6CAD"/>
    <w:rsid w:val="009E745F"/>
    <w:rsid w:val="009E7536"/>
    <w:rsid w:val="009F089B"/>
    <w:rsid w:val="009F089D"/>
    <w:rsid w:val="009F092D"/>
    <w:rsid w:val="009F0CAC"/>
    <w:rsid w:val="009F5003"/>
    <w:rsid w:val="009F5723"/>
    <w:rsid w:val="009F5BB2"/>
    <w:rsid w:val="009F69A0"/>
    <w:rsid w:val="009F721D"/>
    <w:rsid w:val="00A0039B"/>
    <w:rsid w:val="00A0085A"/>
    <w:rsid w:val="00A0141D"/>
    <w:rsid w:val="00A018B6"/>
    <w:rsid w:val="00A01FED"/>
    <w:rsid w:val="00A023F5"/>
    <w:rsid w:val="00A03560"/>
    <w:rsid w:val="00A0400D"/>
    <w:rsid w:val="00A0402B"/>
    <w:rsid w:val="00A04AD5"/>
    <w:rsid w:val="00A04DA5"/>
    <w:rsid w:val="00A062D0"/>
    <w:rsid w:val="00A06518"/>
    <w:rsid w:val="00A065B1"/>
    <w:rsid w:val="00A07F07"/>
    <w:rsid w:val="00A10570"/>
    <w:rsid w:val="00A123A0"/>
    <w:rsid w:val="00A1324C"/>
    <w:rsid w:val="00A14357"/>
    <w:rsid w:val="00A15656"/>
    <w:rsid w:val="00A172D7"/>
    <w:rsid w:val="00A17771"/>
    <w:rsid w:val="00A203EA"/>
    <w:rsid w:val="00A20C8F"/>
    <w:rsid w:val="00A20EA9"/>
    <w:rsid w:val="00A2179F"/>
    <w:rsid w:val="00A23158"/>
    <w:rsid w:val="00A238BE"/>
    <w:rsid w:val="00A238E6"/>
    <w:rsid w:val="00A23AB0"/>
    <w:rsid w:val="00A24344"/>
    <w:rsid w:val="00A24679"/>
    <w:rsid w:val="00A24CF5"/>
    <w:rsid w:val="00A26945"/>
    <w:rsid w:val="00A27BE1"/>
    <w:rsid w:val="00A3099E"/>
    <w:rsid w:val="00A313FF"/>
    <w:rsid w:val="00A31519"/>
    <w:rsid w:val="00A32FAC"/>
    <w:rsid w:val="00A358FD"/>
    <w:rsid w:val="00A35D56"/>
    <w:rsid w:val="00A36A0E"/>
    <w:rsid w:val="00A36D5B"/>
    <w:rsid w:val="00A37BEE"/>
    <w:rsid w:val="00A4087B"/>
    <w:rsid w:val="00A40DA6"/>
    <w:rsid w:val="00A41235"/>
    <w:rsid w:val="00A415E5"/>
    <w:rsid w:val="00A41AB5"/>
    <w:rsid w:val="00A424C1"/>
    <w:rsid w:val="00A424E2"/>
    <w:rsid w:val="00A42FC3"/>
    <w:rsid w:val="00A436B7"/>
    <w:rsid w:val="00A44B22"/>
    <w:rsid w:val="00A45A3D"/>
    <w:rsid w:val="00A470F3"/>
    <w:rsid w:val="00A471C3"/>
    <w:rsid w:val="00A51263"/>
    <w:rsid w:val="00A51410"/>
    <w:rsid w:val="00A51D9E"/>
    <w:rsid w:val="00A52355"/>
    <w:rsid w:val="00A529B6"/>
    <w:rsid w:val="00A53D08"/>
    <w:rsid w:val="00A53EFA"/>
    <w:rsid w:val="00A53F2E"/>
    <w:rsid w:val="00A54EEB"/>
    <w:rsid w:val="00A557EF"/>
    <w:rsid w:val="00A563F5"/>
    <w:rsid w:val="00A56A8D"/>
    <w:rsid w:val="00A572B2"/>
    <w:rsid w:val="00A5770D"/>
    <w:rsid w:val="00A57801"/>
    <w:rsid w:val="00A6025C"/>
    <w:rsid w:val="00A60FC1"/>
    <w:rsid w:val="00A611F5"/>
    <w:rsid w:val="00A61FD8"/>
    <w:rsid w:val="00A633F4"/>
    <w:rsid w:val="00A64652"/>
    <w:rsid w:val="00A677CC"/>
    <w:rsid w:val="00A67DF5"/>
    <w:rsid w:val="00A701CB"/>
    <w:rsid w:val="00A7043D"/>
    <w:rsid w:val="00A71826"/>
    <w:rsid w:val="00A7379B"/>
    <w:rsid w:val="00A7395E"/>
    <w:rsid w:val="00A73F26"/>
    <w:rsid w:val="00A744DF"/>
    <w:rsid w:val="00A74F9B"/>
    <w:rsid w:val="00A75342"/>
    <w:rsid w:val="00A757EB"/>
    <w:rsid w:val="00A75934"/>
    <w:rsid w:val="00A7784A"/>
    <w:rsid w:val="00A805D4"/>
    <w:rsid w:val="00A808E5"/>
    <w:rsid w:val="00A80E28"/>
    <w:rsid w:val="00A8157D"/>
    <w:rsid w:val="00A820E1"/>
    <w:rsid w:val="00A820ED"/>
    <w:rsid w:val="00A82217"/>
    <w:rsid w:val="00A82786"/>
    <w:rsid w:val="00A82835"/>
    <w:rsid w:val="00A8499F"/>
    <w:rsid w:val="00A84D3C"/>
    <w:rsid w:val="00A8529D"/>
    <w:rsid w:val="00A8562A"/>
    <w:rsid w:val="00A871B1"/>
    <w:rsid w:val="00A873E6"/>
    <w:rsid w:val="00A87B01"/>
    <w:rsid w:val="00A963C8"/>
    <w:rsid w:val="00A974A9"/>
    <w:rsid w:val="00AA00AE"/>
    <w:rsid w:val="00AA0C1C"/>
    <w:rsid w:val="00AA0C8E"/>
    <w:rsid w:val="00AA0F68"/>
    <w:rsid w:val="00AA1957"/>
    <w:rsid w:val="00AA1B6D"/>
    <w:rsid w:val="00AA1D81"/>
    <w:rsid w:val="00AA22E5"/>
    <w:rsid w:val="00AA26E8"/>
    <w:rsid w:val="00AA286F"/>
    <w:rsid w:val="00AA2C9E"/>
    <w:rsid w:val="00AA3442"/>
    <w:rsid w:val="00AA3B4F"/>
    <w:rsid w:val="00AA5231"/>
    <w:rsid w:val="00AA565A"/>
    <w:rsid w:val="00AA59D4"/>
    <w:rsid w:val="00AA6B12"/>
    <w:rsid w:val="00AA72B0"/>
    <w:rsid w:val="00AA7E62"/>
    <w:rsid w:val="00AA7FBC"/>
    <w:rsid w:val="00AB053E"/>
    <w:rsid w:val="00AB13F8"/>
    <w:rsid w:val="00AB2E79"/>
    <w:rsid w:val="00AB3D16"/>
    <w:rsid w:val="00AB3F04"/>
    <w:rsid w:val="00AB4CEC"/>
    <w:rsid w:val="00AB4D54"/>
    <w:rsid w:val="00AB5460"/>
    <w:rsid w:val="00AB573D"/>
    <w:rsid w:val="00AB5C30"/>
    <w:rsid w:val="00AB62B8"/>
    <w:rsid w:val="00AB787A"/>
    <w:rsid w:val="00AC0311"/>
    <w:rsid w:val="00AC09FD"/>
    <w:rsid w:val="00AC131A"/>
    <w:rsid w:val="00AC190C"/>
    <w:rsid w:val="00AC21C9"/>
    <w:rsid w:val="00AC2F27"/>
    <w:rsid w:val="00AC43BB"/>
    <w:rsid w:val="00AC477D"/>
    <w:rsid w:val="00AC4C59"/>
    <w:rsid w:val="00AC523D"/>
    <w:rsid w:val="00AC59D8"/>
    <w:rsid w:val="00AC5A58"/>
    <w:rsid w:val="00AC5DF6"/>
    <w:rsid w:val="00AC6355"/>
    <w:rsid w:val="00AC69B0"/>
    <w:rsid w:val="00AC7203"/>
    <w:rsid w:val="00AC7F75"/>
    <w:rsid w:val="00AD32A0"/>
    <w:rsid w:val="00AD4B14"/>
    <w:rsid w:val="00AD4F16"/>
    <w:rsid w:val="00AD589E"/>
    <w:rsid w:val="00AD6649"/>
    <w:rsid w:val="00AD6726"/>
    <w:rsid w:val="00AD69D9"/>
    <w:rsid w:val="00AD7400"/>
    <w:rsid w:val="00AD7645"/>
    <w:rsid w:val="00AD7E19"/>
    <w:rsid w:val="00AE148D"/>
    <w:rsid w:val="00AE18E0"/>
    <w:rsid w:val="00AE1A98"/>
    <w:rsid w:val="00AE1F38"/>
    <w:rsid w:val="00AE280E"/>
    <w:rsid w:val="00AE2895"/>
    <w:rsid w:val="00AE2DFF"/>
    <w:rsid w:val="00AE2E4C"/>
    <w:rsid w:val="00AE2F4B"/>
    <w:rsid w:val="00AE35B8"/>
    <w:rsid w:val="00AE4B02"/>
    <w:rsid w:val="00AE502A"/>
    <w:rsid w:val="00AE548D"/>
    <w:rsid w:val="00AE58FE"/>
    <w:rsid w:val="00AE5CE1"/>
    <w:rsid w:val="00AE64B6"/>
    <w:rsid w:val="00AE6570"/>
    <w:rsid w:val="00AF0420"/>
    <w:rsid w:val="00AF0F9C"/>
    <w:rsid w:val="00AF1269"/>
    <w:rsid w:val="00AF16F5"/>
    <w:rsid w:val="00AF2717"/>
    <w:rsid w:val="00AF33CB"/>
    <w:rsid w:val="00AF3F02"/>
    <w:rsid w:val="00AF7865"/>
    <w:rsid w:val="00B00006"/>
    <w:rsid w:val="00B001FA"/>
    <w:rsid w:val="00B0226A"/>
    <w:rsid w:val="00B04C41"/>
    <w:rsid w:val="00B04C4E"/>
    <w:rsid w:val="00B0520A"/>
    <w:rsid w:val="00B05796"/>
    <w:rsid w:val="00B0638D"/>
    <w:rsid w:val="00B065BE"/>
    <w:rsid w:val="00B10ABB"/>
    <w:rsid w:val="00B11BDD"/>
    <w:rsid w:val="00B12483"/>
    <w:rsid w:val="00B12A58"/>
    <w:rsid w:val="00B15BFB"/>
    <w:rsid w:val="00B17726"/>
    <w:rsid w:val="00B17BCA"/>
    <w:rsid w:val="00B20297"/>
    <w:rsid w:val="00B21CA9"/>
    <w:rsid w:val="00B22D2E"/>
    <w:rsid w:val="00B23279"/>
    <w:rsid w:val="00B23B7B"/>
    <w:rsid w:val="00B24D7F"/>
    <w:rsid w:val="00B2509D"/>
    <w:rsid w:val="00B26C60"/>
    <w:rsid w:val="00B26DA6"/>
    <w:rsid w:val="00B27AFB"/>
    <w:rsid w:val="00B30553"/>
    <w:rsid w:val="00B30720"/>
    <w:rsid w:val="00B30944"/>
    <w:rsid w:val="00B31CC7"/>
    <w:rsid w:val="00B320BF"/>
    <w:rsid w:val="00B3248B"/>
    <w:rsid w:val="00B33C63"/>
    <w:rsid w:val="00B33D78"/>
    <w:rsid w:val="00B34919"/>
    <w:rsid w:val="00B34EA4"/>
    <w:rsid w:val="00B359A6"/>
    <w:rsid w:val="00B4047E"/>
    <w:rsid w:val="00B41C4B"/>
    <w:rsid w:val="00B4278B"/>
    <w:rsid w:val="00B43DCF"/>
    <w:rsid w:val="00B441A2"/>
    <w:rsid w:val="00B4453E"/>
    <w:rsid w:val="00B45143"/>
    <w:rsid w:val="00B50D9A"/>
    <w:rsid w:val="00B50E7A"/>
    <w:rsid w:val="00B50F4D"/>
    <w:rsid w:val="00B516F7"/>
    <w:rsid w:val="00B51CFC"/>
    <w:rsid w:val="00B53607"/>
    <w:rsid w:val="00B53FCD"/>
    <w:rsid w:val="00B546D0"/>
    <w:rsid w:val="00B548B7"/>
    <w:rsid w:val="00B54C53"/>
    <w:rsid w:val="00B54D5F"/>
    <w:rsid w:val="00B550D3"/>
    <w:rsid w:val="00B559A3"/>
    <w:rsid w:val="00B57063"/>
    <w:rsid w:val="00B57143"/>
    <w:rsid w:val="00B57D9F"/>
    <w:rsid w:val="00B61278"/>
    <w:rsid w:val="00B616D6"/>
    <w:rsid w:val="00B621B1"/>
    <w:rsid w:val="00B63C4D"/>
    <w:rsid w:val="00B63E97"/>
    <w:rsid w:val="00B64548"/>
    <w:rsid w:val="00B6664F"/>
    <w:rsid w:val="00B71928"/>
    <w:rsid w:val="00B733E0"/>
    <w:rsid w:val="00B74544"/>
    <w:rsid w:val="00B7454D"/>
    <w:rsid w:val="00B74DB9"/>
    <w:rsid w:val="00B75058"/>
    <w:rsid w:val="00B765A9"/>
    <w:rsid w:val="00B76688"/>
    <w:rsid w:val="00B76E95"/>
    <w:rsid w:val="00B8033A"/>
    <w:rsid w:val="00B803BF"/>
    <w:rsid w:val="00B80F2F"/>
    <w:rsid w:val="00B80F38"/>
    <w:rsid w:val="00B82B04"/>
    <w:rsid w:val="00B82B37"/>
    <w:rsid w:val="00B857D0"/>
    <w:rsid w:val="00B859B4"/>
    <w:rsid w:val="00B869D6"/>
    <w:rsid w:val="00B86E85"/>
    <w:rsid w:val="00B87290"/>
    <w:rsid w:val="00B87E8F"/>
    <w:rsid w:val="00B9040E"/>
    <w:rsid w:val="00B9081B"/>
    <w:rsid w:val="00B910EF"/>
    <w:rsid w:val="00B915FC"/>
    <w:rsid w:val="00B91FA2"/>
    <w:rsid w:val="00B92ABC"/>
    <w:rsid w:val="00B92C08"/>
    <w:rsid w:val="00B93DF9"/>
    <w:rsid w:val="00B9485C"/>
    <w:rsid w:val="00B94E6A"/>
    <w:rsid w:val="00B952B5"/>
    <w:rsid w:val="00B9602D"/>
    <w:rsid w:val="00B963AE"/>
    <w:rsid w:val="00B971D7"/>
    <w:rsid w:val="00B97D2D"/>
    <w:rsid w:val="00BA0990"/>
    <w:rsid w:val="00BA0E3F"/>
    <w:rsid w:val="00BA1421"/>
    <w:rsid w:val="00BA14D7"/>
    <w:rsid w:val="00BA27DA"/>
    <w:rsid w:val="00BA43EB"/>
    <w:rsid w:val="00BA4524"/>
    <w:rsid w:val="00BA4EBD"/>
    <w:rsid w:val="00BA5321"/>
    <w:rsid w:val="00BA6CB2"/>
    <w:rsid w:val="00BA7B71"/>
    <w:rsid w:val="00BB012B"/>
    <w:rsid w:val="00BB03AF"/>
    <w:rsid w:val="00BB0459"/>
    <w:rsid w:val="00BB19AA"/>
    <w:rsid w:val="00BB28A7"/>
    <w:rsid w:val="00BB2926"/>
    <w:rsid w:val="00BB2F4D"/>
    <w:rsid w:val="00BB3339"/>
    <w:rsid w:val="00BB40CE"/>
    <w:rsid w:val="00BB4591"/>
    <w:rsid w:val="00BB64DE"/>
    <w:rsid w:val="00BB6CBE"/>
    <w:rsid w:val="00BB75DA"/>
    <w:rsid w:val="00BB7A74"/>
    <w:rsid w:val="00BC10D4"/>
    <w:rsid w:val="00BC1DFD"/>
    <w:rsid w:val="00BC2393"/>
    <w:rsid w:val="00BC2442"/>
    <w:rsid w:val="00BC33DD"/>
    <w:rsid w:val="00BC3825"/>
    <w:rsid w:val="00BC4A1F"/>
    <w:rsid w:val="00BC6147"/>
    <w:rsid w:val="00BC6642"/>
    <w:rsid w:val="00BD0751"/>
    <w:rsid w:val="00BD0CE5"/>
    <w:rsid w:val="00BD43B2"/>
    <w:rsid w:val="00BD4BC4"/>
    <w:rsid w:val="00BD5BE9"/>
    <w:rsid w:val="00BD6131"/>
    <w:rsid w:val="00BD6C33"/>
    <w:rsid w:val="00BD734A"/>
    <w:rsid w:val="00BE0417"/>
    <w:rsid w:val="00BE090A"/>
    <w:rsid w:val="00BE091D"/>
    <w:rsid w:val="00BE16A3"/>
    <w:rsid w:val="00BE1F61"/>
    <w:rsid w:val="00BE2504"/>
    <w:rsid w:val="00BE3AA0"/>
    <w:rsid w:val="00BE3D9A"/>
    <w:rsid w:val="00BE4806"/>
    <w:rsid w:val="00BE4D86"/>
    <w:rsid w:val="00BE5965"/>
    <w:rsid w:val="00BE613C"/>
    <w:rsid w:val="00BE69EA"/>
    <w:rsid w:val="00BE7719"/>
    <w:rsid w:val="00BF18FD"/>
    <w:rsid w:val="00BF1CF9"/>
    <w:rsid w:val="00BF2A5C"/>
    <w:rsid w:val="00BF3607"/>
    <w:rsid w:val="00BF4A40"/>
    <w:rsid w:val="00BF5F34"/>
    <w:rsid w:val="00BF6D7D"/>
    <w:rsid w:val="00BF75CA"/>
    <w:rsid w:val="00BF7E4C"/>
    <w:rsid w:val="00C02C2B"/>
    <w:rsid w:val="00C03382"/>
    <w:rsid w:val="00C03E6E"/>
    <w:rsid w:val="00C05670"/>
    <w:rsid w:val="00C05C43"/>
    <w:rsid w:val="00C06586"/>
    <w:rsid w:val="00C068D3"/>
    <w:rsid w:val="00C06957"/>
    <w:rsid w:val="00C06A1C"/>
    <w:rsid w:val="00C06A7C"/>
    <w:rsid w:val="00C07119"/>
    <w:rsid w:val="00C11F69"/>
    <w:rsid w:val="00C12564"/>
    <w:rsid w:val="00C130DF"/>
    <w:rsid w:val="00C148C3"/>
    <w:rsid w:val="00C14FCC"/>
    <w:rsid w:val="00C15AF1"/>
    <w:rsid w:val="00C15E56"/>
    <w:rsid w:val="00C16029"/>
    <w:rsid w:val="00C220D1"/>
    <w:rsid w:val="00C3003F"/>
    <w:rsid w:val="00C30316"/>
    <w:rsid w:val="00C310C6"/>
    <w:rsid w:val="00C31A1F"/>
    <w:rsid w:val="00C31DF2"/>
    <w:rsid w:val="00C31F4A"/>
    <w:rsid w:val="00C32AA3"/>
    <w:rsid w:val="00C3378E"/>
    <w:rsid w:val="00C3445D"/>
    <w:rsid w:val="00C34BFE"/>
    <w:rsid w:val="00C34F2C"/>
    <w:rsid w:val="00C35487"/>
    <w:rsid w:val="00C355E7"/>
    <w:rsid w:val="00C36535"/>
    <w:rsid w:val="00C3681D"/>
    <w:rsid w:val="00C36B8C"/>
    <w:rsid w:val="00C374C8"/>
    <w:rsid w:val="00C376C9"/>
    <w:rsid w:val="00C4042F"/>
    <w:rsid w:val="00C408B2"/>
    <w:rsid w:val="00C40927"/>
    <w:rsid w:val="00C413A3"/>
    <w:rsid w:val="00C414F3"/>
    <w:rsid w:val="00C41EBC"/>
    <w:rsid w:val="00C42341"/>
    <w:rsid w:val="00C42399"/>
    <w:rsid w:val="00C42CE5"/>
    <w:rsid w:val="00C42F82"/>
    <w:rsid w:val="00C43DAE"/>
    <w:rsid w:val="00C43E92"/>
    <w:rsid w:val="00C43F87"/>
    <w:rsid w:val="00C44787"/>
    <w:rsid w:val="00C45F3D"/>
    <w:rsid w:val="00C4639E"/>
    <w:rsid w:val="00C4642C"/>
    <w:rsid w:val="00C473B7"/>
    <w:rsid w:val="00C479B4"/>
    <w:rsid w:val="00C47B1E"/>
    <w:rsid w:val="00C47DCA"/>
    <w:rsid w:val="00C47DEF"/>
    <w:rsid w:val="00C5053B"/>
    <w:rsid w:val="00C526F1"/>
    <w:rsid w:val="00C53AD3"/>
    <w:rsid w:val="00C53E3A"/>
    <w:rsid w:val="00C54180"/>
    <w:rsid w:val="00C542EF"/>
    <w:rsid w:val="00C54967"/>
    <w:rsid w:val="00C54A5C"/>
    <w:rsid w:val="00C55CC1"/>
    <w:rsid w:val="00C55D23"/>
    <w:rsid w:val="00C56274"/>
    <w:rsid w:val="00C5763E"/>
    <w:rsid w:val="00C5766E"/>
    <w:rsid w:val="00C57BDF"/>
    <w:rsid w:val="00C600BA"/>
    <w:rsid w:val="00C6074F"/>
    <w:rsid w:val="00C612F3"/>
    <w:rsid w:val="00C6201A"/>
    <w:rsid w:val="00C621A3"/>
    <w:rsid w:val="00C63673"/>
    <w:rsid w:val="00C63CE9"/>
    <w:rsid w:val="00C63D27"/>
    <w:rsid w:val="00C64066"/>
    <w:rsid w:val="00C66402"/>
    <w:rsid w:val="00C667BD"/>
    <w:rsid w:val="00C66913"/>
    <w:rsid w:val="00C67F4A"/>
    <w:rsid w:val="00C70CBA"/>
    <w:rsid w:val="00C71C72"/>
    <w:rsid w:val="00C72E35"/>
    <w:rsid w:val="00C73478"/>
    <w:rsid w:val="00C7396D"/>
    <w:rsid w:val="00C747F8"/>
    <w:rsid w:val="00C76340"/>
    <w:rsid w:val="00C7756F"/>
    <w:rsid w:val="00C8263F"/>
    <w:rsid w:val="00C8493A"/>
    <w:rsid w:val="00C86972"/>
    <w:rsid w:val="00C876D7"/>
    <w:rsid w:val="00C8796B"/>
    <w:rsid w:val="00C904EB"/>
    <w:rsid w:val="00C91815"/>
    <w:rsid w:val="00C92E64"/>
    <w:rsid w:val="00C95C4C"/>
    <w:rsid w:val="00C9702C"/>
    <w:rsid w:val="00C97376"/>
    <w:rsid w:val="00C9772A"/>
    <w:rsid w:val="00CA017B"/>
    <w:rsid w:val="00CA0714"/>
    <w:rsid w:val="00CA0E70"/>
    <w:rsid w:val="00CA248B"/>
    <w:rsid w:val="00CA26EC"/>
    <w:rsid w:val="00CA43B9"/>
    <w:rsid w:val="00CA43EF"/>
    <w:rsid w:val="00CA6310"/>
    <w:rsid w:val="00CA6A3F"/>
    <w:rsid w:val="00CA7E28"/>
    <w:rsid w:val="00CB165B"/>
    <w:rsid w:val="00CB1DDE"/>
    <w:rsid w:val="00CB4A03"/>
    <w:rsid w:val="00CB5AB2"/>
    <w:rsid w:val="00CB674E"/>
    <w:rsid w:val="00CB77FE"/>
    <w:rsid w:val="00CB7E09"/>
    <w:rsid w:val="00CC0E3C"/>
    <w:rsid w:val="00CC13AA"/>
    <w:rsid w:val="00CC1675"/>
    <w:rsid w:val="00CC3A62"/>
    <w:rsid w:val="00CC591D"/>
    <w:rsid w:val="00CD0D67"/>
    <w:rsid w:val="00CD1FEF"/>
    <w:rsid w:val="00CD2889"/>
    <w:rsid w:val="00CD31DB"/>
    <w:rsid w:val="00CD327F"/>
    <w:rsid w:val="00CD54B5"/>
    <w:rsid w:val="00CD5DED"/>
    <w:rsid w:val="00CD635C"/>
    <w:rsid w:val="00CE02CB"/>
    <w:rsid w:val="00CE0334"/>
    <w:rsid w:val="00CE0A18"/>
    <w:rsid w:val="00CE10EC"/>
    <w:rsid w:val="00CE172D"/>
    <w:rsid w:val="00CE1E24"/>
    <w:rsid w:val="00CE25BE"/>
    <w:rsid w:val="00CE3166"/>
    <w:rsid w:val="00CE36F9"/>
    <w:rsid w:val="00CE370A"/>
    <w:rsid w:val="00CE503B"/>
    <w:rsid w:val="00CE54BB"/>
    <w:rsid w:val="00CE568E"/>
    <w:rsid w:val="00CE56CF"/>
    <w:rsid w:val="00CE6C9F"/>
    <w:rsid w:val="00CE7617"/>
    <w:rsid w:val="00CF0176"/>
    <w:rsid w:val="00CF03FE"/>
    <w:rsid w:val="00CF0801"/>
    <w:rsid w:val="00CF1B02"/>
    <w:rsid w:val="00CF1F48"/>
    <w:rsid w:val="00CF3737"/>
    <w:rsid w:val="00CF3F88"/>
    <w:rsid w:val="00CF40EE"/>
    <w:rsid w:val="00CF449B"/>
    <w:rsid w:val="00CF45CF"/>
    <w:rsid w:val="00CF4B79"/>
    <w:rsid w:val="00CF4F05"/>
    <w:rsid w:val="00CF708C"/>
    <w:rsid w:val="00CF741B"/>
    <w:rsid w:val="00CF77F7"/>
    <w:rsid w:val="00CF7EB4"/>
    <w:rsid w:val="00D0003F"/>
    <w:rsid w:val="00D0108B"/>
    <w:rsid w:val="00D015E5"/>
    <w:rsid w:val="00D026EA"/>
    <w:rsid w:val="00D0319F"/>
    <w:rsid w:val="00D035F9"/>
    <w:rsid w:val="00D03D1C"/>
    <w:rsid w:val="00D04BF4"/>
    <w:rsid w:val="00D04F66"/>
    <w:rsid w:val="00D050DE"/>
    <w:rsid w:val="00D062DE"/>
    <w:rsid w:val="00D067C4"/>
    <w:rsid w:val="00D079E5"/>
    <w:rsid w:val="00D106BD"/>
    <w:rsid w:val="00D10708"/>
    <w:rsid w:val="00D1254A"/>
    <w:rsid w:val="00D13248"/>
    <w:rsid w:val="00D1365F"/>
    <w:rsid w:val="00D1518C"/>
    <w:rsid w:val="00D16AC8"/>
    <w:rsid w:val="00D17D14"/>
    <w:rsid w:val="00D20943"/>
    <w:rsid w:val="00D21FCE"/>
    <w:rsid w:val="00D227B4"/>
    <w:rsid w:val="00D227B5"/>
    <w:rsid w:val="00D2381F"/>
    <w:rsid w:val="00D23ECE"/>
    <w:rsid w:val="00D24F71"/>
    <w:rsid w:val="00D25828"/>
    <w:rsid w:val="00D2590B"/>
    <w:rsid w:val="00D275F1"/>
    <w:rsid w:val="00D3004D"/>
    <w:rsid w:val="00D30971"/>
    <w:rsid w:val="00D31115"/>
    <w:rsid w:val="00D318A4"/>
    <w:rsid w:val="00D31BF5"/>
    <w:rsid w:val="00D32D48"/>
    <w:rsid w:val="00D33DBE"/>
    <w:rsid w:val="00D341C5"/>
    <w:rsid w:val="00D36602"/>
    <w:rsid w:val="00D37BB8"/>
    <w:rsid w:val="00D401F8"/>
    <w:rsid w:val="00D40AB5"/>
    <w:rsid w:val="00D40FD8"/>
    <w:rsid w:val="00D41069"/>
    <w:rsid w:val="00D4156A"/>
    <w:rsid w:val="00D420C4"/>
    <w:rsid w:val="00D42562"/>
    <w:rsid w:val="00D42B32"/>
    <w:rsid w:val="00D42E54"/>
    <w:rsid w:val="00D43BBB"/>
    <w:rsid w:val="00D45F4F"/>
    <w:rsid w:val="00D461CE"/>
    <w:rsid w:val="00D46391"/>
    <w:rsid w:val="00D467B4"/>
    <w:rsid w:val="00D472C7"/>
    <w:rsid w:val="00D47390"/>
    <w:rsid w:val="00D479D5"/>
    <w:rsid w:val="00D47B22"/>
    <w:rsid w:val="00D50818"/>
    <w:rsid w:val="00D50D9D"/>
    <w:rsid w:val="00D51685"/>
    <w:rsid w:val="00D52AEB"/>
    <w:rsid w:val="00D52D0D"/>
    <w:rsid w:val="00D53014"/>
    <w:rsid w:val="00D53502"/>
    <w:rsid w:val="00D53DED"/>
    <w:rsid w:val="00D56148"/>
    <w:rsid w:val="00D6006F"/>
    <w:rsid w:val="00D60452"/>
    <w:rsid w:val="00D604F0"/>
    <w:rsid w:val="00D61A4E"/>
    <w:rsid w:val="00D62BD7"/>
    <w:rsid w:val="00D641E6"/>
    <w:rsid w:val="00D64D22"/>
    <w:rsid w:val="00D65B80"/>
    <w:rsid w:val="00D6749D"/>
    <w:rsid w:val="00D67A31"/>
    <w:rsid w:val="00D70816"/>
    <w:rsid w:val="00D70BAA"/>
    <w:rsid w:val="00D72AD0"/>
    <w:rsid w:val="00D73E25"/>
    <w:rsid w:val="00D7469E"/>
    <w:rsid w:val="00D75138"/>
    <w:rsid w:val="00D7614D"/>
    <w:rsid w:val="00D76FDB"/>
    <w:rsid w:val="00D8153D"/>
    <w:rsid w:val="00D8169B"/>
    <w:rsid w:val="00D81C01"/>
    <w:rsid w:val="00D82973"/>
    <w:rsid w:val="00D829EE"/>
    <w:rsid w:val="00D82A72"/>
    <w:rsid w:val="00D841A6"/>
    <w:rsid w:val="00D84532"/>
    <w:rsid w:val="00D854F8"/>
    <w:rsid w:val="00D85A13"/>
    <w:rsid w:val="00D8672C"/>
    <w:rsid w:val="00D87CE3"/>
    <w:rsid w:val="00D90419"/>
    <w:rsid w:val="00D91906"/>
    <w:rsid w:val="00D91F2A"/>
    <w:rsid w:val="00D92580"/>
    <w:rsid w:val="00D926D5"/>
    <w:rsid w:val="00D9301D"/>
    <w:rsid w:val="00D946D0"/>
    <w:rsid w:val="00D949FD"/>
    <w:rsid w:val="00D94F8D"/>
    <w:rsid w:val="00D955D5"/>
    <w:rsid w:val="00D95A34"/>
    <w:rsid w:val="00D96325"/>
    <w:rsid w:val="00D977FA"/>
    <w:rsid w:val="00DA0CCE"/>
    <w:rsid w:val="00DA1DFF"/>
    <w:rsid w:val="00DA2B9D"/>
    <w:rsid w:val="00DA354D"/>
    <w:rsid w:val="00DA4CB3"/>
    <w:rsid w:val="00DB0B33"/>
    <w:rsid w:val="00DB3020"/>
    <w:rsid w:val="00DB4E84"/>
    <w:rsid w:val="00DB5BB8"/>
    <w:rsid w:val="00DB5C38"/>
    <w:rsid w:val="00DB5F63"/>
    <w:rsid w:val="00DC0475"/>
    <w:rsid w:val="00DC1155"/>
    <w:rsid w:val="00DC13C3"/>
    <w:rsid w:val="00DC1763"/>
    <w:rsid w:val="00DC3867"/>
    <w:rsid w:val="00DC47A6"/>
    <w:rsid w:val="00DC4E9D"/>
    <w:rsid w:val="00DC5201"/>
    <w:rsid w:val="00DC56B8"/>
    <w:rsid w:val="00DC6853"/>
    <w:rsid w:val="00DC78D6"/>
    <w:rsid w:val="00DD01DB"/>
    <w:rsid w:val="00DD1E27"/>
    <w:rsid w:val="00DD2267"/>
    <w:rsid w:val="00DD410B"/>
    <w:rsid w:val="00DD53AF"/>
    <w:rsid w:val="00DD5B44"/>
    <w:rsid w:val="00DE021B"/>
    <w:rsid w:val="00DE0F09"/>
    <w:rsid w:val="00DE1D28"/>
    <w:rsid w:val="00DE1ED2"/>
    <w:rsid w:val="00DE2A9E"/>
    <w:rsid w:val="00DE5B8D"/>
    <w:rsid w:val="00DE6331"/>
    <w:rsid w:val="00DE6DD5"/>
    <w:rsid w:val="00DE76C5"/>
    <w:rsid w:val="00DF24D8"/>
    <w:rsid w:val="00DF4742"/>
    <w:rsid w:val="00DF48AF"/>
    <w:rsid w:val="00DF665B"/>
    <w:rsid w:val="00DF7265"/>
    <w:rsid w:val="00DF7984"/>
    <w:rsid w:val="00E008A4"/>
    <w:rsid w:val="00E020BA"/>
    <w:rsid w:val="00E02403"/>
    <w:rsid w:val="00E0470B"/>
    <w:rsid w:val="00E04CAD"/>
    <w:rsid w:val="00E05179"/>
    <w:rsid w:val="00E05AA6"/>
    <w:rsid w:val="00E075B1"/>
    <w:rsid w:val="00E0770F"/>
    <w:rsid w:val="00E100FA"/>
    <w:rsid w:val="00E1160D"/>
    <w:rsid w:val="00E11AAC"/>
    <w:rsid w:val="00E150F4"/>
    <w:rsid w:val="00E15317"/>
    <w:rsid w:val="00E157D5"/>
    <w:rsid w:val="00E167E6"/>
    <w:rsid w:val="00E172E0"/>
    <w:rsid w:val="00E17305"/>
    <w:rsid w:val="00E2157D"/>
    <w:rsid w:val="00E2163A"/>
    <w:rsid w:val="00E218E8"/>
    <w:rsid w:val="00E228E0"/>
    <w:rsid w:val="00E244AA"/>
    <w:rsid w:val="00E24BC5"/>
    <w:rsid w:val="00E262BC"/>
    <w:rsid w:val="00E26CF8"/>
    <w:rsid w:val="00E27D80"/>
    <w:rsid w:val="00E306BB"/>
    <w:rsid w:val="00E31B31"/>
    <w:rsid w:val="00E3230A"/>
    <w:rsid w:val="00E32652"/>
    <w:rsid w:val="00E336E7"/>
    <w:rsid w:val="00E33A6F"/>
    <w:rsid w:val="00E368D2"/>
    <w:rsid w:val="00E36DE1"/>
    <w:rsid w:val="00E36FBE"/>
    <w:rsid w:val="00E400E1"/>
    <w:rsid w:val="00E40729"/>
    <w:rsid w:val="00E407EB"/>
    <w:rsid w:val="00E40CAB"/>
    <w:rsid w:val="00E41EB1"/>
    <w:rsid w:val="00E4315F"/>
    <w:rsid w:val="00E43988"/>
    <w:rsid w:val="00E454ED"/>
    <w:rsid w:val="00E46FCD"/>
    <w:rsid w:val="00E473BA"/>
    <w:rsid w:val="00E50991"/>
    <w:rsid w:val="00E518C7"/>
    <w:rsid w:val="00E51B01"/>
    <w:rsid w:val="00E52C30"/>
    <w:rsid w:val="00E52E08"/>
    <w:rsid w:val="00E53455"/>
    <w:rsid w:val="00E5354E"/>
    <w:rsid w:val="00E55B50"/>
    <w:rsid w:val="00E55BA8"/>
    <w:rsid w:val="00E56F62"/>
    <w:rsid w:val="00E6009B"/>
    <w:rsid w:val="00E600C7"/>
    <w:rsid w:val="00E614EF"/>
    <w:rsid w:val="00E61BC9"/>
    <w:rsid w:val="00E62256"/>
    <w:rsid w:val="00E62EA4"/>
    <w:rsid w:val="00E645D4"/>
    <w:rsid w:val="00E64B1E"/>
    <w:rsid w:val="00E658DA"/>
    <w:rsid w:val="00E671BC"/>
    <w:rsid w:val="00E676F4"/>
    <w:rsid w:val="00E70369"/>
    <w:rsid w:val="00E72018"/>
    <w:rsid w:val="00E72899"/>
    <w:rsid w:val="00E736AB"/>
    <w:rsid w:val="00E73BFD"/>
    <w:rsid w:val="00E73E71"/>
    <w:rsid w:val="00E749BD"/>
    <w:rsid w:val="00E74B23"/>
    <w:rsid w:val="00E75388"/>
    <w:rsid w:val="00E75690"/>
    <w:rsid w:val="00E8029E"/>
    <w:rsid w:val="00E802FF"/>
    <w:rsid w:val="00E80634"/>
    <w:rsid w:val="00E81503"/>
    <w:rsid w:val="00E8207E"/>
    <w:rsid w:val="00E8258E"/>
    <w:rsid w:val="00E83889"/>
    <w:rsid w:val="00E83B1E"/>
    <w:rsid w:val="00E83EEB"/>
    <w:rsid w:val="00E8492F"/>
    <w:rsid w:val="00E84A78"/>
    <w:rsid w:val="00E85179"/>
    <w:rsid w:val="00E856DD"/>
    <w:rsid w:val="00E85DB5"/>
    <w:rsid w:val="00E872FF"/>
    <w:rsid w:val="00E9009E"/>
    <w:rsid w:val="00E92A91"/>
    <w:rsid w:val="00E93B64"/>
    <w:rsid w:val="00E951C7"/>
    <w:rsid w:val="00E959F3"/>
    <w:rsid w:val="00E95DB2"/>
    <w:rsid w:val="00E9664A"/>
    <w:rsid w:val="00E96875"/>
    <w:rsid w:val="00E96ED3"/>
    <w:rsid w:val="00E976FC"/>
    <w:rsid w:val="00EA10DE"/>
    <w:rsid w:val="00EA14FE"/>
    <w:rsid w:val="00EA155F"/>
    <w:rsid w:val="00EA1817"/>
    <w:rsid w:val="00EA1C07"/>
    <w:rsid w:val="00EA1C9D"/>
    <w:rsid w:val="00EA363E"/>
    <w:rsid w:val="00EA3956"/>
    <w:rsid w:val="00EA39FF"/>
    <w:rsid w:val="00EA575C"/>
    <w:rsid w:val="00EA5A62"/>
    <w:rsid w:val="00EA64C2"/>
    <w:rsid w:val="00EA6779"/>
    <w:rsid w:val="00EA6C2B"/>
    <w:rsid w:val="00EA6E2D"/>
    <w:rsid w:val="00EA70A2"/>
    <w:rsid w:val="00EA70EC"/>
    <w:rsid w:val="00EA7F73"/>
    <w:rsid w:val="00EB1D29"/>
    <w:rsid w:val="00EB216A"/>
    <w:rsid w:val="00EB3266"/>
    <w:rsid w:val="00EB3DCA"/>
    <w:rsid w:val="00EB5635"/>
    <w:rsid w:val="00EB576E"/>
    <w:rsid w:val="00EB5E25"/>
    <w:rsid w:val="00EB6651"/>
    <w:rsid w:val="00EB757E"/>
    <w:rsid w:val="00EC0471"/>
    <w:rsid w:val="00EC11B4"/>
    <w:rsid w:val="00EC1E2A"/>
    <w:rsid w:val="00EC26FC"/>
    <w:rsid w:val="00EC28CE"/>
    <w:rsid w:val="00EC3309"/>
    <w:rsid w:val="00EC3DA5"/>
    <w:rsid w:val="00EC4E9F"/>
    <w:rsid w:val="00EC6F52"/>
    <w:rsid w:val="00EC76EA"/>
    <w:rsid w:val="00EC7E5B"/>
    <w:rsid w:val="00ED07CC"/>
    <w:rsid w:val="00ED37AC"/>
    <w:rsid w:val="00ED5729"/>
    <w:rsid w:val="00ED77B1"/>
    <w:rsid w:val="00EE061A"/>
    <w:rsid w:val="00EE0D6F"/>
    <w:rsid w:val="00EE131B"/>
    <w:rsid w:val="00EE158E"/>
    <w:rsid w:val="00EE2940"/>
    <w:rsid w:val="00EE4524"/>
    <w:rsid w:val="00EE5611"/>
    <w:rsid w:val="00EE5821"/>
    <w:rsid w:val="00EE5B77"/>
    <w:rsid w:val="00EE706C"/>
    <w:rsid w:val="00EE7116"/>
    <w:rsid w:val="00EF14EA"/>
    <w:rsid w:val="00EF2751"/>
    <w:rsid w:val="00EF3224"/>
    <w:rsid w:val="00EF40B0"/>
    <w:rsid w:val="00EF4CFF"/>
    <w:rsid w:val="00EF5D7E"/>
    <w:rsid w:val="00EF63E8"/>
    <w:rsid w:val="00EF7166"/>
    <w:rsid w:val="00EF7355"/>
    <w:rsid w:val="00F002F4"/>
    <w:rsid w:val="00F00AFF"/>
    <w:rsid w:val="00F00FBE"/>
    <w:rsid w:val="00F013C5"/>
    <w:rsid w:val="00F01B00"/>
    <w:rsid w:val="00F02942"/>
    <w:rsid w:val="00F02D6C"/>
    <w:rsid w:val="00F04024"/>
    <w:rsid w:val="00F04D39"/>
    <w:rsid w:val="00F0591E"/>
    <w:rsid w:val="00F079E8"/>
    <w:rsid w:val="00F07A8C"/>
    <w:rsid w:val="00F112B9"/>
    <w:rsid w:val="00F115B3"/>
    <w:rsid w:val="00F12C9F"/>
    <w:rsid w:val="00F12E9A"/>
    <w:rsid w:val="00F13C16"/>
    <w:rsid w:val="00F1401D"/>
    <w:rsid w:val="00F16445"/>
    <w:rsid w:val="00F17C4D"/>
    <w:rsid w:val="00F2052E"/>
    <w:rsid w:val="00F20774"/>
    <w:rsid w:val="00F20B36"/>
    <w:rsid w:val="00F20C05"/>
    <w:rsid w:val="00F2241F"/>
    <w:rsid w:val="00F2284A"/>
    <w:rsid w:val="00F24155"/>
    <w:rsid w:val="00F24F03"/>
    <w:rsid w:val="00F24FAF"/>
    <w:rsid w:val="00F252F6"/>
    <w:rsid w:val="00F274EA"/>
    <w:rsid w:val="00F2781A"/>
    <w:rsid w:val="00F30554"/>
    <w:rsid w:val="00F3136F"/>
    <w:rsid w:val="00F31784"/>
    <w:rsid w:val="00F32F1D"/>
    <w:rsid w:val="00F33903"/>
    <w:rsid w:val="00F3465B"/>
    <w:rsid w:val="00F354E5"/>
    <w:rsid w:val="00F35EA8"/>
    <w:rsid w:val="00F3784B"/>
    <w:rsid w:val="00F41111"/>
    <w:rsid w:val="00F41272"/>
    <w:rsid w:val="00F41A1A"/>
    <w:rsid w:val="00F456A1"/>
    <w:rsid w:val="00F457C7"/>
    <w:rsid w:val="00F45B2F"/>
    <w:rsid w:val="00F46BB2"/>
    <w:rsid w:val="00F51F8F"/>
    <w:rsid w:val="00F5342F"/>
    <w:rsid w:val="00F53F75"/>
    <w:rsid w:val="00F552B1"/>
    <w:rsid w:val="00F55F0B"/>
    <w:rsid w:val="00F56B93"/>
    <w:rsid w:val="00F6011D"/>
    <w:rsid w:val="00F60C32"/>
    <w:rsid w:val="00F60EB3"/>
    <w:rsid w:val="00F610F8"/>
    <w:rsid w:val="00F621F5"/>
    <w:rsid w:val="00F629ED"/>
    <w:rsid w:val="00F63407"/>
    <w:rsid w:val="00F640D0"/>
    <w:rsid w:val="00F644D1"/>
    <w:rsid w:val="00F64856"/>
    <w:rsid w:val="00F649C5"/>
    <w:rsid w:val="00F64BC5"/>
    <w:rsid w:val="00F65360"/>
    <w:rsid w:val="00F65A4E"/>
    <w:rsid w:val="00F6643B"/>
    <w:rsid w:val="00F672C0"/>
    <w:rsid w:val="00F70893"/>
    <w:rsid w:val="00F70A64"/>
    <w:rsid w:val="00F70D01"/>
    <w:rsid w:val="00F7114C"/>
    <w:rsid w:val="00F7246C"/>
    <w:rsid w:val="00F72788"/>
    <w:rsid w:val="00F7304B"/>
    <w:rsid w:val="00F7327B"/>
    <w:rsid w:val="00F73427"/>
    <w:rsid w:val="00F7393C"/>
    <w:rsid w:val="00F743B4"/>
    <w:rsid w:val="00F74421"/>
    <w:rsid w:val="00F74776"/>
    <w:rsid w:val="00F74ABC"/>
    <w:rsid w:val="00F7502F"/>
    <w:rsid w:val="00F75394"/>
    <w:rsid w:val="00F76E66"/>
    <w:rsid w:val="00F77A76"/>
    <w:rsid w:val="00F80FA9"/>
    <w:rsid w:val="00F81796"/>
    <w:rsid w:val="00F81A9C"/>
    <w:rsid w:val="00F81B93"/>
    <w:rsid w:val="00F8321F"/>
    <w:rsid w:val="00F84AC2"/>
    <w:rsid w:val="00F850E3"/>
    <w:rsid w:val="00F85219"/>
    <w:rsid w:val="00F87A39"/>
    <w:rsid w:val="00F901E2"/>
    <w:rsid w:val="00F91488"/>
    <w:rsid w:val="00F93D6A"/>
    <w:rsid w:val="00F94392"/>
    <w:rsid w:val="00F94E31"/>
    <w:rsid w:val="00F9616F"/>
    <w:rsid w:val="00F96AAE"/>
    <w:rsid w:val="00F97759"/>
    <w:rsid w:val="00F978B6"/>
    <w:rsid w:val="00F97B70"/>
    <w:rsid w:val="00FA0121"/>
    <w:rsid w:val="00FA028C"/>
    <w:rsid w:val="00FA03CF"/>
    <w:rsid w:val="00FA0A02"/>
    <w:rsid w:val="00FA1331"/>
    <w:rsid w:val="00FA13EB"/>
    <w:rsid w:val="00FA20CF"/>
    <w:rsid w:val="00FA296B"/>
    <w:rsid w:val="00FA2B6B"/>
    <w:rsid w:val="00FA2C8F"/>
    <w:rsid w:val="00FA51EE"/>
    <w:rsid w:val="00FA5A50"/>
    <w:rsid w:val="00FA6D75"/>
    <w:rsid w:val="00FA6EC5"/>
    <w:rsid w:val="00FA705C"/>
    <w:rsid w:val="00FA7559"/>
    <w:rsid w:val="00FB1F9C"/>
    <w:rsid w:val="00FB274F"/>
    <w:rsid w:val="00FB2D34"/>
    <w:rsid w:val="00FB33A0"/>
    <w:rsid w:val="00FB7988"/>
    <w:rsid w:val="00FB7AFE"/>
    <w:rsid w:val="00FC0BCC"/>
    <w:rsid w:val="00FC25AC"/>
    <w:rsid w:val="00FC27A3"/>
    <w:rsid w:val="00FC2E27"/>
    <w:rsid w:val="00FC4FAC"/>
    <w:rsid w:val="00FC521C"/>
    <w:rsid w:val="00FC60ED"/>
    <w:rsid w:val="00FC75D7"/>
    <w:rsid w:val="00FC7F5A"/>
    <w:rsid w:val="00FD0D24"/>
    <w:rsid w:val="00FD28EA"/>
    <w:rsid w:val="00FD2D89"/>
    <w:rsid w:val="00FD4D43"/>
    <w:rsid w:val="00FD5449"/>
    <w:rsid w:val="00FD58C5"/>
    <w:rsid w:val="00FD7260"/>
    <w:rsid w:val="00FD7D37"/>
    <w:rsid w:val="00FE0683"/>
    <w:rsid w:val="00FE2490"/>
    <w:rsid w:val="00FE2EF7"/>
    <w:rsid w:val="00FE302C"/>
    <w:rsid w:val="00FE5CF3"/>
    <w:rsid w:val="00FF0926"/>
    <w:rsid w:val="00FF1D96"/>
    <w:rsid w:val="00FF2883"/>
    <w:rsid w:val="00FF310C"/>
    <w:rsid w:val="00FF3904"/>
    <w:rsid w:val="00FF39A5"/>
    <w:rsid w:val="00FF3BB9"/>
    <w:rsid w:val="00FF4392"/>
    <w:rsid w:val="00FF4592"/>
    <w:rsid w:val="00FF4884"/>
    <w:rsid w:val="00FF5FA7"/>
    <w:rsid w:val="00FF6666"/>
    <w:rsid w:val="00FF6902"/>
    <w:rsid w:val="00FF6C0A"/>
    <w:rsid w:val="00FF6EAA"/>
    <w:rsid w:val="00FF7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607"/>
  </w:style>
  <w:style w:type="paragraph" w:styleId="3">
    <w:name w:val="heading 3"/>
    <w:basedOn w:val="a"/>
    <w:next w:val="a"/>
    <w:link w:val="30"/>
    <w:uiPriority w:val="9"/>
    <w:semiHidden/>
    <w:unhideWhenUsed/>
    <w:qFormat/>
    <w:rsid w:val="00E951C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552BA"/>
    <w:pPr>
      <w:keepNext/>
      <w:spacing w:after="0" w:line="240" w:lineRule="auto"/>
      <w:ind w:left="1440" w:firstLine="720"/>
      <w:jc w:val="both"/>
      <w:outlineLvl w:val="3"/>
    </w:pPr>
    <w:rPr>
      <w:rFonts w:ascii="Times New Roman" w:eastAsia="Times New Roman" w:hAnsi="Times New Roman" w:cs="Times New Roman"/>
      <w:sz w:val="28"/>
      <w:szCs w:val="20"/>
      <w:lang w:eastAsia="ru-RU"/>
    </w:rPr>
  </w:style>
  <w:style w:type="paragraph" w:styleId="6">
    <w:name w:val="heading 6"/>
    <w:basedOn w:val="a"/>
    <w:next w:val="a"/>
    <w:link w:val="60"/>
    <w:uiPriority w:val="9"/>
    <w:semiHidden/>
    <w:unhideWhenUsed/>
    <w:qFormat/>
    <w:rsid w:val="001354C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552BA"/>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4552BA"/>
    <w:rPr>
      <w:rFonts w:ascii="Times New Roman" w:eastAsia="Times New Roman" w:hAnsi="Times New Roman" w:cs="Times New Roman"/>
      <w:sz w:val="28"/>
      <w:szCs w:val="20"/>
      <w:shd w:val="clear" w:color="auto" w:fill="FFFFFF"/>
      <w:lang w:eastAsia="ru-RU"/>
    </w:rPr>
  </w:style>
  <w:style w:type="character" w:customStyle="1" w:styleId="40">
    <w:name w:val="Заголовок 4 Знак"/>
    <w:basedOn w:val="a0"/>
    <w:link w:val="4"/>
    <w:rsid w:val="004552BA"/>
    <w:rPr>
      <w:rFonts w:ascii="Times New Roman" w:eastAsia="Times New Roman" w:hAnsi="Times New Roman" w:cs="Times New Roman"/>
      <w:sz w:val="28"/>
      <w:szCs w:val="20"/>
      <w:lang w:eastAsia="ru-RU"/>
    </w:rPr>
  </w:style>
  <w:style w:type="paragraph" w:styleId="31">
    <w:name w:val="Body Text Indent 3"/>
    <w:basedOn w:val="a"/>
    <w:link w:val="32"/>
    <w:uiPriority w:val="99"/>
    <w:unhideWhenUsed/>
    <w:rsid w:val="00520979"/>
    <w:pPr>
      <w:spacing w:after="120"/>
      <w:ind w:left="283"/>
    </w:pPr>
    <w:rPr>
      <w:sz w:val="16"/>
      <w:szCs w:val="16"/>
    </w:rPr>
  </w:style>
  <w:style w:type="character" w:customStyle="1" w:styleId="32">
    <w:name w:val="Основной текст с отступом 3 Знак"/>
    <w:basedOn w:val="a0"/>
    <w:link w:val="31"/>
    <w:uiPriority w:val="99"/>
    <w:rsid w:val="00520979"/>
    <w:rPr>
      <w:sz w:val="16"/>
      <w:szCs w:val="16"/>
    </w:rPr>
  </w:style>
  <w:style w:type="character" w:customStyle="1" w:styleId="60">
    <w:name w:val="Заголовок 6 Знак"/>
    <w:basedOn w:val="a0"/>
    <w:link w:val="6"/>
    <w:uiPriority w:val="9"/>
    <w:semiHidden/>
    <w:rsid w:val="001354C6"/>
    <w:rPr>
      <w:rFonts w:asciiTheme="majorHAnsi" w:eastAsiaTheme="majorEastAsia" w:hAnsiTheme="majorHAnsi" w:cstheme="majorBidi"/>
      <w:i/>
      <w:iCs/>
      <w:color w:val="243F60" w:themeColor="accent1" w:themeShade="7F"/>
    </w:rPr>
  </w:style>
  <w:style w:type="paragraph" w:styleId="a5">
    <w:name w:val="Body Text Indent"/>
    <w:basedOn w:val="a"/>
    <w:link w:val="a6"/>
    <w:uiPriority w:val="99"/>
    <w:semiHidden/>
    <w:unhideWhenUsed/>
    <w:rsid w:val="00007FEE"/>
    <w:pPr>
      <w:spacing w:after="120"/>
      <w:ind w:left="283"/>
    </w:pPr>
  </w:style>
  <w:style w:type="character" w:customStyle="1" w:styleId="a6">
    <w:name w:val="Основной текст с отступом Знак"/>
    <w:basedOn w:val="a0"/>
    <w:link w:val="a5"/>
    <w:uiPriority w:val="99"/>
    <w:semiHidden/>
    <w:rsid w:val="00007FEE"/>
  </w:style>
  <w:style w:type="paragraph" w:styleId="2">
    <w:name w:val="Body Text Indent 2"/>
    <w:basedOn w:val="a"/>
    <w:link w:val="20"/>
    <w:uiPriority w:val="99"/>
    <w:semiHidden/>
    <w:unhideWhenUsed/>
    <w:rsid w:val="00007FEE"/>
    <w:pPr>
      <w:spacing w:after="120" w:line="480" w:lineRule="auto"/>
      <w:ind w:left="283"/>
    </w:pPr>
  </w:style>
  <w:style w:type="character" w:customStyle="1" w:styleId="20">
    <w:name w:val="Основной текст с отступом 2 Знак"/>
    <w:basedOn w:val="a0"/>
    <w:link w:val="2"/>
    <w:uiPriority w:val="99"/>
    <w:semiHidden/>
    <w:rsid w:val="00007FEE"/>
  </w:style>
  <w:style w:type="paragraph" w:styleId="a7">
    <w:name w:val="List Paragraph"/>
    <w:basedOn w:val="a"/>
    <w:uiPriority w:val="34"/>
    <w:qFormat/>
    <w:rsid w:val="00007FE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
    <w:name w:val="Основной текст 21"/>
    <w:basedOn w:val="a"/>
    <w:rsid w:val="008624D7"/>
    <w:pPr>
      <w:spacing w:after="0" w:line="240" w:lineRule="auto"/>
      <w:ind w:firstLine="720"/>
      <w:jc w:val="both"/>
    </w:pPr>
    <w:rPr>
      <w:rFonts w:ascii="Times New Roman" w:eastAsia="Times New Roman" w:hAnsi="Times New Roman" w:cs="Times New Roman"/>
      <w:color w:val="000000"/>
      <w:sz w:val="26"/>
      <w:szCs w:val="20"/>
      <w:lang w:eastAsia="ru-RU"/>
    </w:rPr>
  </w:style>
  <w:style w:type="paragraph" w:styleId="a8">
    <w:name w:val="Balloon Text"/>
    <w:basedOn w:val="a"/>
    <w:link w:val="a9"/>
    <w:uiPriority w:val="99"/>
    <w:semiHidden/>
    <w:unhideWhenUsed/>
    <w:rsid w:val="005E50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50EF"/>
    <w:rPr>
      <w:rFonts w:ascii="Tahoma" w:hAnsi="Tahoma" w:cs="Tahoma"/>
      <w:sz w:val="16"/>
      <w:szCs w:val="16"/>
    </w:rPr>
  </w:style>
  <w:style w:type="character" w:customStyle="1" w:styleId="30">
    <w:name w:val="Заголовок 3 Знак"/>
    <w:basedOn w:val="a0"/>
    <w:link w:val="3"/>
    <w:uiPriority w:val="9"/>
    <w:semiHidden/>
    <w:rsid w:val="00E951C7"/>
    <w:rPr>
      <w:rFonts w:asciiTheme="majorHAnsi" w:eastAsiaTheme="majorEastAsia" w:hAnsiTheme="majorHAnsi" w:cstheme="majorBidi"/>
      <w:b/>
      <w:bCs/>
      <w:color w:val="4F81BD" w:themeColor="accent1"/>
    </w:rPr>
  </w:style>
  <w:style w:type="character" w:styleId="aa">
    <w:name w:val="Strong"/>
    <w:basedOn w:val="a0"/>
    <w:uiPriority w:val="22"/>
    <w:qFormat/>
    <w:rsid w:val="00E951C7"/>
    <w:rPr>
      <w:b/>
      <w:bCs/>
    </w:rPr>
  </w:style>
  <w:style w:type="paragraph" w:styleId="ab">
    <w:name w:val="Normal (Web)"/>
    <w:basedOn w:val="a"/>
    <w:uiPriority w:val="99"/>
    <w:unhideWhenUsed/>
    <w:rsid w:val="00E951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E951C7"/>
    <w:rPr>
      <w:color w:val="0000FF"/>
      <w:u w:val="single"/>
    </w:rPr>
  </w:style>
  <w:style w:type="paragraph" w:customStyle="1" w:styleId="1">
    <w:name w:val="стиль1"/>
    <w:basedOn w:val="a"/>
    <w:rsid w:val="00285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285CA4"/>
    <w:rPr>
      <w:rFonts w:ascii="Times New Roman" w:hAnsi="Times New Roman" w:cs="Times New Roman"/>
      <w:sz w:val="26"/>
      <w:szCs w:val="26"/>
    </w:rPr>
  </w:style>
  <w:style w:type="paragraph" w:customStyle="1" w:styleId="Heading">
    <w:name w:val="Heading"/>
    <w:rsid w:val="00F552B1"/>
    <w:pPr>
      <w:spacing w:after="0" w:line="240" w:lineRule="auto"/>
    </w:pPr>
    <w:rPr>
      <w:rFonts w:ascii="Arial" w:eastAsia="Times New Roman" w:hAnsi="Arial" w:cs="Times New Roman"/>
      <w:b/>
      <w:szCs w:val="20"/>
      <w:lang w:eastAsia="ru-RU"/>
    </w:rPr>
  </w:style>
</w:styles>
</file>

<file path=word/webSettings.xml><?xml version="1.0" encoding="utf-8"?>
<w:webSettings xmlns:r="http://schemas.openxmlformats.org/officeDocument/2006/relationships" xmlns:w="http://schemas.openxmlformats.org/wordprocessingml/2006/main">
  <w:divs>
    <w:div w:id="806050133">
      <w:bodyDiv w:val="1"/>
      <w:marLeft w:val="0"/>
      <w:marRight w:val="0"/>
      <w:marTop w:val="0"/>
      <w:marBottom w:val="0"/>
      <w:divBdr>
        <w:top w:val="none" w:sz="0" w:space="0" w:color="auto"/>
        <w:left w:val="none" w:sz="0" w:space="0" w:color="auto"/>
        <w:bottom w:val="none" w:sz="0" w:space="0" w:color="auto"/>
        <w:right w:val="none" w:sz="0" w:space="0" w:color="auto"/>
      </w:divBdr>
      <w:divsChild>
        <w:div w:id="2029287884">
          <w:marLeft w:val="0"/>
          <w:marRight w:val="0"/>
          <w:marTop w:val="0"/>
          <w:marBottom w:val="0"/>
          <w:divBdr>
            <w:top w:val="none" w:sz="0" w:space="0" w:color="auto"/>
            <w:left w:val="none" w:sz="0" w:space="0" w:color="auto"/>
            <w:bottom w:val="none" w:sz="0" w:space="0" w:color="auto"/>
            <w:right w:val="none" w:sz="0" w:space="0" w:color="auto"/>
          </w:divBdr>
        </w:div>
        <w:div w:id="786580344">
          <w:marLeft w:val="0"/>
          <w:marRight w:val="0"/>
          <w:marTop w:val="0"/>
          <w:marBottom w:val="0"/>
          <w:divBdr>
            <w:top w:val="none" w:sz="0" w:space="0" w:color="auto"/>
            <w:left w:val="none" w:sz="0" w:space="0" w:color="auto"/>
            <w:bottom w:val="none" w:sz="0" w:space="0" w:color="auto"/>
            <w:right w:val="none" w:sz="0" w:space="0" w:color="auto"/>
          </w:divBdr>
        </w:div>
        <w:div w:id="1763794611">
          <w:marLeft w:val="0"/>
          <w:marRight w:val="0"/>
          <w:marTop w:val="0"/>
          <w:marBottom w:val="0"/>
          <w:divBdr>
            <w:top w:val="none" w:sz="0" w:space="0" w:color="auto"/>
            <w:left w:val="none" w:sz="0" w:space="0" w:color="auto"/>
            <w:bottom w:val="none" w:sz="0" w:space="0" w:color="auto"/>
            <w:right w:val="none" w:sz="0" w:space="0" w:color="auto"/>
          </w:divBdr>
        </w:div>
      </w:divsChild>
    </w:div>
    <w:div w:id="1896546545">
      <w:bodyDiv w:val="1"/>
      <w:marLeft w:val="0"/>
      <w:marRight w:val="0"/>
      <w:marTop w:val="0"/>
      <w:marBottom w:val="0"/>
      <w:divBdr>
        <w:top w:val="none" w:sz="0" w:space="0" w:color="auto"/>
        <w:left w:val="none" w:sz="0" w:space="0" w:color="auto"/>
        <w:bottom w:val="none" w:sz="0" w:space="0" w:color="auto"/>
        <w:right w:val="none" w:sz="0" w:space="0" w:color="auto"/>
      </w:divBdr>
      <w:divsChild>
        <w:div w:id="57019795">
          <w:marLeft w:val="0"/>
          <w:marRight w:val="0"/>
          <w:marTop w:val="0"/>
          <w:marBottom w:val="0"/>
          <w:divBdr>
            <w:top w:val="none" w:sz="0" w:space="0" w:color="auto"/>
            <w:left w:val="none" w:sz="0" w:space="0" w:color="auto"/>
            <w:bottom w:val="none" w:sz="0" w:space="0" w:color="auto"/>
            <w:right w:val="none" w:sz="0" w:space="0" w:color="auto"/>
          </w:divBdr>
        </w:div>
        <w:div w:id="1237786251">
          <w:marLeft w:val="0"/>
          <w:marRight w:val="0"/>
          <w:marTop w:val="0"/>
          <w:marBottom w:val="0"/>
          <w:divBdr>
            <w:top w:val="none" w:sz="0" w:space="0" w:color="auto"/>
            <w:left w:val="none" w:sz="0" w:space="0" w:color="auto"/>
            <w:bottom w:val="none" w:sz="0" w:space="0" w:color="auto"/>
            <w:right w:val="none" w:sz="0" w:space="0" w:color="auto"/>
          </w:divBdr>
        </w:div>
        <w:div w:id="1195919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D0DB7969D0E3ECB2D694BDD4A90321D9917D3875CAA842C028C4B339A570680352A34862D4604CFFF6819WBD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90293;fld=134" TargetMode="External"/><Relationship Id="rId5" Type="http://schemas.openxmlformats.org/officeDocument/2006/relationships/hyperlink" Target="consultantplus://offline/main?base=LAW;n=84602;fld=134;dst=10002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18</Pages>
  <Words>6884</Words>
  <Characters>39245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46037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dc:creator>
  <cp:keywords/>
  <dc:description/>
  <cp:lastModifiedBy>malia</cp:lastModifiedBy>
  <cp:revision>18</cp:revision>
  <cp:lastPrinted>2013-01-28T09:06:00Z</cp:lastPrinted>
  <dcterms:created xsi:type="dcterms:W3CDTF">2013-01-28T05:33:00Z</dcterms:created>
  <dcterms:modified xsi:type="dcterms:W3CDTF">2013-02-20T10:39:00Z</dcterms:modified>
</cp:coreProperties>
</file>