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7C9" w:rsidRPr="005E4C1D" w:rsidRDefault="00E957C9" w:rsidP="00E957C9">
      <w:pPr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C1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</w:t>
      </w:r>
    </w:p>
    <w:p w:rsidR="00E957C9" w:rsidRPr="005E4C1D" w:rsidRDefault="00E957C9" w:rsidP="00E957C9">
      <w:pPr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нормативных правовых актов Алтайского края, подлежащих признанию </w:t>
      </w:r>
      <w:proofErr w:type="gramStart"/>
      <w:r w:rsidRPr="005E4C1D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утратившими</w:t>
      </w:r>
      <w:proofErr w:type="gramEnd"/>
      <w:r w:rsidRPr="005E4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силу, приостановлению, изменению или принятию в связи с принятием </w:t>
      </w:r>
      <w:r w:rsidR="00EB7E77" w:rsidRPr="005E4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проекта </w:t>
      </w:r>
      <w:r w:rsidRPr="005E4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закона Алтайского края «Об утверждении стратегии социально-экономического развития Алтайского края до 2035 года» </w:t>
      </w:r>
    </w:p>
    <w:p w:rsidR="00E957C9" w:rsidRPr="005E4C1D" w:rsidRDefault="00E957C9" w:rsidP="00E957C9">
      <w:pPr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57C9" w:rsidRPr="00E46083" w:rsidRDefault="00E957C9" w:rsidP="00E957C9">
      <w:pPr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E957C9" w:rsidRPr="005E4C1D" w:rsidRDefault="00E957C9" w:rsidP="00E957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Принятие </w:t>
      </w:r>
      <w:r w:rsidR="00EB7E77" w:rsidRPr="005E4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проекта </w:t>
      </w:r>
      <w:r w:rsidRPr="005E4C1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 Алтайского края «Об утверждении стратегии социально-экономического развития Алтайского края до 2035 года» потребует:</w:t>
      </w:r>
    </w:p>
    <w:p w:rsidR="00E957C9" w:rsidRPr="005E4C1D" w:rsidRDefault="00E957C9" w:rsidP="00E957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C1D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внесения изменений в следующие нормативные правовые акты Алтайского края:</w:t>
      </w:r>
    </w:p>
    <w:p w:rsidR="006E5D24" w:rsidRPr="005E4C1D" w:rsidRDefault="006E5D24" w:rsidP="006E5D2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C1D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Указы Губернатора Алтайского края:</w:t>
      </w:r>
    </w:p>
    <w:p w:rsidR="003D4E65" w:rsidRPr="005E4C1D" w:rsidRDefault="003D4E65" w:rsidP="003D4E6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C1D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25.09.2014 № 141 «Об экспертном совете по улучшению инвестиционного климата в Алтайском крае»;</w:t>
      </w:r>
    </w:p>
    <w:p w:rsidR="003D4E65" w:rsidRPr="00294F49" w:rsidRDefault="003D4E65" w:rsidP="003D4E6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F4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28.12.2016 № 176 «Об утверждении Положения о Министерстве экономического развития Алтайского края»;</w:t>
      </w:r>
    </w:p>
    <w:p w:rsidR="006E5D24" w:rsidRPr="005333E0" w:rsidRDefault="003D4E65" w:rsidP="003D4E6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33E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04.02.2019 № 15 «Об утверждении Схемы размещения, использования и охраны охотничьих угодий на территории Алтайского края»</w:t>
      </w:r>
      <w:r w:rsidR="006E5D24" w:rsidRPr="005333E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E5D24" w:rsidRPr="00AD4147" w:rsidRDefault="006E5D24" w:rsidP="006E5D2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14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 Администрации Алтайского края:</w:t>
      </w:r>
    </w:p>
    <w:p w:rsidR="003D4E65" w:rsidRPr="00AD4147" w:rsidRDefault="003D4E65" w:rsidP="003D4E6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14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10.11.2008 № 474 «Об энергетической стратегии Алтайского края на период до 2020 года»;</w:t>
      </w:r>
    </w:p>
    <w:p w:rsidR="003D4E65" w:rsidRPr="00201926" w:rsidRDefault="003D4E65" w:rsidP="003D4E6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03.12.2010 № 539 «Об утверждении краевой программы «Комплексное развитие </w:t>
      </w:r>
      <w:proofErr w:type="gramStart"/>
      <w:r w:rsidRPr="00201926">
        <w:rPr>
          <w:rFonts w:ascii="Times New Roman" w:eastAsia="Times New Roman" w:hAnsi="Times New Roman" w:cs="Times New Roman"/>
          <w:sz w:val="28"/>
          <w:szCs w:val="28"/>
          <w:lang w:eastAsia="ru-RU"/>
        </w:rPr>
        <w:t>Алтайского</w:t>
      </w:r>
      <w:proofErr w:type="gramEnd"/>
      <w:r w:rsidRPr="00201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0192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Приобья</w:t>
      </w:r>
      <w:proofErr w:type="spellEnd"/>
      <w:r w:rsidRPr="00201926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3D4E65" w:rsidRPr="007F73D0" w:rsidRDefault="003D4E65" w:rsidP="003D4E6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30.11.2011 № 696 «Об инвестиционных уполномоченных и иных субъектах инвестиционной деятельности Алтайского края, а также об </w:t>
      </w:r>
      <w:r w:rsidR="00205A88" w:rsidRPr="007F73D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их взаимодействия»</w:t>
      </w:r>
      <w:r w:rsidRPr="007F73D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D4E65" w:rsidRPr="006B2AC8" w:rsidRDefault="003D4E65" w:rsidP="003D4E6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19.10.2012 № 565 «Об утверждении краевой программы «Создание центра регионального развития на территории города Рубцовска и </w:t>
      </w:r>
      <w:proofErr w:type="spellStart"/>
      <w:r w:rsidRPr="006B2AC8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Рубцовского</w:t>
      </w:r>
      <w:proofErr w:type="spellEnd"/>
      <w:r w:rsidRPr="006B2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района»;</w:t>
      </w:r>
    </w:p>
    <w:p w:rsidR="003D4E65" w:rsidRPr="00A60642" w:rsidRDefault="003D4E65" w:rsidP="003D4E6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28.02.2013 № 100 «О внедрении </w:t>
      </w:r>
      <w:proofErr w:type="gramStart"/>
      <w:r w:rsidRPr="00A6064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Стандарта деятельности органов исполнительной власти Алтайского края</w:t>
      </w:r>
      <w:proofErr w:type="gramEnd"/>
      <w:r w:rsidRPr="00A60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обеспечению благоприятного инвестиционного климата в регионе»;</w:t>
      </w:r>
    </w:p>
    <w:p w:rsidR="003D4E65" w:rsidRPr="0044349E" w:rsidRDefault="003D4E65" w:rsidP="003D4E6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49E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14.01.2014 № 7 «Об утверждении государственной программы Алтайского края «Социальная поддержка граждан»;</w:t>
      </w:r>
    </w:p>
    <w:p w:rsidR="003D4E65" w:rsidRPr="00662665" w:rsidRDefault="003D4E65" w:rsidP="003D4E6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66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02.07.2014 № 304 «Об утверждении Стратегии развития лесной отрасли Алтайского края на период до 2025 года»;</w:t>
      </w:r>
    </w:p>
    <w:p w:rsidR="003D4E65" w:rsidRPr="00EC58B5" w:rsidRDefault="003D4E65" w:rsidP="003D4E6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8B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15.07.2014 № 329 «Об утверждении краевой программы «Развитие биотехнологий в Алтайском крае на период до 2020 года»;</w:t>
      </w:r>
    </w:p>
    <w:p w:rsidR="003D4E65" w:rsidRPr="00522502" w:rsidRDefault="003D4E65" w:rsidP="003D4E6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50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03.10.2014 № 450 «Об утверждении государственной программы «Повышение уровня финансовой грамотности населения в Алтайском крае»;</w:t>
      </w:r>
    </w:p>
    <w:p w:rsidR="003D4E65" w:rsidRPr="00522502" w:rsidRDefault="003D4E65" w:rsidP="003D4E6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50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13.10.2014 № 467 «Об утверждении государственной программы Алтайского края «Экономическое развитие и инновационная экономика»;</w:t>
      </w:r>
    </w:p>
    <w:p w:rsidR="003D4E65" w:rsidRPr="0092168C" w:rsidRDefault="003D4E65" w:rsidP="003D4E6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68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16.10.2014 № 479 «Об утверждении государственной программы Алтайского края «Развитие транспортной системы Алтайского края»;</w:t>
      </w:r>
    </w:p>
    <w:p w:rsidR="006E5D24" w:rsidRPr="00EE2BA8" w:rsidRDefault="006E5D24" w:rsidP="003D4E6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BA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 Правительства Алтайского края:</w:t>
      </w:r>
    </w:p>
    <w:p w:rsidR="003D4E65" w:rsidRPr="00EE2BA8" w:rsidRDefault="003D4E65" w:rsidP="003D4E6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B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«Об утверждении бюджетного прогноза Алтайского края на период до 2028 года»;</w:t>
      </w:r>
    </w:p>
    <w:p w:rsidR="003D4E65" w:rsidRPr="00BF64D8" w:rsidRDefault="003D4E65" w:rsidP="003D4E6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4D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31.08.2017 № 326 «Об утверждении государственной программы Алтайского края «Формирование современной городской среды»;</w:t>
      </w:r>
    </w:p>
    <w:p w:rsidR="003D4E65" w:rsidRPr="000D5168" w:rsidRDefault="003D4E65" w:rsidP="003D4E6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16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31.07.2019 № 296 «О некоторых постановлениях Администрации Алтайского края, Правительства Алтайского края»;</w:t>
      </w:r>
    </w:p>
    <w:p w:rsidR="006E5D24" w:rsidRPr="00866713" w:rsidRDefault="003D4E65" w:rsidP="003D4E6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71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31.07.2019 № 297 «Об утверждении государственной программы Алтайского края «Обеспечение населения Алтайского края жилищно-коммунальными услугами»</w:t>
      </w:r>
      <w:r w:rsidR="006E5D24" w:rsidRPr="0086671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E5D24" w:rsidRPr="00021511" w:rsidRDefault="006E5D24" w:rsidP="006E5D2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51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распоряжения Администрации Алтайского края:</w:t>
      </w:r>
    </w:p>
    <w:p w:rsidR="00205A88" w:rsidRPr="00101FD6" w:rsidRDefault="00205A88" w:rsidP="00205A8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FD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22.09.2015 № 267-р «Об утверждении Концепции развития дополнительного образования детей в Алтайском крае на период до 2020</w:t>
      </w:r>
      <w:r w:rsidR="005C0FBF" w:rsidRPr="00101FD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01FD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года»;</w:t>
      </w:r>
    </w:p>
    <w:p w:rsidR="006E5D24" w:rsidRPr="00325A4D" w:rsidRDefault="00205A88" w:rsidP="00205A8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A4D">
        <w:rPr>
          <w:rFonts w:ascii="Times New Roman" w:eastAsia="Times New Roman" w:hAnsi="Times New Roman" w:cs="Times New Roman"/>
          <w:sz w:val="28"/>
          <w:szCs w:val="28"/>
          <w:lang w:eastAsia="ru-RU"/>
        </w:rPr>
        <w:t>от 31.10.2016 № 307-р «Об утверждении Концепции развития отрасли связи в Алтайском крае на 2016 - 2020 годы»</w:t>
      </w:r>
      <w:r w:rsidR="006E5D24" w:rsidRPr="00325A4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E5D24" w:rsidRPr="00325A4D" w:rsidRDefault="006E5D24" w:rsidP="006E5D2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A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распоряжения Правительства Алтайского края:</w:t>
      </w:r>
    </w:p>
    <w:p w:rsidR="00205A88" w:rsidRPr="00FB60F8" w:rsidRDefault="00205A88" w:rsidP="00205A8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0F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21.08.2017 № 288-р «Об утверждении планов мероприятий («дорожных карт»)»;</w:t>
      </w:r>
    </w:p>
    <w:p w:rsidR="006E5D24" w:rsidRPr="00561AD7" w:rsidRDefault="00205A88" w:rsidP="00205A8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AD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09.07.2019 № 259-р «Об утверждении дорожной карты по реализации стратегической инициативы «Кадры будущего для регионов» в 2019 - 2020 годах»</w:t>
      </w:r>
      <w:r w:rsidR="006E5D24" w:rsidRPr="00561A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B6492" w:rsidRPr="00561AD7" w:rsidRDefault="00E957C9" w:rsidP="002B64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A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признания </w:t>
      </w:r>
      <w:proofErr w:type="gramStart"/>
      <w:r w:rsidRPr="00561AD7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утратившим</w:t>
      </w:r>
      <w:r w:rsidR="006E5D24" w:rsidRPr="00561AD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561A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силу</w:t>
      </w:r>
      <w:r w:rsidR="002B6492" w:rsidRPr="00561AD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E5D24" w:rsidRPr="005130FD" w:rsidRDefault="006E5D24" w:rsidP="006E5D2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0F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 Администрации Алтайского края:</w:t>
      </w:r>
    </w:p>
    <w:p w:rsidR="00E96B42" w:rsidRPr="005130FD" w:rsidRDefault="00E96B42" w:rsidP="00E96B4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0FD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14.10.2014 года № 474 «Об утверждении стратегии развития Северо-Западной зоны Алтайского края на период до 2025 года»;</w:t>
      </w:r>
    </w:p>
    <w:p w:rsidR="00E96B42" w:rsidRPr="005130FD" w:rsidRDefault="00E96B42" w:rsidP="00E96B4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0FD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19.01.2016 № 12 «Об утверждении стратегии развития Северо-Восточной зоны Алтайского края на период до 2025 года»;</w:t>
      </w:r>
    </w:p>
    <w:p w:rsidR="00E96B42" w:rsidRPr="005130FD" w:rsidRDefault="00E96B42" w:rsidP="00E96B4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0FD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22.08.2016 № 288 «Об утверждении стратегии развития Юго-Восточной зоны Алтайского края на период до 2025 года»;</w:t>
      </w:r>
    </w:p>
    <w:p w:rsidR="006E5D24" w:rsidRPr="008D2BAE" w:rsidRDefault="006E5D24" w:rsidP="00E96B4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BAE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</w:t>
      </w:r>
      <w:r w:rsidR="00E96B42" w:rsidRPr="008D2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Губернатора Алтайского края </w:t>
      </w:r>
      <w:r w:rsidRPr="008D2BAE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22.04.2011 № 139-р «Об</w:t>
      </w:r>
      <w:r w:rsidR="005C0FBF" w:rsidRPr="008D2B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D2BA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работ по актуализации стратегии социально-экономического развития Алтайско</w:t>
      </w:r>
      <w:r w:rsidR="00E96B42" w:rsidRPr="008D2BAE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края на период до 2025 года»;</w:t>
      </w:r>
    </w:p>
    <w:p w:rsidR="00E957C9" w:rsidRPr="008D2BAE" w:rsidRDefault="00E957C9" w:rsidP="00E957C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BAE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принятия распоряжения Правительства Алтайского края «</w:t>
      </w:r>
      <w:r w:rsidR="00FE156F" w:rsidRPr="008D2BAE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5C0FBF" w:rsidRPr="008D2B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E156F" w:rsidRPr="008D2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утверждении </w:t>
      </w:r>
      <w:proofErr w:type="gramStart"/>
      <w:r w:rsidR="00FE156F" w:rsidRPr="008D2BA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8D2BAE">
        <w:rPr>
          <w:rFonts w:ascii="Times New Roman" w:eastAsia="Times New Roman" w:hAnsi="Times New Roman" w:cs="Times New Roman"/>
          <w:sz w:val="28"/>
          <w:szCs w:val="28"/>
          <w:lang w:eastAsia="ru-RU"/>
        </w:rPr>
        <w:t>лан</w:t>
      </w:r>
      <w:r w:rsidR="00FE156F" w:rsidRPr="008D2BA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D2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реализации стратегии социально-экономического развития Алтайского края</w:t>
      </w:r>
      <w:proofErr w:type="gramEnd"/>
      <w:r w:rsidRPr="008D2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2035 года».</w:t>
      </w:r>
    </w:p>
    <w:p w:rsidR="00E957C9" w:rsidRPr="00E46083" w:rsidRDefault="00E957C9" w:rsidP="00E957C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E957C9" w:rsidRDefault="00E957C9" w:rsidP="00E957C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414B68" w:rsidRPr="00E46083" w:rsidRDefault="00414B68" w:rsidP="00E957C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4503"/>
        <w:gridCol w:w="4961"/>
      </w:tblGrid>
      <w:tr w:rsidR="00E957C9" w:rsidRPr="00E957C9" w:rsidTr="000665AD">
        <w:trPr>
          <w:trHeight w:val="1226"/>
        </w:trPr>
        <w:tc>
          <w:tcPr>
            <w:tcW w:w="4503" w:type="dxa"/>
            <w:vAlign w:val="center"/>
            <w:hideMark/>
          </w:tcPr>
          <w:p w:rsidR="00E957C9" w:rsidRPr="003004F7" w:rsidRDefault="00A14836" w:rsidP="003004F7">
            <w:pPr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04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отдела </w:t>
            </w:r>
            <w:r w:rsidR="003004F7" w:rsidRPr="003004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регионального законотворчества Администрации Губернатора и </w:t>
            </w:r>
            <w:r w:rsidR="00E957C9" w:rsidRPr="003004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Правительства Алтайского края </w:t>
            </w:r>
            <w:r w:rsidR="00414B68" w:rsidRPr="00414B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(распоряжение Губернатора Алтайского края         </w:t>
            </w:r>
            <w:r w:rsidR="00414B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</w:t>
            </w:r>
            <w:r w:rsidR="00414B68" w:rsidRPr="00414B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от 08.04.2021 № 33-рг)</w:t>
            </w:r>
          </w:p>
        </w:tc>
        <w:tc>
          <w:tcPr>
            <w:tcW w:w="4961" w:type="dxa"/>
            <w:vAlign w:val="center"/>
          </w:tcPr>
          <w:p w:rsidR="00E957C9" w:rsidRDefault="00E957C9" w:rsidP="00E957C9">
            <w:pPr>
              <w:keepNext/>
              <w:spacing w:after="0" w:line="240" w:lineRule="exact"/>
              <w:jc w:val="right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665AD" w:rsidRDefault="000665AD" w:rsidP="00E957C9">
            <w:pPr>
              <w:keepNext/>
              <w:spacing w:after="0" w:line="240" w:lineRule="exact"/>
              <w:jc w:val="right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665AD" w:rsidRDefault="000665AD" w:rsidP="00E957C9">
            <w:pPr>
              <w:keepNext/>
              <w:spacing w:after="0" w:line="240" w:lineRule="exact"/>
              <w:jc w:val="right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665AD" w:rsidRPr="003004F7" w:rsidRDefault="000665AD" w:rsidP="00E957C9">
            <w:pPr>
              <w:keepNext/>
              <w:spacing w:after="0" w:line="240" w:lineRule="exact"/>
              <w:jc w:val="right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  <w:p w:rsidR="00E957C9" w:rsidRPr="003004F7" w:rsidRDefault="00E957C9" w:rsidP="00E957C9">
            <w:pPr>
              <w:keepNext/>
              <w:spacing w:after="0" w:line="240" w:lineRule="exact"/>
              <w:jc w:val="right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957C9" w:rsidRPr="003004F7" w:rsidRDefault="003004F7" w:rsidP="00E957C9">
            <w:pPr>
              <w:keepNext/>
              <w:spacing w:after="0" w:line="240" w:lineRule="exact"/>
              <w:jc w:val="right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04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С.А. Кравцова</w:t>
            </w:r>
          </w:p>
        </w:tc>
      </w:tr>
    </w:tbl>
    <w:p w:rsidR="00903EAA" w:rsidRDefault="00903EAA"/>
    <w:sectPr w:rsidR="00903EAA" w:rsidSect="00664149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4149" w:rsidRDefault="00664149" w:rsidP="00664149">
      <w:pPr>
        <w:spacing w:after="0" w:line="240" w:lineRule="auto"/>
      </w:pPr>
      <w:r>
        <w:separator/>
      </w:r>
    </w:p>
  </w:endnote>
  <w:endnote w:type="continuationSeparator" w:id="0">
    <w:p w:rsidR="00664149" w:rsidRDefault="00664149" w:rsidP="006641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4149" w:rsidRDefault="00664149" w:rsidP="00664149">
      <w:pPr>
        <w:spacing w:after="0" w:line="240" w:lineRule="auto"/>
      </w:pPr>
      <w:r>
        <w:separator/>
      </w:r>
    </w:p>
  </w:footnote>
  <w:footnote w:type="continuationSeparator" w:id="0">
    <w:p w:rsidR="00664149" w:rsidRDefault="00664149" w:rsidP="006641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78201181"/>
      <w:docPartObj>
        <w:docPartGallery w:val="Page Numbers (Top of Page)"/>
        <w:docPartUnique/>
      </w:docPartObj>
    </w:sdtPr>
    <w:sdtEndPr/>
    <w:sdtContent>
      <w:p w:rsidR="00664149" w:rsidRDefault="00664149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65AD">
          <w:rPr>
            <w:noProof/>
          </w:rPr>
          <w:t>2</w:t>
        </w:r>
        <w:r>
          <w:fldChar w:fldCharType="end"/>
        </w:r>
      </w:p>
    </w:sdtContent>
  </w:sdt>
  <w:p w:rsidR="00664149" w:rsidRDefault="00664149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EAA"/>
    <w:rsid w:val="00010271"/>
    <w:rsid w:val="00021511"/>
    <w:rsid w:val="00065A1B"/>
    <w:rsid w:val="000665AD"/>
    <w:rsid w:val="000D5168"/>
    <w:rsid w:val="00101FD6"/>
    <w:rsid w:val="00191016"/>
    <w:rsid w:val="00201926"/>
    <w:rsid w:val="00205A88"/>
    <w:rsid w:val="00294F49"/>
    <w:rsid w:val="002B6492"/>
    <w:rsid w:val="002D4B14"/>
    <w:rsid w:val="002E70FD"/>
    <w:rsid w:val="003004F7"/>
    <w:rsid w:val="00325A4D"/>
    <w:rsid w:val="00327FD5"/>
    <w:rsid w:val="0038373F"/>
    <w:rsid w:val="003D29C6"/>
    <w:rsid w:val="003D4E65"/>
    <w:rsid w:val="003D5E05"/>
    <w:rsid w:val="00414B68"/>
    <w:rsid w:val="0044349E"/>
    <w:rsid w:val="00464471"/>
    <w:rsid w:val="00496A71"/>
    <w:rsid w:val="005130FD"/>
    <w:rsid w:val="0051456B"/>
    <w:rsid w:val="00522502"/>
    <w:rsid w:val="005333E0"/>
    <w:rsid w:val="00561AD7"/>
    <w:rsid w:val="0058454A"/>
    <w:rsid w:val="00595093"/>
    <w:rsid w:val="005C0FBF"/>
    <w:rsid w:val="005E4C1D"/>
    <w:rsid w:val="00662665"/>
    <w:rsid w:val="00664149"/>
    <w:rsid w:val="006B2AC8"/>
    <w:rsid w:val="006E5D24"/>
    <w:rsid w:val="007139E3"/>
    <w:rsid w:val="00753AB2"/>
    <w:rsid w:val="007F73D0"/>
    <w:rsid w:val="00866713"/>
    <w:rsid w:val="008D2BAE"/>
    <w:rsid w:val="00903EAA"/>
    <w:rsid w:val="0092168C"/>
    <w:rsid w:val="00962A77"/>
    <w:rsid w:val="00964477"/>
    <w:rsid w:val="009D3A71"/>
    <w:rsid w:val="00A14836"/>
    <w:rsid w:val="00A60642"/>
    <w:rsid w:val="00AD4147"/>
    <w:rsid w:val="00BF64D8"/>
    <w:rsid w:val="00CD0BBB"/>
    <w:rsid w:val="00DC5084"/>
    <w:rsid w:val="00E17C38"/>
    <w:rsid w:val="00E26EE5"/>
    <w:rsid w:val="00E33024"/>
    <w:rsid w:val="00E46083"/>
    <w:rsid w:val="00E957C9"/>
    <w:rsid w:val="00E96B42"/>
    <w:rsid w:val="00EB6E27"/>
    <w:rsid w:val="00EB7E77"/>
    <w:rsid w:val="00EC58B5"/>
    <w:rsid w:val="00EE2BA8"/>
    <w:rsid w:val="00F005BE"/>
    <w:rsid w:val="00FB60F8"/>
    <w:rsid w:val="00FE1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7C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7C3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641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64149"/>
  </w:style>
  <w:style w:type="paragraph" w:styleId="a7">
    <w:name w:val="footer"/>
    <w:basedOn w:val="a"/>
    <w:link w:val="a8"/>
    <w:uiPriority w:val="99"/>
    <w:unhideWhenUsed/>
    <w:rsid w:val="006641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641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7C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7C3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641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64149"/>
  </w:style>
  <w:style w:type="paragraph" w:styleId="a7">
    <w:name w:val="footer"/>
    <w:basedOn w:val="a"/>
    <w:link w:val="a8"/>
    <w:uiPriority w:val="99"/>
    <w:unhideWhenUsed/>
    <w:rsid w:val="006641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641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646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ГУЭИ АК</Company>
  <LinksUpToDate>false</LinksUpToDate>
  <CharactersWithSpaces>4321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markova</dc:creator>
  <cp:lastModifiedBy>Ирина В. Климова</cp:lastModifiedBy>
  <cp:revision>10</cp:revision>
  <cp:lastPrinted>2019-10-31T04:37:00Z</cp:lastPrinted>
  <dcterms:created xsi:type="dcterms:W3CDTF">2021-05-18T04:00:00Z</dcterms:created>
  <dcterms:modified xsi:type="dcterms:W3CDTF">2021-05-26T02:49:00Z</dcterms:modified>
</cp:coreProperties>
</file>