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D4" w:rsidRPr="00CA6A14" w:rsidRDefault="007B77D4" w:rsidP="00170AA4">
      <w:pPr>
        <w:autoSpaceDE w:val="0"/>
        <w:autoSpaceDN w:val="0"/>
        <w:adjustRightInd w:val="0"/>
        <w:spacing w:after="0" w:line="280" w:lineRule="atLeast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7B77D4" w:rsidRDefault="007B77D4" w:rsidP="00170AA4">
      <w:pPr>
        <w:pStyle w:val="a3"/>
        <w:widowControl w:val="0"/>
        <w:suppressAutoHyphens/>
        <w:spacing w:before="0" w:beforeAutospacing="0" w:after="0" w:afterAutospacing="0" w:line="280" w:lineRule="atLeast"/>
        <w:ind w:right="709"/>
        <w:jc w:val="center"/>
        <w:rPr>
          <w:bCs/>
          <w:sz w:val="28"/>
          <w:szCs w:val="28"/>
        </w:rPr>
      </w:pPr>
      <w:r w:rsidRPr="00FE37A9">
        <w:rPr>
          <w:bCs/>
          <w:sz w:val="28"/>
          <w:szCs w:val="28"/>
        </w:rPr>
        <w:t>нормативных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</w:t>
      </w:r>
    </w:p>
    <w:p w:rsidR="007B77D4" w:rsidRPr="00FE37A9" w:rsidRDefault="00280088" w:rsidP="00170AA4">
      <w:pPr>
        <w:autoSpaceDE w:val="0"/>
        <w:autoSpaceDN w:val="0"/>
        <w:adjustRightInd w:val="0"/>
        <w:spacing w:after="0" w:line="280" w:lineRule="atLeast"/>
        <w:ind w:right="-2"/>
        <w:jc w:val="center"/>
        <w:outlineLvl w:val="0"/>
        <w:rPr>
          <w:szCs w:val="28"/>
        </w:rPr>
      </w:pPr>
      <w:r w:rsidRPr="00280088">
        <w:rPr>
          <w:rFonts w:eastAsia="Times New Roman"/>
          <w:bCs/>
          <w:szCs w:val="28"/>
          <w:lang w:eastAsia="ru-RU"/>
        </w:rPr>
        <w:t>«</w:t>
      </w:r>
      <w:r w:rsidR="002168BD">
        <w:rPr>
          <w:rFonts w:eastAsia="Times New Roman"/>
          <w:bCs/>
          <w:szCs w:val="28"/>
          <w:lang w:eastAsia="ru-RU"/>
        </w:rPr>
        <w:t>Об организации и деятельности розничных рынков в Алтайском крае</w:t>
      </w:r>
      <w:r w:rsidRPr="00280088">
        <w:rPr>
          <w:rFonts w:eastAsia="Times New Roman"/>
          <w:bCs/>
          <w:szCs w:val="28"/>
          <w:lang w:eastAsia="ru-RU"/>
        </w:rPr>
        <w:t>»</w:t>
      </w:r>
    </w:p>
    <w:p w:rsidR="007B77D4" w:rsidRDefault="007B77D4" w:rsidP="007B77D4">
      <w:pPr>
        <w:spacing w:after="0" w:line="240" w:lineRule="auto"/>
        <w:ind w:firstLine="709"/>
        <w:jc w:val="both"/>
        <w:rPr>
          <w:szCs w:val="28"/>
        </w:rPr>
      </w:pPr>
    </w:p>
    <w:p w:rsidR="007125B9" w:rsidRDefault="007B77D4" w:rsidP="007125B9">
      <w:pPr>
        <w:pStyle w:val="Standard"/>
        <w:ind w:firstLine="708"/>
        <w:jc w:val="both"/>
      </w:pPr>
      <w:r w:rsidRPr="00AA4724">
        <w:rPr>
          <w:szCs w:val="28"/>
        </w:rPr>
        <w:t xml:space="preserve">Принятие закона Алтайского края </w:t>
      </w:r>
      <w:r w:rsidR="00BD48B2" w:rsidRPr="00BD48B2">
        <w:rPr>
          <w:szCs w:val="28"/>
        </w:rPr>
        <w:t>«</w:t>
      </w:r>
      <w:r w:rsidR="002168BD">
        <w:rPr>
          <w:rFonts w:eastAsia="Times New Roman"/>
          <w:bCs/>
          <w:szCs w:val="28"/>
        </w:rPr>
        <w:t>Об организации и деятельности розничных рынков в Алтайском крае</w:t>
      </w:r>
      <w:r w:rsidR="00BD48B2" w:rsidRPr="00BD48B2">
        <w:rPr>
          <w:szCs w:val="28"/>
        </w:rPr>
        <w:t>»</w:t>
      </w:r>
      <w:r w:rsidRPr="00AA4724">
        <w:rPr>
          <w:szCs w:val="28"/>
        </w:rPr>
        <w:t xml:space="preserve"> </w:t>
      </w:r>
      <w:r w:rsidR="007125B9">
        <w:rPr>
          <w:rFonts w:ascii="Times New Roman" w:hAnsi="Times New Roman"/>
          <w:color w:val="000000"/>
          <w:spacing w:val="-2"/>
          <w:szCs w:val="28"/>
        </w:rPr>
        <w:t>потребует внесение изменений в п</w:t>
      </w:r>
      <w:r w:rsidR="002F716D">
        <w:rPr>
          <w:rFonts w:ascii="Times New Roman" w:hAnsi="Times New Roman"/>
          <w:color w:val="000000"/>
        </w:rPr>
        <w:t>оста</w:t>
      </w:r>
      <w:r w:rsidR="007125B9">
        <w:rPr>
          <w:rFonts w:ascii="Times New Roman" w:hAnsi="Times New Roman"/>
          <w:color w:val="000000"/>
        </w:rPr>
        <w:t xml:space="preserve">новление Администрации Алтайского края от </w:t>
      </w:r>
      <w:r w:rsidR="007125B9">
        <w:rPr>
          <w:rFonts w:ascii="Times New Roman" w:hAnsi="Times New Roman"/>
          <w:color w:val="000000"/>
        </w:rPr>
        <w:t>07.05.</w:t>
      </w:r>
      <w:r w:rsidR="007125B9">
        <w:rPr>
          <w:rFonts w:ascii="Times New Roman" w:hAnsi="Times New Roman"/>
          <w:color w:val="000000"/>
        </w:rPr>
        <w:t>20</w:t>
      </w:r>
      <w:r w:rsidR="007125B9">
        <w:rPr>
          <w:rFonts w:ascii="Times New Roman" w:hAnsi="Times New Roman"/>
          <w:color w:val="000000"/>
        </w:rPr>
        <w:t>07</w:t>
      </w:r>
      <w:r w:rsidR="007125B9">
        <w:rPr>
          <w:rFonts w:ascii="Times New Roman" w:hAnsi="Times New Roman"/>
          <w:color w:val="000000"/>
        </w:rPr>
        <w:t xml:space="preserve"> № </w:t>
      </w:r>
      <w:r w:rsidR="007125B9">
        <w:rPr>
          <w:rFonts w:ascii="Times New Roman" w:hAnsi="Times New Roman"/>
          <w:color w:val="000000"/>
        </w:rPr>
        <w:t>185</w:t>
      </w:r>
      <w:r w:rsidR="002F716D">
        <w:rPr>
          <w:rFonts w:ascii="Times New Roman" w:hAnsi="Times New Roman"/>
          <w:color w:val="000000"/>
        </w:rPr>
        <w:t xml:space="preserve">           </w:t>
      </w:r>
      <w:proofErr w:type="gramStart"/>
      <w:r w:rsidR="002F716D">
        <w:rPr>
          <w:rFonts w:ascii="Times New Roman" w:hAnsi="Times New Roman"/>
          <w:color w:val="000000"/>
        </w:rPr>
        <w:t xml:space="preserve">   </w:t>
      </w:r>
      <w:r w:rsidR="007125B9">
        <w:rPr>
          <w:rFonts w:ascii="Times New Roman" w:hAnsi="Times New Roman"/>
          <w:color w:val="000000"/>
        </w:rPr>
        <w:t>«</w:t>
      </w:r>
      <w:proofErr w:type="gramEnd"/>
      <w:r w:rsidR="007125B9">
        <w:rPr>
          <w:rFonts w:ascii="Times New Roman" w:hAnsi="Times New Roman"/>
          <w:color w:val="000000"/>
        </w:rPr>
        <w:t>Об утверждении Положения о порядке формирования и веде</w:t>
      </w:r>
      <w:r w:rsidR="002F716D">
        <w:rPr>
          <w:rFonts w:ascii="Times New Roman" w:hAnsi="Times New Roman"/>
          <w:color w:val="000000"/>
        </w:rPr>
        <w:t>ния реестра розничных рынков в А</w:t>
      </w:r>
      <w:r w:rsidR="007125B9">
        <w:rPr>
          <w:rFonts w:ascii="Times New Roman" w:hAnsi="Times New Roman"/>
          <w:color w:val="000000"/>
        </w:rPr>
        <w:t>лтайском крае</w:t>
      </w:r>
      <w:r w:rsidR="007125B9">
        <w:rPr>
          <w:rFonts w:ascii="Times New Roman" w:hAnsi="Times New Roman"/>
          <w:color w:val="000000"/>
        </w:rPr>
        <w:t xml:space="preserve">», постановление Администрации Алтайского края от </w:t>
      </w:r>
      <w:r w:rsidR="007125B9">
        <w:rPr>
          <w:rFonts w:ascii="Times New Roman" w:hAnsi="Times New Roman"/>
          <w:color w:val="000000"/>
        </w:rPr>
        <w:t>01</w:t>
      </w:r>
      <w:r w:rsidR="007125B9">
        <w:rPr>
          <w:rFonts w:ascii="Times New Roman" w:hAnsi="Times New Roman"/>
          <w:color w:val="000000"/>
        </w:rPr>
        <w:t>.07.201</w:t>
      </w:r>
      <w:r w:rsidR="007125B9">
        <w:rPr>
          <w:rFonts w:ascii="Times New Roman" w:hAnsi="Times New Roman"/>
          <w:color w:val="000000"/>
        </w:rPr>
        <w:t>0</w:t>
      </w:r>
      <w:r w:rsidR="007125B9">
        <w:rPr>
          <w:rFonts w:ascii="Times New Roman" w:hAnsi="Times New Roman"/>
          <w:color w:val="000000"/>
        </w:rPr>
        <w:t xml:space="preserve"> № </w:t>
      </w:r>
      <w:r w:rsidR="007125B9">
        <w:rPr>
          <w:rFonts w:ascii="Times New Roman" w:hAnsi="Times New Roman"/>
          <w:color w:val="000000"/>
        </w:rPr>
        <w:t>288</w:t>
      </w:r>
      <w:r w:rsidR="007125B9">
        <w:rPr>
          <w:rFonts w:ascii="Times New Roman" w:hAnsi="Times New Roman"/>
          <w:color w:val="000000"/>
        </w:rPr>
        <w:t xml:space="preserve"> «О </w:t>
      </w:r>
      <w:r w:rsidR="007125B9">
        <w:rPr>
          <w:rFonts w:ascii="Times New Roman" w:hAnsi="Times New Roman"/>
          <w:color w:val="000000"/>
        </w:rPr>
        <w:t>порядке организации деятельности ярмарок на территории Алтайского края</w:t>
      </w:r>
      <w:r w:rsidR="007125B9">
        <w:rPr>
          <w:rFonts w:ascii="Times New Roman" w:hAnsi="Times New Roman"/>
          <w:color w:val="000000"/>
        </w:rPr>
        <w:t>».</w:t>
      </w:r>
    </w:p>
    <w:p w:rsidR="007125B9" w:rsidRDefault="007125B9" w:rsidP="007125B9">
      <w:pPr>
        <w:pStyle w:val="Textbody"/>
        <w:ind w:firstLine="708"/>
        <w:rPr>
          <w:rFonts w:ascii="Times New Roman" w:hAnsi="Times New Roman"/>
          <w:color w:val="000000"/>
          <w:spacing w:val="-2"/>
          <w:szCs w:val="28"/>
        </w:rPr>
      </w:pPr>
      <w:r>
        <w:rPr>
          <w:rFonts w:ascii="Times New Roman" w:hAnsi="Times New Roman"/>
          <w:color w:val="000000"/>
          <w:spacing w:val="-2"/>
          <w:szCs w:val="28"/>
        </w:rPr>
        <w:t>Признание утратившими силу и приостановление действия иных нормативных правовых актов не потребуется.</w:t>
      </w:r>
    </w:p>
    <w:p w:rsidR="007125B9" w:rsidRDefault="007125B9" w:rsidP="00280088">
      <w:pPr>
        <w:spacing w:after="0" w:line="240" w:lineRule="auto"/>
        <w:ind w:firstLine="708"/>
        <w:jc w:val="both"/>
        <w:rPr>
          <w:szCs w:val="28"/>
        </w:rPr>
      </w:pPr>
    </w:p>
    <w:p w:rsidR="007125B9" w:rsidRDefault="007125B9" w:rsidP="00280088">
      <w:pPr>
        <w:spacing w:after="0" w:line="240" w:lineRule="auto"/>
        <w:ind w:firstLine="708"/>
        <w:jc w:val="both"/>
        <w:rPr>
          <w:szCs w:val="28"/>
        </w:rPr>
      </w:pPr>
    </w:p>
    <w:p w:rsidR="002F716D" w:rsidRDefault="002F716D" w:rsidP="00280088">
      <w:pPr>
        <w:spacing w:after="0" w:line="240" w:lineRule="auto"/>
        <w:ind w:firstLine="708"/>
        <w:jc w:val="both"/>
        <w:rPr>
          <w:szCs w:val="28"/>
        </w:rPr>
      </w:pPr>
      <w:bookmarkStart w:id="0" w:name="_GoBack"/>
      <w:bookmarkEnd w:id="0"/>
    </w:p>
    <w:p w:rsidR="00467A63" w:rsidRDefault="007125B9" w:rsidP="007125B9">
      <w:pPr>
        <w:spacing w:after="0" w:line="240" w:lineRule="auto"/>
        <w:jc w:val="both"/>
        <w:rPr>
          <w:szCs w:val="28"/>
        </w:rPr>
      </w:pPr>
      <w:r>
        <w:rPr>
          <w:szCs w:val="28"/>
        </w:rPr>
        <w:t>Председатель постоянного комитета</w:t>
      </w:r>
    </w:p>
    <w:p w:rsidR="007125B9" w:rsidRDefault="007125B9" w:rsidP="007125B9">
      <w:pPr>
        <w:spacing w:after="0" w:line="240" w:lineRule="auto"/>
        <w:jc w:val="both"/>
        <w:rPr>
          <w:szCs w:val="28"/>
        </w:rPr>
      </w:pPr>
      <w:r>
        <w:rPr>
          <w:szCs w:val="28"/>
        </w:rPr>
        <w:t>Алтайского краевого Законодательного</w:t>
      </w:r>
    </w:p>
    <w:p w:rsidR="007125B9" w:rsidRDefault="007125B9" w:rsidP="007125B9">
      <w:pPr>
        <w:spacing w:after="0" w:line="240" w:lineRule="auto"/>
        <w:jc w:val="both"/>
        <w:rPr>
          <w:szCs w:val="28"/>
        </w:rPr>
      </w:pPr>
      <w:r>
        <w:rPr>
          <w:szCs w:val="28"/>
        </w:rPr>
        <w:t>Собрания по промышленности,</w:t>
      </w:r>
    </w:p>
    <w:p w:rsidR="007125B9" w:rsidRPr="00467A63" w:rsidRDefault="007125B9" w:rsidP="007125B9">
      <w:pPr>
        <w:spacing w:after="0" w:line="240" w:lineRule="auto"/>
        <w:jc w:val="both"/>
        <w:rPr>
          <w:szCs w:val="28"/>
        </w:rPr>
      </w:pPr>
      <w:r>
        <w:rPr>
          <w:szCs w:val="28"/>
        </w:rPr>
        <w:t>предпринимательству и туризму                                                      В.В. Семёнов</w:t>
      </w:r>
    </w:p>
    <w:sectPr w:rsidR="007125B9" w:rsidRPr="00467A63" w:rsidSect="00516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AC"/>
    <w:rsid w:val="00077489"/>
    <w:rsid w:val="00131A2B"/>
    <w:rsid w:val="00170AA4"/>
    <w:rsid w:val="001A28A9"/>
    <w:rsid w:val="002168BD"/>
    <w:rsid w:val="00280088"/>
    <w:rsid w:val="002F716D"/>
    <w:rsid w:val="003B1132"/>
    <w:rsid w:val="003E3DB6"/>
    <w:rsid w:val="0042084B"/>
    <w:rsid w:val="0043789F"/>
    <w:rsid w:val="00467A63"/>
    <w:rsid w:val="0047265D"/>
    <w:rsid w:val="0048213D"/>
    <w:rsid w:val="00495B8D"/>
    <w:rsid w:val="00516F56"/>
    <w:rsid w:val="00531520"/>
    <w:rsid w:val="00601301"/>
    <w:rsid w:val="00687614"/>
    <w:rsid w:val="006D1984"/>
    <w:rsid w:val="007125B9"/>
    <w:rsid w:val="00757414"/>
    <w:rsid w:val="007B77D4"/>
    <w:rsid w:val="008A7378"/>
    <w:rsid w:val="008D3097"/>
    <w:rsid w:val="009C5942"/>
    <w:rsid w:val="009D3393"/>
    <w:rsid w:val="00A36CAC"/>
    <w:rsid w:val="00A846C4"/>
    <w:rsid w:val="00A920FF"/>
    <w:rsid w:val="00AA4724"/>
    <w:rsid w:val="00B82B76"/>
    <w:rsid w:val="00BD48B2"/>
    <w:rsid w:val="00BF61F0"/>
    <w:rsid w:val="00C6105C"/>
    <w:rsid w:val="00C63BAA"/>
    <w:rsid w:val="00C7622A"/>
    <w:rsid w:val="00CC7176"/>
    <w:rsid w:val="00D00233"/>
    <w:rsid w:val="00D32C2D"/>
    <w:rsid w:val="00DA4141"/>
    <w:rsid w:val="00DE0C09"/>
    <w:rsid w:val="00E07BEA"/>
    <w:rsid w:val="00FB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50F70-BFEB-4E0D-BE37-A70B2286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qFormat/>
    <w:rsid w:val="007125B9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paragraph" w:customStyle="1" w:styleId="Textbody">
    <w:name w:val="Text body"/>
    <w:basedOn w:val="Standard"/>
    <w:qFormat/>
    <w:rsid w:val="007125B9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Александрович Батурин</dc:creator>
  <cp:lastModifiedBy>Анжела Николаевна Абазовская</cp:lastModifiedBy>
  <cp:revision>2</cp:revision>
  <cp:lastPrinted>2021-07-15T03:16:00Z</cp:lastPrinted>
  <dcterms:created xsi:type="dcterms:W3CDTF">2021-12-21T08:51:00Z</dcterms:created>
  <dcterms:modified xsi:type="dcterms:W3CDTF">2021-12-21T08:51:00Z</dcterms:modified>
</cp:coreProperties>
</file>