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D4" w:rsidRPr="008A2872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8A2872">
        <w:rPr>
          <w:bCs/>
          <w:szCs w:val="28"/>
        </w:rPr>
        <w:t>ПЕРЕЧЕНЬ</w:t>
      </w:r>
    </w:p>
    <w:p w:rsidR="007B77D4" w:rsidRPr="008A2872" w:rsidRDefault="007B77D4" w:rsidP="00825A7C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8A2872">
        <w:rPr>
          <w:bCs/>
          <w:sz w:val="28"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или принятию в связи с принятием </w:t>
      </w:r>
      <w:r w:rsidR="003C1655" w:rsidRPr="008A2872">
        <w:rPr>
          <w:bCs/>
          <w:sz w:val="28"/>
          <w:szCs w:val="28"/>
        </w:rPr>
        <w:t xml:space="preserve">проекта </w:t>
      </w:r>
      <w:r w:rsidRPr="008A2872">
        <w:rPr>
          <w:bCs/>
          <w:sz w:val="28"/>
          <w:szCs w:val="28"/>
        </w:rPr>
        <w:t>закона Алтайского края</w:t>
      </w:r>
    </w:p>
    <w:p w:rsidR="004D23B5" w:rsidRDefault="0080348C" w:rsidP="004D23B5">
      <w:pPr>
        <w:pStyle w:val="a3"/>
        <w:widowControl w:val="0"/>
        <w:suppressAutoHyphens/>
        <w:spacing w:before="0" w:beforeAutospacing="0" w:after="0" w:afterAutospacing="0"/>
        <w:ind w:right="-2"/>
        <w:jc w:val="center"/>
        <w:rPr>
          <w:sz w:val="28"/>
          <w:szCs w:val="28"/>
        </w:rPr>
      </w:pPr>
      <w:r w:rsidRPr="008A2872">
        <w:rPr>
          <w:sz w:val="28"/>
          <w:szCs w:val="28"/>
        </w:rPr>
        <w:t>«</w:t>
      </w:r>
      <w:r w:rsidR="00825A7C" w:rsidRPr="00825A7C">
        <w:rPr>
          <w:sz w:val="28"/>
          <w:szCs w:val="28"/>
        </w:rPr>
        <w:t>О внесении изменени</w:t>
      </w:r>
      <w:r w:rsidR="00FF1398">
        <w:rPr>
          <w:sz w:val="28"/>
          <w:szCs w:val="28"/>
        </w:rPr>
        <w:t>й</w:t>
      </w:r>
      <w:r w:rsidR="00825A7C" w:rsidRPr="00825A7C">
        <w:rPr>
          <w:sz w:val="28"/>
          <w:szCs w:val="28"/>
        </w:rPr>
        <w:t xml:space="preserve"> </w:t>
      </w:r>
      <w:r w:rsidR="00BF1B2D">
        <w:rPr>
          <w:sz w:val="28"/>
          <w:szCs w:val="28"/>
        </w:rPr>
        <w:t xml:space="preserve">в </w:t>
      </w:r>
      <w:r w:rsidR="00825A7C" w:rsidRPr="00825A7C">
        <w:rPr>
          <w:sz w:val="28"/>
          <w:szCs w:val="28"/>
        </w:rPr>
        <w:t>стать</w:t>
      </w:r>
      <w:r w:rsidR="00FF1398">
        <w:rPr>
          <w:sz w:val="28"/>
          <w:szCs w:val="28"/>
        </w:rPr>
        <w:t>ю</w:t>
      </w:r>
      <w:r w:rsidR="00825A7C" w:rsidRPr="00825A7C">
        <w:rPr>
          <w:sz w:val="28"/>
          <w:szCs w:val="28"/>
        </w:rPr>
        <w:t xml:space="preserve"> 4 закона Алтайского края </w:t>
      </w:r>
      <w:r w:rsidR="00825A7C">
        <w:rPr>
          <w:sz w:val="28"/>
          <w:szCs w:val="28"/>
        </w:rPr>
        <w:t xml:space="preserve">                                </w:t>
      </w:r>
      <w:r w:rsidR="00825A7C" w:rsidRPr="00825A7C">
        <w:rPr>
          <w:sz w:val="28"/>
          <w:szCs w:val="28"/>
        </w:rPr>
        <w:t xml:space="preserve">«О наделении органов местного самоуправления Алтайского края государственными полномочиями по обращению </w:t>
      </w:r>
    </w:p>
    <w:p w:rsidR="000500BD" w:rsidRPr="008A2872" w:rsidRDefault="00825A7C" w:rsidP="004D23B5">
      <w:pPr>
        <w:pStyle w:val="a3"/>
        <w:widowControl w:val="0"/>
        <w:suppressAutoHyphens/>
        <w:spacing w:before="0" w:beforeAutospacing="0" w:after="0" w:afterAutospacing="0"/>
        <w:ind w:right="-2"/>
        <w:jc w:val="center"/>
        <w:rPr>
          <w:sz w:val="28"/>
          <w:szCs w:val="28"/>
        </w:rPr>
      </w:pPr>
      <w:r w:rsidRPr="00825A7C">
        <w:rPr>
          <w:sz w:val="28"/>
          <w:szCs w:val="28"/>
        </w:rPr>
        <w:t>с животными без владельцев</w:t>
      </w:r>
      <w:r w:rsidR="001B61B5" w:rsidRPr="001B61B5">
        <w:rPr>
          <w:sz w:val="28"/>
          <w:szCs w:val="28"/>
        </w:rPr>
        <w:t>»</w:t>
      </w:r>
    </w:p>
    <w:p w:rsidR="000500BD" w:rsidRPr="008A2872" w:rsidRDefault="000500BD" w:rsidP="0060130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sz w:val="28"/>
          <w:szCs w:val="28"/>
        </w:rPr>
      </w:pPr>
    </w:p>
    <w:p w:rsidR="00582B52" w:rsidRDefault="007B77D4" w:rsidP="00825A7C">
      <w:pPr>
        <w:spacing w:after="0" w:line="240" w:lineRule="auto"/>
        <w:ind w:firstLine="708"/>
        <w:jc w:val="both"/>
        <w:rPr>
          <w:szCs w:val="28"/>
        </w:rPr>
      </w:pPr>
      <w:r w:rsidRPr="008A2872">
        <w:rPr>
          <w:szCs w:val="28"/>
          <w:lang w:eastAsia="ru-RU"/>
        </w:rPr>
        <w:t xml:space="preserve">Принятие </w:t>
      </w:r>
      <w:r w:rsidR="004C5172" w:rsidRPr="008A2872">
        <w:rPr>
          <w:szCs w:val="28"/>
          <w:lang w:eastAsia="ru-RU"/>
        </w:rPr>
        <w:t xml:space="preserve">проекта </w:t>
      </w:r>
      <w:r w:rsidRPr="008A2872">
        <w:rPr>
          <w:szCs w:val="28"/>
        </w:rPr>
        <w:t xml:space="preserve">закона Алтайского края </w:t>
      </w:r>
      <w:r w:rsidR="0080348C" w:rsidRPr="008A2872">
        <w:rPr>
          <w:szCs w:val="28"/>
        </w:rPr>
        <w:t>«</w:t>
      </w:r>
      <w:r w:rsidR="00825A7C" w:rsidRPr="00825A7C">
        <w:rPr>
          <w:szCs w:val="28"/>
        </w:rPr>
        <w:t>О внесении изменени</w:t>
      </w:r>
      <w:r w:rsidR="00FF1398">
        <w:rPr>
          <w:szCs w:val="28"/>
        </w:rPr>
        <w:t>й</w:t>
      </w:r>
      <w:r w:rsidR="00825A7C" w:rsidRPr="00825A7C">
        <w:rPr>
          <w:szCs w:val="28"/>
        </w:rPr>
        <w:t xml:space="preserve"> в стать</w:t>
      </w:r>
      <w:r w:rsidR="00FF1398">
        <w:rPr>
          <w:szCs w:val="28"/>
        </w:rPr>
        <w:t>ю</w:t>
      </w:r>
      <w:r w:rsidR="00825A7C" w:rsidRPr="00825A7C">
        <w:rPr>
          <w:szCs w:val="28"/>
        </w:rPr>
        <w:t xml:space="preserve"> 4 закона Алтайского края «О наделении органов местного самоупра</w:t>
      </w:r>
      <w:r w:rsidR="00825A7C" w:rsidRPr="00825A7C">
        <w:rPr>
          <w:szCs w:val="28"/>
        </w:rPr>
        <w:t>в</w:t>
      </w:r>
      <w:r w:rsidR="00825A7C" w:rsidRPr="00825A7C">
        <w:rPr>
          <w:szCs w:val="28"/>
        </w:rPr>
        <w:t>ления Алтайского края государственными полномочиями по обращению с животными без владельцев</w:t>
      </w:r>
      <w:r w:rsidR="00F23284">
        <w:rPr>
          <w:szCs w:val="28"/>
        </w:rPr>
        <w:t>»</w:t>
      </w:r>
      <w:r w:rsidRPr="008A2872">
        <w:rPr>
          <w:szCs w:val="28"/>
        </w:rPr>
        <w:t xml:space="preserve"> </w:t>
      </w:r>
      <w:r w:rsidR="00DE0C09" w:rsidRPr="008A2872">
        <w:rPr>
          <w:szCs w:val="28"/>
        </w:rPr>
        <w:t>потребует</w:t>
      </w:r>
      <w:r w:rsidR="00582B52">
        <w:rPr>
          <w:szCs w:val="28"/>
        </w:rPr>
        <w:t xml:space="preserve"> </w:t>
      </w:r>
      <w:r w:rsidR="00FF1398">
        <w:rPr>
          <w:szCs w:val="28"/>
        </w:rPr>
        <w:t xml:space="preserve">внесения </w:t>
      </w:r>
      <w:r w:rsidR="00582B52">
        <w:rPr>
          <w:szCs w:val="28"/>
        </w:rPr>
        <w:t>изменени</w:t>
      </w:r>
      <w:r w:rsidR="00FF1398">
        <w:rPr>
          <w:szCs w:val="28"/>
        </w:rPr>
        <w:t>й</w:t>
      </w:r>
      <w:r w:rsidR="00582B52">
        <w:rPr>
          <w:szCs w:val="28"/>
        </w:rPr>
        <w:t xml:space="preserve"> </w:t>
      </w:r>
      <w:proofErr w:type="gramStart"/>
      <w:r w:rsidR="00FF1398">
        <w:rPr>
          <w:szCs w:val="28"/>
        </w:rPr>
        <w:t>в</w:t>
      </w:r>
      <w:proofErr w:type="gramEnd"/>
      <w:r w:rsidR="00FF1398">
        <w:rPr>
          <w:szCs w:val="28"/>
        </w:rPr>
        <w:t>:</w:t>
      </w:r>
    </w:p>
    <w:p w:rsidR="00FF1398" w:rsidRDefault="00FF1398" w:rsidP="00825A7C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закон Алтайского края от 30.11.2021 № 105-ЗС «О краевом бюджете на 2022 год и на плановый период 2023 и 2024 годов»;</w:t>
      </w:r>
    </w:p>
    <w:p w:rsidR="00FF1398" w:rsidRDefault="00FF1398" w:rsidP="00825A7C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постановление Администрации Алтайского края от 26.01.2016 № 18 «Об утверждении порядка предоставления субвенций на реализацию орган</w:t>
      </w:r>
      <w:r>
        <w:rPr>
          <w:szCs w:val="28"/>
        </w:rPr>
        <w:t>а</w:t>
      </w:r>
      <w:r>
        <w:rPr>
          <w:szCs w:val="28"/>
        </w:rPr>
        <w:t>ми местного самоуправления государственных полномочий по обращению с животными без владельцев».</w:t>
      </w:r>
    </w:p>
    <w:p w:rsidR="00FF1398" w:rsidRDefault="00FF1398" w:rsidP="00825A7C">
      <w:pPr>
        <w:spacing w:after="0" w:line="240" w:lineRule="auto"/>
        <w:ind w:firstLine="708"/>
        <w:jc w:val="both"/>
        <w:rPr>
          <w:szCs w:val="28"/>
        </w:rPr>
      </w:pPr>
    </w:p>
    <w:p w:rsidR="00DD08AD" w:rsidRPr="008A2872" w:rsidRDefault="00DD08AD" w:rsidP="00DD08AD">
      <w:pPr>
        <w:spacing w:after="0" w:line="240" w:lineRule="auto"/>
        <w:ind w:firstLine="708"/>
        <w:jc w:val="both"/>
        <w:rPr>
          <w:szCs w:val="28"/>
        </w:rPr>
      </w:pPr>
    </w:p>
    <w:p w:rsidR="00361631" w:rsidRPr="008A2872" w:rsidRDefault="00361631" w:rsidP="0080348C">
      <w:pPr>
        <w:spacing w:after="0" w:line="240" w:lineRule="auto"/>
        <w:ind w:firstLine="708"/>
        <w:jc w:val="both"/>
        <w:rPr>
          <w:szCs w:val="28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42084B" w:rsidRPr="008A2872" w:rsidTr="007B78C3">
        <w:tc>
          <w:tcPr>
            <w:tcW w:w="4785" w:type="dxa"/>
            <w:shd w:val="clear" w:color="auto" w:fill="auto"/>
          </w:tcPr>
          <w:p w:rsidR="0042084B" w:rsidRPr="008A2872" w:rsidRDefault="001743D5" w:rsidP="00601301">
            <w:pPr>
              <w:spacing w:after="0" w:line="240" w:lineRule="exact"/>
              <w:jc w:val="both"/>
              <w:rPr>
                <w:szCs w:val="28"/>
                <w:lang w:eastAsia="ru-RU"/>
              </w:rPr>
            </w:pPr>
            <w:r w:rsidRPr="001743D5">
              <w:rPr>
                <w:szCs w:val="28"/>
                <w:lang w:eastAsia="ru-RU"/>
              </w:rPr>
              <w:t>Представитель Губернатора и Прав</w:t>
            </w:r>
            <w:r w:rsidRPr="001743D5">
              <w:rPr>
                <w:szCs w:val="28"/>
                <w:lang w:eastAsia="ru-RU"/>
              </w:rPr>
              <w:t>и</w:t>
            </w:r>
            <w:r w:rsidRPr="001743D5">
              <w:rPr>
                <w:szCs w:val="28"/>
                <w:lang w:eastAsia="ru-RU"/>
              </w:rPr>
              <w:t>тельства Алтайского края в Алта</w:t>
            </w:r>
            <w:r w:rsidRPr="001743D5">
              <w:rPr>
                <w:szCs w:val="28"/>
                <w:lang w:eastAsia="ru-RU"/>
              </w:rPr>
              <w:t>й</w:t>
            </w:r>
            <w:r w:rsidRPr="001743D5">
              <w:rPr>
                <w:szCs w:val="28"/>
                <w:lang w:eastAsia="ru-RU"/>
              </w:rPr>
              <w:t>ском краевом Законодательном Со</w:t>
            </w:r>
            <w:r w:rsidRPr="001743D5">
              <w:rPr>
                <w:szCs w:val="28"/>
                <w:lang w:eastAsia="ru-RU"/>
              </w:rPr>
              <w:t>б</w:t>
            </w:r>
            <w:r w:rsidRPr="001743D5">
              <w:rPr>
                <w:szCs w:val="28"/>
                <w:lang w:eastAsia="ru-RU"/>
              </w:rPr>
              <w:t>рании</w:t>
            </w:r>
          </w:p>
        </w:tc>
        <w:tc>
          <w:tcPr>
            <w:tcW w:w="4785" w:type="dxa"/>
            <w:shd w:val="clear" w:color="auto" w:fill="auto"/>
          </w:tcPr>
          <w:p w:rsidR="0042084B" w:rsidRPr="008A2872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8A2872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372ABC" w:rsidRPr="008A2872" w:rsidRDefault="00372ABC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8A2872" w:rsidRDefault="001743D5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 w:rsidRPr="001743D5">
              <w:rPr>
                <w:szCs w:val="28"/>
                <w:lang w:eastAsia="ru-RU"/>
              </w:rPr>
              <w:t>Н.С. Кувшинова</w:t>
            </w:r>
            <w:bookmarkStart w:id="0" w:name="_GoBack"/>
            <w:bookmarkEnd w:id="0"/>
          </w:p>
        </w:tc>
      </w:tr>
    </w:tbl>
    <w:p w:rsidR="00467A63" w:rsidRPr="008A2872" w:rsidRDefault="00467A63" w:rsidP="0042084B">
      <w:pPr>
        <w:spacing w:after="0" w:line="240" w:lineRule="auto"/>
        <w:ind w:firstLine="709"/>
        <w:jc w:val="both"/>
        <w:rPr>
          <w:szCs w:val="28"/>
        </w:rPr>
      </w:pPr>
    </w:p>
    <w:p w:rsidR="00361631" w:rsidRPr="008A2872" w:rsidRDefault="00361631" w:rsidP="0042084B">
      <w:pPr>
        <w:spacing w:after="0" w:line="240" w:lineRule="auto"/>
        <w:ind w:firstLine="709"/>
        <w:jc w:val="both"/>
        <w:rPr>
          <w:szCs w:val="28"/>
        </w:rPr>
      </w:pPr>
    </w:p>
    <w:p w:rsidR="00361631" w:rsidRPr="008A2872" w:rsidRDefault="00361631" w:rsidP="0042084B">
      <w:pPr>
        <w:spacing w:after="0" w:line="240" w:lineRule="auto"/>
        <w:ind w:firstLine="709"/>
        <w:jc w:val="both"/>
        <w:rPr>
          <w:szCs w:val="28"/>
        </w:rPr>
      </w:pPr>
    </w:p>
    <w:p w:rsidR="00361631" w:rsidRPr="008A2872" w:rsidRDefault="00361631" w:rsidP="0042084B">
      <w:pPr>
        <w:spacing w:after="0" w:line="240" w:lineRule="auto"/>
        <w:ind w:firstLine="709"/>
        <w:jc w:val="both"/>
        <w:rPr>
          <w:szCs w:val="28"/>
        </w:rPr>
      </w:pPr>
    </w:p>
    <w:sectPr w:rsidR="00361631" w:rsidRPr="008A2872" w:rsidSect="00AE5F9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autoHyphenation/>
  <w:characterSpacingControl w:val="doNotCompress"/>
  <w:compat/>
  <w:rsids>
    <w:rsidRoot w:val="00A36CAC"/>
    <w:rsid w:val="000500BD"/>
    <w:rsid w:val="00077489"/>
    <w:rsid w:val="001174AD"/>
    <w:rsid w:val="001743D5"/>
    <w:rsid w:val="001B61B5"/>
    <w:rsid w:val="001E4EC6"/>
    <w:rsid w:val="00217BDD"/>
    <w:rsid w:val="002D3707"/>
    <w:rsid w:val="00361631"/>
    <w:rsid w:val="00372ABC"/>
    <w:rsid w:val="00387C61"/>
    <w:rsid w:val="003C1655"/>
    <w:rsid w:val="0042084B"/>
    <w:rsid w:val="00435EE5"/>
    <w:rsid w:val="0043789F"/>
    <w:rsid w:val="00467A63"/>
    <w:rsid w:val="0047265D"/>
    <w:rsid w:val="00495B8D"/>
    <w:rsid w:val="004C5172"/>
    <w:rsid w:val="004D23B5"/>
    <w:rsid w:val="005549F3"/>
    <w:rsid w:val="00582B52"/>
    <w:rsid w:val="005B4C79"/>
    <w:rsid w:val="005D3406"/>
    <w:rsid w:val="00601301"/>
    <w:rsid w:val="00655228"/>
    <w:rsid w:val="006D1984"/>
    <w:rsid w:val="007B77D4"/>
    <w:rsid w:val="0080348C"/>
    <w:rsid w:val="00825A7C"/>
    <w:rsid w:val="008349A3"/>
    <w:rsid w:val="008A2872"/>
    <w:rsid w:val="008A4395"/>
    <w:rsid w:val="008D3097"/>
    <w:rsid w:val="00923ACC"/>
    <w:rsid w:val="009C5942"/>
    <w:rsid w:val="00A36CAC"/>
    <w:rsid w:val="00A64D1E"/>
    <w:rsid w:val="00A920FF"/>
    <w:rsid w:val="00AB7785"/>
    <w:rsid w:val="00AD2E2D"/>
    <w:rsid w:val="00AE5F9A"/>
    <w:rsid w:val="00B82B76"/>
    <w:rsid w:val="00BF1B2D"/>
    <w:rsid w:val="00BF61F0"/>
    <w:rsid w:val="00C7622A"/>
    <w:rsid w:val="00D32C2D"/>
    <w:rsid w:val="00D54F0C"/>
    <w:rsid w:val="00DA4141"/>
    <w:rsid w:val="00DD08AD"/>
    <w:rsid w:val="00DE0C09"/>
    <w:rsid w:val="00EC18C6"/>
    <w:rsid w:val="00F23284"/>
    <w:rsid w:val="00F63CBF"/>
    <w:rsid w:val="00FF1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link w:val="20"/>
    <w:uiPriority w:val="9"/>
    <w:qFormat/>
    <w:rsid w:val="00FF139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F13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BEGA</cp:lastModifiedBy>
  <cp:revision>39</cp:revision>
  <cp:lastPrinted>2018-09-26T05:10:00Z</cp:lastPrinted>
  <dcterms:created xsi:type="dcterms:W3CDTF">2018-05-30T08:16:00Z</dcterms:created>
  <dcterms:modified xsi:type="dcterms:W3CDTF">2022-02-03T09:25:00Z</dcterms:modified>
</cp:coreProperties>
</file>