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58" w:rsidRPr="0064038A" w:rsidRDefault="00604764" w:rsidP="00665B01">
      <w:pPr>
        <w:widowControl w:val="0"/>
        <w:ind w:firstLine="709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353C1C" w:rsidRPr="00353C1C" w:rsidRDefault="00604764" w:rsidP="00665B01">
      <w:pPr>
        <w:widowControl w:val="0"/>
        <w:ind w:left="851" w:right="851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 xml:space="preserve">к проекту закона Алтайского края </w:t>
      </w:r>
      <w:r w:rsidR="00E57658" w:rsidRPr="00E57658">
        <w:rPr>
          <w:sz w:val="28"/>
          <w:szCs w:val="28"/>
        </w:rPr>
        <w:t>«О внесении изменения в статью 1 закона Алтайского края «О вознаграждении приемных родителей»</w:t>
      </w:r>
    </w:p>
    <w:p w:rsidR="00B87C1C" w:rsidRPr="00353C1C" w:rsidRDefault="00B87C1C" w:rsidP="00665B01">
      <w:pPr>
        <w:ind w:firstLine="709"/>
        <w:jc w:val="both"/>
        <w:rPr>
          <w:sz w:val="28"/>
          <w:szCs w:val="28"/>
        </w:rPr>
      </w:pPr>
    </w:p>
    <w:p w:rsidR="00103AB6" w:rsidRDefault="00103AB6" w:rsidP="00665B01">
      <w:pPr>
        <w:pStyle w:val="a3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7658" w:rsidRPr="006017A0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7A0">
        <w:rPr>
          <w:sz w:val="28"/>
          <w:szCs w:val="28"/>
        </w:rPr>
        <w:t>В соответствии с пунктом 1 статьи 152 Семейного кодекса РФ приемной семьей признается опека или попечительство над ребенком или детьми, которые осуществляются по договору о приемной семье, заключаемому между органом опеки и попечительства и приемными родителями или приемным родителем, на срок, указанный в этом договоре.</w:t>
      </w:r>
      <w:r w:rsidR="0064038A">
        <w:rPr>
          <w:sz w:val="28"/>
          <w:szCs w:val="28"/>
        </w:rPr>
        <w:t xml:space="preserve"> </w:t>
      </w:r>
      <w:r w:rsidRPr="006017A0">
        <w:rPr>
          <w:sz w:val="28"/>
          <w:szCs w:val="28"/>
        </w:rPr>
        <w:t>Размер вознаграждения, причитающегося приемным родителям, размер денежных средств на содержание каждого ребенка, а также меры социальной поддержки, предоставляемые приемной семье в зависимости от количества принятых на воспитание детей, определяются договором о приемной семье в соответствии с законами субъектов Российской Федерации (пункт 2 статьи 153.1 Семейного кодекса РФ).</w:t>
      </w:r>
    </w:p>
    <w:p w:rsidR="00E57658" w:rsidRPr="006017A0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7A0">
        <w:rPr>
          <w:sz w:val="28"/>
          <w:szCs w:val="28"/>
        </w:rPr>
        <w:t>В настоящее время законом Алтайского края от 25 декабря 2009 года</w:t>
      </w:r>
      <w:r w:rsidR="004F184D">
        <w:rPr>
          <w:sz w:val="28"/>
          <w:szCs w:val="28"/>
        </w:rPr>
        <w:t xml:space="preserve"> </w:t>
      </w:r>
      <w:r w:rsidRPr="006017A0">
        <w:rPr>
          <w:sz w:val="28"/>
          <w:szCs w:val="28"/>
        </w:rPr>
        <w:t>№ 110-ЗС «О вознаграждении приемных родителей» предусмотрено, что приемным родителям ежемесячно предоставляется вознаграждение за каждого приемного ребенка. Размер вознаграждения устанавливается законом Алтайского края о краевом бюджете на очередной финансовый год и на плановый период, подлежит индексации и выплачивается с применением установленного в Алтайском крае районного коэффициента. При этом, указанным законом предусмотрено, что размер вознаграждения приемных родителей увеличивается на 10 процентов по одному из следующих оснований:</w:t>
      </w:r>
    </w:p>
    <w:p w:rsidR="00E57658" w:rsidRPr="006017A0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7A0">
        <w:rPr>
          <w:sz w:val="28"/>
          <w:szCs w:val="28"/>
        </w:rPr>
        <w:t>1) воспитание приемного ребенка, не достигшего трехлетнего возраста;</w:t>
      </w:r>
    </w:p>
    <w:p w:rsidR="00E57658" w:rsidRPr="006017A0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6017A0">
        <w:rPr>
          <w:sz w:val="28"/>
          <w:szCs w:val="28"/>
        </w:rPr>
        <w:t>воспитание приемного ребенка-инвалида или ребенка с ограниченными возможностями здоровья (при наличии соответствующего заключения психолого-медико-педагогической комиссии).</w:t>
      </w:r>
    </w:p>
    <w:p w:rsidR="00E57658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7A0">
        <w:rPr>
          <w:sz w:val="28"/>
          <w:szCs w:val="28"/>
        </w:rPr>
        <w:t xml:space="preserve">Одним из важнейших принципов семейного законодательства Российской Федерации является право человека жить и воспитываться в семье. Данное право </w:t>
      </w:r>
      <w:r>
        <w:rPr>
          <w:sz w:val="28"/>
          <w:szCs w:val="28"/>
        </w:rPr>
        <w:t xml:space="preserve">предусмотрено </w:t>
      </w:r>
      <w:r w:rsidRPr="006017A0">
        <w:rPr>
          <w:sz w:val="28"/>
          <w:szCs w:val="28"/>
        </w:rPr>
        <w:t>статье</w:t>
      </w:r>
      <w:r>
        <w:rPr>
          <w:sz w:val="28"/>
          <w:szCs w:val="28"/>
        </w:rPr>
        <w:t>й</w:t>
      </w:r>
      <w:r w:rsidRPr="006017A0">
        <w:rPr>
          <w:sz w:val="28"/>
          <w:szCs w:val="28"/>
        </w:rPr>
        <w:t xml:space="preserve"> 54 Семейного кодекса РФ. Бесспорно, приоритетной формой семейного воспитания детей</w:t>
      </w:r>
      <w:r w:rsidR="00665B01">
        <w:rPr>
          <w:sz w:val="28"/>
          <w:szCs w:val="28"/>
        </w:rPr>
        <w:t>-</w:t>
      </w:r>
      <w:r w:rsidRPr="006017A0">
        <w:rPr>
          <w:sz w:val="28"/>
          <w:szCs w:val="28"/>
        </w:rPr>
        <w:t>сирот и детей, оставшихся без попечения родителей, является усыновление (удочерение). Вместе с тем, практика показывает, что больше шансов на усыновление (удочерение) у здоровых детей. Дети же с ограниченными возможностями здоровья остаются невостребованными и продолжают жить в детских домах.</w:t>
      </w:r>
      <w:r w:rsidR="00640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 до 3 лет также требуют особого к себе отношения и ухода, что обуславливает невозможность одному из приемных родителей продолжать осуществлять трудовую деятельность.  </w:t>
      </w:r>
    </w:p>
    <w:p w:rsidR="0064038A" w:rsidRPr="000D7474" w:rsidRDefault="0064038A" w:rsidP="00665B01">
      <w:pPr>
        <w:ind w:firstLine="709"/>
        <w:jc w:val="both"/>
        <w:rPr>
          <w:sz w:val="28"/>
          <w:szCs w:val="28"/>
        </w:rPr>
      </w:pPr>
      <w:r w:rsidRPr="000D7474">
        <w:rPr>
          <w:sz w:val="28"/>
          <w:szCs w:val="28"/>
        </w:rPr>
        <w:t>Численность детей-сирот и детей, оставшихся без попечения родителей, находящихся в приемных семьях</w:t>
      </w:r>
      <w:r>
        <w:rPr>
          <w:sz w:val="28"/>
          <w:szCs w:val="28"/>
        </w:rPr>
        <w:t xml:space="preserve"> в Алтайском крае</w:t>
      </w:r>
      <w:r w:rsidRPr="000D7474">
        <w:rPr>
          <w:sz w:val="28"/>
          <w:szCs w:val="28"/>
        </w:rPr>
        <w:t xml:space="preserve"> в 2020 году составила 2367 человек. Из них: детей, не достигших трехлетнего возраста – 52, детей</w:t>
      </w:r>
      <w:r w:rsidR="00665B01">
        <w:rPr>
          <w:sz w:val="28"/>
          <w:szCs w:val="28"/>
        </w:rPr>
        <w:t>-</w:t>
      </w:r>
      <w:r w:rsidRPr="000D7474">
        <w:rPr>
          <w:sz w:val="28"/>
          <w:szCs w:val="28"/>
        </w:rPr>
        <w:t xml:space="preserve">инвалидов – 82, детей с ограниченными возможностями здоровья (при наличии соответствующего заключения психолого-медико-педагогической комиссии) – 154. Таким образом, количество детей, не достигших трехлетнего возраста, </w:t>
      </w:r>
      <w:r w:rsidRPr="000D7474">
        <w:rPr>
          <w:sz w:val="28"/>
          <w:szCs w:val="28"/>
        </w:rPr>
        <w:lastRenderedPageBreak/>
        <w:t>детей</w:t>
      </w:r>
      <w:r w:rsidR="00665B01">
        <w:rPr>
          <w:sz w:val="28"/>
          <w:szCs w:val="28"/>
        </w:rPr>
        <w:t>-</w:t>
      </w:r>
      <w:r w:rsidRPr="000D7474">
        <w:rPr>
          <w:sz w:val="28"/>
          <w:szCs w:val="28"/>
        </w:rPr>
        <w:t>инвалидов, детей с ограниченными возможностями здоровья, находящихся в приемных семьях в 2020 году, составило 12,17 процентов от общего количества детей, принятых на воспитание в приемные семьи. Численность детей-сирот и детей, оставшихся без попечения родителей, находящихся в приемных семьях за период с 01</w:t>
      </w:r>
      <w:r>
        <w:rPr>
          <w:sz w:val="28"/>
          <w:szCs w:val="28"/>
        </w:rPr>
        <w:t xml:space="preserve"> января </w:t>
      </w:r>
      <w:r w:rsidRPr="000D747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0D7474">
        <w:rPr>
          <w:sz w:val="28"/>
          <w:szCs w:val="28"/>
        </w:rPr>
        <w:t xml:space="preserve"> по 31</w:t>
      </w:r>
      <w:r>
        <w:rPr>
          <w:sz w:val="28"/>
          <w:szCs w:val="28"/>
        </w:rPr>
        <w:t xml:space="preserve"> октября </w:t>
      </w:r>
      <w:r w:rsidRPr="000D7474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0D7474">
        <w:rPr>
          <w:sz w:val="28"/>
          <w:szCs w:val="28"/>
        </w:rPr>
        <w:t xml:space="preserve"> составила 2354 человек. Из них: детей, не достигших трехлетнего возраста – 55, детей</w:t>
      </w:r>
      <w:r w:rsidR="00665B01">
        <w:rPr>
          <w:sz w:val="28"/>
          <w:szCs w:val="28"/>
        </w:rPr>
        <w:t>-</w:t>
      </w:r>
      <w:r w:rsidRPr="000D7474">
        <w:rPr>
          <w:sz w:val="28"/>
          <w:szCs w:val="28"/>
        </w:rPr>
        <w:t>инвалидов – 83, детей с ограниченными возможностями здоровья (при наличии соответствующего заключения психолого-медико-педагогической комиссии) – 156. Соответс</w:t>
      </w:r>
      <w:r w:rsidRPr="007377DA">
        <w:rPr>
          <w:sz w:val="28"/>
          <w:szCs w:val="28"/>
        </w:rPr>
        <w:t>т</w:t>
      </w:r>
      <w:r w:rsidRPr="000D7474">
        <w:rPr>
          <w:sz w:val="28"/>
          <w:szCs w:val="28"/>
        </w:rPr>
        <w:t>венно, количество детей, не достигших трехлетнего возраста, детей</w:t>
      </w:r>
      <w:r w:rsidR="00665B01">
        <w:rPr>
          <w:sz w:val="28"/>
          <w:szCs w:val="28"/>
        </w:rPr>
        <w:t>-</w:t>
      </w:r>
      <w:r w:rsidRPr="000D7474">
        <w:rPr>
          <w:sz w:val="28"/>
          <w:szCs w:val="28"/>
        </w:rPr>
        <w:t>инвалидов, детей с ограниченными возможностями здоровья, находящихся в приемных семьях в указанный период, составило 12,49 процентов от общего количества детей, принятых на воспитание в приемные семьи. Эти</w:t>
      </w:r>
      <w:r>
        <w:rPr>
          <w:sz w:val="28"/>
          <w:szCs w:val="28"/>
        </w:rPr>
        <w:t xml:space="preserve"> </w:t>
      </w:r>
      <w:r w:rsidRPr="000D7474">
        <w:rPr>
          <w:sz w:val="28"/>
          <w:szCs w:val="28"/>
        </w:rPr>
        <w:t>показатели свидетельствует о недостаточной мотивации приемных родителей на принятие на воспитание детей указанной категории, поскольку роста количества принятых на воспитание таких детей не наблюдается (в пределах минимальной годовой вариативности).</w:t>
      </w:r>
    </w:p>
    <w:p w:rsidR="00E57658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17A0">
        <w:rPr>
          <w:sz w:val="28"/>
          <w:szCs w:val="28"/>
        </w:rPr>
        <w:t>В целях стимулирования развития семейных форм устройства детей</w:t>
      </w:r>
      <w:r w:rsidR="0064038A" w:rsidRPr="0064038A">
        <w:rPr>
          <w:sz w:val="28"/>
          <w:szCs w:val="28"/>
        </w:rPr>
        <w:t xml:space="preserve"> </w:t>
      </w:r>
      <w:r w:rsidRPr="006017A0">
        <w:rPr>
          <w:sz w:val="28"/>
          <w:szCs w:val="28"/>
        </w:rPr>
        <w:t>с раннего возраста</w:t>
      </w:r>
      <w:r>
        <w:rPr>
          <w:sz w:val="28"/>
          <w:szCs w:val="28"/>
        </w:rPr>
        <w:t>,</w:t>
      </w:r>
      <w:r w:rsidR="00665B01">
        <w:rPr>
          <w:sz w:val="28"/>
          <w:szCs w:val="28"/>
        </w:rPr>
        <w:t xml:space="preserve"> детей-инвалидов,</w:t>
      </w:r>
      <w:r>
        <w:rPr>
          <w:sz w:val="28"/>
          <w:szCs w:val="28"/>
        </w:rPr>
        <w:t xml:space="preserve"> детей с ограниченными возможностями здоровья законопроектом предлагается предусмотреть увеличение вознаграждения приемных родителей на </w:t>
      </w:r>
      <w:r w:rsidR="000A6898">
        <w:rPr>
          <w:sz w:val="28"/>
          <w:szCs w:val="28"/>
        </w:rPr>
        <w:t>1</w:t>
      </w:r>
      <w:r>
        <w:rPr>
          <w:sz w:val="28"/>
          <w:szCs w:val="28"/>
        </w:rPr>
        <w:t>0 процентов</w:t>
      </w:r>
      <w:r w:rsidR="000A6898">
        <w:rPr>
          <w:sz w:val="28"/>
          <w:szCs w:val="28"/>
        </w:rPr>
        <w:t xml:space="preserve"> (до 20 процентов)</w:t>
      </w:r>
      <w:r>
        <w:rPr>
          <w:sz w:val="28"/>
          <w:szCs w:val="28"/>
        </w:rPr>
        <w:t xml:space="preserve"> в случае </w:t>
      </w:r>
      <w:r w:rsidRPr="006017A0">
        <w:rPr>
          <w:sz w:val="28"/>
          <w:szCs w:val="28"/>
        </w:rPr>
        <w:t>воспитани</w:t>
      </w:r>
      <w:r>
        <w:rPr>
          <w:sz w:val="28"/>
          <w:szCs w:val="28"/>
        </w:rPr>
        <w:t>я</w:t>
      </w:r>
      <w:r w:rsidRPr="006017A0">
        <w:rPr>
          <w:sz w:val="28"/>
          <w:szCs w:val="28"/>
        </w:rPr>
        <w:t xml:space="preserve"> приемного ребенка, не достигшего трехлетнего возраста</w:t>
      </w:r>
      <w:r>
        <w:rPr>
          <w:sz w:val="28"/>
          <w:szCs w:val="28"/>
        </w:rPr>
        <w:t xml:space="preserve">, </w:t>
      </w:r>
      <w:r w:rsidRPr="006017A0">
        <w:rPr>
          <w:sz w:val="28"/>
          <w:szCs w:val="28"/>
        </w:rPr>
        <w:t>ребенка-инвалида или ребенка с ограниченными возможностями здоровья</w:t>
      </w:r>
      <w:r>
        <w:rPr>
          <w:sz w:val="28"/>
          <w:szCs w:val="28"/>
        </w:rPr>
        <w:t xml:space="preserve">. </w:t>
      </w:r>
    </w:p>
    <w:p w:rsidR="00E57658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увеличение вознаграждения приемным родителям за воспитание детей указанной категории в подобном или большем размере предусмотрена законодательством многих субъектов РФ, в частности в Иркутской и Томской областях, Камчатском, Красноярском, Приморском краях, республике Алтай.</w:t>
      </w:r>
    </w:p>
    <w:p w:rsidR="00E57658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будет способствовать тому, что в результате принятия на воспитание в приемную семью детей с младенческого возраста, детей с ограниченными возможностями здоровья, решение о принятии которых на воспитание является осознанным и ответственным, между ними и приемными родителями практически будут складываться родственные отношения, что увеличивает вероятность последующего усыновления (удочерения) таких детей.</w:t>
      </w:r>
    </w:p>
    <w:p w:rsidR="00413D36" w:rsidRDefault="00E57658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законопроекта повлечет дополнительные расходы краевого бюджета </w:t>
      </w:r>
      <w:r w:rsidR="00665B01">
        <w:rPr>
          <w:sz w:val="28"/>
          <w:szCs w:val="28"/>
        </w:rPr>
        <w:t>в размере,</w:t>
      </w:r>
      <w:r w:rsidR="0064038A">
        <w:rPr>
          <w:sz w:val="28"/>
          <w:szCs w:val="28"/>
        </w:rPr>
        <w:t xml:space="preserve"> не превышающем </w:t>
      </w:r>
      <w:r w:rsidR="0064038A" w:rsidRPr="000D7474">
        <w:rPr>
          <w:sz w:val="28"/>
          <w:szCs w:val="28"/>
        </w:rPr>
        <w:t>1578074,4 руб</w:t>
      </w:r>
      <w:r w:rsidR="0064038A">
        <w:rPr>
          <w:sz w:val="28"/>
          <w:szCs w:val="28"/>
        </w:rPr>
        <w:t>.</w:t>
      </w:r>
    </w:p>
    <w:p w:rsidR="00E57658" w:rsidRPr="006017A0" w:rsidRDefault="008E43B2" w:rsidP="00665B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Указанный закон предлагается ввести в действие с 1 января 2023 года.</w:t>
      </w:r>
      <w:bookmarkStart w:id="0" w:name="_GoBack"/>
      <w:bookmarkEnd w:id="0"/>
      <w:r w:rsidR="00E57658">
        <w:rPr>
          <w:sz w:val="28"/>
          <w:szCs w:val="28"/>
        </w:rPr>
        <w:t xml:space="preserve"> </w:t>
      </w:r>
    </w:p>
    <w:p w:rsidR="00FA68EC" w:rsidRPr="004F184D" w:rsidRDefault="00FA68EC" w:rsidP="00665B01">
      <w:pPr>
        <w:ind w:firstLine="709"/>
        <w:jc w:val="both"/>
        <w:rPr>
          <w:sz w:val="28"/>
          <w:szCs w:val="28"/>
        </w:rPr>
      </w:pPr>
    </w:p>
    <w:p w:rsidR="00E57658" w:rsidRPr="004F184D" w:rsidRDefault="00E57658" w:rsidP="00665B01">
      <w:pPr>
        <w:ind w:firstLine="709"/>
        <w:jc w:val="both"/>
        <w:rPr>
          <w:sz w:val="28"/>
          <w:szCs w:val="28"/>
        </w:rPr>
      </w:pPr>
    </w:p>
    <w:p w:rsidR="00E57658" w:rsidRPr="004F184D" w:rsidRDefault="00E57658" w:rsidP="00665B01">
      <w:pPr>
        <w:ind w:firstLine="709"/>
        <w:jc w:val="both"/>
        <w:rPr>
          <w:sz w:val="28"/>
          <w:szCs w:val="28"/>
        </w:rPr>
      </w:pPr>
    </w:p>
    <w:p w:rsidR="00E57658" w:rsidRPr="00E57658" w:rsidRDefault="00E57658" w:rsidP="00665B01">
      <w:pPr>
        <w:jc w:val="both"/>
        <w:rPr>
          <w:sz w:val="28"/>
          <w:szCs w:val="28"/>
        </w:rPr>
      </w:pPr>
      <w:r w:rsidRPr="0064038A">
        <w:rPr>
          <w:sz w:val="28"/>
          <w:szCs w:val="28"/>
        </w:rPr>
        <w:t>Руководитель фракции</w:t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 w:rsidRPr="0064038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64038A">
        <w:rPr>
          <w:sz w:val="28"/>
          <w:szCs w:val="28"/>
        </w:rPr>
        <w:t>В.В. Семёнов</w:t>
      </w:r>
    </w:p>
    <w:sectPr w:rsidR="00E57658" w:rsidRPr="00E57658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7E3"/>
    <w:rsid w:val="00001257"/>
    <w:rsid w:val="0001065A"/>
    <w:rsid w:val="00012D4A"/>
    <w:rsid w:val="00024DEA"/>
    <w:rsid w:val="0004007C"/>
    <w:rsid w:val="00042A72"/>
    <w:rsid w:val="00074270"/>
    <w:rsid w:val="00081A23"/>
    <w:rsid w:val="000859DF"/>
    <w:rsid w:val="000A6898"/>
    <w:rsid w:val="000D6B47"/>
    <w:rsid w:val="00103AB6"/>
    <w:rsid w:val="00107836"/>
    <w:rsid w:val="00121DB3"/>
    <w:rsid w:val="0019625A"/>
    <w:rsid w:val="001B5DED"/>
    <w:rsid w:val="001D4CB7"/>
    <w:rsid w:val="001E2AD7"/>
    <w:rsid w:val="00202F5D"/>
    <w:rsid w:val="0021084E"/>
    <w:rsid w:val="0025515F"/>
    <w:rsid w:val="00276549"/>
    <w:rsid w:val="002823EE"/>
    <w:rsid w:val="00302717"/>
    <w:rsid w:val="00310967"/>
    <w:rsid w:val="00353C1C"/>
    <w:rsid w:val="0035582B"/>
    <w:rsid w:val="003C15F1"/>
    <w:rsid w:val="00413D36"/>
    <w:rsid w:val="00475C72"/>
    <w:rsid w:val="00483AF9"/>
    <w:rsid w:val="004A04D2"/>
    <w:rsid w:val="004D5EDA"/>
    <w:rsid w:val="004F184D"/>
    <w:rsid w:val="004F47E3"/>
    <w:rsid w:val="00591DCF"/>
    <w:rsid w:val="005D50D3"/>
    <w:rsid w:val="005F7907"/>
    <w:rsid w:val="00604764"/>
    <w:rsid w:val="00621F05"/>
    <w:rsid w:val="00632C22"/>
    <w:rsid w:val="0064038A"/>
    <w:rsid w:val="00654A36"/>
    <w:rsid w:val="0066470E"/>
    <w:rsid w:val="00665B01"/>
    <w:rsid w:val="006978E7"/>
    <w:rsid w:val="007116D4"/>
    <w:rsid w:val="00726C78"/>
    <w:rsid w:val="007A7A0F"/>
    <w:rsid w:val="007D4C63"/>
    <w:rsid w:val="00801397"/>
    <w:rsid w:val="0082712B"/>
    <w:rsid w:val="008346A1"/>
    <w:rsid w:val="00886926"/>
    <w:rsid w:val="008B121E"/>
    <w:rsid w:val="008E43B2"/>
    <w:rsid w:val="00904E79"/>
    <w:rsid w:val="00922F07"/>
    <w:rsid w:val="00942DDC"/>
    <w:rsid w:val="00987B2B"/>
    <w:rsid w:val="009B5F67"/>
    <w:rsid w:val="009E127D"/>
    <w:rsid w:val="00A04917"/>
    <w:rsid w:val="00A058C1"/>
    <w:rsid w:val="00A068E5"/>
    <w:rsid w:val="00A12C05"/>
    <w:rsid w:val="00A307BD"/>
    <w:rsid w:val="00AD1D82"/>
    <w:rsid w:val="00AD24C1"/>
    <w:rsid w:val="00AD7FB0"/>
    <w:rsid w:val="00B36968"/>
    <w:rsid w:val="00B5304A"/>
    <w:rsid w:val="00B82B76"/>
    <w:rsid w:val="00B87C1C"/>
    <w:rsid w:val="00B909E4"/>
    <w:rsid w:val="00BB36A7"/>
    <w:rsid w:val="00C736E6"/>
    <w:rsid w:val="00C77316"/>
    <w:rsid w:val="00C85442"/>
    <w:rsid w:val="00C96AB9"/>
    <w:rsid w:val="00CA5D91"/>
    <w:rsid w:val="00D4322F"/>
    <w:rsid w:val="00D52EE2"/>
    <w:rsid w:val="00D73248"/>
    <w:rsid w:val="00D8274B"/>
    <w:rsid w:val="00D85F65"/>
    <w:rsid w:val="00D92DC6"/>
    <w:rsid w:val="00DB3F9C"/>
    <w:rsid w:val="00E31934"/>
    <w:rsid w:val="00E344BF"/>
    <w:rsid w:val="00E5108A"/>
    <w:rsid w:val="00E57658"/>
    <w:rsid w:val="00E606B8"/>
    <w:rsid w:val="00E71577"/>
    <w:rsid w:val="00E9505F"/>
    <w:rsid w:val="00EE7B70"/>
    <w:rsid w:val="00F15E9E"/>
    <w:rsid w:val="00F43E39"/>
    <w:rsid w:val="00F77EC7"/>
    <w:rsid w:val="00FA1057"/>
    <w:rsid w:val="00FA68EC"/>
    <w:rsid w:val="00FB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B0F691-9DF0-4A36-BF69-F07C2622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essmall">
    <w:name w:val="ressmall"/>
    <w:basedOn w:val="a0"/>
    <w:rsid w:val="007A7A0F"/>
  </w:style>
  <w:style w:type="character" w:customStyle="1" w:styleId="oznaimen">
    <w:name w:val="oz_naimen"/>
    <w:basedOn w:val="a0"/>
    <w:rsid w:val="007A7A0F"/>
  </w:style>
  <w:style w:type="paragraph" w:styleId="a7">
    <w:name w:val="Normal (Web)"/>
    <w:basedOn w:val="a"/>
    <w:uiPriority w:val="99"/>
    <w:semiHidden/>
    <w:unhideWhenUsed/>
    <w:rsid w:val="00E606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62F13-3E06-45A4-A3C7-7E3C21D2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Олеся Борисовна Гамалеева</cp:lastModifiedBy>
  <cp:revision>55</cp:revision>
  <cp:lastPrinted>2022-02-02T04:18:00Z</cp:lastPrinted>
  <dcterms:created xsi:type="dcterms:W3CDTF">2018-05-30T07:42:00Z</dcterms:created>
  <dcterms:modified xsi:type="dcterms:W3CDTF">2022-02-02T04:18:00Z</dcterms:modified>
</cp:coreProperties>
</file>