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238" w:rsidRPr="005439A8" w:rsidRDefault="00B14238" w:rsidP="00B14238">
      <w:pPr>
        <w:jc w:val="center"/>
        <w:rPr>
          <w:sz w:val="28"/>
          <w:szCs w:val="28"/>
        </w:rPr>
      </w:pPr>
      <w:r w:rsidRPr="005439A8">
        <w:rPr>
          <w:sz w:val="28"/>
          <w:szCs w:val="28"/>
        </w:rPr>
        <w:t xml:space="preserve">ФИНАНСОВО-ЭКОНОМИЧЕСКОЕ ОБОСНОВАНИЕ </w:t>
      </w:r>
    </w:p>
    <w:p w:rsidR="005439A8" w:rsidRPr="00353C1C" w:rsidRDefault="005439A8" w:rsidP="005439A8">
      <w:pPr>
        <w:widowControl w:val="0"/>
        <w:ind w:left="1134" w:right="1134"/>
        <w:jc w:val="center"/>
        <w:rPr>
          <w:sz w:val="28"/>
          <w:szCs w:val="28"/>
        </w:rPr>
      </w:pPr>
      <w:r w:rsidRPr="0001065A">
        <w:rPr>
          <w:sz w:val="28"/>
          <w:szCs w:val="28"/>
        </w:rPr>
        <w:t xml:space="preserve">к проекту закона Алтайского края </w:t>
      </w:r>
      <w:r w:rsidRPr="00E57658">
        <w:rPr>
          <w:sz w:val="28"/>
          <w:szCs w:val="28"/>
        </w:rPr>
        <w:t>«О внесении изменения в статью 1 закона Алтайского края «О вознаграждении приемных родителей»</w:t>
      </w:r>
    </w:p>
    <w:p w:rsidR="00B14238" w:rsidRDefault="00B14238" w:rsidP="00B14238">
      <w:pPr>
        <w:ind w:firstLine="709"/>
        <w:jc w:val="both"/>
        <w:rPr>
          <w:sz w:val="28"/>
          <w:szCs w:val="28"/>
        </w:rPr>
      </w:pPr>
    </w:p>
    <w:p w:rsidR="00E32FCD" w:rsidRDefault="00E32FCD" w:rsidP="00B14238">
      <w:pPr>
        <w:ind w:firstLine="709"/>
        <w:jc w:val="both"/>
        <w:rPr>
          <w:sz w:val="28"/>
          <w:szCs w:val="28"/>
        </w:rPr>
      </w:pPr>
    </w:p>
    <w:p w:rsidR="005439A8" w:rsidRPr="000D7474" w:rsidRDefault="005439A8" w:rsidP="005439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7474">
        <w:rPr>
          <w:sz w:val="28"/>
          <w:szCs w:val="28"/>
        </w:rPr>
        <w:t>В настоящее время законом Алтайского края от 25 декабря 2009 года № 110-ЗС «О вознаграждении приемных родителей» предусмотрено, что приемным родителям ежемесячно предоставляется вознаграждение за каждого приемного ребенка. Размер вознаграждения устанавливается законом Алтайского края о краевом бюджете на очередной финансовый год и на плановый период, подлежит индексации и выплачивается с применением установленного в Алтайском крае районного коэффициента. При этом, указанным законом предусмотрено, что размер вознаграждения приемных родителей увеличивается на 10 процентов по одному из следующих оснований:</w:t>
      </w:r>
    </w:p>
    <w:p w:rsidR="005439A8" w:rsidRPr="000D7474" w:rsidRDefault="005439A8" w:rsidP="005439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7474">
        <w:rPr>
          <w:sz w:val="28"/>
          <w:szCs w:val="28"/>
        </w:rPr>
        <w:t>1) воспитание приемного ребенка, не достигшего трехлетнего возраста;</w:t>
      </w:r>
    </w:p>
    <w:p w:rsidR="005439A8" w:rsidRPr="000D7474" w:rsidRDefault="005439A8" w:rsidP="005439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7474">
        <w:rPr>
          <w:sz w:val="28"/>
          <w:szCs w:val="28"/>
        </w:rPr>
        <w:t>2) воспитание приемного ребенка-инвалида или ребенка с ограниченными возможностями здоровья (при наличии соответствующего заключения психолого-медико-педагогической комиссии).</w:t>
      </w:r>
    </w:p>
    <w:p w:rsidR="005439A8" w:rsidRPr="000D7474" w:rsidRDefault="005439A8" w:rsidP="005439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7474">
        <w:rPr>
          <w:sz w:val="28"/>
          <w:szCs w:val="28"/>
        </w:rPr>
        <w:t>Проектом закона предлагается предусмотреть увеличение вознаграждения приемных родителей на 10 процентов (до 20 процентов) в случае воспитания приемного ребенка, не достигшего трехлетнего возраста, ребенка-инвалида или ребенка с ограниченными возможностями здоровья.</w:t>
      </w:r>
    </w:p>
    <w:p w:rsidR="005439A8" w:rsidRPr="000D7474" w:rsidRDefault="000E2CD5" w:rsidP="005439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протяжении ряда лет з</w:t>
      </w:r>
      <w:r w:rsidR="005439A8" w:rsidRPr="000D7474">
        <w:rPr>
          <w:sz w:val="28"/>
          <w:szCs w:val="28"/>
        </w:rPr>
        <w:t>аконами Алтайского края о краевом бюджете на соответствующий год и на плановый период, в том числе законом Алтайского края от 30 ноября 2021 № 105-ЗС «О краевом бюджете на 2022 год и на плановый период 2023 и 2024 годов» размер вознаграждения приемных родителей установлен в сумме 3578,4</w:t>
      </w:r>
      <w:r w:rsidR="005439A8">
        <w:rPr>
          <w:sz w:val="28"/>
          <w:szCs w:val="28"/>
        </w:rPr>
        <w:t xml:space="preserve"> руб. в</w:t>
      </w:r>
      <w:r w:rsidR="005439A8" w:rsidRPr="000D7474">
        <w:rPr>
          <w:sz w:val="28"/>
          <w:szCs w:val="28"/>
        </w:rPr>
        <w:t xml:space="preserve"> месяц. 10 процентов от указанной суммы составляет 357,84 руб. </w:t>
      </w:r>
    </w:p>
    <w:p w:rsidR="005439A8" w:rsidRPr="000D7474" w:rsidRDefault="005439A8" w:rsidP="005439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7474">
        <w:rPr>
          <w:sz w:val="28"/>
          <w:szCs w:val="28"/>
        </w:rPr>
        <w:t>В Алтайском крае в 2020 году количество детей, не достигших трехлетнего возраста, детей</w:t>
      </w:r>
      <w:r w:rsidR="000E2CD5">
        <w:rPr>
          <w:sz w:val="28"/>
          <w:szCs w:val="28"/>
        </w:rPr>
        <w:t>-</w:t>
      </w:r>
      <w:r w:rsidRPr="000D7474">
        <w:rPr>
          <w:sz w:val="28"/>
          <w:szCs w:val="28"/>
        </w:rPr>
        <w:t>инвалидов, детей с ограниченными возможностями здоровья (при наличии соответствующего заключения психолого-медико-педагогической комиссии), находящихся в приемных семьях, составило 288, за период с 1</w:t>
      </w:r>
      <w:r>
        <w:rPr>
          <w:sz w:val="28"/>
          <w:szCs w:val="28"/>
        </w:rPr>
        <w:t xml:space="preserve"> января </w:t>
      </w:r>
      <w:r w:rsidRPr="000D7474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</w:t>
      </w:r>
      <w:r w:rsidRPr="000D7474">
        <w:rPr>
          <w:sz w:val="28"/>
          <w:szCs w:val="28"/>
        </w:rPr>
        <w:t xml:space="preserve"> по 31</w:t>
      </w:r>
      <w:r>
        <w:rPr>
          <w:sz w:val="28"/>
          <w:szCs w:val="28"/>
        </w:rPr>
        <w:t xml:space="preserve"> октября </w:t>
      </w:r>
      <w:r w:rsidRPr="000D7474">
        <w:rPr>
          <w:sz w:val="28"/>
          <w:szCs w:val="28"/>
        </w:rPr>
        <w:t>2021 –</w:t>
      </w:r>
      <w:r>
        <w:rPr>
          <w:sz w:val="28"/>
          <w:szCs w:val="28"/>
        </w:rPr>
        <w:t> </w:t>
      </w:r>
      <w:r w:rsidRPr="000D7474">
        <w:rPr>
          <w:sz w:val="28"/>
          <w:szCs w:val="28"/>
        </w:rPr>
        <w:t>294. Таким образом, сумма на увеличение размера вознаграждения за детей указанной категории составит 1 262 459,52 руб. ежегодно. Поскольку в соответствии с ч</w:t>
      </w:r>
      <w:r>
        <w:rPr>
          <w:sz w:val="28"/>
          <w:szCs w:val="28"/>
        </w:rPr>
        <w:t>астью</w:t>
      </w:r>
      <w:r w:rsidRPr="000D7474">
        <w:rPr>
          <w:sz w:val="28"/>
          <w:szCs w:val="28"/>
        </w:rPr>
        <w:t xml:space="preserve"> 1 ст</w:t>
      </w:r>
      <w:r>
        <w:rPr>
          <w:sz w:val="28"/>
          <w:szCs w:val="28"/>
        </w:rPr>
        <w:t>атьи</w:t>
      </w:r>
      <w:r w:rsidRPr="000D7474">
        <w:rPr>
          <w:sz w:val="28"/>
          <w:szCs w:val="28"/>
        </w:rPr>
        <w:t xml:space="preserve"> 1 закона Алтайского края от 25 декабря 2009 года № 110-ЗС «О вознаграждении приемных родителей» размер вознаграждения выплачивается с применением установленного в Алтайском крае районного коэффициента, учитывая наиболее высокий размер районного коэффициента в Алтайском крае (1,25), принятие законопроекта повлечет дополнительные максимально возможные расходы краевого бюджета</w:t>
      </w:r>
      <w:r w:rsidR="00804DD6">
        <w:rPr>
          <w:sz w:val="28"/>
          <w:szCs w:val="28"/>
        </w:rPr>
        <w:t xml:space="preserve"> в текущем моменте</w:t>
      </w:r>
      <w:r w:rsidRPr="000D7474">
        <w:rPr>
          <w:sz w:val="28"/>
          <w:szCs w:val="28"/>
        </w:rPr>
        <w:t xml:space="preserve"> в сумме 1</w:t>
      </w:r>
      <w:r w:rsidR="000E2CD5">
        <w:rPr>
          <w:sz w:val="28"/>
          <w:szCs w:val="28"/>
        </w:rPr>
        <w:t> </w:t>
      </w:r>
      <w:r w:rsidRPr="000D7474">
        <w:rPr>
          <w:sz w:val="28"/>
          <w:szCs w:val="28"/>
        </w:rPr>
        <w:t>578</w:t>
      </w:r>
      <w:r w:rsidR="000E2CD5">
        <w:rPr>
          <w:sz w:val="28"/>
          <w:szCs w:val="28"/>
        </w:rPr>
        <w:t xml:space="preserve"> </w:t>
      </w:r>
      <w:r w:rsidRPr="000D7474">
        <w:rPr>
          <w:sz w:val="28"/>
          <w:szCs w:val="28"/>
        </w:rPr>
        <w:t xml:space="preserve">074,4 руб. ежегодно. </w:t>
      </w:r>
    </w:p>
    <w:p w:rsidR="005439A8" w:rsidRPr="000D7474" w:rsidRDefault="005439A8" w:rsidP="005439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7474">
        <w:rPr>
          <w:sz w:val="28"/>
          <w:szCs w:val="28"/>
        </w:rPr>
        <w:t>В соответствии с законом Алтайского края от 05.12.2018 N 93-ЗС</w:t>
      </w:r>
      <w:r>
        <w:rPr>
          <w:sz w:val="28"/>
          <w:szCs w:val="28"/>
        </w:rPr>
        <w:t xml:space="preserve"> «</w:t>
      </w:r>
      <w:r w:rsidRPr="000D7474">
        <w:rPr>
          <w:sz w:val="28"/>
          <w:szCs w:val="28"/>
        </w:rPr>
        <w:t>О краевом бюджете на 2019 год и на плановый период 2020 и 2021 годов</w:t>
      </w:r>
      <w:r>
        <w:rPr>
          <w:sz w:val="28"/>
          <w:szCs w:val="28"/>
        </w:rPr>
        <w:t>»</w:t>
      </w:r>
      <w:r w:rsidRPr="000D7474">
        <w:rPr>
          <w:sz w:val="28"/>
          <w:szCs w:val="28"/>
        </w:rPr>
        <w:t xml:space="preserve"> в 2019 году по </w:t>
      </w:r>
      <w:r>
        <w:rPr>
          <w:sz w:val="28"/>
          <w:szCs w:val="28"/>
        </w:rPr>
        <w:t xml:space="preserve">виду расходов </w:t>
      </w:r>
      <w:r w:rsidRPr="000D7474">
        <w:rPr>
          <w:sz w:val="28"/>
          <w:szCs w:val="28"/>
        </w:rPr>
        <w:t xml:space="preserve">«Содержание ребенка в семье опекуна (попечителя) и </w:t>
      </w:r>
      <w:r w:rsidRPr="000D7474">
        <w:rPr>
          <w:sz w:val="28"/>
          <w:szCs w:val="28"/>
        </w:rPr>
        <w:lastRenderedPageBreak/>
        <w:t>приемной семье, а также вознаграждение, причитающееся приемному родителю» было предусмотрено 1</w:t>
      </w:r>
      <w:r>
        <w:rPr>
          <w:sz w:val="28"/>
          <w:szCs w:val="28"/>
        </w:rPr>
        <w:t> </w:t>
      </w:r>
      <w:r w:rsidRPr="000D7474">
        <w:rPr>
          <w:sz w:val="28"/>
          <w:szCs w:val="28"/>
        </w:rPr>
        <w:t>314</w:t>
      </w:r>
      <w:r>
        <w:rPr>
          <w:sz w:val="28"/>
          <w:szCs w:val="28"/>
        </w:rPr>
        <w:t> </w:t>
      </w:r>
      <w:r w:rsidRPr="000D7474">
        <w:rPr>
          <w:sz w:val="28"/>
          <w:szCs w:val="28"/>
        </w:rPr>
        <w:t>200</w:t>
      </w:r>
      <w:r>
        <w:rPr>
          <w:sz w:val="28"/>
          <w:szCs w:val="28"/>
        </w:rPr>
        <w:t xml:space="preserve"> </w:t>
      </w:r>
      <w:r w:rsidRPr="000D7474">
        <w:rPr>
          <w:sz w:val="28"/>
          <w:szCs w:val="28"/>
        </w:rPr>
        <w:t xml:space="preserve">000 руб. Согласно </w:t>
      </w:r>
      <w:r>
        <w:rPr>
          <w:sz w:val="28"/>
          <w:szCs w:val="28"/>
        </w:rPr>
        <w:t xml:space="preserve">закона Алтайского края </w:t>
      </w:r>
      <w:r w:rsidRPr="000D7474">
        <w:rPr>
          <w:sz w:val="28"/>
          <w:szCs w:val="28"/>
        </w:rPr>
        <w:t xml:space="preserve">от 8 июля 2020 года </w:t>
      </w:r>
      <w:r>
        <w:rPr>
          <w:sz w:val="28"/>
          <w:szCs w:val="28"/>
        </w:rPr>
        <w:t>№</w:t>
      </w:r>
      <w:r w:rsidRPr="000D7474">
        <w:rPr>
          <w:sz w:val="28"/>
          <w:szCs w:val="28"/>
        </w:rPr>
        <w:t xml:space="preserve"> 40-ЗС</w:t>
      </w:r>
      <w:r>
        <w:rPr>
          <w:sz w:val="28"/>
          <w:szCs w:val="28"/>
        </w:rPr>
        <w:t xml:space="preserve"> «</w:t>
      </w:r>
      <w:r w:rsidRPr="000D7474">
        <w:rPr>
          <w:sz w:val="28"/>
          <w:szCs w:val="28"/>
        </w:rPr>
        <w:t>Об исполнении краевого бюджета за 2019 год</w:t>
      </w:r>
      <w:r>
        <w:rPr>
          <w:sz w:val="28"/>
          <w:szCs w:val="28"/>
        </w:rPr>
        <w:t xml:space="preserve">» фактические расходы по данному обязательству составили </w:t>
      </w:r>
      <w:r w:rsidRPr="000D7474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Pr="000D7474">
        <w:rPr>
          <w:sz w:val="28"/>
          <w:szCs w:val="28"/>
        </w:rPr>
        <w:t>251</w:t>
      </w:r>
      <w:r>
        <w:rPr>
          <w:sz w:val="28"/>
          <w:szCs w:val="28"/>
        </w:rPr>
        <w:t> </w:t>
      </w:r>
      <w:r w:rsidRPr="000D7474">
        <w:rPr>
          <w:sz w:val="28"/>
          <w:szCs w:val="28"/>
        </w:rPr>
        <w:t>643</w:t>
      </w:r>
      <w:r>
        <w:rPr>
          <w:sz w:val="28"/>
          <w:szCs w:val="28"/>
        </w:rPr>
        <w:t xml:space="preserve"> </w:t>
      </w:r>
      <w:r w:rsidRPr="000D7474">
        <w:rPr>
          <w:sz w:val="28"/>
          <w:szCs w:val="28"/>
        </w:rPr>
        <w:t>100  руб.</w:t>
      </w:r>
      <w:r>
        <w:rPr>
          <w:sz w:val="28"/>
          <w:szCs w:val="28"/>
        </w:rPr>
        <w:t>, а</w:t>
      </w:r>
      <w:r w:rsidR="009D4EDF">
        <w:rPr>
          <w:sz w:val="28"/>
          <w:szCs w:val="28"/>
        </w:rPr>
        <w:t>, соответственно,</w:t>
      </w:r>
      <w:r>
        <w:rPr>
          <w:sz w:val="28"/>
          <w:szCs w:val="28"/>
        </w:rPr>
        <w:t xml:space="preserve"> экономия – </w:t>
      </w:r>
      <w:r w:rsidRPr="000D7474">
        <w:rPr>
          <w:sz w:val="28"/>
          <w:szCs w:val="28"/>
        </w:rPr>
        <w:t xml:space="preserve">62 556 900 руб. </w:t>
      </w:r>
    </w:p>
    <w:p w:rsidR="005439A8" w:rsidRPr="000D7474" w:rsidRDefault="005439A8" w:rsidP="005439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7474">
        <w:rPr>
          <w:sz w:val="28"/>
          <w:szCs w:val="28"/>
        </w:rPr>
        <w:t xml:space="preserve">В соответствии с законом Алтайского края от </w:t>
      </w:r>
      <w:bookmarkStart w:id="0" w:name="_GoBack"/>
      <w:bookmarkEnd w:id="0"/>
      <w:r w:rsidRPr="000D7474">
        <w:rPr>
          <w:sz w:val="28"/>
          <w:szCs w:val="28"/>
        </w:rPr>
        <w:t xml:space="preserve">7 декабря 2020 года № 100-ЗС «О краевом бюджете на 2021 год и на плановый период 2022 и 2023 годов» в 2020 году по </w:t>
      </w:r>
      <w:r>
        <w:rPr>
          <w:sz w:val="28"/>
          <w:szCs w:val="28"/>
        </w:rPr>
        <w:t xml:space="preserve">указанному </w:t>
      </w:r>
      <w:r w:rsidRPr="000D7474">
        <w:rPr>
          <w:sz w:val="28"/>
          <w:szCs w:val="28"/>
        </w:rPr>
        <w:t>направлению было предусмотрено 1</w:t>
      </w:r>
      <w:r>
        <w:rPr>
          <w:sz w:val="28"/>
          <w:szCs w:val="28"/>
        </w:rPr>
        <w:t> </w:t>
      </w:r>
      <w:r w:rsidRPr="000D7474">
        <w:rPr>
          <w:sz w:val="28"/>
          <w:szCs w:val="28"/>
        </w:rPr>
        <w:t>350</w:t>
      </w:r>
      <w:r>
        <w:rPr>
          <w:sz w:val="28"/>
          <w:szCs w:val="28"/>
        </w:rPr>
        <w:t> </w:t>
      </w:r>
      <w:r w:rsidRPr="000D7474">
        <w:rPr>
          <w:sz w:val="28"/>
          <w:szCs w:val="28"/>
        </w:rPr>
        <w:t>498</w:t>
      </w:r>
      <w:r>
        <w:rPr>
          <w:sz w:val="28"/>
          <w:szCs w:val="28"/>
        </w:rPr>
        <w:t xml:space="preserve"> </w:t>
      </w:r>
      <w:r w:rsidRPr="000D7474">
        <w:rPr>
          <w:sz w:val="28"/>
          <w:szCs w:val="28"/>
        </w:rPr>
        <w:t xml:space="preserve">000 руб. Согласно </w:t>
      </w:r>
      <w:r>
        <w:rPr>
          <w:sz w:val="28"/>
          <w:szCs w:val="28"/>
        </w:rPr>
        <w:t>з</w:t>
      </w:r>
      <w:r w:rsidRPr="000D7474">
        <w:rPr>
          <w:sz w:val="28"/>
          <w:szCs w:val="28"/>
        </w:rPr>
        <w:t>акон</w:t>
      </w:r>
      <w:r>
        <w:rPr>
          <w:sz w:val="28"/>
          <w:szCs w:val="28"/>
        </w:rPr>
        <w:t>а</w:t>
      </w:r>
      <w:r w:rsidRPr="000D7474">
        <w:rPr>
          <w:sz w:val="28"/>
          <w:szCs w:val="28"/>
        </w:rPr>
        <w:t xml:space="preserve"> Алтайского края от 23</w:t>
      </w:r>
      <w:r>
        <w:rPr>
          <w:sz w:val="28"/>
          <w:szCs w:val="28"/>
        </w:rPr>
        <w:t xml:space="preserve"> июня </w:t>
      </w:r>
      <w:r w:rsidRPr="000D7474">
        <w:rPr>
          <w:sz w:val="28"/>
          <w:szCs w:val="28"/>
        </w:rPr>
        <w:t xml:space="preserve">2021 </w:t>
      </w:r>
      <w:r>
        <w:rPr>
          <w:sz w:val="28"/>
          <w:szCs w:val="28"/>
        </w:rPr>
        <w:t>№</w:t>
      </w:r>
      <w:r w:rsidRPr="000D7474">
        <w:rPr>
          <w:sz w:val="28"/>
          <w:szCs w:val="28"/>
        </w:rPr>
        <w:t xml:space="preserve"> 63-ЗС </w:t>
      </w:r>
      <w:r>
        <w:rPr>
          <w:sz w:val="28"/>
          <w:szCs w:val="28"/>
        </w:rPr>
        <w:t>№</w:t>
      </w:r>
      <w:r w:rsidR="000E2CD5">
        <w:rPr>
          <w:sz w:val="28"/>
          <w:szCs w:val="28"/>
        </w:rPr>
        <w:t xml:space="preserve"> «</w:t>
      </w:r>
      <w:r w:rsidRPr="000D7474">
        <w:rPr>
          <w:sz w:val="28"/>
          <w:szCs w:val="28"/>
        </w:rPr>
        <w:t>Об исполнении краевого бюджета за 2020 год</w:t>
      </w:r>
      <w:r>
        <w:rPr>
          <w:sz w:val="28"/>
          <w:szCs w:val="28"/>
        </w:rPr>
        <w:t xml:space="preserve">» фактические расходы по данному обязательству составили </w:t>
      </w:r>
      <w:r w:rsidRPr="000D7474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Pr="000D7474">
        <w:rPr>
          <w:sz w:val="28"/>
          <w:szCs w:val="28"/>
        </w:rPr>
        <w:t>257</w:t>
      </w:r>
      <w:r>
        <w:rPr>
          <w:sz w:val="28"/>
          <w:szCs w:val="28"/>
        </w:rPr>
        <w:t> </w:t>
      </w:r>
      <w:r w:rsidRPr="000D7474">
        <w:rPr>
          <w:sz w:val="28"/>
          <w:szCs w:val="28"/>
        </w:rPr>
        <w:t>694</w:t>
      </w:r>
      <w:r>
        <w:rPr>
          <w:sz w:val="28"/>
          <w:szCs w:val="28"/>
        </w:rPr>
        <w:t xml:space="preserve"> </w:t>
      </w:r>
      <w:r w:rsidRPr="000D7474">
        <w:rPr>
          <w:sz w:val="28"/>
          <w:szCs w:val="28"/>
        </w:rPr>
        <w:t>200 руб.</w:t>
      </w:r>
      <w:r>
        <w:rPr>
          <w:sz w:val="28"/>
          <w:szCs w:val="28"/>
        </w:rPr>
        <w:t>, э</w:t>
      </w:r>
      <w:r w:rsidRPr="000D7474">
        <w:rPr>
          <w:sz w:val="28"/>
          <w:szCs w:val="28"/>
        </w:rPr>
        <w:t>кономия</w:t>
      </w:r>
      <w:r>
        <w:rPr>
          <w:sz w:val="28"/>
          <w:szCs w:val="28"/>
        </w:rPr>
        <w:t xml:space="preserve"> – </w:t>
      </w:r>
      <w:r w:rsidRPr="000D7474">
        <w:rPr>
          <w:sz w:val="28"/>
          <w:szCs w:val="28"/>
        </w:rPr>
        <w:t xml:space="preserve">92 803 800 руб. </w:t>
      </w:r>
    </w:p>
    <w:p w:rsidR="005439A8" w:rsidRPr="000D7474" w:rsidRDefault="005439A8" w:rsidP="005439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7474">
        <w:rPr>
          <w:sz w:val="28"/>
          <w:szCs w:val="28"/>
        </w:rPr>
        <w:t>За период с 1</w:t>
      </w:r>
      <w:r>
        <w:rPr>
          <w:sz w:val="28"/>
          <w:szCs w:val="28"/>
        </w:rPr>
        <w:t xml:space="preserve"> января 2021 года</w:t>
      </w:r>
      <w:r w:rsidRPr="000D7474">
        <w:rPr>
          <w:sz w:val="28"/>
          <w:szCs w:val="28"/>
        </w:rPr>
        <w:t xml:space="preserve"> по 31</w:t>
      </w:r>
      <w:r>
        <w:rPr>
          <w:sz w:val="28"/>
          <w:szCs w:val="28"/>
        </w:rPr>
        <w:t xml:space="preserve"> октября </w:t>
      </w:r>
      <w:r w:rsidRPr="000D7474">
        <w:rPr>
          <w:sz w:val="28"/>
          <w:szCs w:val="28"/>
        </w:rPr>
        <w:t xml:space="preserve">2021 кассовый расход по статье </w:t>
      </w:r>
      <w:r>
        <w:rPr>
          <w:sz w:val="28"/>
          <w:szCs w:val="28"/>
        </w:rPr>
        <w:t>«</w:t>
      </w:r>
      <w:r w:rsidRPr="000D7474">
        <w:rPr>
          <w:sz w:val="28"/>
          <w:szCs w:val="28"/>
        </w:rPr>
        <w:t>вознаграждение приемным родителям</w:t>
      </w:r>
      <w:r>
        <w:rPr>
          <w:sz w:val="28"/>
          <w:szCs w:val="28"/>
        </w:rPr>
        <w:t>»</w:t>
      </w:r>
      <w:r w:rsidRPr="000D7474">
        <w:rPr>
          <w:sz w:val="28"/>
          <w:szCs w:val="28"/>
        </w:rPr>
        <w:t xml:space="preserve"> составил 119 877 500 руб., то есть 11 987 750 руб. в месяц. При плане расходов</w:t>
      </w:r>
      <w:r>
        <w:rPr>
          <w:sz w:val="28"/>
          <w:szCs w:val="28"/>
        </w:rPr>
        <w:t xml:space="preserve"> по</w:t>
      </w:r>
      <w:r w:rsidR="000E2CD5">
        <w:rPr>
          <w:sz w:val="28"/>
          <w:szCs w:val="28"/>
        </w:rPr>
        <w:t xml:space="preserve"> указанной</w:t>
      </w:r>
      <w:r>
        <w:rPr>
          <w:sz w:val="28"/>
          <w:szCs w:val="28"/>
        </w:rPr>
        <w:t xml:space="preserve"> статье</w:t>
      </w:r>
      <w:r w:rsidRPr="000D7474">
        <w:rPr>
          <w:sz w:val="28"/>
          <w:szCs w:val="28"/>
        </w:rPr>
        <w:t xml:space="preserve"> на 2021 год в сумме 181 792 500 руб. вероятная экономия по указанной</w:t>
      </w:r>
      <w:r>
        <w:rPr>
          <w:sz w:val="28"/>
          <w:szCs w:val="28"/>
        </w:rPr>
        <w:t xml:space="preserve"> целевой</w:t>
      </w:r>
      <w:r w:rsidRPr="000D7474">
        <w:rPr>
          <w:sz w:val="28"/>
          <w:szCs w:val="28"/>
        </w:rPr>
        <w:t xml:space="preserve"> статье расходов составит 37 939 500 руб. </w:t>
      </w:r>
    </w:p>
    <w:p w:rsidR="005439A8" w:rsidRPr="000D7474" w:rsidRDefault="000E2CD5" w:rsidP="005439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указанные показатели</w:t>
      </w:r>
      <w:r w:rsidR="005439A8" w:rsidRPr="000D7474">
        <w:rPr>
          <w:sz w:val="28"/>
          <w:szCs w:val="28"/>
        </w:rPr>
        <w:t>, дополнительные расходы краевого бюджета будут производиться в рамках</w:t>
      </w:r>
      <w:r w:rsidR="005439A8">
        <w:rPr>
          <w:sz w:val="28"/>
          <w:szCs w:val="28"/>
        </w:rPr>
        <w:t xml:space="preserve"> предусмотренного</w:t>
      </w:r>
      <w:r w:rsidR="005439A8" w:rsidRPr="000D7474">
        <w:rPr>
          <w:sz w:val="28"/>
          <w:szCs w:val="28"/>
        </w:rPr>
        <w:t xml:space="preserve"> текущего финансирования. </w:t>
      </w:r>
    </w:p>
    <w:p w:rsidR="00BF32F7" w:rsidRPr="00B14238" w:rsidRDefault="00BF32F7" w:rsidP="00B14238">
      <w:pPr>
        <w:ind w:firstLine="709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E32FCD" w:rsidRPr="00E32FCD" w:rsidTr="005439A8">
        <w:tc>
          <w:tcPr>
            <w:tcW w:w="5495" w:type="dxa"/>
            <w:shd w:val="clear" w:color="auto" w:fill="auto"/>
          </w:tcPr>
          <w:p w:rsidR="005439A8" w:rsidRDefault="005439A8" w:rsidP="005439A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439A8" w:rsidRDefault="005439A8" w:rsidP="005439A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32FCD" w:rsidRPr="00E32FCD" w:rsidRDefault="00E32FCD" w:rsidP="005439A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32FCD">
              <w:rPr>
                <w:rFonts w:eastAsia="Calibri"/>
                <w:sz w:val="28"/>
                <w:szCs w:val="28"/>
                <w:lang w:eastAsia="en-US"/>
              </w:rPr>
              <w:t xml:space="preserve">Руководитель фракции </w:t>
            </w:r>
          </w:p>
        </w:tc>
        <w:tc>
          <w:tcPr>
            <w:tcW w:w="4394" w:type="dxa"/>
            <w:shd w:val="clear" w:color="auto" w:fill="auto"/>
          </w:tcPr>
          <w:p w:rsidR="005439A8" w:rsidRDefault="005439A8" w:rsidP="005439A8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</w:t>
            </w:r>
          </w:p>
          <w:p w:rsidR="005439A8" w:rsidRDefault="005439A8" w:rsidP="005439A8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32FCD" w:rsidRPr="00E32FCD" w:rsidRDefault="00E32FCD" w:rsidP="005439A8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E32FCD">
              <w:rPr>
                <w:rFonts w:eastAsia="Calibri"/>
                <w:sz w:val="28"/>
                <w:szCs w:val="28"/>
                <w:lang w:eastAsia="en-US"/>
              </w:rPr>
              <w:t>В.В. Сем</w:t>
            </w:r>
            <w:r w:rsidR="005439A8">
              <w:rPr>
                <w:rFonts w:eastAsia="Calibri"/>
                <w:sz w:val="28"/>
                <w:szCs w:val="28"/>
                <w:lang w:eastAsia="en-US"/>
              </w:rPr>
              <w:t>ё</w:t>
            </w:r>
            <w:r w:rsidRPr="00E32FCD">
              <w:rPr>
                <w:rFonts w:eastAsia="Calibri"/>
                <w:sz w:val="28"/>
                <w:szCs w:val="28"/>
                <w:lang w:eastAsia="en-US"/>
              </w:rPr>
              <w:t>нов</w:t>
            </w:r>
          </w:p>
        </w:tc>
      </w:tr>
    </w:tbl>
    <w:p w:rsidR="00A16948" w:rsidRPr="00A16948" w:rsidRDefault="005439A8" w:rsidP="00E32FCD">
      <w:pPr>
        <w:pStyle w:val="20"/>
        <w:shd w:val="clear" w:color="auto" w:fill="auto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A16948" w:rsidRPr="00A16948" w:rsidSect="009A05B3">
      <w:headerReference w:type="even" r:id="rId7"/>
      <w:headerReference w:type="default" r:id="rId8"/>
      <w:pgSz w:w="11906" w:h="16838" w:code="9"/>
      <w:pgMar w:top="1134" w:right="567" w:bottom="1134" w:left="1701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146" w:rsidRDefault="00AB4146">
      <w:r>
        <w:separator/>
      </w:r>
    </w:p>
  </w:endnote>
  <w:endnote w:type="continuationSeparator" w:id="0">
    <w:p w:rsidR="00AB4146" w:rsidRDefault="00AB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146" w:rsidRDefault="00AB4146">
      <w:r>
        <w:separator/>
      </w:r>
    </w:p>
  </w:footnote>
  <w:footnote w:type="continuationSeparator" w:id="0">
    <w:p w:rsidR="00AB4146" w:rsidRDefault="00AB4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6ED" w:rsidRDefault="00077E09" w:rsidP="00066C3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1423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4238">
      <w:rPr>
        <w:rStyle w:val="a5"/>
        <w:noProof/>
      </w:rPr>
      <w:t>44</w:t>
    </w:r>
    <w:r>
      <w:rPr>
        <w:rStyle w:val="a5"/>
      </w:rPr>
      <w:fldChar w:fldCharType="end"/>
    </w:r>
  </w:p>
  <w:p w:rsidR="00B666ED" w:rsidRDefault="00AB4146" w:rsidP="006D073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4309618"/>
      <w:docPartObj>
        <w:docPartGallery w:val="Page Numbers (Top of Page)"/>
        <w:docPartUnique/>
      </w:docPartObj>
    </w:sdtPr>
    <w:sdtEndPr/>
    <w:sdtContent>
      <w:p w:rsidR="009A05B3" w:rsidRDefault="00077E09">
        <w:pPr>
          <w:pStyle w:val="a3"/>
          <w:jc w:val="right"/>
        </w:pPr>
        <w:r>
          <w:fldChar w:fldCharType="begin"/>
        </w:r>
        <w:r w:rsidR="009A05B3">
          <w:instrText>PAGE   \* MERGEFORMAT</w:instrText>
        </w:r>
        <w:r>
          <w:fldChar w:fldCharType="separate"/>
        </w:r>
        <w:r w:rsidR="009D4EDF">
          <w:rPr>
            <w:noProof/>
          </w:rPr>
          <w:t>2</w:t>
        </w:r>
        <w:r>
          <w:fldChar w:fldCharType="end"/>
        </w:r>
      </w:p>
    </w:sdtContent>
  </w:sdt>
  <w:p w:rsidR="00B666ED" w:rsidRPr="005F5D2C" w:rsidRDefault="00AB4146" w:rsidP="005F5D2C">
    <w:pPr>
      <w:rPr>
        <w:vanish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F51B5"/>
    <w:multiLevelType w:val="hybridMultilevel"/>
    <w:tmpl w:val="A3F8FA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4238"/>
    <w:rsid w:val="00077E09"/>
    <w:rsid w:val="000E2CD5"/>
    <w:rsid w:val="00151D3F"/>
    <w:rsid w:val="001911AF"/>
    <w:rsid w:val="001E4091"/>
    <w:rsid w:val="003D0A0D"/>
    <w:rsid w:val="003F4D4F"/>
    <w:rsid w:val="004252F3"/>
    <w:rsid w:val="004F325B"/>
    <w:rsid w:val="005439A8"/>
    <w:rsid w:val="00641DD0"/>
    <w:rsid w:val="006B77AC"/>
    <w:rsid w:val="00804DD6"/>
    <w:rsid w:val="00950475"/>
    <w:rsid w:val="009A05B3"/>
    <w:rsid w:val="009D4EDF"/>
    <w:rsid w:val="009F1ABF"/>
    <w:rsid w:val="00A125BC"/>
    <w:rsid w:val="00A16948"/>
    <w:rsid w:val="00A60CC2"/>
    <w:rsid w:val="00AB4146"/>
    <w:rsid w:val="00B14238"/>
    <w:rsid w:val="00BB38E0"/>
    <w:rsid w:val="00BF32F7"/>
    <w:rsid w:val="00C35562"/>
    <w:rsid w:val="00C54E19"/>
    <w:rsid w:val="00CB44E2"/>
    <w:rsid w:val="00CD2954"/>
    <w:rsid w:val="00D62AEF"/>
    <w:rsid w:val="00DF5C72"/>
    <w:rsid w:val="00E01F79"/>
    <w:rsid w:val="00E32FCD"/>
    <w:rsid w:val="00E60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61A8"/>
  <w15:docId w15:val="{9E0F9B24-3951-4F71-A429-53DD7224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142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423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B14238"/>
  </w:style>
  <w:style w:type="character" w:customStyle="1" w:styleId="1">
    <w:name w:val="Основной текст Знак1"/>
    <w:link w:val="a6"/>
    <w:uiPriority w:val="99"/>
    <w:rsid w:val="00B14238"/>
    <w:rPr>
      <w:spacing w:val="6"/>
      <w:shd w:val="clear" w:color="auto" w:fill="FFFFFF"/>
    </w:rPr>
  </w:style>
  <w:style w:type="paragraph" w:styleId="a6">
    <w:name w:val="Body Text"/>
    <w:basedOn w:val="a"/>
    <w:link w:val="1"/>
    <w:uiPriority w:val="99"/>
    <w:rsid w:val="00B14238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spacing w:val="6"/>
      <w:sz w:val="22"/>
      <w:szCs w:val="22"/>
      <w:lang w:eastAsia="en-US"/>
    </w:rPr>
  </w:style>
  <w:style w:type="character" w:customStyle="1" w:styleId="a7">
    <w:name w:val="Основной текст Знак"/>
    <w:basedOn w:val="a0"/>
    <w:uiPriority w:val="99"/>
    <w:semiHidden/>
    <w:rsid w:val="00B142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B142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/>
      <w:bCs/>
      <w:sz w:val="16"/>
      <w:szCs w:val="16"/>
      <w:lang w:eastAsia="ru-RU"/>
    </w:rPr>
  </w:style>
  <w:style w:type="character" w:customStyle="1" w:styleId="2">
    <w:name w:val="Основной текст (2)_"/>
    <w:link w:val="20"/>
    <w:rsid w:val="00B14238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4238"/>
    <w:pPr>
      <w:widowControl w:val="0"/>
      <w:shd w:val="clear" w:color="auto" w:fill="FFFFFF"/>
      <w:spacing w:after="300" w:line="326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DF5C7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Hyperlink"/>
    <w:basedOn w:val="a0"/>
    <w:uiPriority w:val="99"/>
    <w:semiHidden/>
    <w:unhideWhenUsed/>
    <w:rsid w:val="00DF5C72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9A05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05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8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Матвеевна Калаева</dc:creator>
  <cp:keywords/>
  <dc:description/>
  <cp:lastModifiedBy>Evgeniy K</cp:lastModifiedBy>
  <cp:revision>19</cp:revision>
  <dcterms:created xsi:type="dcterms:W3CDTF">2021-03-04T02:19:00Z</dcterms:created>
  <dcterms:modified xsi:type="dcterms:W3CDTF">2022-01-30T10:08:00Z</dcterms:modified>
</cp:coreProperties>
</file>