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52" w:rsidRDefault="001D3152" w:rsidP="006509D2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Проект</w:t>
      </w:r>
    </w:p>
    <w:p w:rsidR="00FB50A6" w:rsidRDefault="00FB50A6" w:rsidP="006509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0A6">
        <w:rPr>
          <w:rFonts w:ascii="Times New Roman" w:eastAsia="Calibri" w:hAnsi="Times New Roman" w:cs="Times New Roman"/>
          <w:sz w:val="28"/>
          <w:szCs w:val="28"/>
        </w:rPr>
        <w:t>ЗАКОН</w:t>
      </w:r>
    </w:p>
    <w:p w:rsidR="00FB50A6" w:rsidRDefault="00FB50A6" w:rsidP="006509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0A6">
        <w:rPr>
          <w:rFonts w:ascii="Times New Roman" w:eastAsia="Calibri" w:hAnsi="Times New Roman" w:cs="Times New Roman"/>
          <w:sz w:val="28"/>
          <w:szCs w:val="28"/>
        </w:rPr>
        <w:t>Алтайского края</w:t>
      </w:r>
    </w:p>
    <w:p w:rsidR="00FB50A6" w:rsidRPr="00FB50A6" w:rsidRDefault="00FB50A6" w:rsidP="006509D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50A6" w:rsidRPr="00FB50A6" w:rsidRDefault="00FB50A6" w:rsidP="006509D2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>О внесении изменени</w:t>
      </w:r>
      <w:r w:rsidR="00A2713F">
        <w:rPr>
          <w:szCs w:val="28"/>
        </w:rPr>
        <w:t>я</w:t>
      </w:r>
      <w:r w:rsidRPr="00FB50A6">
        <w:rPr>
          <w:szCs w:val="28"/>
        </w:rPr>
        <w:t xml:space="preserve"> в </w:t>
      </w:r>
      <w:r w:rsidR="00D656F8">
        <w:rPr>
          <w:szCs w:val="28"/>
        </w:rPr>
        <w:t>стать</w:t>
      </w:r>
      <w:r w:rsidR="00957445">
        <w:rPr>
          <w:szCs w:val="28"/>
        </w:rPr>
        <w:t>ю</w:t>
      </w:r>
      <w:r w:rsidR="00D656F8">
        <w:rPr>
          <w:szCs w:val="28"/>
        </w:rPr>
        <w:t xml:space="preserve"> </w:t>
      </w:r>
      <w:r w:rsidR="00695099">
        <w:rPr>
          <w:szCs w:val="28"/>
        </w:rPr>
        <w:t>10</w:t>
      </w:r>
      <w:r w:rsidR="006B539F">
        <w:rPr>
          <w:szCs w:val="28"/>
        </w:rPr>
        <w:t xml:space="preserve"> </w:t>
      </w:r>
      <w:r w:rsidRPr="00FB50A6">
        <w:rPr>
          <w:szCs w:val="28"/>
        </w:rPr>
        <w:t>закон</w:t>
      </w:r>
      <w:r w:rsidR="00D656F8">
        <w:rPr>
          <w:szCs w:val="28"/>
        </w:rPr>
        <w:t>а</w:t>
      </w:r>
    </w:p>
    <w:p w:rsidR="00E06BE7" w:rsidRDefault="00FB50A6" w:rsidP="00E06BE7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>Алтайского края «</w:t>
      </w:r>
      <w:r w:rsidR="00E06BE7" w:rsidRPr="00E06BE7">
        <w:rPr>
          <w:szCs w:val="28"/>
        </w:rPr>
        <w:t>О бесплатном предоставлении</w:t>
      </w:r>
    </w:p>
    <w:p w:rsidR="00FB50A6" w:rsidRDefault="00E06BE7" w:rsidP="00E06BE7">
      <w:pPr>
        <w:pStyle w:val="1"/>
        <w:ind w:firstLine="0"/>
        <w:contextualSpacing/>
        <w:rPr>
          <w:b w:val="0"/>
          <w:szCs w:val="28"/>
        </w:rPr>
      </w:pPr>
      <w:r w:rsidRPr="00E06BE7">
        <w:rPr>
          <w:szCs w:val="28"/>
        </w:rPr>
        <w:t>в собственность земельных участков</w:t>
      </w:r>
      <w:r w:rsidR="00FB50A6" w:rsidRPr="00FB50A6">
        <w:rPr>
          <w:rFonts w:eastAsia="Calibri"/>
          <w:szCs w:val="28"/>
        </w:rPr>
        <w:t>»</w:t>
      </w:r>
    </w:p>
    <w:p w:rsidR="00FB50A6" w:rsidRPr="00FB50A6" w:rsidRDefault="00FB50A6" w:rsidP="006509D2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0A6" w:rsidRPr="00FB50A6" w:rsidRDefault="00FB50A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50A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B50A6" w:rsidRPr="00B519D3" w:rsidRDefault="00FB50A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64BC" w:rsidRPr="00B519D3" w:rsidRDefault="00B519D3" w:rsidP="006E2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9D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E2FC0">
        <w:rPr>
          <w:rFonts w:ascii="Times New Roman" w:hAnsi="Times New Roman" w:cs="Times New Roman"/>
          <w:sz w:val="28"/>
          <w:szCs w:val="28"/>
        </w:rPr>
        <w:t xml:space="preserve">часть 2 статьи 10 </w:t>
      </w:r>
      <w:hyperlink r:id="rId5" w:history="1">
        <w:r w:rsidRPr="00B519D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E2FC0">
        <w:rPr>
          <w:rFonts w:ascii="Times New Roman" w:hAnsi="Times New Roman" w:cs="Times New Roman"/>
          <w:sz w:val="28"/>
          <w:szCs w:val="28"/>
        </w:rPr>
        <w:t>а</w:t>
      </w:r>
      <w:r w:rsidRPr="00B519D3">
        <w:rPr>
          <w:rFonts w:ascii="Times New Roman" w:hAnsi="Times New Roman" w:cs="Times New Roman"/>
          <w:sz w:val="28"/>
          <w:szCs w:val="28"/>
        </w:rPr>
        <w:t xml:space="preserve"> Алтайского края от 9 ноября 2015 года № 98-ЗС </w:t>
      </w:r>
      <w:r w:rsidR="006E2FC0">
        <w:rPr>
          <w:rFonts w:ascii="Times New Roman" w:hAnsi="Times New Roman" w:cs="Times New Roman"/>
          <w:sz w:val="28"/>
          <w:szCs w:val="28"/>
        </w:rPr>
        <w:t xml:space="preserve"> </w:t>
      </w:r>
      <w:r w:rsidRPr="00B519D3">
        <w:rPr>
          <w:rFonts w:ascii="Times New Roman" w:hAnsi="Times New Roman" w:cs="Times New Roman"/>
          <w:sz w:val="28"/>
          <w:szCs w:val="28"/>
        </w:rPr>
        <w:t>«О бесплатном предоставлении в собственность земельных участков» (Сборник законодательства Алтайского края, 2015, № 235; 2016, № 238; Официальный интернет-портал правовой информации (</w:t>
      </w:r>
      <w:hyperlink r:id="rId6" w:history="1">
        <w:r w:rsidRPr="00B519D3">
          <w:rPr>
            <w:rFonts w:ascii="Times New Roman" w:hAnsi="Times New Roman"/>
            <w:sz w:val="28"/>
            <w:szCs w:val="28"/>
          </w:rPr>
          <w:t>www.pravo.gov.ru</w:t>
        </w:r>
      </w:hyperlink>
      <w:r w:rsidRPr="00B519D3">
        <w:rPr>
          <w:rFonts w:ascii="Times New Roman" w:hAnsi="Times New Roman" w:cs="Times New Roman"/>
          <w:sz w:val="28"/>
          <w:szCs w:val="28"/>
        </w:rPr>
        <w:t xml:space="preserve">), </w:t>
      </w:r>
      <w:r w:rsidR="000F7E76">
        <w:rPr>
          <w:rFonts w:ascii="Times New Roman" w:hAnsi="Times New Roman" w:cs="Times New Roman"/>
          <w:sz w:val="28"/>
          <w:szCs w:val="28"/>
        </w:rPr>
        <w:br/>
      </w:r>
      <w:r w:rsidRPr="00B519D3">
        <w:rPr>
          <w:rFonts w:ascii="Times New Roman" w:hAnsi="Times New Roman" w:cs="Times New Roman"/>
          <w:sz w:val="28"/>
          <w:szCs w:val="28"/>
        </w:rPr>
        <w:t>6 июля 2017 года, 3 ноября 2017 года, 1 февраля 2018 года, 7 июня 2018 года,</w:t>
      </w:r>
      <w:r w:rsidR="000F7E76">
        <w:rPr>
          <w:rFonts w:ascii="Times New Roman" w:hAnsi="Times New Roman" w:cs="Times New Roman"/>
          <w:sz w:val="28"/>
          <w:szCs w:val="28"/>
        </w:rPr>
        <w:t xml:space="preserve"> </w:t>
      </w:r>
      <w:r w:rsidR="000F7E76">
        <w:rPr>
          <w:rFonts w:ascii="Times New Roman" w:hAnsi="Times New Roman" w:cs="Times New Roman"/>
          <w:sz w:val="28"/>
          <w:szCs w:val="28"/>
        </w:rPr>
        <w:br/>
      </w:r>
      <w:r w:rsidRPr="00B519D3">
        <w:rPr>
          <w:rFonts w:ascii="Times New Roman" w:hAnsi="Times New Roman" w:cs="Times New Roman"/>
          <w:sz w:val="28"/>
          <w:szCs w:val="28"/>
        </w:rPr>
        <w:t xml:space="preserve">4 июля 2019 года, 8 октября 2019 года, 11 февраля 2020 года, 2 ноября </w:t>
      </w:r>
      <w:r w:rsidR="000F7E76">
        <w:rPr>
          <w:rFonts w:ascii="Times New Roman" w:hAnsi="Times New Roman" w:cs="Times New Roman"/>
          <w:sz w:val="28"/>
          <w:szCs w:val="28"/>
        </w:rPr>
        <w:br/>
      </w:r>
      <w:r w:rsidRPr="00B519D3">
        <w:rPr>
          <w:rFonts w:ascii="Times New Roman" w:hAnsi="Times New Roman" w:cs="Times New Roman"/>
          <w:sz w:val="28"/>
          <w:szCs w:val="28"/>
        </w:rPr>
        <w:t>2020 года, 24 июня 2021 года</w:t>
      </w:r>
      <w:r w:rsidR="00A76515">
        <w:rPr>
          <w:rFonts w:ascii="Times New Roman" w:hAnsi="Times New Roman" w:cs="Times New Roman"/>
          <w:sz w:val="28"/>
          <w:szCs w:val="28"/>
        </w:rPr>
        <w:t xml:space="preserve">, </w:t>
      </w:r>
      <w:r w:rsidR="00CF00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сентября 2021 года</w:t>
      </w:r>
      <w:r w:rsidRPr="00B519D3">
        <w:rPr>
          <w:rFonts w:ascii="Times New Roman" w:hAnsi="Times New Roman" w:cs="Times New Roman"/>
          <w:sz w:val="28"/>
          <w:szCs w:val="28"/>
        </w:rPr>
        <w:t>)</w:t>
      </w:r>
      <w:r w:rsidR="00FB50A6" w:rsidRPr="00B519D3">
        <w:rPr>
          <w:rFonts w:ascii="Times New Roman" w:hAnsi="Times New Roman" w:cs="Times New Roman"/>
          <w:sz w:val="28"/>
          <w:szCs w:val="28"/>
        </w:rPr>
        <w:t xml:space="preserve"> </w:t>
      </w:r>
      <w:r w:rsidR="00B264BC" w:rsidRPr="00B519D3">
        <w:rPr>
          <w:rFonts w:ascii="Times New Roman" w:hAnsi="Times New Roman" w:cs="Times New Roman"/>
          <w:sz w:val="28"/>
          <w:szCs w:val="28"/>
        </w:rPr>
        <w:t>изменени</w:t>
      </w:r>
      <w:r w:rsidR="0095613E" w:rsidRPr="00B519D3">
        <w:rPr>
          <w:rFonts w:ascii="Times New Roman" w:hAnsi="Times New Roman" w:cs="Times New Roman"/>
          <w:sz w:val="28"/>
          <w:szCs w:val="28"/>
        </w:rPr>
        <w:t xml:space="preserve">е, заменив слова </w:t>
      </w:r>
      <w:r w:rsidR="00032DA4" w:rsidRPr="00B519D3">
        <w:rPr>
          <w:rFonts w:ascii="Times New Roman" w:hAnsi="Times New Roman" w:cs="Times New Roman"/>
          <w:sz w:val="28"/>
          <w:szCs w:val="28"/>
        </w:rPr>
        <w:t>«</w:t>
      </w:r>
      <w:r w:rsidR="00695099" w:rsidRPr="00B519D3">
        <w:rPr>
          <w:rFonts w:ascii="Times New Roman" w:hAnsi="Times New Roman" w:cs="Times New Roman"/>
          <w:sz w:val="28"/>
          <w:szCs w:val="28"/>
        </w:rPr>
        <w:t xml:space="preserve">до 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C46D76">
        <w:rPr>
          <w:rFonts w:ascii="Times New Roman" w:hAnsi="Times New Roman" w:cs="Times New Roman"/>
          <w:sz w:val="28"/>
          <w:szCs w:val="28"/>
        </w:rPr>
        <w:t>»</w:t>
      </w:r>
      <w:r w:rsidR="00032DA4" w:rsidRPr="00B519D3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A76515">
        <w:rPr>
          <w:rFonts w:ascii="Times New Roman" w:hAnsi="Times New Roman" w:cs="Times New Roman"/>
          <w:sz w:val="28"/>
          <w:szCs w:val="28"/>
        </w:rPr>
        <w:t>д</w:t>
      </w:r>
      <w:r w:rsidR="00695099" w:rsidRPr="00B519D3">
        <w:rPr>
          <w:rFonts w:ascii="Times New Roman" w:hAnsi="Times New Roman" w:cs="Times New Roman"/>
          <w:sz w:val="28"/>
          <w:szCs w:val="28"/>
        </w:rPr>
        <w:t xml:space="preserve">о 1 </w:t>
      </w:r>
      <w:r w:rsidR="00A76515">
        <w:rPr>
          <w:rFonts w:ascii="Times New Roman" w:hAnsi="Times New Roman" w:cs="Times New Roman"/>
          <w:sz w:val="28"/>
          <w:szCs w:val="28"/>
        </w:rPr>
        <w:t>сентября</w:t>
      </w:r>
      <w:r w:rsidR="00032DA4" w:rsidRPr="00B519D3">
        <w:rPr>
          <w:rFonts w:ascii="Times New Roman" w:hAnsi="Times New Roman" w:cs="Times New Roman"/>
          <w:sz w:val="28"/>
          <w:szCs w:val="28"/>
        </w:rPr>
        <w:t>»</w:t>
      </w:r>
      <w:r w:rsidR="00B264BC" w:rsidRPr="00B519D3">
        <w:rPr>
          <w:rFonts w:ascii="Times New Roman" w:hAnsi="Times New Roman" w:cs="Times New Roman"/>
          <w:sz w:val="28"/>
          <w:szCs w:val="28"/>
        </w:rPr>
        <w:t>.</w:t>
      </w:r>
    </w:p>
    <w:p w:rsidR="008431F6" w:rsidRPr="00B519D3" w:rsidRDefault="008431F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Pr="008431F6" w:rsidRDefault="008431F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21"/>
      <w:bookmarkEnd w:id="0"/>
      <w:r w:rsidRPr="008431F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431F6" w:rsidRPr="008431F6" w:rsidRDefault="008431F6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5AFB" w:rsidRPr="00335AFB" w:rsidRDefault="00335AFB" w:rsidP="00335A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5AFB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EF2121">
        <w:rPr>
          <w:rFonts w:ascii="Times New Roman" w:hAnsi="Times New Roman" w:cs="Times New Roman"/>
          <w:sz w:val="28"/>
          <w:szCs w:val="28"/>
        </w:rPr>
        <w:t>с</w:t>
      </w:r>
      <w:r w:rsidR="00B519D3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A76515">
        <w:rPr>
          <w:rFonts w:ascii="Times New Roman" w:hAnsi="Times New Roman" w:cs="Times New Roman"/>
          <w:sz w:val="28"/>
          <w:szCs w:val="28"/>
        </w:rPr>
        <w:t xml:space="preserve"> и распространяет своё действие на отношения, возникшие с </w:t>
      </w:r>
      <w:r w:rsidR="00A76515">
        <w:rPr>
          <w:rFonts w:ascii="Times New Roman" w:hAnsi="Times New Roman" w:cs="Times New Roman"/>
          <w:sz w:val="28"/>
          <w:szCs w:val="28"/>
        </w:rPr>
        <w:br/>
        <w:t>1 марта 2022 года</w:t>
      </w:r>
      <w:r w:rsidRPr="00335AFB">
        <w:rPr>
          <w:rFonts w:ascii="Times New Roman" w:hAnsi="Times New Roman" w:cs="Times New Roman"/>
          <w:sz w:val="28"/>
          <w:szCs w:val="28"/>
        </w:rPr>
        <w:t>.</w:t>
      </w:r>
    </w:p>
    <w:p w:rsidR="008E673C" w:rsidRDefault="008E673C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19D3" w:rsidRDefault="00B519D3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3152" w:rsidRDefault="001D3152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3"/>
        <w:gridCol w:w="4921"/>
      </w:tblGrid>
      <w:tr w:rsidR="00B519D3" w:rsidRPr="00B519D3" w:rsidTr="00C4520B">
        <w:tc>
          <w:tcPr>
            <w:tcW w:w="5068" w:type="dxa"/>
          </w:tcPr>
          <w:p w:rsidR="00B519D3" w:rsidRPr="00B519D3" w:rsidRDefault="00B519D3" w:rsidP="00C4520B">
            <w:pPr>
              <w:widowControl w:val="0"/>
              <w:tabs>
                <w:tab w:val="left" w:pos="720"/>
              </w:tabs>
              <w:spacing w:after="4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519D3">
              <w:rPr>
                <w:rFonts w:ascii="Times New Roman" w:hAnsi="Times New Roman" w:cs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vAlign w:val="bottom"/>
          </w:tcPr>
          <w:p w:rsidR="00B519D3" w:rsidRPr="00B519D3" w:rsidRDefault="00B519D3" w:rsidP="00C4520B">
            <w:pPr>
              <w:widowControl w:val="0"/>
              <w:tabs>
                <w:tab w:val="left" w:pos="720"/>
              </w:tabs>
              <w:spacing w:after="4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19D3">
              <w:rPr>
                <w:rFonts w:ascii="Times New Roman" w:hAnsi="Times New Roman" w:cs="Times New Roman"/>
                <w:sz w:val="28"/>
                <w:szCs w:val="28"/>
              </w:rPr>
              <w:t>В.П. Томенко</w:t>
            </w:r>
          </w:p>
        </w:tc>
      </w:tr>
    </w:tbl>
    <w:p w:rsidR="00B519D3" w:rsidRDefault="00B519D3" w:rsidP="00650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519D3" w:rsidSect="000F7E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71997"/>
    <w:multiLevelType w:val="hybridMultilevel"/>
    <w:tmpl w:val="22FCA644"/>
    <w:lvl w:ilvl="0" w:tplc="EF1A4D7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0A6"/>
    <w:rsid w:val="00032DA4"/>
    <w:rsid w:val="00064FE5"/>
    <w:rsid w:val="000671CD"/>
    <w:rsid w:val="000A3816"/>
    <w:rsid w:val="000B2416"/>
    <w:rsid w:val="000F7E76"/>
    <w:rsid w:val="001B37A9"/>
    <w:rsid w:val="001B3A95"/>
    <w:rsid w:val="001D3152"/>
    <w:rsid w:val="00202B98"/>
    <w:rsid w:val="00227CA8"/>
    <w:rsid w:val="00253B98"/>
    <w:rsid w:val="002A015D"/>
    <w:rsid w:val="00335AFB"/>
    <w:rsid w:val="00362761"/>
    <w:rsid w:val="003B2CAE"/>
    <w:rsid w:val="003B73CF"/>
    <w:rsid w:val="00475582"/>
    <w:rsid w:val="004B5591"/>
    <w:rsid w:val="004D6D82"/>
    <w:rsid w:val="00510FC5"/>
    <w:rsid w:val="00511BB6"/>
    <w:rsid w:val="005407B3"/>
    <w:rsid w:val="0055047C"/>
    <w:rsid w:val="00577ECD"/>
    <w:rsid w:val="00596082"/>
    <w:rsid w:val="005A730B"/>
    <w:rsid w:val="005E64A5"/>
    <w:rsid w:val="00612BAC"/>
    <w:rsid w:val="00643732"/>
    <w:rsid w:val="006509D2"/>
    <w:rsid w:val="00695068"/>
    <w:rsid w:val="00695099"/>
    <w:rsid w:val="006A7271"/>
    <w:rsid w:val="006A76A8"/>
    <w:rsid w:val="006B539F"/>
    <w:rsid w:val="006E2FC0"/>
    <w:rsid w:val="00745A78"/>
    <w:rsid w:val="00790432"/>
    <w:rsid w:val="007A04AA"/>
    <w:rsid w:val="00817896"/>
    <w:rsid w:val="008224CA"/>
    <w:rsid w:val="008431F6"/>
    <w:rsid w:val="008E621F"/>
    <w:rsid w:val="008E673C"/>
    <w:rsid w:val="0095613E"/>
    <w:rsid w:val="00957445"/>
    <w:rsid w:val="009F45C1"/>
    <w:rsid w:val="00A2713F"/>
    <w:rsid w:val="00A30E81"/>
    <w:rsid w:val="00A76515"/>
    <w:rsid w:val="00B162F2"/>
    <w:rsid w:val="00B264BC"/>
    <w:rsid w:val="00B519D3"/>
    <w:rsid w:val="00BB162A"/>
    <w:rsid w:val="00C20137"/>
    <w:rsid w:val="00C46D76"/>
    <w:rsid w:val="00CF0035"/>
    <w:rsid w:val="00CF46BF"/>
    <w:rsid w:val="00D504C6"/>
    <w:rsid w:val="00D6461C"/>
    <w:rsid w:val="00D656F8"/>
    <w:rsid w:val="00DD2078"/>
    <w:rsid w:val="00E06BE7"/>
    <w:rsid w:val="00E65A88"/>
    <w:rsid w:val="00EC1B35"/>
    <w:rsid w:val="00EF2121"/>
    <w:rsid w:val="00F901F3"/>
    <w:rsid w:val="00FA7FDA"/>
    <w:rsid w:val="00FB50A6"/>
    <w:rsid w:val="00FC3E80"/>
    <w:rsid w:val="00FD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1BD6A-678A-4FE8-914E-FA5B830E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96"/>
  </w:style>
  <w:style w:type="paragraph" w:styleId="1">
    <w:name w:val="heading 1"/>
    <w:basedOn w:val="a"/>
    <w:next w:val="a"/>
    <w:link w:val="10"/>
    <w:qFormat/>
    <w:rsid w:val="00FB50A6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0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FB50A6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5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C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09D2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335AFB"/>
    <w:rPr>
      <w:rFonts w:cs="Times New Roman"/>
      <w:color w:val="106BBE"/>
    </w:rPr>
  </w:style>
  <w:style w:type="character" w:styleId="a9">
    <w:name w:val="Hyperlink"/>
    <w:basedOn w:val="a0"/>
    <w:uiPriority w:val="99"/>
    <w:unhideWhenUsed/>
    <w:rsid w:val="00B51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consultantplus://offline/ref=C3C405ED62FAF81C7B3794CF9E2BA3DA72AFBE52E64B3384E3028DA45D85F324g72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rubtsova</dc:creator>
  <cp:keywords/>
  <dc:description/>
  <cp:lastModifiedBy>Наталья Викторовна Новикова</cp:lastModifiedBy>
  <cp:revision>36</cp:revision>
  <cp:lastPrinted>2017-02-21T02:53:00Z</cp:lastPrinted>
  <dcterms:created xsi:type="dcterms:W3CDTF">2015-09-02T08:25:00Z</dcterms:created>
  <dcterms:modified xsi:type="dcterms:W3CDTF">2022-03-15T02:50:00Z</dcterms:modified>
</cp:coreProperties>
</file>