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699" w:rsidRPr="004153E4" w:rsidRDefault="006941B2" w:rsidP="004153E4">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АННОТАЦИЯ</w:t>
      </w:r>
    </w:p>
    <w:p w:rsidR="004153E4" w:rsidRDefault="004153E4" w:rsidP="004153E4">
      <w:pPr>
        <w:spacing w:after="0" w:line="360" w:lineRule="auto"/>
        <w:ind w:left="709"/>
        <w:jc w:val="center"/>
        <w:rPr>
          <w:rFonts w:ascii="Times New Roman" w:hAnsi="Times New Roman" w:cs="Times New Roman"/>
          <w:b/>
          <w:sz w:val="28"/>
          <w:szCs w:val="28"/>
        </w:rPr>
      </w:pPr>
      <w:r>
        <w:rPr>
          <w:rFonts w:ascii="Times New Roman" w:hAnsi="Times New Roman" w:cs="Times New Roman"/>
          <w:b/>
          <w:sz w:val="28"/>
          <w:szCs w:val="28"/>
        </w:rPr>
        <w:t xml:space="preserve">по проектам </w:t>
      </w:r>
      <w:r w:rsidRPr="004153E4">
        <w:rPr>
          <w:rFonts w:ascii="Times New Roman" w:hAnsi="Times New Roman" w:cs="Times New Roman"/>
          <w:b/>
          <w:sz w:val="28"/>
          <w:szCs w:val="28"/>
        </w:rPr>
        <w:t>федеральных законов</w:t>
      </w:r>
    </w:p>
    <w:p w:rsidR="00B914EC" w:rsidRDefault="00B914EC" w:rsidP="004153E4">
      <w:pPr>
        <w:spacing w:after="0" w:line="360" w:lineRule="auto"/>
        <w:ind w:left="709"/>
        <w:jc w:val="center"/>
        <w:rPr>
          <w:rFonts w:ascii="Times New Roman" w:hAnsi="Times New Roman" w:cs="Times New Roman"/>
          <w:b/>
          <w:sz w:val="28"/>
          <w:szCs w:val="28"/>
        </w:rPr>
      </w:pPr>
    </w:p>
    <w:p w:rsidR="004153E4" w:rsidRPr="00276272" w:rsidRDefault="00276272" w:rsidP="004153E4">
      <w:pPr>
        <w:spacing w:after="0" w:line="240" w:lineRule="auto"/>
        <w:ind w:firstLine="709"/>
        <w:jc w:val="both"/>
        <w:rPr>
          <w:rFonts w:ascii="Times New Roman" w:hAnsi="Times New Roman" w:cs="Times New Roman"/>
          <w:b/>
          <w:sz w:val="28"/>
          <w:szCs w:val="28"/>
        </w:rPr>
      </w:pPr>
      <w:r w:rsidRPr="00276272">
        <w:rPr>
          <w:rFonts w:ascii="Times New Roman" w:hAnsi="Times New Roman" w:cs="Times New Roman"/>
          <w:b/>
          <w:sz w:val="28"/>
          <w:szCs w:val="28"/>
        </w:rPr>
        <w:t>Комитет по правовой политике:</w:t>
      </w:r>
    </w:p>
    <w:p w:rsidR="003511EC" w:rsidRPr="0008514A" w:rsidRDefault="003511EC" w:rsidP="003511EC">
      <w:pPr>
        <w:spacing w:after="0" w:line="240" w:lineRule="auto"/>
        <w:ind w:firstLine="709"/>
        <w:jc w:val="both"/>
        <w:rPr>
          <w:rFonts w:ascii="Times New Roman" w:hAnsi="Times New Roman" w:cs="Times New Roman"/>
          <w:sz w:val="28"/>
          <w:szCs w:val="28"/>
        </w:rPr>
      </w:pPr>
      <w:r w:rsidRPr="003511EC">
        <w:rPr>
          <w:rFonts w:ascii="Times New Roman" w:hAnsi="Times New Roman" w:cs="Times New Roman"/>
          <w:sz w:val="28"/>
          <w:szCs w:val="28"/>
        </w:rPr>
        <w:t>№ 630282-6 «О внесении изменений в Кодекс Российской Федерации об административных правонарушениях в части регулирования административной ответственности за нарушение требований обеспечения безопасного использования и содержания внутридомового и внутриквартирного газового оборудования»</w:t>
      </w:r>
      <w:r w:rsidR="000C7813">
        <w:rPr>
          <w:rFonts w:ascii="Times New Roman" w:hAnsi="Times New Roman" w:cs="Times New Roman"/>
          <w:sz w:val="28"/>
          <w:szCs w:val="28"/>
        </w:rPr>
        <w:t xml:space="preserve">. </w:t>
      </w:r>
      <w:r w:rsidR="000C7813" w:rsidRPr="000C7813">
        <w:rPr>
          <w:rFonts w:ascii="Times New Roman" w:hAnsi="Times New Roman" w:cs="Times New Roman"/>
          <w:sz w:val="28"/>
          <w:szCs w:val="28"/>
        </w:rPr>
        <w:t>Законопроект предусматривает установление административной ответственности за нарушение требований обеспечения безопасного использования и содержания внутридомового и внутриквартирного газового оборудования с целью повышения социальной ответственности граждан, юридических и должностных лиц и обеспечения безопасности функционирования систем газоснабжения</w:t>
      </w:r>
      <w:r w:rsidRPr="003511EC">
        <w:rPr>
          <w:rFonts w:ascii="Times New Roman" w:hAnsi="Times New Roman" w:cs="Times New Roman"/>
          <w:sz w:val="28"/>
          <w:szCs w:val="28"/>
        </w:rPr>
        <w:t>;</w:t>
      </w:r>
    </w:p>
    <w:p w:rsidR="003511EC" w:rsidRPr="003511EC" w:rsidRDefault="003511EC" w:rsidP="003511EC">
      <w:pPr>
        <w:spacing w:after="0" w:line="240" w:lineRule="auto"/>
        <w:ind w:firstLine="709"/>
        <w:jc w:val="both"/>
        <w:rPr>
          <w:rFonts w:ascii="Times New Roman" w:hAnsi="Times New Roman" w:cs="Times New Roman"/>
          <w:sz w:val="28"/>
          <w:szCs w:val="28"/>
        </w:rPr>
      </w:pPr>
      <w:r w:rsidRPr="003511EC">
        <w:rPr>
          <w:rFonts w:ascii="Times New Roman" w:hAnsi="Times New Roman" w:cs="Times New Roman"/>
          <w:sz w:val="28"/>
          <w:szCs w:val="28"/>
        </w:rPr>
        <w:t>№ 634464-6 «О внесении изменения в статью 28.3 Кодекса Российской Федерации об административных правонарушениях» (о наделении должностных лиц органов внутренних дел (полиции) полномочиями по составлению протоколов об административных правонарушениях, предусмотренных законами субъектов Российской Федерации)</w:t>
      </w:r>
      <w:r w:rsidR="002D3F9A">
        <w:rPr>
          <w:rFonts w:ascii="Times New Roman" w:hAnsi="Times New Roman" w:cs="Times New Roman"/>
          <w:sz w:val="28"/>
          <w:szCs w:val="28"/>
        </w:rPr>
        <w:t>.</w:t>
      </w:r>
      <w:r w:rsidR="002D3F9A" w:rsidRPr="002D3F9A">
        <w:t xml:space="preserve"> </w:t>
      </w:r>
      <w:r w:rsidR="002D3F9A" w:rsidRPr="002D3F9A">
        <w:rPr>
          <w:rFonts w:ascii="Times New Roman" w:hAnsi="Times New Roman" w:cs="Times New Roman"/>
          <w:sz w:val="28"/>
          <w:szCs w:val="28"/>
        </w:rPr>
        <w:t>Проект федерального закона предлагает закрепить право субъектов Российской Федерации предоставлять должностным лицами органов внутренних дел (полиции) полномочия по составлению протоколов об административных правонарушениях, посягающих на общественный порядок и общественную безопасность, предусмотренных законами субъектов Российской Федерации, без заключения соглашения с соответствующим федеральным органом</w:t>
      </w:r>
      <w:r w:rsidRPr="003511EC">
        <w:rPr>
          <w:rFonts w:ascii="Times New Roman" w:hAnsi="Times New Roman" w:cs="Times New Roman"/>
          <w:sz w:val="28"/>
          <w:szCs w:val="28"/>
        </w:rPr>
        <w:t>;</w:t>
      </w:r>
    </w:p>
    <w:p w:rsidR="003511EC" w:rsidRPr="003511EC" w:rsidRDefault="003511EC" w:rsidP="003511EC">
      <w:pPr>
        <w:spacing w:after="0" w:line="240" w:lineRule="auto"/>
        <w:ind w:firstLine="709"/>
        <w:jc w:val="both"/>
        <w:rPr>
          <w:rFonts w:ascii="Times New Roman" w:hAnsi="Times New Roman" w:cs="Times New Roman"/>
          <w:sz w:val="28"/>
          <w:szCs w:val="28"/>
        </w:rPr>
      </w:pPr>
      <w:r w:rsidRPr="003511EC">
        <w:rPr>
          <w:rFonts w:ascii="Times New Roman" w:hAnsi="Times New Roman" w:cs="Times New Roman"/>
          <w:sz w:val="28"/>
          <w:szCs w:val="28"/>
        </w:rPr>
        <w:t xml:space="preserve">№ 638953-6 «О внесении изменений в отдельные законодательные акты Российской Федерации» (в части противодействия обороту новых </w:t>
      </w:r>
      <w:proofErr w:type="spellStart"/>
      <w:r w:rsidRPr="003511EC">
        <w:rPr>
          <w:rFonts w:ascii="Times New Roman" w:hAnsi="Times New Roman" w:cs="Times New Roman"/>
          <w:sz w:val="28"/>
          <w:szCs w:val="28"/>
        </w:rPr>
        <w:t>психоактивных</w:t>
      </w:r>
      <w:proofErr w:type="spellEnd"/>
      <w:r w:rsidRPr="003511EC">
        <w:rPr>
          <w:rFonts w:ascii="Times New Roman" w:hAnsi="Times New Roman" w:cs="Times New Roman"/>
          <w:sz w:val="28"/>
          <w:szCs w:val="28"/>
        </w:rPr>
        <w:t xml:space="preserve"> веществ)</w:t>
      </w:r>
      <w:r w:rsidR="00237C98">
        <w:rPr>
          <w:rFonts w:ascii="Times New Roman" w:hAnsi="Times New Roman" w:cs="Times New Roman"/>
          <w:sz w:val="28"/>
          <w:szCs w:val="28"/>
        </w:rPr>
        <w:t>. П</w:t>
      </w:r>
      <w:r w:rsidR="00237C98" w:rsidRPr="00237C98">
        <w:rPr>
          <w:rFonts w:ascii="Times New Roman" w:hAnsi="Times New Roman" w:cs="Times New Roman"/>
          <w:sz w:val="28"/>
          <w:szCs w:val="28"/>
        </w:rPr>
        <w:t xml:space="preserve">роект федерального закона направлен на противодействие обороту новых </w:t>
      </w:r>
      <w:proofErr w:type="spellStart"/>
      <w:r w:rsidR="00237C98" w:rsidRPr="00237C98">
        <w:rPr>
          <w:rFonts w:ascii="Times New Roman" w:hAnsi="Times New Roman" w:cs="Times New Roman"/>
          <w:sz w:val="28"/>
          <w:szCs w:val="28"/>
        </w:rPr>
        <w:t>психоактивных</w:t>
      </w:r>
      <w:proofErr w:type="spellEnd"/>
      <w:r w:rsidR="00237C98" w:rsidRPr="00237C98">
        <w:rPr>
          <w:rFonts w:ascii="Times New Roman" w:hAnsi="Times New Roman" w:cs="Times New Roman"/>
          <w:sz w:val="28"/>
          <w:szCs w:val="28"/>
        </w:rPr>
        <w:t xml:space="preserve"> веществ, воспроизводящих основную химическую структуру наркотических средств или психотропных веществ и схожих с ними по физиологическому воздействию на организм человека (так называемых </w:t>
      </w:r>
      <w:proofErr w:type="spellStart"/>
      <w:r w:rsidR="00237C98" w:rsidRPr="00237C98">
        <w:rPr>
          <w:rFonts w:ascii="Times New Roman" w:hAnsi="Times New Roman" w:cs="Times New Roman"/>
          <w:sz w:val="28"/>
          <w:szCs w:val="28"/>
        </w:rPr>
        <w:t>спайсов</w:t>
      </w:r>
      <w:proofErr w:type="spellEnd"/>
      <w:r w:rsidR="00237C98" w:rsidRPr="00237C98">
        <w:rPr>
          <w:rFonts w:ascii="Times New Roman" w:hAnsi="Times New Roman" w:cs="Times New Roman"/>
          <w:sz w:val="28"/>
          <w:szCs w:val="28"/>
        </w:rPr>
        <w:t xml:space="preserve">). Законопроектом предлагается вещества синтетического или естественного происхождения, которые вызывают у человека состояние наркотического или иного токсического опьянения, опасное для его жизни и здоровья, и в отношении которых уполномоченными органами государственной власти не установлены санитарно-эпидемиологические требования либо меры контроля за их оборотом, отнести к новым потенциально опасным </w:t>
      </w:r>
      <w:proofErr w:type="spellStart"/>
      <w:r w:rsidR="00237C98" w:rsidRPr="00237C98">
        <w:rPr>
          <w:rFonts w:ascii="Times New Roman" w:hAnsi="Times New Roman" w:cs="Times New Roman"/>
          <w:sz w:val="28"/>
          <w:szCs w:val="28"/>
        </w:rPr>
        <w:t>психоактивным</w:t>
      </w:r>
      <w:proofErr w:type="spellEnd"/>
      <w:r w:rsidR="00237C98" w:rsidRPr="00237C98">
        <w:rPr>
          <w:rFonts w:ascii="Times New Roman" w:hAnsi="Times New Roman" w:cs="Times New Roman"/>
          <w:sz w:val="28"/>
          <w:szCs w:val="28"/>
        </w:rPr>
        <w:t xml:space="preserve"> веществам и установить запрет на их </w:t>
      </w:r>
      <w:r w:rsidR="00453871">
        <w:rPr>
          <w:rFonts w:ascii="Times New Roman" w:hAnsi="Times New Roman" w:cs="Times New Roman"/>
          <w:sz w:val="28"/>
          <w:szCs w:val="28"/>
        </w:rPr>
        <w:t>оборот в Российской Федерации. Т</w:t>
      </w:r>
      <w:r w:rsidR="00237C98" w:rsidRPr="00237C98">
        <w:rPr>
          <w:rFonts w:ascii="Times New Roman" w:hAnsi="Times New Roman" w:cs="Times New Roman"/>
          <w:sz w:val="28"/>
          <w:szCs w:val="28"/>
        </w:rPr>
        <w:t xml:space="preserve">акже в целях охраны жизни и здоровья граждан законопроектом предусматривается уголовная ответственность за оборот новых потенциально опасных </w:t>
      </w:r>
      <w:proofErr w:type="spellStart"/>
      <w:r w:rsidR="00237C98" w:rsidRPr="00237C98">
        <w:rPr>
          <w:rFonts w:ascii="Times New Roman" w:hAnsi="Times New Roman" w:cs="Times New Roman"/>
          <w:sz w:val="28"/>
          <w:szCs w:val="28"/>
        </w:rPr>
        <w:t>психоактивных</w:t>
      </w:r>
      <w:proofErr w:type="spellEnd"/>
      <w:r w:rsidR="00237C98" w:rsidRPr="00237C98">
        <w:rPr>
          <w:rFonts w:ascii="Times New Roman" w:hAnsi="Times New Roman" w:cs="Times New Roman"/>
          <w:sz w:val="28"/>
          <w:szCs w:val="28"/>
        </w:rPr>
        <w:t xml:space="preserve"> веществ и административная ответственность за их потребление</w:t>
      </w:r>
      <w:r w:rsidRPr="003511EC">
        <w:rPr>
          <w:rFonts w:ascii="Times New Roman" w:hAnsi="Times New Roman" w:cs="Times New Roman"/>
          <w:sz w:val="28"/>
          <w:szCs w:val="28"/>
        </w:rPr>
        <w:t>;</w:t>
      </w:r>
    </w:p>
    <w:p w:rsidR="007C5C20" w:rsidRPr="007C5C20" w:rsidRDefault="00DC1773" w:rsidP="007C5C20">
      <w:pPr>
        <w:spacing w:after="0" w:line="240" w:lineRule="auto"/>
        <w:ind w:firstLine="709"/>
        <w:jc w:val="both"/>
        <w:rPr>
          <w:rFonts w:ascii="Times New Roman" w:hAnsi="Times New Roman" w:cs="Times New Roman"/>
          <w:sz w:val="28"/>
          <w:szCs w:val="28"/>
        </w:rPr>
      </w:pPr>
      <w:r w:rsidRPr="00DC1773">
        <w:rPr>
          <w:rFonts w:ascii="Times New Roman" w:hAnsi="Times New Roman" w:cs="Times New Roman"/>
          <w:sz w:val="28"/>
          <w:szCs w:val="28"/>
        </w:rPr>
        <w:t xml:space="preserve">№ 629992-6 «О внесении изменений в Федеральный закон «Об общих принципах организации законодательных (представительных) и исполнительных </w:t>
      </w:r>
      <w:r w:rsidRPr="00DC1773">
        <w:rPr>
          <w:rFonts w:ascii="Times New Roman" w:hAnsi="Times New Roman" w:cs="Times New Roman"/>
          <w:sz w:val="28"/>
          <w:szCs w:val="28"/>
        </w:rPr>
        <w:lastRenderedPageBreak/>
        <w:t>органов государственной власти субъектов Российской Федерации» и Федеральный закон «Об основных гарантиях избирательных прав и права на участие в референдуме граждан Российской Федерации» (по вопросу выдвижения политическими партиями кандидатов на должность высшего должностного лица субъекта Российской Федерации)</w:t>
      </w:r>
      <w:r w:rsidR="007C5C20">
        <w:rPr>
          <w:rFonts w:ascii="Times New Roman" w:hAnsi="Times New Roman" w:cs="Times New Roman"/>
          <w:sz w:val="28"/>
          <w:szCs w:val="28"/>
        </w:rPr>
        <w:t xml:space="preserve">. </w:t>
      </w:r>
      <w:r w:rsidR="007C5C20" w:rsidRPr="007C5C20">
        <w:rPr>
          <w:rFonts w:ascii="Times New Roman" w:hAnsi="Times New Roman" w:cs="Times New Roman"/>
          <w:sz w:val="28"/>
          <w:szCs w:val="28"/>
        </w:rPr>
        <w:t>Предлагается внести изменения в Федеральный закон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и в Федеральный закон от 12 июня 2002 года № 67-ФЗ «Об основных гарантиях избирательных прав и права на участие в референдуме граждан Российской Федерации» в части уточнения порядка выдвижения политическими партиями кандидатов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по аналогии с правовыми нормами, регламентирующими выдвижение политическими партиями кандидатов на должность Президента Российской Федерации.</w:t>
      </w:r>
    </w:p>
    <w:p w:rsidR="007C5C20" w:rsidRPr="007C5C20" w:rsidRDefault="007C5C20" w:rsidP="007C5C20">
      <w:pPr>
        <w:spacing w:after="0" w:line="240" w:lineRule="auto"/>
        <w:ind w:firstLine="709"/>
        <w:jc w:val="both"/>
        <w:rPr>
          <w:rFonts w:ascii="Times New Roman" w:hAnsi="Times New Roman" w:cs="Times New Roman"/>
          <w:sz w:val="28"/>
          <w:szCs w:val="28"/>
        </w:rPr>
      </w:pPr>
      <w:r w:rsidRPr="007C5C20">
        <w:rPr>
          <w:rFonts w:ascii="Times New Roman" w:hAnsi="Times New Roman" w:cs="Times New Roman"/>
          <w:sz w:val="28"/>
          <w:szCs w:val="28"/>
        </w:rPr>
        <w:t xml:space="preserve">Предлагается исключить так называемый «муниципальный фильтр» - сбор подписей муниципальных депутатов и избранных глав местного самоуправления в поддержку кандидатов при выборах на должность высших должностных лиц субъектов Российской Федерации, выдвигаемых политическими партиями. Предлагается следующая норма: выдвижение кандидатов на должность высшего должностного лица субъекта Российской Федерации политическими партиями, федеральные </w:t>
      </w:r>
      <w:proofErr w:type="gramStart"/>
      <w:r w:rsidRPr="007C5C20">
        <w:rPr>
          <w:rFonts w:ascii="Times New Roman" w:hAnsi="Times New Roman" w:cs="Times New Roman"/>
          <w:sz w:val="28"/>
          <w:szCs w:val="28"/>
        </w:rPr>
        <w:t>списки кандидатов</w:t>
      </w:r>
      <w:proofErr w:type="gramEnd"/>
      <w:r w:rsidRPr="007C5C20">
        <w:rPr>
          <w:rFonts w:ascii="Times New Roman" w:hAnsi="Times New Roman" w:cs="Times New Roman"/>
          <w:sz w:val="28"/>
          <w:szCs w:val="28"/>
        </w:rPr>
        <w:t xml:space="preserve"> которых на основании официально опубликованных результатов ближайших прошедших выборов депутатов Государственной Думы Федерального Собрания Российской Федерации допущены к распределению депутатских мандатов, осуществляется решением политических партий о выдвижении кандидатов без сбора подписей избирателей. Аналогично осуществляется выдвижение кандидатов политическими партиями, списки кандидатов которых были допущены к распределению депутатских мандатов на ближайших предыдущих выборах депутатов законодательных (представительных) органов государственной власти субъектов Российской Федерации.</w:t>
      </w:r>
    </w:p>
    <w:p w:rsidR="007C5C20" w:rsidRPr="007C5C20" w:rsidRDefault="007C5C20" w:rsidP="007C5C20">
      <w:pPr>
        <w:spacing w:after="0" w:line="240" w:lineRule="auto"/>
        <w:ind w:firstLine="709"/>
        <w:jc w:val="both"/>
        <w:rPr>
          <w:rFonts w:ascii="Times New Roman" w:hAnsi="Times New Roman" w:cs="Times New Roman"/>
          <w:sz w:val="28"/>
          <w:szCs w:val="28"/>
        </w:rPr>
      </w:pPr>
      <w:r w:rsidRPr="007C5C20">
        <w:rPr>
          <w:rFonts w:ascii="Times New Roman" w:hAnsi="Times New Roman" w:cs="Times New Roman"/>
          <w:sz w:val="28"/>
          <w:szCs w:val="28"/>
        </w:rPr>
        <w:t>Политическим партиям, не имеющим представительство в Государственной Думе и региональных парламентах и выдвинувшим кандидатов на должность высшего должностного лица субъекта Российской Федерации, необходимо будет собрать в поддержку своих кандидатов подписи избирателей в количестве, установленном законом субъекта Российской Федерации. При этом установленное количество подписей не должно превышать 0,5 процента от числа избирателей, зарегистрированных на территории субъекта Российской Федерации.</w:t>
      </w:r>
    </w:p>
    <w:p w:rsidR="007E641F" w:rsidRDefault="007C5C20" w:rsidP="007C5C20">
      <w:pPr>
        <w:spacing w:after="0" w:line="240" w:lineRule="auto"/>
        <w:ind w:firstLine="709"/>
        <w:jc w:val="both"/>
        <w:rPr>
          <w:rFonts w:ascii="Times New Roman" w:hAnsi="Times New Roman" w:cs="Times New Roman"/>
          <w:sz w:val="28"/>
          <w:szCs w:val="28"/>
        </w:rPr>
      </w:pPr>
      <w:r w:rsidRPr="007C5C20">
        <w:rPr>
          <w:rFonts w:ascii="Times New Roman" w:hAnsi="Times New Roman" w:cs="Times New Roman"/>
          <w:sz w:val="28"/>
          <w:szCs w:val="28"/>
        </w:rPr>
        <w:t>Также законопроектом предлагается на федеральном уровне закрепить норму о возможности самовыдвижения кандидатов при выборах на должность высшего должностного лица субъекта Российской Федерации</w:t>
      </w:r>
      <w:r w:rsidR="00DC1773" w:rsidRPr="00DC1773">
        <w:rPr>
          <w:rFonts w:ascii="Times New Roman" w:hAnsi="Times New Roman" w:cs="Times New Roman"/>
          <w:sz w:val="28"/>
          <w:szCs w:val="28"/>
        </w:rPr>
        <w:t>;</w:t>
      </w:r>
    </w:p>
    <w:p w:rsidR="00276272" w:rsidRDefault="00DC1773" w:rsidP="00DC1773">
      <w:pPr>
        <w:spacing w:after="0" w:line="240" w:lineRule="auto"/>
        <w:ind w:firstLine="709"/>
        <w:jc w:val="both"/>
        <w:rPr>
          <w:rFonts w:ascii="Times New Roman" w:hAnsi="Times New Roman" w:cs="Times New Roman"/>
          <w:sz w:val="28"/>
          <w:szCs w:val="28"/>
        </w:rPr>
      </w:pPr>
      <w:r w:rsidRPr="00DC1773">
        <w:rPr>
          <w:rFonts w:ascii="Times New Roman" w:hAnsi="Times New Roman" w:cs="Times New Roman"/>
          <w:sz w:val="28"/>
          <w:szCs w:val="28"/>
        </w:rPr>
        <w:t>№ 635248-6 «О внесении изменений в отдельные законодательные акты Российской Федерации по вопросам обеспечения реализации активного избирательного права гражданами Российской Федерац</w:t>
      </w:r>
      <w:r w:rsidR="00CB6640">
        <w:rPr>
          <w:rFonts w:ascii="Times New Roman" w:hAnsi="Times New Roman" w:cs="Times New Roman"/>
          <w:sz w:val="28"/>
          <w:szCs w:val="28"/>
        </w:rPr>
        <w:t xml:space="preserve">ии, достигшими возраста </w:t>
      </w:r>
      <w:r w:rsidR="00CB6640">
        <w:rPr>
          <w:rFonts w:ascii="Times New Roman" w:hAnsi="Times New Roman" w:cs="Times New Roman"/>
          <w:sz w:val="28"/>
          <w:szCs w:val="28"/>
        </w:rPr>
        <w:lastRenderedPageBreak/>
        <w:t>16 лет».</w:t>
      </w:r>
      <w:r w:rsidR="00856A3E" w:rsidRPr="00856A3E">
        <w:t xml:space="preserve"> </w:t>
      </w:r>
      <w:r w:rsidR="00856A3E" w:rsidRPr="00856A3E">
        <w:rPr>
          <w:rFonts w:ascii="Times New Roman" w:hAnsi="Times New Roman" w:cs="Times New Roman"/>
          <w:sz w:val="28"/>
          <w:szCs w:val="28"/>
        </w:rPr>
        <w:t>Проект федерального закона предусматривает снижение возраста активного избирательного права. Вместе с тем 18-летний возраст – возврат, с которого гражданин Российской Федерации, получив «аттестат зрелости»</w:t>
      </w:r>
      <w:r w:rsidR="00453871">
        <w:rPr>
          <w:rFonts w:ascii="Times New Roman" w:hAnsi="Times New Roman" w:cs="Times New Roman"/>
          <w:sz w:val="28"/>
          <w:szCs w:val="28"/>
        </w:rPr>
        <w:t>,</w:t>
      </w:r>
      <w:r w:rsidR="00856A3E" w:rsidRPr="00856A3E">
        <w:rPr>
          <w:rFonts w:ascii="Times New Roman" w:hAnsi="Times New Roman" w:cs="Times New Roman"/>
          <w:sz w:val="28"/>
          <w:szCs w:val="28"/>
        </w:rPr>
        <w:t xml:space="preserve"> уже в достаточной мере способен самостоятельно осознавать свое положение в обществе и проблемы общества, способ</w:t>
      </w:r>
      <w:r w:rsidR="00453871">
        <w:rPr>
          <w:rFonts w:ascii="Times New Roman" w:hAnsi="Times New Roman" w:cs="Times New Roman"/>
          <w:sz w:val="28"/>
          <w:szCs w:val="28"/>
        </w:rPr>
        <w:t>ен</w:t>
      </w:r>
      <w:r w:rsidR="00856A3E" w:rsidRPr="00856A3E">
        <w:rPr>
          <w:rFonts w:ascii="Times New Roman" w:hAnsi="Times New Roman" w:cs="Times New Roman"/>
          <w:sz w:val="28"/>
          <w:szCs w:val="28"/>
        </w:rPr>
        <w:t xml:space="preserve"> сопротивляться психологическому давлению, в том числе в политическом правосознании</w:t>
      </w:r>
      <w:r w:rsidR="00856A3E">
        <w:rPr>
          <w:rFonts w:ascii="Times New Roman" w:hAnsi="Times New Roman" w:cs="Times New Roman"/>
          <w:sz w:val="28"/>
          <w:szCs w:val="28"/>
        </w:rPr>
        <w:t>.</w:t>
      </w:r>
    </w:p>
    <w:p w:rsidR="00CB6640" w:rsidRDefault="00CB6640" w:rsidP="004153E4">
      <w:pPr>
        <w:spacing w:after="0" w:line="240" w:lineRule="auto"/>
        <w:ind w:firstLine="709"/>
        <w:jc w:val="both"/>
        <w:rPr>
          <w:rFonts w:ascii="Times New Roman" w:hAnsi="Times New Roman" w:cs="Times New Roman"/>
          <w:b/>
          <w:sz w:val="28"/>
          <w:szCs w:val="28"/>
        </w:rPr>
      </w:pPr>
    </w:p>
    <w:p w:rsidR="00276272" w:rsidRPr="00A25ACB" w:rsidRDefault="00276272" w:rsidP="004153E4">
      <w:pPr>
        <w:spacing w:after="0" w:line="240" w:lineRule="auto"/>
        <w:ind w:firstLine="709"/>
        <w:jc w:val="both"/>
        <w:rPr>
          <w:rFonts w:ascii="Times New Roman" w:hAnsi="Times New Roman" w:cs="Times New Roman"/>
          <w:b/>
          <w:sz w:val="28"/>
          <w:szCs w:val="28"/>
        </w:rPr>
      </w:pPr>
      <w:r w:rsidRPr="00A25ACB">
        <w:rPr>
          <w:rFonts w:ascii="Times New Roman" w:hAnsi="Times New Roman" w:cs="Times New Roman"/>
          <w:b/>
          <w:sz w:val="28"/>
          <w:szCs w:val="28"/>
        </w:rPr>
        <w:t>Комитет по экономи</w:t>
      </w:r>
      <w:r w:rsidR="00765463">
        <w:rPr>
          <w:rFonts w:ascii="Times New Roman" w:hAnsi="Times New Roman" w:cs="Times New Roman"/>
          <w:b/>
          <w:sz w:val="28"/>
          <w:szCs w:val="28"/>
        </w:rPr>
        <w:t>ческой политике, промышленности</w:t>
      </w:r>
      <w:r w:rsidR="00765463" w:rsidRPr="00765463">
        <w:rPr>
          <w:rFonts w:ascii="Times New Roman" w:hAnsi="Times New Roman" w:cs="Times New Roman"/>
          <w:b/>
          <w:sz w:val="28"/>
          <w:szCs w:val="28"/>
        </w:rPr>
        <w:t xml:space="preserve"> </w:t>
      </w:r>
      <w:r w:rsidR="00765463">
        <w:rPr>
          <w:rFonts w:ascii="Times New Roman" w:hAnsi="Times New Roman" w:cs="Times New Roman"/>
          <w:b/>
          <w:sz w:val="28"/>
          <w:szCs w:val="28"/>
        </w:rPr>
        <w:t>и</w:t>
      </w:r>
      <w:r w:rsidRPr="00A25ACB">
        <w:rPr>
          <w:rFonts w:ascii="Times New Roman" w:hAnsi="Times New Roman" w:cs="Times New Roman"/>
          <w:b/>
          <w:sz w:val="28"/>
          <w:szCs w:val="28"/>
        </w:rPr>
        <w:t xml:space="preserve"> предпринимательству:</w:t>
      </w:r>
    </w:p>
    <w:p w:rsidR="003511EC" w:rsidRPr="003511EC" w:rsidRDefault="003511EC" w:rsidP="003511EC">
      <w:pPr>
        <w:spacing w:after="0" w:line="240" w:lineRule="auto"/>
        <w:ind w:firstLine="709"/>
        <w:jc w:val="both"/>
        <w:rPr>
          <w:rFonts w:ascii="Times New Roman" w:hAnsi="Times New Roman" w:cs="Times New Roman"/>
          <w:sz w:val="28"/>
          <w:szCs w:val="28"/>
        </w:rPr>
      </w:pPr>
      <w:r w:rsidRPr="003511EC">
        <w:rPr>
          <w:rFonts w:ascii="Times New Roman" w:hAnsi="Times New Roman" w:cs="Times New Roman"/>
          <w:sz w:val="28"/>
          <w:szCs w:val="28"/>
        </w:rPr>
        <w:t>№ 613254-6 «О внесении изменений в отдельные законодательные акты Российской Федерации в части обеспечения достоверности сведений, представляемых при государственной регистрации юридических лиц и индивидуальных предпринимателей»</w:t>
      </w:r>
      <w:r w:rsidR="00004C3C">
        <w:rPr>
          <w:rFonts w:ascii="Times New Roman" w:hAnsi="Times New Roman" w:cs="Times New Roman"/>
          <w:sz w:val="28"/>
          <w:szCs w:val="28"/>
        </w:rPr>
        <w:t>.</w:t>
      </w:r>
      <w:r w:rsidR="00E96EC5" w:rsidRPr="00E96EC5">
        <w:t xml:space="preserve"> </w:t>
      </w:r>
      <w:r w:rsidR="00E96EC5" w:rsidRPr="00E96EC5">
        <w:rPr>
          <w:rFonts w:ascii="Times New Roman" w:hAnsi="Times New Roman" w:cs="Times New Roman"/>
          <w:sz w:val="28"/>
          <w:szCs w:val="28"/>
        </w:rPr>
        <w:t>В законопроекте используется комплексный подход, направленный как на создание процедурных препятствий для использования недостоверных сведений и подставных лиц при государственной регистрации, так и на обеспечение достоверными сведениями из единого государственного реестра юридических лиц добросовестных уч</w:t>
      </w:r>
      <w:r w:rsidR="001175EB">
        <w:rPr>
          <w:rFonts w:ascii="Times New Roman" w:hAnsi="Times New Roman" w:cs="Times New Roman"/>
          <w:sz w:val="28"/>
          <w:szCs w:val="28"/>
        </w:rPr>
        <w:t>астников гражданского оборота;</w:t>
      </w:r>
    </w:p>
    <w:p w:rsidR="003511EC" w:rsidRPr="003511EC" w:rsidRDefault="003511EC" w:rsidP="003511EC">
      <w:pPr>
        <w:spacing w:after="0" w:line="240" w:lineRule="auto"/>
        <w:ind w:firstLine="709"/>
        <w:jc w:val="both"/>
        <w:rPr>
          <w:rFonts w:ascii="Times New Roman" w:hAnsi="Times New Roman" w:cs="Times New Roman"/>
          <w:sz w:val="28"/>
          <w:szCs w:val="28"/>
        </w:rPr>
      </w:pPr>
      <w:r w:rsidRPr="003511EC">
        <w:rPr>
          <w:rFonts w:ascii="Times New Roman" w:hAnsi="Times New Roman" w:cs="Times New Roman"/>
          <w:sz w:val="28"/>
          <w:szCs w:val="28"/>
        </w:rPr>
        <w:t>№ 614698-6 «О внесении изменений в Жилищный кодекс Российской Федерации» (в части установления предельного (минимального) размера платы за содержание и ремонт жилого помещения)</w:t>
      </w:r>
      <w:r w:rsidR="001175EB">
        <w:rPr>
          <w:rFonts w:ascii="Times New Roman" w:hAnsi="Times New Roman" w:cs="Times New Roman"/>
          <w:sz w:val="28"/>
          <w:szCs w:val="28"/>
        </w:rPr>
        <w:t>.</w:t>
      </w:r>
      <w:r w:rsidR="001747C0" w:rsidRPr="001747C0">
        <w:t xml:space="preserve"> </w:t>
      </w:r>
      <w:r w:rsidR="001747C0" w:rsidRPr="001747C0">
        <w:rPr>
          <w:rFonts w:ascii="Times New Roman" w:hAnsi="Times New Roman" w:cs="Times New Roman"/>
          <w:sz w:val="28"/>
          <w:szCs w:val="28"/>
        </w:rPr>
        <w:t>Предлагается наделить органы государственной власти субъектов Р</w:t>
      </w:r>
      <w:r w:rsidR="001175EB">
        <w:rPr>
          <w:rFonts w:ascii="Times New Roman" w:hAnsi="Times New Roman" w:cs="Times New Roman"/>
          <w:sz w:val="28"/>
          <w:szCs w:val="28"/>
        </w:rPr>
        <w:t xml:space="preserve">оссийской </w:t>
      </w:r>
      <w:r w:rsidR="001747C0" w:rsidRPr="001747C0">
        <w:rPr>
          <w:rFonts w:ascii="Times New Roman" w:hAnsi="Times New Roman" w:cs="Times New Roman"/>
          <w:sz w:val="28"/>
          <w:szCs w:val="28"/>
        </w:rPr>
        <w:t>Ф</w:t>
      </w:r>
      <w:r w:rsidR="001175EB">
        <w:rPr>
          <w:rFonts w:ascii="Times New Roman" w:hAnsi="Times New Roman" w:cs="Times New Roman"/>
          <w:sz w:val="28"/>
          <w:szCs w:val="28"/>
        </w:rPr>
        <w:t>едерации</w:t>
      </w:r>
      <w:r w:rsidR="001747C0" w:rsidRPr="001747C0">
        <w:rPr>
          <w:rFonts w:ascii="Times New Roman" w:hAnsi="Times New Roman" w:cs="Times New Roman"/>
          <w:sz w:val="28"/>
          <w:szCs w:val="28"/>
        </w:rPr>
        <w:t xml:space="preserve"> полномочиями по установлению предельного (минимального) размера платы за содержание и ремонт жилого помещения в соответствии с минимальным перечнем услуг и работ, необходимых для обеспечения надлежащего содержания общего имущества в многоквартирном доме</w:t>
      </w:r>
      <w:r w:rsidRPr="003511EC">
        <w:rPr>
          <w:rFonts w:ascii="Times New Roman" w:hAnsi="Times New Roman" w:cs="Times New Roman"/>
          <w:sz w:val="28"/>
          <w:szCs w:val="28"/>
        </w:rPr>
        <w:t>;</w:t>
      </w:r>
    </w:p>
    <w:p w:rsidR="003511EC" w:rsidRPr="003511EC" w:rsidRDefault="003511EC" w:rsidP="003C477B">
      <w:pPr>
        <w:spacing w:after="0" w:line="240" w:lineRule="auto"/>
        <w:ind w:firstLine="709"/>
        <w:jc w:val="both"/>
        <w:rPr>
          <w:rFonts w:ascii="Times New Roman" w:hAnsi="Times New Roman" w:cs="Times New Roman"/>
          <w:sz w:val="28"/>
          <w:szCs w:val="28"/>
        </w:rPr>
      </w:pPr>
      <w:r w:rsidRPr="003511EC">
        <w:rPr>
          <w:rFonts w:ascii="Times New Roman" w:hAnsi="Times New Roman" w:cs="Times New Roman"/>
          <w:sz w:val="28"/>
          <w:szCs w:val="28"/>
        </w:rPr>
        <w:t>№ 614703-6 «О внесении изменений в статью 161-1 Жилищного кодекса Российской Федерации» (в части расширения полномочий председателя совета многоквартирного дома и установления вознаграждения председателю совета многоквартирного дома)</w:t>
      </w:r>
      <w:r w:rsidR="001175EB">
        <w:rPr>
          <w:rFonts w:ascii="Times New Roman" w:hAnsi="Times New Roman" w:cs="Times New Roman"/>
          <w:sz w:val="28"/>
          <w:szCs w:val="28"/>
        </w:rPr>
        <w:t>.</w:t>
      </w:r>
      <w:r w:rsidR="003C477B" w:rsidRPr="003C477B">
        <w:t xml:space="preserve"> </w:t>
      </w:r>
      <w:r w:rsidR="003C477B" w:rsidRPr="003C477B">
        <w:rPr>
          <w:rFonts w:ascii="Times New Roman" w:hAnsi="Times New Roman" w:cs="Times New Roman"/>
          <w:sz w:val="28"/>
          <w:szCs w:val="28"/>
        </w:rPr>
        <w:t>Предлагает</w:t>
      </w:r>
      <w:r w:rsidR="0066668F">
        <w:rPr>
          <w:rFonts w:ascii="Times New Roman" w:hAnsi="Times New Roman" w:cs="Times New Roman"/>
          <w:sz w:val="28"/>
          <w:szCs w:val="28"/>
        </w:rPr>
        <w:t>ся</w:t>
      </w:r>
      <w:r w:rsidR="003C477B" w:rsidRPr="003C477B">
        <w:rPr>
          <w:rFonts w:ascii="Times New Roman" w:hAnsi="Times New Roman" w:cs="Times New Roman"/>
          <w:sz w:val="28"/>
          <w:szCs w:val="28"/>
        </w:rPr>
        <w:t xml:space="preserve"> принимать на общем собрании собственников жилья решение об установлении вознаграждения председателю совета многоквартирного дома и определя</w:t>
      </w:r>
      <w:r w:rsidR="001175EB">
        <w:rPr>
          <w:rFonts w:ascii="Times New Roman" w:hAnsi="Times New Roman" w:cs="Times New Roman"/>
          <w:sz w:val="28"/>
          <w:szCs w:val="28"/>
        </w:rPr>
        <w:t>ть размер такого вознаграждения, наделя</w:t>
      </w:r>
      <w:r w:rsidR="003C477B" w:rsidRPr="003C477B">
        <w:rPr>
          <w:rFonts w:ascii="Times New Roman" w:hAnsi="Times New Roman" w:cs="Times New Roman"/>
          <w:sz w:val="28"/>
          <w:szCs w:val="28"/>
        </w:rPr>
        <w:t>т</w:t>
      </w:r>
      <w:r w:rsidR="001175EB">
        <w:rPr>
          <w:rFonts w:ascii="Times New Roman" w:hAnsi="Times New Roman" w:cs="Times New Roman"/>
          <w:sz w:val="28"/>
          <w:szCs w:val="28"/>
        </w:rPr>
        <w:t>ь</w:t>
      </w:r>
      <w:r w:rsidR="003C477B" w:rsidRPr="003C477B">
        <w:rPr>
          <w:rFonts w:ascii="Times New Roman" w:hAnsi="Times New Roman" w:cs="Times New Roman"/>
          <w:sz w:val="28"/>
          <w:szCs w:val="28"/>
        </w:rPr>
        <w:t xml:space="preserve"> председателя совета многоквартирного дома полномочиями снимать совместно с представителями УК и (или) ресурсосберегающей организации показа</w:t>
      </w:r>
      <w:r w:rsidR="007B1C00">
        <w:rPr>
          <w:rFonts w:ascii="Times New Roman" w:hAnsi="Times New Roman" w:cs="Times New Roman"/>
          <w:sz w:val="28"/>
          <w:szCs w:val="28"/>
        </w:rPr>
        <w:t>ния</w:t>
      </w:r>
      <w:r w:rsidR="001175EB">
        <w:rPr>
          <w:rFonts w:ascii="Times New Roman" w:hAnsi="Times New Roman" w:cs="Times New Roman"/>
          <w:sz w:val="28"/>
          <w:szCs w:val="28"/>
        </w:rPr>
        <w:t xml:space="preserve"> коллективных приборов учета, н</w:t>
      </w:r>
      <w:r w:rsidR="003C477B" w:rsidRPr="003C477B">
        <w:rPr>
          <w:rFonts w:ascii="Times New Roman" w:hAnsi="Times New Roman" w:cs="Times New Roman"/>
          <w:sz w:val="28"/>
          <w:szCs w:val="28"/>
        </w:rPr>
        <w:t>аделят</w:t>
      </w:r>
      <w:r w:rsidR="001175EB">
        <w:rPr>
          <w:rFonts w:ascii="Times New Roman" w:hAnsi="Times New Roman" w:cs="Times New Roman"/>
          <w:sz w:val="28"/>
          <w:szCs w:val="28"/>
        </w:rPr>
        <w:t>ь</w:t>
      </w:r>
      <w:r w:rsidR="003C477B" w:rsidRPr="003C477B">
        <w:rPr>
          <w:rFonts w:ascii="Times New Roman" w:hAnsi="Times New Roman" w:cs="Times New Roman"/>
          <w:sz w:val="28"/>
          <w:szCs w:val="28"/>
        </w:rPr>
        <w:t xml:space="preserve"> председателя совета многоквартирного дома совместно с представителями УК составлять акт об установлении количества фактически проживающих в жилом помещении граждан</w:t>
      </w:r>
      <w:r w:rsidRPr="003511EC">
        <w:rPr>
          <w:rFonts w:ascii="Times New Roman" w:hAnsi="Times New Roman" w:cs="Times New Roman"/>
          <w:sz w:val="28"/>
          <w:szCs w:val="28"/>
        </w:rPr>
        <w:t>;</w:t>
      </w:r>
    </w:p>
    <w:p w:rsidR="003511EC" w:rsidRPr="003511EC" w:rsidRDefault="003511EC" w:rsidP="003511EC">
      <w:pPr>
        <w:spacing w:after="0" w:line="240" w:lineRule="auto"/>
        <w:ind w:firstLine="709"/>
        <w:jc w:val="both"/>
        <w:rPr>
          <w:rFonts w:ascii="Times New Roman" w:hAnsi="Times New Roman" w:cs="Times New Roman"/>
          <w:sz w:val="28"/>
          <w:szCs w:val="28"/>
        </w:rPr>
      </w:pPr>
      <w:r w:rsidRPr="003511EC">
        <w:rPr>
          <w:rFonts w:ascii="Times New Roman" w:hAnsi="Times New Roman" w:cs="Times New Roman"/>
          <w:sz w:val="28"/>
          <w:szCs w:val="28"/>
        </w:rPr>
        <w:t>№ 616494-6 «О внесении изменений в статью 166 Жилищного кодекса Российской Федерации» (в части расширения перечня работ по капитальному ремонту общего имущества в многоквартирном доме</w:t>
      </w:r>
      <w:r w:rsidRPr="003A5741">
        <w:rPr>
          <w:rFonts w:ascii="Times New Roman" w:hAnsi="Times New Roman" w:cs="Times New Roman"/>
          <w:sz w:val="28"/>
          <w:szCs w:val="28"/>
        </w:rPr>
        <w:t>)</w:t>
      </w:r>
      <w:r w:rsidR="001C2517" w:rsidRPr="003A5741">
        <w:rPr>
          <w:rFonts w:ascii="Times New Roman" w:hAnsi="Times New Roman" w:cs="Times New Roman"/>
          <w:sz w:val="28"/>
          <w:szCs w:val="28"/>
        </w:rPr>
        <w:t>.</w:t>
      </w:r>
      <w:r w:rsidR="00B61A60" w:rsidRPr="003A5741">
        <w:rPr>
          <w:rFonts w:ascii="Times New Roman" w:hAnsi="Times New Roman" w:cs="Times New Roman"/>
          <w:sz w:val="28"/>
          <w:szCs w:val="28"/>
        </w:rPr>
        <w:t xml:space="preserve"> </w:t>
      </w:r>
      <w:r w:rsidR="003A5741" w:rsidRPr="003A5741">
        <w:rPr>
          <w:rFonts w:ascii="Times New Roman" w:hAnsi="Times New Roman" w:cs="Times New Roman"/>
          <w:sz w:val="28"/>
          <w:szCs w:val="28"/>
        </w:rPr>
        <w:t>Законопроектом предлагается р</w:t>
      </w:r>
      <w:r w:rsidR="00B61A60" w:rsidRPr="003A5741">
        <w:rPr>
          <w:rFonts w:ascii="Times New Roman" w:hAnsi="Times New Roman" w:cs="Times New Roman"/>
          <w:sz w:val="28"/>
          <w:szCs w:val="28"/>
        </w:rPr>
        <w:t>азреш</w:t>
      </w:r>
      <w:r w:rsidR="003A5741" w:rsidRPr="003A5741">
        <w:rPr>
          <w:rFonts w:ascii="Times New Roman" w:hAnsi="Times New Roman" w:cs="Times New Roman"/>
          <w:sz w:val="28"/>
          <w:szCs w:val="28"/>
        </w:rPr>
        <w:t>ить</w:t>
      </w:r>
      <w:r w:rsidR="00B61A60" w:rsidRPr="003A5741">
        <w:rPr>
          <w:rFonts w:ascii="Times New Roman" w:hAnsi="Times New Roman" w:cs="Times New Roman"/>
          <w:sz w:val="28"/>
          <w:szCs w:val="28"/>
        </w:rPr>
        <w:t xml:space="preserve"> использование денежных средств из фонд</w:t>
      </w:r>
      <w:r w:rsidR="00B61A60" w:rsidRPr="00B61A60">
        <w:rPr>
          <w:rFonts w:ascii="Times New Roman" w:hAnsi="Times New Roman" w:cs="Times New Roman"/>
          <w:sz w:val="28"/>
          <w:szCs w:val="28"/>
        </w:rPr>
        <w:t>а капитального ремонта на установку коллективных приборов учета потребления ресурсов (тепловой энергии, горячей и холодной воды, электроэнергии, газа) для исключения дополнительных затрат граждан</w:t>
      </w:r>
      <w:r w:rsidRPr="003511EC">
        <w:rPr>
          <w:rFonts w:ascii="Times New Roman" w:hAnsi="Times New Roman" w:cs="Times New Roman"/>
          <w:sz w:val="28"/>
          <w:szCs w:val="28"/>
        </w:rPr>
        <w:t>;</w:t>
      </w:r>
    </w:p>
    <w:p w:rsidR="00204293" w:rsidRPr="00204293" w:rsidRDefault="003511EC" w:rsidP="00204293">
      <w:pPr>
        <w:spacing w:after="0" w:line="240" w:lineRule="auto"/>
        <w:ind w:firstLine="709"/>
        <w:jc w:val="both"/>
        <w:rPr>
          <w:rFonts w:ascii="Times New Roman" w:hAnsi="Times New Roman" w:cs="Times New Roman"/>
          <w:sz w:val="28"/>
          <w:szCs w:val="28"/>
        </w:rPr>
      </w:pPr>
      <w:r w:rsidRPr="003511EC">
        <w:rPr>
          <w:rFonts w:ascii="Times New Roman" w:hAnsi="Times New Roman" w:cs="Times New Roman"/>
          <w:sz w:val="28"/>
          <w:szCs w:val="28"/>
        </w:rPr>
        <w:lastRenderedPageBreak/>
        <w:t>№ 622198-6 «О внесении изменений в Жилищный кодекс Российской Федерации» (в части совершенствования правового регулирования организации проведения и финансирования капитального ремонта общего имущества в многоквартирных домах)</w:t>
      </w:r>
      <w:r w:rsidR="006127E5">
        <w:rPr>
          <w:rFonts w:ascii="Times New Roman" w:hAnsi="Times New Roman" w:cs="Times New Roman"/>
          <w:sz w:val="28"/>
          <w:szCs w:val="28"/>
        </w:rPr>
        <w:t>.</w:t>
      </w:r>
      <w:r w:rsidR="00204293" w:rsidRPr="00204293">
        <w:t xml:space="preserve"> </w:t>
      </w:r>
      <w:r w:rsidR="00204293" w:rsidRPr="00204293">
        <w:rPr>
          <w:rFonts w:ascii="Times New Roman" w:hAnsi="Times New Roman" w:cs="Times New Roman"/>
          <w:sz w:val="28"/>
          <w:szCs w:val="28"/>
        </w:rPr>
        <w:t>Предлагает</w:t>
      </w:r>
      <w:r w:rsidR="00C04333">
        <w:rPr>
          <w:rFonts w:ascii="Times New Roman" w:hAnsi="Times New Roman" w:cs="Times New Roman"/>
          <w:sz w:val="28"/>
          <w:szCs w:val="28"/>
        </w:rPr>
        <w:t>ся</w:t>
      </w:r>
      <w:r w:rsidR="00204293" w:rsidRPr="00204293">
        <w:rPr>
          <w:rFonts w:ascii="Times New Roman" w:hAnsi="Times New Roman" w:cs="Times New Roman"/>
          <w:sz w:val="28"/>
          <w:szCs w:val="28"/>
        </w:rPr>
        <w:t xml:space="preserve"> отнести к полномочиям Р</w:t>
      </w:r>
      <w:r w:rsidR="00C04333">
        <w:rPr>
          <w:rFonts w:ascii="Times New Roman" w:hAnsi="Times New Roman" w:cs="Times New Roman"/>
          <w:sz w:val="28"/>
          <w:szCs w:val="28"/>
        </w:rPr>
        <w:t xml:space="preserve">оссийской </w:t>
      </w:r>
      <w:r w:rsidR="00204293" w:rsidRPr="00204293">
        <w:rPr>
          <w:rFonts w:ascii="Times New Roman" w:hAnsi="Times New Roman" w:cs="Times New Roman"/>
          <w:sz w:val="28"/>
          <w:szCs w:val="28"/>
        </w:rPr>
        <w:t>Ф</w:t>
      </w:r>
      <w:r w:rsidR="00C04333">
        <w:rPr>
          <w:rFonts w:ascii="Times New Roman" w:hAnsi="Times New Roman" w:cs="Times New Roman"/>
          <w:sz w:val="28"/>
          <w:szCs w:val="28"/>
        </w:rPr>
        <w:t>едерации</w:t>
      </w:r>
      <w:r w:rsidR="00204293" w:rsidRPr="00204293">
        <w:rPr>
          <w:rFonts w:ascii="Times New Roman" w:hAnsi="Times New Roman" w:cs="Times New Roman"/>
          <w:sz w:val="28"/>
          <w:szCs w:val="28"/>
        </w:rPr>
        <w:t xml:space="preserve">: определение порядка мониторинга технического </w:t>
      </w:r>
      <w:r w:rsidR="002E7D4A">
        <w:rPr>
          <w:rFonts w:ascii="Times New Roman" w:hAnsi="Times New Roman" w:cs="Times New Roman"/>
          <w:sz w:val="28"/>
          <w:szCs w:val="28"/>
        </w:rPr>
        <w:t xml:space="preserve">состояния многоквартирных домов, </w:t>
      </w:r>
      <w:r w:rsidR="00204293" w:rsidRPr="00204293">
        <w:rPr>
          <w:rFonts w:ascii="Times New Roman" w:hAnsi="Times New Roman" w:cs="Times New Roman"/>
          <w:sz w:val="28"/>
          <w:szCs w:val="28"/>
        </w:rPr>
        <w:t>методическое обеспечение порядка предоставления государственной поддержки на проведение капитального ремонта.</w:t>
      </w:r>
    </w:p>
    <w:p w:rsidR="00204293" w:rsidRPr="00204293" w:rsidRDefault="00204293" w:rsidP="00204293">
      <w:pPr>
        <w:spacing w:after="0" w:line="240" w:lineRule="auto"/>
        <w:ind w:firstLine="709"/>
        <w:jc w:val="both"/>
        <w:rPr>
          <w:rFonts w:ascii="Times New Roman" w:hAnsi="Times New Roman" w:cs="Times New Roman"/>
          <w:sz w:val="28"/>
          <w:szCs w:val="28"/>
        </w:rPr>
      </w:pPr>
      <w:r w:rsidRPr="00204293">
        <w:rPr>
          <w:rFonts w:ascii="Times New Roman" w:hAnsi="Times New Roman" w:cs="Times New Roman"/>
          <w:sz w:val="28"/>
          <w:szCs w:val="28"/>
        </w:rPr>
        <w:t>Устраняются барьеры, связанные с выбором и реализацией способа формирования фонда капитального ремонта.</w:t>
      </w:r>
    </w:p>
    <w:p w:rsidR="00204293" w:rsidRPr="00204293" w:rsidRDefault="00204293" w:rsidP="00204293">
      <w:pPr>
        <w:spacing w:after="0" w:line="240" w:lineRule="auto"/>
        <w:ind w:firstLine="709"/>
        <w:jc w:val="both"/>
        <w:rPr>
          <w:rFonts w:ascii="Times New Roman" w:hAnsi="Times New Roman" w:cs="Times New Roman"/>
          <w:sz w:val="28"/>
          <w:szCs w:val="28"/>
        </w:rPr>
      </w:pPr>
      <w:r w:rsidRPr="00204293">
        <w:rPr>
          <w:rFonts w:ascii="Times New Roman" w:hAnsi="Times New Roman" w:cs="Times New Roman"/>
          <w:sz w:val="28"/>
          <w:szCs w:val="28"/>
        </w:rPr>
        <w:t>Предлагается устранить пробел в жилищном законодательстве, связанный с организацией сбора платежей и взысканием задолженност</w:t>
      </w:r>
      <w:r w:rsidR="00C04333">
        <w:rPr>
          <w:rFonts w:ascii="Times New Roman" w:hAnsi="Times New Roman" w:cs="Times New Roman"/>
          <w:sz w:val="28"/>
          <w:szCs w:val="28"/>
        </w:rPr>
        <w:t>ей</w:t>
      </w:r>
      <w:r w:rsidRPr="00204293">
        <w:rPr>
          <w:rFonts w:ascii="Times New Roman" w:hAnsi="Times New Roman" w:cs="Times New Roman"/>
          <w:sz w:val="28"/>
          <w:szCs w:val="28"/>
        </w:rPr>
        <w:t xml:space="preserve"> в случае формирования фонда капитального ремонта на специальном счете.</w:t>
      </w:r>
    </w:p>
    <w:p w:rsidR="00204293" w:rsidRPr="00204293" w:rsidRDefault="00204293" w:rsidP="00204293">
      <w:pPr>
        <w:spacing w:after="0" w:line="240" w:lineRule="auto"/>
        <w:ind w:firstLine="709"/>
        <w:jc w:val="both"/>
        <w:rPr>
          <w:rFonts w:ascii="Times New Roman" w:hAnsi="Times New Roman" w:cs="Times New Roman"/>
          <w:sz w:val="28"/>
          <w:szCs w:val="28"/>
        </w:rPr>
      </w:pPr>
      <w:r w:rsidRPr="00204293">
        <w:rPr>
          <w:rFonts w:ascii="Times New Roman" w:hAnsi="Times New Roman" w:cs="Times New Roman"/>
          <w:sz w:val="28"/>
          <w:szCs w:val="28"/>
        </w:rPr>
        <w:t>Предлагает</w:t>
      </w:r>
      <w:r w:rsidR="00993A52">
        <w:rPr>
          <w:rFonts w:ascii="Times New Roman" w:hAnsi="Times New Roman" w:cs="Times New Roman"/>
          <w:sz w:val="28"/>
          <w:szCs w:val="28"/>
        </w:rPr>
        <w:t>ся</w:t>
      </w:r>
      <w:r w:rsidRPr="00204293">
        <w:rPr>
          <w:rFonts w:ascii="Times New Roman" w:hAnsi="Times New Roman" w:cs="Times New Roman"/>
          <w:sz w:val="28"/>
          <w:szCs w:val="28"/>
        </w:rPr>
        <w:t xml:space="preserve"> решение </w:t>
      </w:r>
      <w:r w:rsidR="00993A52">
        <w:rPr>
          <w:rFonts w:ascii="Times New Roman" w:hAnsi="Times New Roman" w:cs="Times New Roman"/>
          <w:sz w:val="28"/>
          <w:szCs w:val="28"/>
        </w:rPr>
        <w:t xml:space="preserve">проблемы </w:t>
      </w:r>
      <w:r w:rsidRPr="00204293">
        <w:rPr>
          <w:rFonts w:ascii="Times New Roman" w:hAnsi="Times New Roman" w:cs="Times New Roman"/>
          <w:sz w:val="28"/>
          <w:szCs w:val="28"/>
        </w:rPr>
        <w:t>по включению в региональную программу капитального ремонта вновь вводимых в эксплуатацию многоквартирных домов.</w:t>
      </w:r>
    </w:p>
    <w:p w:rsidR="00204293" w:rsidRPr="00204293" w:rsidRDefault="00204293" w:rsidP="00204293">
      <w:pPr>
        <w:spacing w:after="0" w:line="240" w:lineRule="auto"/>
        <w:ind w:firstLine="709"/>
        <w:jc w:val="both"/>
        <w:rPr>
          <w:rFonts w:ascii="Times New Roman" w:hAnsi="Times New Roman" w:cs="Times New Roman"/>
          <w:sz w:val="28"/>
          <w:szCs w:val="28"/>
        </w:rPr>
      </w:pPr>
      <w:r w:rsidRPr="00204293">
        <w:rPr>
          <w:rFonts w:ascii="Times New Roman" w:hAnsi="Times New Roman" w:cs="Times New Roman"/>
          <w:sz w:val="28"/>
          <w:szCs w:val="28"/>
        </w:rPr>
        <w:t>Раскрываются критерии очередности проведения капитального ремонта.</w:t>
      </w:r>
    </w:p>
    <w:p w:rsidR="00204293" w:rsidRPr="00204293" w:rsidRDefault="00204293" w:rsidP="00204293">
      <w:pPr>
        <w:spacing w:after="0" w:line="240" w:lineRule="auto"/>
        <w:ind w:firstLine="709"/>
        <w:jc w:val="both"/>
        <w:rPr>
          <w:rFonts w:ascii="Times New Roman" w:hAnsi="Times New Roman" w:cs="Times New Roman"/>
          <w:sz w:val="28"/>
          <w:szCs w:val="28"/>
        </w:rPr>
      </w:pPr>
      <w:r w:rsidRPr="00204293">
        <w:rPr>
          <w:rFonts w:ascii="Times New Roman" w:hAnsi="Times New Roman" w:cs="Times New Roman"/>
          <w:sz w:val="28"/>
          <w:szCs w:val="28"/>
        </w:rPr>
        <w:t>Определяются дополнительные источники уплаты взносов на капитальный ремонт.</w:t>
      </w:r>
    </w:p>
    <w:p w:rsidR="003511EC" w:rsidRPr="003511EC" w:rsidRDefault="00204293" w:rsidP="00204293">
      <w:pPr>
        <w:spacing w:after="0" w:line="240" w:lineRule="auto"/>
        <w:ind w:firstLine="709"/>
        <w:jc w:val="both"/>
        <w:rPr>
          <w:rFonts w:ascii="Times New Roman" w:hAnsi="Times New Roman" w:cs="Times New Roman"/>
          <w:sz w:val="28"/>
          <w:szCs w:val="28"/>
        </w:rPr>
      </w:pPr>
      <w:r w:rsidRPr="00204293">
        <w:rPr>
          <w:rFonts w:ascii="Times New Roman" w:hAnsi="Times New Roman" w:cs="Times New Roman"/>
          <w:sz w:val="28"/>
          <w:szCs w:val="28"/>
        </w:rPr>
        <w:t>Уточняются функции регионального оператора</w:t>
      </w:r>
      <w:r w:rsidR="003511EC" w:rsidRPr="003511EC">
        <w:rPr>
          <w:rFonts w:ascii="Times New Roman" w:hAnsi="Times New Roman" w:cs="Times New Roman"/>
          <w:sz w:val="28"/>
          <w:szCs w:val="28"/>
        </w:rPr>
        <w:t>;</w:t>
      </w:r>
    </w:p>
    <w:p w:rsidR="003511EC" w:rsidRPr="003511EC" w:rsidRDefault="003511EC" w:rsidP="003511EC">
      <w:pPr>
        <w:spacing w:after="0" w:line="240" w:lineRule="auto"/>
        <w:ind w:firstLine="709"/>
        <w:jc w:val="both"/>
        <w:rPr>
          <w:rFonts w:ascii="Times New Roman" w:hAnsi="Times New Roman" w:cs="Times New Roman"/>
          <w:sz w:val="28"/>
          <w:szCs w:val="28"/>
        </w:rPr>
      </w:pPr>
      <w:r w:rsidRPr="003511EC">
        <w:rPr>
          <w:rFonts w:ascii="Times New Roman" w:hAnsi="Times New Roman" w:cs="Times New Roman"/>
          <w:sz w:val="28"/>
          <w:szCs w:val="28"/>
        </w:rPr>
        <w:t xml:space="preserve">№ 630504-6 «О внесении изменений в отдельные законодательные акты Российской Федерации в связи с принятием Федерального закона </w:t>
      </w:r>
      <w:r w:rsidR="00370E2C">
        <w:rPr>
          <w:rFonts w:ascii="Times New Roman" w:hAnsi="Times New Roman" w:cs="Times New Roman"/>
          <w:sz w:val="28"/>
          <w:szCs w:val="28"/>
        </w:rPr>
        <w:t xml:space="preserve">                                        </w:t>
      </w:r>
      <w:proofErr w:type="gramStart"/>
      <w:r w:rsidR="00370E2C">
        <w:rPr>
          <w:rFonts w:ascii="Times New Roman" w:hAnsi="Times New Roman" w:cs="Times New Roman"/>
          <w:sz w:val="28"/>
          <w:szCs w:val="28"/>
        </w:rPr>
        <w:t xml:space="preserve">   </w:t>
      </w:r>
      <w:r w:rsidRPr="003511EC">
        <w:rPr>
          <w:rFonts w:ascii="Times New Roman" w:hAnsi="Times New Roman" w:cs="Times New Roman"/>
          <w:sz w:val="28"/>
          <w:szCs w:val="28"/>
        </w:rPr>
        <w:t>«</w:t>
      </w:r>
      <w:proofErr w:type="gramEnd"/>
      <w:r w:rsidRPr="003511EC">
        <w:rPr>
          <w:rFonts w:ascii="Times New Roman" w:hAnsi="Times New Roman" w:cs="Times New Roman"/>
          <w:sz w:val="28"/>
          <w:szCs w:val="28"/>
        </w:rPr>
        <w:t>О стандартизации в Российской Федерации»</w:t>
      </w:r>
      <w:r w:rsidR="006127E5">
        <w:rPr>
          <w:rFonts w:ascii="Times New Roman" w:hAnsi="Times New Roman" w:cs="Times New Roman"/>
          <w:sz w:val="28"/>
          <w:szCs w:val="28"/>
        </w:rPr>
        <w:t>.</w:t>
      </w:r>
      <w:r w:rsidR="00204293" w:rsidRPr="00204293">
        <w:t xml:space="preserve"> </w:t>
      </w:r>
      <w:r w:rsidR="00204293" w:rsidRPr="00204293">
        <w:rPr>
          <w:rFonts w:ascii="Times New Roman" w:hAnsi="Times New Roman" w:cs="Times New Roman"/>
          <w:sz w:val="28"/>
          <w:szCs w:val="28"/>
        </w:rPr>
        <w:t>Внесен Правительством Р</w:t>
      </w:r>
      <w:r w:rsidR="00370E2C">
        <w:rPr>
          <w:rFonts w:ascii="Times New Roman" w:hAnsi="Times New Roman" w:cs="Times New Roman"/>
          <w:sz w:val="28"/>
          <w:szCs w:val="28"/>
        </w:rPr>
        <w:t xml:space="preserve">оссийской </w:t>
      </w:r>
      <w:r w:rsidR="00204293" w:rsidRPr="00204293">
        <w:rPr>
          <w:rFonts w:ascii="Times New Roman" w:hAnsi="Times New Roman" w:cs="Times New Roman"/>
          <w:sz w:val="28"/>
          <w:szCs w:val="28"/>
        </w:rPr>
        <w:t>Ф</w:t>
      </w:r>
      <w:r w:rsidR="00370E2C">
        <w:rPr>
          <w:rFonts w:ascii="Times New Roman" w:hAnsi="Times New Roman" w:cs="Times New Roman"/>
          <w:sz w:val="28"/>
          <w:szCs w:val="28"/>
        </w:rPr>
        <w:t>едерации</w:t>
      </w:r>
      <w:r w:rsidR="00204293" w:rsidRPr="00204293">
        <w:rPr>
          <w:rFonts w:ascii="Times New Roman" w:hAnsi="Times New Roman" w:cs="Times New Roman"/>
          <w:sz w:val="28"/>
          <w:szCs w:val="28"/>
        </w:rPr>
        <w:t>. Предусматривает корректировку отдельных законодательных актов Российской Федерации в связи с принятием Федерального закона</w:t>
      </w:r>
      <w:r w:rsidR="000B7538" w:rsidRPr="000B7538">
        <w:rPr>
          <w:rFonts w:ascii="Times New Roman" w:hAnsi="Times New Roman" w:cs="Times New Roman"/>
          <w:sz w:val="28"/>
          <w:szCs w:val="28"/>
        </w:rPr>
        <w:t xml:space="preserve">                                          </w:t>
      </w:r>
      <w:proofErr w:type="gramStart"/>
      <w:r w:rsidR="000B7538" w:rsidRPr="000B7538">
        <w:rPr>
          <w:rFonts w:ascii="Times New Roman" w:hAnsi="Times New Roman" w:cs="Times New Roman"/>
          <w:sz w:val="28"/>
          <w:szCs w:val="28"/>
        </w:rPr>
        <w:t xml:space="preserve">  </w:t>
      </w:r>
      <w:r w:rsidR="00204293" w:rsidRPr="00204293">
        <w:rPr>
          <w:rFonts w:ascii="Times New Roman" w:hAnsi="Times New Roman" w:cs="Times New Roman"/>
          <w:sz w:val="28"/>
          <w:szCs w:val="28"/>
        </w:rPr>
        <w:t xml:space="preserve"> «</w:t>
      </w:r>
      <w:proofErr w:type="gramEnd"/>
      <w:r w:rsidR="00204293" w:rsidRPr="00204293">
        <w:rPr>
          <w:rFonts w:ascii="Times New Roman" w:hAnsi="Times New Roman" w:cs="Times New Roman"/>
          <w:sz w:val="28"/>
          <w:szCs w:val="28"/>
        </w:rPr>
        <w:t>О стандар</w:t>
      </w:r>
      <w:r w:rsidR="00403131">
        <w:rPr>
          <w:rFonts w:ascii="Times New Roman" w:hAnsi="Times New Roman" w:cs="Times New Roman"/>
          <w:sz w:val="28"/>
          <w:szCs w:val="28"/>
        </w:rPr>
        <w:t>тизации в Российской Федерации»</w:t>
      </w:r>
      <w:r w:rsidRPr="003511EC">
        <w:rPr>
          <w:rFonts w:ascii="Times New Roman" w:hAnsi="Times New Roman" w:cs="Times New Roman"/>
          <w:sz w:val="28"/>
          <w:szCs w:val="28"/>
        </w:rPr>
        <w:t>;</w:t>
      </w:r>
    </w:p>
    <w:p w:rsidR="00783D71" w:rsidRPr="00783D71" w:rsidRDefault="003511EC" w:rsidP="00783D71">
      <w:pPr>
        <w:spacing w:after="0" w:line="240" w:lineRule="auto"/>
        <w:ind w:firstLine="709"/>
        <w:jc w:val="both"/>
        <w:rPr>
          <w:rFonts w:ascii="Times New Roman" w:hAnsi="Times New Roman" w:cs="Times New Roman"/>
          <w:sz w:val="28"/>
          <w:szCs w:val="28"/>
        </w:rPr>
      </w:pPr>
      <w:r w:rsidRPr="003511EC">
        <w:rPr>
          <w:rFonts w:ascii="Times New Roman" w:hAnsi="Times New Roman" w:cs="Times New Roman"/>
          <w:sz w:val="28"/>
          <w:szCs w:val="28"/>
        </w:rPr>
        <w:t xml:space="preserve">№ 632829-6 «О внесении изменений в Федеральный закон </w:t>
      </w:r>
      <w:r w:rsidR="000B7538" w:rsidRPr="000B7538">
        <w:rPr>
          <w:rFonts w:ascii="Times New Roman" w:hAnsi="Times New Roman" w:cs="Times New Roman"/>
          <w:sz w:val="28"/>
          <w:szCs w:val="28"/>
        </w:rPr>
        <w:t xml:space="preserve">                                         </w:t>
      </w:r>
      <w:proofErr w:type="gramStart"/>
      <w:r w:rsidR="000B7538" w:rsidRPr="000B7538">
        <w:rPr>
          <w:rFonts w:ascii="Times New Roman" w:hAnsi="Times New Roman" w:cs="Times New Roman"/>
          <w:sz w:val="28"/>
          <w:szCs w:val="28"/>
        </w:rPr>
        <w:t xml:space="preserve">   </w:t>
      </w:r>
      <w:r w:rsidRPr="003511EC">
        <w:rPr>
          <w:rFonts w:ascii="Times New Roman" w:hAnsi="Times New Roman" w:cs="Times New Roman"/>
          <w:sz w:val="28"/>
          <w:szCs w:val="28"/>
        </w:rPr>
        <w:t>«</w:t>
      </w:r>
      <w:proofErr w:type="gramEnd"/>
      <w:r w:rsidRPr="003511EC">
        <w:rPr>
          <w:rFonts w:ascii="Times New Roman" w:hAnsi="Times New Roman" w:cs="Times New Roman"/>
          <w:sz w:val="28"/>
          <w:szCs w:val="28"/>
        </w:rPr>
        <w:t>Об электроэнергетике» (в части установления стандартизированных ставок платы за технологическое присоединение к электрическим сетям)</w:t>
      </w:r>
      <w:r w:rsidR="00370E2C">
        <w:rPr>
          <w:rFonts w:ascii="Times New Roman" w:hAnsi="Times New Roman" w:cs="Times New Roman"/>
          <w:sz w:val="28"/>
          <w:szCs w:val="28"/>
        </w:rPr>
        <w:t>.</w:t>
      </w:r>
      <w:r w:rsidR="00783D71" w:rsidRPr="00783D71">
        <w:t xml:space="preserve"> </w:t>
      </w:r>
      <w:r w:rsidR="00783D71" w:rsidRPr="00783D71">
        <w:rPr>
          <w:rFonts w:ascii="Times New Roman" w:hAnsi="Times New Roman" w:cs="Times New Roman"/>
          <w:sz w:val="28"/>
          <w:szCs w:val="28"/>
        </w:rPr>
        <w:t>Вносится Правительством Р</w:t>
      </w:r>
      <w:r w:rsidR="00370E2C">
        <w:rPr>
          <w:rFonts w:ascii="Times New Roman" w:hAnsi="Times New Roman" w:cs="Times New Roman"/>
          <w:sz w:val="28"/>
          <w:szCs w:val="28"/>
        </w:rPr>
        <w:t xml:space="preserve">оссийской </w:t>
      </w:r>
      <w:r w:rsidR="00783D71" w:rsidRPr="00783D71">
        <w:rPr>
          <w:rFonts w:ascii="Times New Roman" w:hAnsi="Times New Roman" w:cs="Times New Roman"/>
          <w:sz w:val="28"/>
          <w:szCs w:val="28"/>
        </w:rPr>
        <w:t>Ф</w:t>
      </w:r>
      <w:r w:rsidR="00370E2C">
        <w:rPr>
          <w:rFonts w:ascii="Times New Roman" w:hAnsi="Times New Roman" w:cs="Times New Roman"/>
          <w:sz w:val="28"/>
          <w:szCs w:val="28"/>
        </w:rPr>
        <w:t>едерации</w:t>
      </w:r>
      <w:r w:rsidR="00783D71" w:rsidRPr="00783D71">
        <w:rPr>
          <w:rFonts w:ascii="Times New Roman" w:hAnsi="Times New Roman" w:cs="Times New Roman"/>
          <w:sz w:val="28"/>
          <w:szCs w:val="28"/>
        </w:rPr>
        <w:t>.</w:t>
      </w:r>
      <w:r w:rsidR="00403131">
        <w:rPr>
          <w:rFonts w:ascii="Times New Roman" w:hAnsi="Times New Roman" w:cs="Times New Roman"/>
          <w:sz w:val="28"/>
          <w:szCs w:val="28"/>
        </w:rPr>
        <w:t xml:space="preserve"> </w:t>
      </w:r>
      <w:r w:rsidR="00370E2C">
        <w:rPr>
          <w:rFonts w:ascii="Times New Roman" w:hAnsi="Times New Roman" w:cs="Times New Roman"/>
          <w:sz w:val="28"/>
          <w:szCs w:val="28"/>
        </w:rPr>
        <w:t>Законопроектом</w:t>
      </w:r>
      <w:r w:rsidR="00F2228E">
        <w:rPr>
          <w:rFonts w:ascii="Times New Roman" w:hAnsi="Times New Roman" w:cs="Times New Roman"/>
          <w:sz w:val="28"/>
          <w:szCs w:val="28"/>
        </w:rPr>
        <w:t xml:space="preserve"> устанавливаю</w:t>
      </w:r>
      <w:r w:rsidR="00783D71" w:rsidRPr="00783D71">
        <w:rPr>
          <w:rFonts w:ascii="Times New Roman" w:hAnsi="Times New Roman" w:cs="Times New Roman"/>
          <w:sz w:val="28"/>
          <w:szCs w:val="28"/>
        </w:rPr>
        <w:t>т</w:t>
      </w:r>
      <w:r w:rsidR="00F2228E">
        <w:rPr>
          <w:rFonts w:ascii="Times New Roman" w:hAnsi="Times New Roman" w:cs="Times New Roman"/>
          <w:sz w:val="28"/>
          <w:szCs w:val="28"/>
        </w:rPr>
        <w:t>ся</w:t>
      </w:r>
      <w:r w:rsidR="00783D71" w:rsidRPr="00783D71">
        <w:rPr>
          <w:rFonts w:ascii="Times New Roman" w:hAnsi="Times New Roman" w:cs="Times New Roman"/>
          <w:sz w:val="28"/>
          <w:szCs w:val="28"/>
        </w:rPr>
        <w:t xml:space="preserve"> унифицированные стандартизированные тарифные ставки для всех территориальных сетевых организаций на едином уровне.</w:t>
      </w:r>
    </w:p>
    <w:p w:rsidR="003511EC" w:rsidRPr="003511EC" w:rsidRDefault="00783D71" w:rsidP="00783D71">
      <w:pPr>
        <w:spacing w:after="0" w:line="240" w:lineRule="auto"/>
        <w:ind w:firstLine="709"/>
        <w:jc w:val="both"/>
        <w:rPr>
          <w:rFonts w:ascii="Times New Roman" w:hAnsi="Times New Roman" w:cs="Times New Roman"/>
          <w:sz w:val="28"/>
          <w:szCs w:val="28"/>
        </w:rPr>
      </w:pPr>
      <w:r w:rsidRPr="00783D71">
        <w:rPr>
          <w:rFonts w:ascii="Times New Roman" w:hAnsi="Times New Roman" w:cs="Times New Roman"/>
          <w:sz w:val="28"/>
          <w:szCs w:val="28"/>
        </w:rPr>
        <w:t>Предполагаемый порядок направлен на повышение прозрачности уровня платы за технологическое присоединение для всех заявителей. Такой по</w:t>
      </w:r>
      <w:r w:rsidR="00F2228E">
        <w:rPr>
          <w:rFonts w:ascii="Times New Roman" w:hAnsi="Times New Roman" w:cs="Times New Roman"/>
          <w:sz w:val="28"/>
          <w:szCs w:val="28"/>
        </w:rPr>
        <w:t>рядок позволит рассчитать плату</w:t>
      </w:r>
      <w:r w:rsidRPr="00783D71">
        <w:rPr>
          <w:rFonts w:ascii="Times New Roman" w:hAnsi="Times New Roman" w:cs="Times New Roman"/>
          <w:sz w:val="28"/>
          <w:szCs w:val="28"/>
        </w:rPr>
        <w:t xml:space="preserve"> как для вновь образованных сетевых организаций, так и для сетевых организаций, осуществляющих технологическое присоединение не ежегодно</w:t>
      </w:r>
      <w:r w:rsidR="003511EC" w:rsidRPr="003511EC">
        <w:rPr>
          <w:rFonts w:ascii="Times New Roman" w:hAnsi="Times New Roman" w:cs="Times New Roman"/>
          <w:sz w:val="28"/>
          <w:szCs w:val="28"/>
        </w:rPr>
        <w:t>;</w:t>
      </w:r>
    </w:p>
    <w:p w:rsidR="00E4775D" w:rsidRPr="00E4775D" w:rsidRDefault="003511EC" w:rsidP="00E4775D">
      <w:pPr>
        <w:spacing w:after="0" w:line="240" w:lineRule="auto"/>
        <w:ind w:firstLine="709"/>
        <w:jc w:val="both"/>
        <w:rPr>
          <w:rFonts w:ascii="Times New Roman" w:hAnsi="Times New Roman" w:cs="Times New Roman"/>
          <w:sz w:val="28"/>
          <w:szCs w:val="28"/>
        </w:rPr>
      </w:pPr>
      <w:r w:rsidRPr="003511EC">
        <w:rPr>
          <w:rFonts w:ascii="Times New Roman" w:hAnsi="Times New Roman" w:cs="Times New Roman"/>
          <w:sz w:val="28"/>
          <w:szCs w:val="28"/>
        </w:rPr>
        <w:t xml:space="preserve">№ 632833-6 «О внесении изменений в Федеральный закон </w:t>
      </w:r>
      <w:r w:rsidR="000B7538" w:rsidRPr="000B7538">
        <w:rPr>
          <w:rFonts w:ascii="Times New Roman" w:hAnsi="Times New Roman" w:cs="Times New Roman"/>
          <w:sz w:val="28"/>
          <w:szCs w:val="28"/>
        </w:rPr>
        <w:t xml:space="preserve">                                         </w:t>
      </w:r>
      <w:proofErr w:type="gramStart"/>
      <w:r w:rsidR="000B7538" w:rsidRPr="000B7538">
        <w:rPr>
          <w:rFonts w:ascii="Times New Roman" w:hAnsi="Times New Roman" w:cs="Times New Roman"/>
          <w:sz w:val="28"/>
          <w:szCs w:val="28"/>
        </w:rPr>
        <w:t xml:space="preserve">   </w:t>
      </w:r>
      <w:r w:rsidRPr="003511EC">
        <w:rPr>
          <w:rFonts w:ascii="Times New Roman" w:hAnsi="Times New Roman" w:cs="Times New Roman"/>
          <w:sz w:val="28"/>
          <w:szCs w:val="28"/>
        </w:rPr>
        <w:t>«</w:t>
      </w:r>
      <w:proofErr w:type="gramEnd"/>
      <w:r w:rsidRPr="003511EC">
        <w:rPr>
          <w:rFonts w:ascii="Times New Roman" w:hAnsi="Times New Roman" w:cs="Times New Roman"/>
          <w:sz w:val="28"/>
          <w:szCs w:val="28"/>
        </w:rPr>
        <w:t>Об электроэнергетике» (в части определения порядка оплаты технологического присоединения объектов электросетевого хозяйства к распределительным устройствам производителя</w:t>
      </w:r>
      <w:r w:rsidR="00DA2721">
        <w:rPr>
          <w:rFonts w:ascii="Times New Roman" w:hAnsi="Times New Roman" w:cs="Times New Roman"/>
          <w:sz w:val="28"/>
          <w:szCs w:val="28"/>
        </w:rPr>
        <w:t xml:space="preserve"> электроэнергии).</w:t>
      </w:r>
      <w:r w:rsidR="00E4775D" w:rsidRPr="00E4775D">
        <w:t xml:space="preserve"> </w:t>
      </w:r>
      <w:r w:rsidR="00E4775D" w:rsidRPr="00E4775D">
        <w:rPr>
          <w:rFonts w:ascii="Times New Roman" w:hAnsi="Times New Roman" w:cs="Times New Roman"/>
          <w:sz w:val="28"/>
          <w:szCs w:val="28"/>
        </w:rPr>
        <w:t>Вносится Правительством Р</w:t>
      </w:r>
      <w:r w:rsidR="00F2228E">
        <w:rPr>
          <w:rFonts w:ascii="Times New Roman" w:hAnsi="Times New Roman" w:cs="Times New Roman"/>
          <w:sz w:val="28"/>
          <w:szCs w:val="28"/>
        </w:rPr>
        <w:t xml:space="preserve">оссийской </w:t>
      </w:r>
      <w:r w:rsidR="00E4775D" w:rsidRPr="00E4775D">
        <w:rPr>
          <w:rFonts w:ascii="Times New Roman" w:hAnsi="Times New Roman" w:cs="Times New Roman"/>
          <w:sz w:val="28"/>
          <w:szCs w:val="28"/>
        </w:rPr>
        <w:t>Ф</w:t>
      </w:r>
      <w:r w:rsidR="00F2228E">
        <w:rPr>
          <w:rFonts w:ascii="Times New Roman" w:hAnsi="Times New Roman" w:cs="Times New Roman"/>
          <w:sz w:val="28"/>
          <w:szCs w:val="28"/>
        </w:rPr>
        <w:t>едерации</w:t>
      </w:r>
      <w:r w:rsidR="00E4775D" w:rsidRPr="00E4775D">
        <w:rPr>
          <w:rFonts w:ascii="Times New Roman" w:hAnsi="Times New Roman" w:cs="Times New Roman"/>
          <w:sz w:val="28"/>
          <w:szCs w:val="28"/>
        </w:rPr>
        <w:t>.</w:t>
      </w:r>
    </w:p>
    <w:p w:rsidR="00E4775D" w:rsidRPr="00E4775D" w:rsidRDefault="00F2228E" w:rsidP="00E4775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Предлагается у</w:t>
      </w:r>
      <w:r w:rsidR="00E4775D" w:rsidRPr="00E4775D">
        <w:rPr>
          <w:rFonts w:ascii="Times New Roman" w:hAnsi="Times New Roman" w:cs="Times New Roman"/>
          <w:sz w:val="28"/>
          <w:szCs w:val="28"/>
        </w:rPr>
        <w:t>стан</w:t>
      </w:r>
      <w:r>
        <w:rPr>
          <w:rFonts w:ascii="Times New Roman" w:hAnsi="Times New Roman" w:cs="Times New Roman"/>
          <w:sz w:val="28"/>
          <w:szCs w:val="28"/>
        </w:rPr>
        <w:t>овить</w:t>
      </w:r>
      <w:r w:rsidR="00E4775D" w:rsidRPr="00E4775D">
        <w:rPr>
          <w:rFonts w:ascii="Times New Roman" w:hAnsi="Times New Roman" w:cs="Times New Roman"/>
          <w:sz w:val="28"/>
          <w:szCs w:val="28"/>
        </w:rPr>
        <w:t xml:space="preserve"> возможности технологического присоединения потребителей к распределительным устройствам объектов генерации электрической энергии через сетевые организации с обязательством последних </w:t>
      </w:r>
      <w:r w:rsidR="00E4775D" w:rsidRPr="00E4775D">
        <w:rPr>
          <w:rFonts w:ascii="Times New Roman" w:hAnsi="Times New Roman" w:cs="Times New Roman"/>
          <w:sz w:val="28"/>
          <w:szCs w:val="28"/>
        </w:rPr>
        <w:lastRenderedPageBreak/>
        <w:t>урегулировать отношения с владельцами распределительного устройства объектов генерации электрической энергии – по принципу «одного окна».</w:t>
      </w:r>
    </w:p>
    <w:p w:rsidR="00B310DA" w:rsidRDefault="00E4775D" w:rsidP="00E4775D">
      <w:pPr>
        <w:spacing w:after="0" w:line="240" w:lineRule="auto"/>
        <w:ind w:firstLine="709"/>
        <w:jc w:val="both"/>
        <w:rPr>
          <w:rFonts w:ascii="Times New Roman" w:hAnsi="Times New Roman" w:cs="Times New Roman"/>
          <w:sz w:val="28"/>
          <w:szCs w:val="28"/>
        </w:rPr>
      </w:pPr>
      <w:r w:rsidRPr="00E4775D">
        <w:rPr>
          <w:rFonts w:ascii="Times New Roman" w:hAnsi="Times New Roman" w:cs="Times New Roman"/>
          <w:sz w:val="28"/>
          <w:szCs w:val="28"/>
        </w:rPr>
        <w:t>Предусматривает предоставление регулирующим органам учитывать в составе платы за технологическое присоединение к объектам электросетевого хозяйства (распределительным устройствам), входящим в состав объектов по производству электрической и тепловой энергии, расходы на строительство и (или) реконструкцию объектов электросетевого хозяйства.</w:t>
      </w:r>
    </w:p>
    <w:p w:rsidR="00B310DA" w:rsidRDefault="00B310DA" w:rsidP="00B310DA">
      <w:pPr>
        <w:spacing w:after="0" w:line="240" w:lineRule="auto"/>
        <w:ind w:firstLine="709"/>
        <w:jc w:val="both"/>
        <w:rPr>
          <w:rFonts w:ascii="Times New Roman" w:hAnsi="Times New Roman" w:cs="Times New Roman"/>
          <w:sz w:val="28"/>
          <w:szCs w:val="28"/>
        </w:rPr>
      </w:pPr>
    </w:p>
    <w:p w:rsidR="00276272" w:rsidRPr="00A25ACB" w:rsidRDefault="00276272" w:rsidP="004153E4">
      <w:pPr>
        <w:spacing w:after="0" w:line="240" w:lineRule="auto"/>
        <w:ind w:firstLine="709"/>
        <w:jc w:val="both"/>
        <w:rPr>
          <w:rFonts w:ascii="Times New Roman" w:hAnsi="Times New Roman" w:cs="Times New Roman"/>
          <w:b/>
          <w:sz w:val="28"/>
          <w:szCs w:val="28"/>
        </w:rPr>
      </w:pPr>
      <w:r w:rsidRPr="00A25ACB">
        <w:rPr>
          <w:rFonts w:ascii="Times New Roman" w:hAnsi="Times New Roman" w:cs="Times New Roman"/>
          <w:b/>
          <w:sz w:val="28"/>
          <w:szCs w:val="28"/>
        </w:rPr>
        <w:t>Комитет по социальной политике:</w:t>
      </w:r>
    </w:p>
    <w:p w:rsidR="00126B9D" w:rsidRPr="00126B9D" w:rsidRDefault="003511EC" w:rsidP="00126B9D">
      <w:pPr>
        <w:spacing w:after="0" w:line="240" w:lineRule="auto"/>
        <w:ind w:firstLine="709"/>
        <w:jc w:val="both"/>
        <w:rPr>
          <w:rFonts w:ascii="Times New Roman" w:hAnsi="Times New Roman" w:cs="Times New Roman"/>
          <w:sz w:val="28"/>
          <w:szCs w:val="28"/>
        </w:rPr>
      </w:pPr>
      <w:r w:rsidRPr="003511EC">
        <w:rPr>
          <w:rFonts w:ascii="Times New Roman" w:hAnsi="Times New Roman" w:cs="Times New Roman"/>
          <w:sz w:val="28"/>
          <w:szCs w:val="28"/>
        </w:rPr>
        <w:t xml:space="preserve">№ 607982-6 «О внесении изменения в статью 23 Федерального закона </w:t>
      </w:r>
      <w:r w:rsidR="000B7538" w:rsidRPr="000B7538">
        <w:rPr>
          <w:rFonts w:ascii="Times New Roman" w:hAnsi="Times New Roman" w:cs="Times New Roman"/>
          <w:sz w:val="28"/>
          <w:szCs w:val="28"/>
        </w:rPr>
        <w:t xml:space="preserve">                    </w:t>
      </w:r>
      <w:proofErr w:type="gramStart"/>
      <w:r w:rsidR="000B7538" w:rsidRPr="000B7538">
        <w:rPr>
          <w:rFonts w:ascii="Times New Roman" w:hAnsi="Times New Roman" w:cs="Times New Roman"/>
          <w:sz w:val="28"/>
          <w:szCs w:val="28"/>
        </w:rPr>
        <w:t xml:space="preserve">   </w:t>
      </w:r>
      <w:r w:rsidRPr="003511EC">
        <w:rPr>
          <w:rFonts w:ascii="Times New Roman" w:hAnsi="Times New Roman" w:cs="Times New Roman"/>
          <w:sz w:val="28"/>
          <w:szCs w:val="28"/>
        </w:rPr>
        <w:t>«</w:t>
      </w:r>
      <w:proofErr w:type="gramEnd"/>
      <w:r w:rsidRPr="003511EC">
        <w:rPr>
          <w:rFonts w:ascii="Times New Roman" w:hAnsi="Times New Roman" w:cs="Times New Roman"/>
          <w:sz w:val="28"/>
          <w:szCs w:val="28"/>
        </w:rPr>
        <w:t>Об объектах культурного наследия (памятниках истории и культуры) народов Российской Федерации» (в части изменения порядка исключения объектов культурного наследия из единого государственного реестра объектов культурного наследия (памятников истории и культуры) народов Российской Федерации)</w:t>
      </w:r>
      <w:r w:rsidR="00CB6640">
        <w:rPr>
          <w:rFonts w:ascii="Times New Roman" w:hAnsi="Times New Roman" w:cs="Times New Roman"/>
          <w:sz w:val="28"/>
          <w:szCs w:val="28"/>
        </w:rPr>
        <w:t>.</w:t>
      </w:r>
      <w:r w:rsidR="00126B9D" w:rsidRPr="00126B9D">
        <w:t xml:space="preserve"> </w:t>
      </w:r>
      <w:r w:rsidR="00CB6640">
        <w:rPr>
          <w:rFonts w:ascii="Times New Roman" w:hAnsi="Times New Roman" w:cs="Times New Roman"/>
          <w:sz w:val="28"/>
          <w:szCs w:val="28"/>
        </w:rPr>
        <w:t>Законопроект н</w:t>
      </w:r>
      <w:r w:rsidR="00126B9D" w:rsidRPr="00126B9D">
        <w:rPr>
          <w:rFonts w:ascii="Times New Roman" w:hAnsi="Times New Roman" w:cs="Times New Roman"/>
          <w:sz w:val="28"/>
          <w:szCs w:val="28"/>
        </w:rPr>
        <w:t>аправлен на упрощение процедуры исключения из единого государственного реестра объектов культурного наследия (памятников истории и культуры) народов Российской Федерации объектов культурного наследия в случае их полной физической утраты (за исключением объектов археологического наследия).</w:t>
      </w:r>
    </w:p>
    <w:p w:rsidR="00126B9D" w:rsidRPr="00126B9D" w:rsidRDefault="00126B9D" w:rsidP="00126B9D">
      <w:pPr>
        <w:spacing w:after="0" w:line="240" w:lineRule="auto"/>
        <w:ind w:firstLine="709"/>
        <w:jc w:val="both"/>
        <w:rPr>
          <w:rFonts w:ascii="Times New Roman" w:hAnsi="Times New Roman" w:cs="Times New Roman"/>
          <w:sz w:val="28"/>
          <w:szCs w:val="28"/>
        </w:rPr>
      </w:pPr>
      <w:r w:rsidRPr="00126B9D">
        <w:rPr>
          <w:rFonts w:ascii="Times New Roman" w:hAnsi="Times New Roman" w:cs="Times New Roman"/>
          <w:sz w:val="28"/>
          <w:szCs w:val="28"/>
        </w:rPr>
        <w:t>Проектом Закона предлагается отменить обязательность проведения процедуры государственной историко-культурной экспертизы при полной физической утрате объектов культурного наследия (за исключением объектов археологического наследия), исключив при этом затраты из федерального бюджета и бюджетов субъектов Российской Федерации.</w:t>
      </w:r>
    </w:p>
    <w:p w:rsidR="003511EC" w:rsidRPr="003511EC" w:rsidRDefault="00126B9D" w:rsidP="00126B9D">
      <w:pPr>
        <w:spacing w:after="0" w:line="240" w:lineRule="auto"/>
        <w:ind w:firstLine="709"/>
        <w:jc w:val="both"/>
        <w:rPr>
          <w:rFonts w:ascii="Times New Roman" w:hAnsi="Times New Roman" w:cs="Times New Roman"/>
          <w:sz w:val="28"/>
          <w:szCs w:val="28"/>
        </w:rPr>
      </w:pPr>
      <w:r w:rsidRPr="00126B9D">
        <w:rPr>
          <w:rFonts w:ascii="Times New Roman" w:hAnsi="Times New Roman" w:cs="Times New Roman"/>
          <w:sz w:val="28"/>
          <w:szCs w:val="28"/>
        </w:rPr>
        <w:t>Таким образом, при наличии документов, подтверждающих факт полной физической утраты объекта культурного наследия, привлечение экспертов для проведения историко-культурной экспертизы с целью исключения объекта культурного наследия из реестра становится излишней административной процедурой, кроме того, это будет являться нерациональным использованием бюджетных средств</w:t>
      </w:r>
      <w:r w:rsidR="003511EC" w:rsidRPr="003511EC">
        <w:rPr>
          <w:rFonts w:ascii="Times New Roman" w:hAnsi="Times New Roman" w:cs="Times New Roman"/>
          <w:sz w:val="28"/>
          <w:szCs w:val="28"/>
        </w:rPr>
        <w:t>;</w:t>
      </w:r>
    </w:p>
    <w:p w:rsidR="0008514A" w:rsidRPr="00794723" w:rsidRDefault="003511EC" w:rsidP="00206E34">
      <w:pPr>
        <w:pStyle w:val="2"/>
        <w:ind w:firstLine="709"/>
        <w:jc w:val="both"/>
        <w:rPr>
          <w:szCs w:val="28"/>
        </w:rPr>
      </w:pPr>
      <w:r w:rsidRPr="003511EC">
        <w:rPr>
          <w:szCs w:val="28"/>
        </w:rPr>
        <w:t>№ 617570-5 «О культуре в Российской Федерации»</w:t>
      </w:r>
      <w:r w:rsidR="0008514A">
        <w:rPr>
          <w:szCs w:val="28"/>
        </w:rPr>
        <w:t xml:space="preserve"> </w:t>
      </w:r>
      <w:r w:rsidR="0008514A">
        <w:rPr>
          <w:bCs/>
          <w:color w:val="000000"/>
          <w:szCs w:val="28"/>
        </w:rPr>
        <w:t xml:space="preserve">- </w:t>
      </w:r>
      <w:r w:rsidR="0008514A">
        <w:rPr>
          <w:szCs w:val="28"/>
        </w:rPr>
        <w:t xml:space="preserve">новый базовый Федеральный </w:t>
      </w:r>
      <w:hyperlink r:id="rId7" w:history="1">
        <w:r w:rsidR="0008514A" w:rsidRPr="00794723">
          <w:rPr>
            <w:szCs w:val="28"/>
          </w:rPr>
          <w:t>закон</w:t>
        </w:r>
      </w:hyperlink>
      <w:r w:rsidR="0008514A">
        <w:rPr>
          <w:szCs w:val="28"/>
        </w:rPr>
        <w:t>.</w:t>
      </w:r>
      <w:r w:rsidR="00206E34">
        <w:rPr>
          <w:szCs w:val="28"/>
        </w:rPr>
        <w:t xml:space="preserve"> </w:t>
      </w:r>
      <w:r w:rsidR="0008514A">
        <w:rPr>
          <w:szCs w:val="28"/>
        </w:rPr>
        <w:t xml:space="preserve">В </w:t>
      </w:r>
      <w:hyperlink r:id="rId8" w:history="1">
        <w:r w:rsidR="0008514A" w:rsidRPr="00794723">
          <w:rPr>
            <w:szCs w:val="28"/>
          </w:rPr>
          <w:t>проекте</w:t>
        </w:r>
      </w:hyperlink>
      <w:r w:rsidR="0008514A" w:rsidRPr="00794723">
        <w:rPr>
          <w:szCs w:val="28"/>
        </w:rPr>
        <w:t xml:space="preserve"> </w:t>
      </w:r>
      <w:r w:rsidR="0008514A">
        <w:rPr>
          <w:szCs w:val="28"/>
        </w:rPr>
        <w:t xml:space="preserve">формулируются правовые нормы, способствующие сохранению и развитию единого культурного пространства России при сохранении всего его многообразия, в том числе способствующие всемерному развитию и совершенствованию программы обучения русскому языку как основы межнационального общения и единства страны. С учетом целей Закона и предмета его регулирования </w:t>
      </w:r>
      <w:hyperlink r:id="rId9" w:history="1">
        <w:r w:rsidR="0008514A" w:rsidRPr="00794723">
          <w:rPr>
            <w:szCs w:val="28"/>
          </w:rPr>
          <w:t>проект</w:t>
        </w:r>
      </w:hyperlink>
      <w:r w:rsidR="0008514A" w:rsidRPr="00794723">
        <w:rPr>
          <w:szCs w:val="28"/>
        </w:rPr>
        <w:t xml:space="preserve"> включает 11 глав.</w:t>
      </w:r>
    </w:p>
    <w:p w:rsidR="0008514A" w:rsidRDefault="0008514A" w:rsidP="0008514A">
      <w:pPr>
        <w:autoSpaceDE w:val="0"/>
        <w:autoSpaceDN w:val="0"/>
        <w:adjustRightInd w:val="0"/>
        <w:spacing w:after="0" w:line="240" w:lineRule="auto"/>
        <w:ind w:firstLine="540"/>
        <w:jc w:val="both"/>
        <w:rPr>
          <w:rFonts w:ascii="Times New Roman" w:hAnsi="Times New Roman" w:cs="Times New Roman"/>
          <w:sz w:val="28"/>
          <w:szCs w:val="28"/>
        </w:rPr>
      </w:pPr>
      <w:r w:rsidRPr="00794723">
        <w:rPr>
          <w:rFonts w:ascii="Times New Roman" w:hAnsi="Times New Roman" w:cs="Times New Roman"/>
          <w:sz w:val="28"/>
          <w:szCs w:val="28"/>
        </w:rPr>
        <w:t xml:space="preserve">Принятие Федерального </w:t>
      </w:r>
      <w:hyperlink r:id="rId10" w:history="1">
        <w:r w:rsidRPr="00794723">
          <w:rPr>
            <w:rFonts w:ascii="Times New Roman" w:hAnsi="Times New Roman" w:cs="Times New Roman"/>
            <w:sz w:val="28"/>
            <w:szCs w:val="28"/>
          </w:rPr>
          <w:t>закона</w:t>
        </w:r>
      </w:hyperlink>
      <w:r w:rsidRPr="00794723">
        <w:rPr>
          <w:rFonts w:ascii="Times New Roman" w:hAnsi="Times New Roman" w:cs="Times New Roman"/>
          <w:sz w:val="28"/>
          <w:szCs w:val="28"/>
        </w:rPr>
        <w:t xml:space="preserve"> </w:t>
      </w:r>
      <w:r>
        <w:rPr>
          <w:rFonts w:ascii="Times New Roman" w:hAnsi="Times New Roman" w:cs="Times New Roman"/>
          <w:sz w:val="28"/>
          <w:szCs w:val="28"/>
        </w:rPr>
        <w:t>«О культуре в Российской Федерации» послужит реализации стратегических приоритетов развития общества и устойчивости этого развития, в том числе гармоничного развития человека, реализации его духовного потенциала, обеспечению социальной сплоченности и</w:t>
      </w:r>
      <w:r w:rsidR="001D4122">
        <w:rPr>
          <w:rFonts w:ascii="Times New Roman" w:hAnsi="Times New Roman" w:cs="Times New Roman"/>
          <w:sz w:val="28"/>
          <w:szCs w:val="28"/>
        </w:rPr>
        <w:t>,</w:t>
      </w:r>
      <w:r>
        <w:rPr>
          <w:rFonts w:ascii="Times New Roman" w:hAnsi="Times New Roman" w:cs="Times New Roman"/>
          <w:sz w:val="28"/>
          <w:szCs w:val="28"/>
        </w:rPr>
        <w:t xml:space="preserve"> в конечном итоге</w:t>
      </w:r>
      <w:r w:rsidR="001D4122">
        <w:rPr>
          <w:rFonts w:ascii="Times New Roman" w:hAnsi="Times New Roman" w:cs="Times New Roman"/>
          <w:sz w:val="28"/>
          <w:szCs w:val="28"/>
        </w:rPr>
        <w:t>,</w:t>
      </w:r>
      <w:r>
        <w:rPr>
          <w:rFonts w:ascii="Times New Roman" w:hAnsi="Times New Roman" w:cs="Times New Roman"/>
          <w:sz w:val="28"/>
          <w:szCs w:val="28"/>
        </w:rPr>
        <w:t xml:space="preserve"> обеспечит создание условий для повышения качества жизни населения России.</w:t>
      </w:r>
    </w:p>
    <w:p w:rsidR="003511EC" w:rsidRPr="003511EC" w:rsidRDefault="0008514A" w:rsidP="00206E3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Реализация указанного </w:t>
      </w:r>
      <w:hyperlink r:id="rId11" w:history="1">
        <w:r w:rsidRPr="00404295">
          <w:rPr>
            <w:rFonts w:ascii="Times New Roman" w:hAnsi="Times New Roman" w:cs="Times New Roman"/>
            <w:sz w:val="28"/>
            <w:szCs w:val="28"/>
          </w:rPr>
          <w:t>проекта</w:t>
        </w:r>
      </w:hyperlink>
      <w:r w:rsidRPr="00404295">
        <w:rPr>
          <w:rFonts w:ascii="Times New Roman" w:hAnsi="Times New Roman" w:cs="Times New Roman"/>
          <w:sz w:val="28"/>
          <w:szCs w:val="28"/>
        </w:rPr>
        <w:t xml:space="preserve"> будет осуществляться в пределах средств, предусмотренных на финансирование культуры в федера</w:t>
      </w:r>
      <w:r w:rsidR="00206E34">
        <w:rPr>
          <w:rFonts w:ascii="Times New Roman" w:hAnsi="Times New Roman" w:cs="Times New Roman"/>
          <w:sz w:val="28"/>
          <w:szCs w:val="28"/>
        </w:rPr>
        <w:t>льном бюджете на очередной год</w:t>
      </w:r>
      <w:r w:rsidR="003511EC" w:rsidRPr="003511EC">
        <w:rPr>
          <w:rFonts w:ascii="Times New Roman" w:hAnsi="Times New Roman" w:cs="Times New Roman"/>
          <w:sz w:val="28"/>
          <w:szCs w:val="28"/>
        </w:rPr>
        <w:t>;</w:t>
      </w:r>
    </w:p>
    <w:p w:rsidR="003511EC" w:rsidRPr="003511EC" w:rsidRDefault="003511EC" w:rsidP="00126B9D">
      <w:pPr>
        <w:spacing w:after="0" w:line="240" w:lineRule="auto"/>
        <w:ind w:firstLine="709"/>
        <w:jc w:val="both"/>
        <w:rPr>
          <w:rFonts w:ascii="Times New Roman" w:hAnsi="Times New Roman" w:cs="Times New Roman"/>
          <w:sz w:val="28"/>
          <w:szCs w:val="28"/>
        </w:rPr>
      </w:pPr>
      <w:r w:rsidRPr="003511EC">
        <w:rPr>
          <w:rFonts w:ascii="Times New Roman" w:hAnsi="Times New Roman" w:cs="Times New Roman"/>
          <w:sz w:val="28"/>
          <w:szCs w:val="28"/>
        </w:rPr>
        <w:t xml:space="preserve">№ 631010-6 «О внесении изменений в Федеральный закон «О физической культуре и спорте в Российской Федерации» и в Федеральный закон «Об общих принципах организации местного самоуправления в Российской </w:t>
      </w:r>
      <w:proofErr w:type="gramStart"/>
      <w:r w:rsidRPr="003511EC">
        <w:rPr>
          <w:rFonts w:ascii="Times New Roman" w:hAnsi="Times New Roman" w:cs="Times New Roman"/>
          <w:sz w:val="28"/>
          <w:szCs w:val="28"/>
        </w:rPr>
        <w:t xml:space="preserve">Федерации» </w:t>
      </w:r>
      <w:r w:rsidR="000B7538" w:rsidRPr="000B7538">
        <w:rPr>
          <w:rFonts w:ascii="Times New Roman" w:hAnsi="Times New Roman" w:cs="Times New Roman"/>
          <w:sz w:val="28"/>
          <w:szCs w:val="28"/>
        </w:rPr>
        <w:t xml:space="preserve">  </w:t>
      </w:r>
      <w:proofErr w:type="gramEnd"/>
      <w:r w:rsidR="000B7538" w:rsidRPr="000B7538">
        <w:rPr>
          <w:rFonts w:ascii="Times New Roman" w:hAnsi="Times New Roman" w:cs="Times New Roman"/>
          <w:sz w:val="28"/>
          <w:szCs w:val="28"/>
        </w:rPr>
        <w:t xml:space="preserve">                  </w:t>
      </w:r>
      <w:r w:rsidRPr="003511EC">
        <w:rPr>
          <w:rFonts w:ascii="Times New Roman" w:hAnsi="Times New Roman" w:cs="Times New Roman"/>
          <w:sz w:val="28"/>
          <w:szCs w:val="28"/>
        </w:rPr>
        <w:t>(в части регулирования полномочий органов местного самоуправления в области</w:t>
      </w:r>
      <w:r w:rsidR="00126B9D" w:rsidRPr="00126B9D">
        <w:t xml:space="preserve"> </w:t>
      </w:r>
      <w:r w:rsidR="00206E34" w:rsidRPr="00206E34">
        <w:rPr>
          <w:rFonts w:ascii="Times New Roman" w:hAnsi="Times New Roman" w:cs="Times New Roman"/>
          <w:sz w:val="28"/>
          <w:szCs w:val="28"/>
        </w:rPr>
        <w:t>физической культуры и спорта</w:t>
      </w:r>
      <w:r w:rsidR="00206E34">
        <w:rPr>
          <w:rFonts w:ascii="Times New Roman" w:hAnsi="Times New Roman" w:cs="Times New Roman"/>
          <w:sz w:val="28"/>
          <w:szCs w:val="28"/>
        </w:rPr>
        <w:t>).</w:t>
      </w:r>
      <w:r w:rsidR="00206E34" w:rsidRPr="00206E34">
        <w:rPr>
          <w:rFonts w:ascii="Times New Roman" w:hAnsi="Times New Roman" w:cs="Times New Roman"/>
          <w:sz w:val="28"/>
          <w:szCs w:val="28"/>
        </w:rPr>
        <w:t xml:space="preserve"> </w:t>
      </w:r>
      <w:r w:rsidR="00126B9D" w:rsidRPr="00126B9D">
        <w:rPr>
          <w:rFonts w:ascii="Times New Roman" w:hAnsi="Times New Roman" w:cs="Times New Roman"/>
          <w:sz w:val="28"/>
          <w:szCs w:val="28"/>
        </w:rPr>
        <w:t>Проект федерального закона направлен на обеспечение полного участия инвалидов в жизни общества в области физической культуры и спорта.</w:t>
      </w:r>
      <w:r w:rsidR="00206E34">
        <w:rPr>
          <w:rFonts w:ascii="Times New Roman" w:hAnsi="Times New Roman" w:cs="Times New Roman"/>
          <w:sz w:val="28"/>
          <w:szCs w:val="28"/>
        </w:rPr>
        <w:t xml:space="preserve"> </w:t>
      </w:r>
      <w:r w:rsidR="00126B9D" w:rsidRPr="00126B9D">
        <w:rPr>
          <w:rFonts w:ascii="Times New Roman" w:hAnsi="Times New Roman" w:cs="Times New Roman"/>
          <w:sz w:val="28"/>
          <w:szCs w:val="28"/>
        </w:rPr>
        <w:t>Данный законопроект должен устранить имеющиеся пробелы в законодательстве в части полномочий и расходных обязательств органов местного самоуправления по развитию физической культуры и адаптивного спорта в муниципальных образованиях</w:t>
      </w:r>
      <w:r w:rsidRPr="003511EC">
        <w:rPr>
          <w:rFonts w:ascii="Times New Roman" w:hAnsi="Times New Roman" w:cs="Times New Roman"/>
          <w:sz w:val="28"/>
          <w:szCs w:val="28"/>
        </w:rPr>
        <w:t>;</w:t>
      </w:r>
    </w:p>
    <w:p w:rsidR="00D51325" w:rsidRPr="00D51325" w:rsidRDefault="003511EC" w:rsidP="003511EC">
      <w:pPr>
        <w:spacing w:after="0" w:line="240" w:lineRule="auto"/>
        <w:ind w:firstLine="709"/>
        <w:jc w:val="both"/>
        <w:rPr>
          <w:rFonts w:ascii="Times New Roman" w:hAnsi="Times New Roman" w:cs="Times New Roman"/>
          <w:sz w:val="28"/>
          <w:szCs w:val="28"/>
        </w:rPr>
      </w:pPr>
      <w:r w:rsidRPr="003511EC">
        <w:rPr>
          <w:rFonts w:ascii="Times New Roman" w:hAnsi="Times New Roman" w:cs="Times New Roman"/>
          <w:sz w:val="28"/>
          <w:szCs w:val="28"/>
        </w:rPr>
        <w:t>№ 647321-6 «О статусе детей Великой Отечественной войны»</w:t>
      </w:r>
      <w:r w:rsidR="00421BBA">
        <w:rPr>
          <w:rFonts w:ascii="Times New Roman" w:hAnsi="Times New Roman" w:cs="Times New Roman"/>
          <w:sz w:val="28"/>
          <w:szCs w:val="28"/>
        </w:rPr>
        <w:t>.</w:t>
      </w:r>
      <w:r w:rsidR="00CA6A9E" w:rsidRPr="00CA6A9E">
        <w:t xml:space="preserve"> </w:t>
      </w:r>
      <w:r w:rsidR="00CA6A9E" w:rsidRPr="00CA6A9E">
        <w:rPr>
          <w:rFonts w:ascii="Times New Roman" w:hAnsi="Times New Roman" w:cs="Times New Roman"/>
          <w:sz w:val="28"/>
          <w:szCs w:val="28"/>
        </w:rPr>
        <w:t>Проектом федерального закона в целях признания на государственном уровне вклада детей Великой Отечественной войны в Победу, обеспечения им почета и уважения в обществе предлагается установить статус детей Великой Отечественной войны, а также перечень мер социальной поддержки для таких лиц</w:t>
      </w:r>
      <w:r w:rsidR="00421BBA">
        <w:rPr>
          <w:rFonts w:ascii="Times New Roman" w:hAnsi="Times New Roman" w:cs="Times New Roman"/>
          <w:sz w:val="28"/>
          <w:szCs w:val="28"/>
        </w:rPr>
        <w:t>.</w:t>
      </w:r>
    </w:p>
    <w:p w:rsidR="00D51325" w:rsidRPr="00D51325" w:rsidRDefault="00D51325" w:rsidP="00D51325">
      <w:pPr>
        <w:spacing w:after="0" w:line="240" w:lineRule="auto"/>
        <w:ind w:firstLine="709"/>
        <w:jc w:val="both"/>
        <w:rPr>
          <w:rFonts w:ascii="Times New Roman" w:hAnsi="Times New Roman" w:cs="Times New Roman"/>
          <w:sz w:val="28"/>
          <w:szCs w:val="28"/>
        </w:rPr>
      </w:pPr>
    </w:p>
    <w:p w:rsidR="00F31316" w:rsidRPr="00A25ACB" w:rsidRDefault="00276272" w:rsidP="004153E4">
      <w:pPr>
        <w:spacing w:after="0" w:line="240" w:lineRule="auto"/>
        <w:ind w:firstLine="709"/>
        <w:jc w:val="both"/>
        <w:rPr>
          <w:rFonts w:ascii="Times New Roman" w:hAnsi="Times New Roman" w:cs="Times New Roman"/>
          <w:b/>
          <w:sz w:val="28"/>
          <w:szCs w:val="28"/>
        </w:rPr>
      </w:pPr>
      <w:r w:rsidRPr="00A25ACB">
        <w:rPr>
          <w:rFonts w:ascii="Times New Roman" w:hAnsi="Times New Roman" w:cs="Times New Roman"/>
          <w:b/>
          <w:sz w:val="28"/>
          <w:szCs w:val="28"/>
        </w:rPr>
        <w:t>Комитет по агр</w:t>
      </w:r>
      <w:r w:rsidR="00F31316" w:rsidRPr="00A25ACB">
        <w:rPr>
          <w:rFonts w:ascii="Times New Roman" w:hAnsi="Times New Roman" w:cs="Times New Roman"/>
          <w:b/>
          <w:sz w:val="28"/>
          <w:szCs w:val="28"/>
        </w:rPr>
        <w:t>арной политике и природопользованию:</w:t>
      </w:r>
    </w:p>
    <w:p w:rsidR="00856897" w:rsidRPr="00856897" w:rsidRDefault="00A54C15" w:rsidP="00856897">
      <w:pPr>
        <w:spacing w:after="0" w:line="240" w:lineRule="auto"/>
        <w:ind w:firstLine="709"/>
        <w:jc w:val="both"/>
        <w:rPr>
          <w:rFonts w:ascii="Times New Roman" w:hAnsi="Times New Roman" w:cs="Times New Roman"/>
          <w:sz w:val="28"/>
          <w:szCs w:val="28"/>
        </w:rPr>
      </w:pPr>
      <w:r w:rsidRPr="00A54C15">
        <w:rPr>
          <w:rFonts w:ascii="Times New Roman" w:hAnsi="Times New Roman" w:cs="Times New Roman"/>
          <w:sz w:val="28"/>
          <w:szCs w:val="28"/>
        </w:rPr>
        <w:t>№ 636629-6 «О внесении изменений в отдельные законодательные акты Российской Федерации» (в части ограничения прав арендаторов земельных участков се</w:t>
      </w:r>
      <w:r w:rsidR="00122225">
        <w:rPr>
          <w:rFonts w:ascii="Times New Roman" w:hAnsi="Times New Roman" w:cs="Times New Roman"/>
          <w:sz w:val="28"/>
          <w:szCs w:val="28"/>
        </w:rPr>
        <w:t>льскохозяйственного назначения).</w:t>
      </w:r>
      <w:r w:rsidR="00856897" w:rsidRPr="00856897">
        <w:t xml:space="preserve"> </w:t>
      </w:r>
      <w:r w:rsidR="00856897" w:rsidRPr="00856897">
        <w:rPr>
          <w:rFonts w:ascii="Times New Roman" w:hAnsi="Times New Roman" w:cs="Times New Roman"/>
          <w:sz w:val="28"/>
          <w:szCs w:val="28"/>
        </w:rPr>
        <w:t>В соответствии с Земельным кодексом Российской Федерации арендатор земельного участка, за исключением резидентов особых экономических зон -арендаторов земельных участков, вправе передавать свои права и обязанности по договору аренды земельного участка третьему лицу, в том числе отдать арендные права земельного участка в залог и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договора аренды земельного участка без согласия собственника земельного участка при условии его уведомления, если договором аренды земельного участка не предусмотрено иное. Данные правоотношения распространяются в том числе на земельные участки из земель сельскохозяйственного назначения.</w:t>
      </w:r>
    </w:p>
    <w:p w:rsidR="00856897" w:rsidRPr="00856897" w:rsidRDefault="00856897" w:rsidP="00856897">
      <w:pPr>
        <w:spacing w:after="0" w:line="240" w:lineRule="auto"/>
        <w:ind w:firstLine="709"/>
        <w:jc w:val="both"/>
        <w:rPr>
          <w:rFonts w:ascii="Times New Roman" w:hAnsi="Times New Roman" w:cs="Times New Roman"/>
          <w:sz w:val="28"/>
          <w:szCs w:val="28"/>
        </w:rPr>
      </w:pPr>
      <w:r w:rsidRPr="00856897">
        <w:rPr>
          <w:rFonts w:ascii="Times New Roman" w:hAnsi="Times New Roman" w:cs="Times New Roman"/>
          <w:sz w:val="28"/>
          <w:szCs w:val="28"/>
        </w:rPr>
        <w:t>Аналогичные нормы, связанные с вопросом передачи прав и обязанностей по договору аренды земельного участка третьему лицу, предусмотрены также Федеральными законами «Об ипотеке (залоге недвижимости)», «Об обороте земель сельскохозяйственного назначения» и «О государственных и муниципальных унитарных предприятиях».</w:t>
      </w:r>
    </w:p>
    <w:p w:rsidR="00856897" w:rsidRPr="00856897" w:rsidRDefault="00856897" w:rsidP="00856897">
      <w:pPr>
        <w:spacing w:after="0" w:line="240" w:lineRule="auto"/>
        <w:ind w:firstLine="709"/>
        <w:jc w:val="both"/>
        <w:rPr>
          <w:rFonts w:ascii="Times New Roman" w:hAnsi="Times New Roman" w:cs="Times New Roman"/>
          <w:sz w:val="28"/>
          <w:szCs w:val="28"/>
        </w:rPr>
      </w:pPr>
      <w:r w:rsidRPr="00856897">
        <w:rPr>
          <w:rFonts w:ascii="Times New Roman" w:hAnsi="Times New Roman" w:cs="Times New Roman"/>
          <w:sz w:val="28"/>
          <w:szCs w:val="28"/>
        </w:rPr>
        <w:t xml:space="preserve">Однако право передавать свои права и обязанности по договору аренды земельного участка третьему лицу зачастую приводит к тому, что земельные участки из земель сельскохозяйственного назначения используются неэффективно. Так, к примеру, разрешение субаренды приводит к формированию класса посредников, которые арендуют сельскохозяйственные земли не для производства </w:t>
      </w:r>
      <w:r w:rsidRPr="00856897">
        <w:rPr>
          <w:rFonts w:ascii="Times New Roman" w:hAnsi="Times New Roman" w:cs="Times New Roman"/>
          <w:sz w:val="28"/>
          <w:szCs w:val="28"/>
        </w:rPr>
        <w:lastRenderedPageBreak/>
        <w:t>сельскохозяйственной продукции, а для последующей сдачи ее в субаренду, что сказывается</w:t>
      </w:r>
      <w:r w:rsidR="00554A87">
        <w:rPr>
          <w:rFonts w:ascii="Times New Roman" w:hAnsi="Times New Roman" w:cs="Times New Roman"/>
          <w:sz w:val="28"/>
          <w:szCs w:val="28"/>
        </w:rPr>
        <w:t>,</w:t>
      </w:r>
      <w:r w:rsidRPr="00856897">
        <w:rPr>
          <w:rFonts w:ascii="Times New Roman" w:hAnsi="Times New Roman" w:cs="Times New Roman"/>
          <w:sz w:val="28"/>
          <w:szCs w:val="28"/>
        </w:rPr>
        <w:t xml:space="preserve"> в первую очередь</w:t>
      </w:r>
      <w:r w:rsidR="00554A87">
        <w:rPr>
          <w:rFonts w:ascii="Times New Roman" w:hAnsi="Times New Roman" w:cs="Times New Roman"/>
          <w:sz w:val="28"/>
          <w:szCs w:val="28"/>
        </w:rPr>
        <w:t>,</w:t>
      </w:r>
      <w:r w:rsidRPr="00856897">
        <w:rPr>
          <w:rFonts w:ascii="Times New Roman" w:hAnsi="Times New Roman" w:cs="Times New Roman"/>
          <w:sz w:val="28"/>
          <w:szCs w:val="28"/>
        </w:rPr>
        <w:t xml:space="preserve"> на стоимости сельскохозяйственной продукции.</w:t>
      </w:r>
    </w:p>
    <w:p w:rsidR="00A54C15" w:rsidRPr="00A54C15" w:rsidRDefault="00856897" w:rsidP="00856897">
      <w:pPr>
        <w:spacing w:after="0" w:line="240" w:lineRule="auto"/>
        <w:ind w:firstLine="709"/>
        <w:jc w:val="both"/>
        <w:rPr>
          <w:rFonts w:ascii="Times New Roman" w:hAnsi="Times New Roman" w:cs="Times New Roman"/>
          <w:sz w:val="28"/>
          <w:szCs w:val="28"/>
        </w:rPr>
      </w:pPr>
      <w:r w:rsidRPr="00856897">
        <w:rPr>
          <w:rFonts w:ascii="Times New Roman" w:hAnsi="Times New Roman" w:cs="Times New Roman"/>
          <w:sz w:val="28"/>
          <w:szCs w:val="28"/>
        </w:rPr>
        <w:t xml:space="preserve">Представляемым законопроектом предлагается внести изменения в соответствующие статьи как Земельного кодекса Российской Федерации, так и перечисленных </w:t>
      </w:r>
      <w:r w:rsidR="0030400F">
        <w:rPr>
          <w:rFonts w:ascii="Times New Roman" w:hAnsi="Times New Roman" w:cs="Times New Roman"/>
          <w:sz w:val="28"/>
          <w:szCs w:val="28"/>
        </w:rPr>
        <w:t>ф</w:t>
      </w:r>
      <w:r w:rsidRPr="00856897">
        <w:rPr>
          <w:rFonts w:ascii="Times New Roman" w:hAnsi="Times New Roman" w:cs="Times New Roman"/>
          <w:sz w:val="28"/>
          <w:szCs w:val="28"/>
        </w:rPr>
        <w:t>едеральных законов, ограничивающие  право арендаторов передавать свои права и обязанности по договору аренды земельного участка третьему лицу, в том числе отдавать арендные права земельного участка в залог и вносить их в качестве вклада в уставный капитал хозяйственного товарищества или общества либо паевого взноса в производственный кооператив, что обеспечит более эффективное и целевое использование земельных участков из земель с</w:t>
      </w:r>
      <w:r w:rsidR="00122225">
        <w:rPr>
          <w:rFonts w:ascii="Times New Roman" w:hAnsi="Times New Roman" w:cs="Times New Roman"/>
          <w:sz w:val="28"/>
          <w:szCs w:val="28"/>
        </w:rPr>
        <w:t>ельскохозяйственного назначения;</w:t>
      </w:r>
    </w:p>
    <w:p w:rsidR="00771931" w:rsidRPr="00771931" w:rsidRDefault="00A54C15" w:rsidP="00771931">
      <w:pPr>
        <w:spacing w:after="0" w:line="240" w:lineRule="auto"/>
        <w:ind w:firstLine="709"/>
        <w:jc w:val="both"/>
        <w:rPr>
          <w:rFonts w:ascii="Times New Roman" w:hAnsi="Times New Roman" w:cs="Times New Roman"/>
          <w:sz w:val="28"/>
          <w:szCs w:val="28"/>
        </w:rPr>
      </w:pPr>
      <w:r w:rsidRPr="00A54C15">
        <w:rPr>
          <w:rFonts w:ascii="Times New Roman" w:hAnsi="Times New Roman" w:cs="Times New Roman"/>
          <w:sz w:val="28"/>
          <w:szCs w:val="28"/>
        </w:rPr>
        <w:t xml:space="preserve">№ 639263-6 «О внесении изменений в статью 11 Федерального закона </w:t>
      </w:r>
      <w:r w:rsidR="000B7538" w:rsidRPr="000B7538">
        <w:rPr>
          <w:rFonts w:ascii="Times New Roman" w:hAnsi="Times New Roman" w:cs="Times New Roman"/>
          <w:sz w:val="28"/>
          <w:szCs w:val="28"/>
        </w:rPr>
        <w:t xml:space="preserve">                  </w:t>
      </w:r>
      <w:proofErr w:type="gramStart"/>
      <w:r w:rsidR="000B7538" w:rsidRPr="000B7538">
        <w:rPr>
          <w:rFonts w:ascii="Times New Roman" w:hAnsi="Times New Roman" w:cs="Times New Roman"/>
          <w:sz w:val="28"/>
          <w:szCs w:val="28"/>
        </w:rPr>
        <w:t xml:space="preserve">   </w:t>
      </w:r>
      <w:r w:rsidRPr="00A54C15">
        <w:rPr>
          <w:rFonts w:ascii="Times New Roman" w:hAnsi="Times New Roman" w:cs="Times New Roman"/>
          <w:sz w:val="28"/>
          <w:szCs w:val="28"/>
        </w:rPr>
        <w:t>«</w:t>
      </w:r>
      <w:proofErr w:type="gramEnd"/>
      <w:r w:rsidRPr="00A54C15">
        <w:rPr>
          <w:rFonts w:ascii="Times New Roman" w:hAnsi="Times New Roman" w:cs="Times New Roman"/>
          <w:sz w:val="28"/>
          <w:szCs w:val="28"/>
        </w:rPr>
        <w:t>О внесении изменений в Земельный кодекс Российской Федерации и отдельные законодательные акты Российской Федерации» (в части наделения органов местного самоуправления муниципальных районов полномочиями по распоряжению земельными участками, государственная собственность на которые не разграничена)</w:t>
      </w:r>
      <w:r w:rsidR="00122225">
        <w:rPr>
          <w:rFonts w:ascii="Times New Roman" w:hAnsi="Times New Roman" w:cs="Times New Roman"/>
          <w:sz w:val="28"/>
          <w:szCs w:val="28"/>
        </w:rPr>
        <w:t>.</w:t>
      </w:r>
      <w:r w:rsidR="00771931" w:rsidRPr="00771931">
        <w:t xml:space="preserve"> </w:t>
      </w:r>
      <w:r w:rsidR="00771931" w:rsidRPr="00771931">
        <w:rPr>
          <w:rFonts w:ascii="Times New Roman" w:hAnsi="Times New Roman" w:cs="Times New Roman"/>
          <w:sz w:val="28"/>
          <w:szCs w:val="28"/>
        </w:rPr>
        <w:t xml:space="preserve">Согласно пункту 4 статьи 11 Федерального </w:t>
      </w:r>
      <w:proofErr w:type="gramStart"/>
      <w:r w:rsidR="00771931" w:rsidRPr="00771931">
        <w:rPr>
          <w:rFonts w:ascii="Times New Roman" w:hAnsi="Times New Roman" w:cs="Times New Roman"/>
          <w:sz w:val="28"/>
          <w:szCs w:val="28"/>
        </w:rPr>
        <w:t>закона  от</w:t>
      </w:r>
      <w:proofErr w:type="gramEnd"/>
      <w:r w:rsidR="00771931" w:rsidRPr="00771931">
        <w:rPr>
          <w:rFonts w:ascii="Times New Roman" w:hAnsi="Times New Roman" w:cs="Times New Roman"/>
          <w:sz w:val="28"/>
          <w:szCs w:val="28"/>
        </w:rPr>
        <w:t xml:space="preserve"> 23 июня 2014 года № 171-ФЗ «О внесении изменений в Земельный кодекс Российской Федерации и отдельные законодательные акты Российской Федерации» с 1 марта 2015 года полномочия по распоряжению земельными участками, государственная собственность на которые не разграничена, расположенными на территории поселения, при наличии утверждённых правил землепользования и застройки поселения будут осуществляться органами местного самоуправления поселений.</w:t>
      </w:r>
    </w:p>
    <w:p w:rsidR="00771931" w:rsidRPr="00771931" w:rsidRDefault="00771931" w:rsidP="00771931">
      <w:pPr>
        <w:spacing w:after="0" w:line="240" w:lineRule="auto"/>
        <w:ind w:firstLine="709"/>
        <w:jc w:val="both"/>
        <w:rPr>
          <w:rFonts w:ascii="Times New Roman" w:hAnsi="Times New Roman" w:cs="Times New Roman"/>
          <w:sz w:val="28"/>
          <w:szCs w:val="28"/>
        </w:rPr>
      </w:pPr>
      <w:r w:rsidRPr="00771931">
        <w:rPr>
          <w:rFonts w:ascii="Times New Roman" w:hAnsi="Times New Roman" w:cs="Times New Roman"/>
          <w:sz w:val="28"/>
          <w:szCs w:val="28"/>
        </w:rPr>
        <w:t>Подобный подход к управлению государственными землями, создающий условия для рассредоточения функций по управлению земельными ресурсами до уровня отдельных поселений</w:t>
      </w:r>
      <w:r w:rsidR="0030400F">
        <w:rPr>
          <w:rFonts w:ascii="Times New Roman" w:hAnsi="Times New Roman" w:cs="Times New Roman"/>
          <w:sz w:val="28"/>
          <w:szCs w:val="28"/>
        </w:rPr>
        <w:t>,</w:t>
      </w:r>
      <w:r w:rsidRPr="00771931">
        <w:rPr>
          <w:rFonts w:ascii="Times New Roman" w:hAnsi="Times New Roman" w:cs="Times New Roman"/>
          <w:sz w:val="28"/>
          <w:szCs w:val="28"/>
        </w:rPr>
        <w:t xml:space="preserve"> экономически и социально </w:t>
      </w:r>
      <w:proofErr w:type="spellStart"/>
      <w:r w:rsidRPr="00771931">
        <w:rPr>
          <w:rFonts w:ascii="Times New Roman" w:hAnsi="Times New Roman" w:cs="Times New Roman"/>
          <w:sz w:val="28"/>
          <w:szCs w:val="28"/>
        </w:rPr>
        <w:t>необоснован</w:t>
      </w:r>
      <w:proofErr w:type="spellEnd"/>
      <w:r w:rsidRPr="00771931">
        <w:rPr>
          <w:rFonts w:ascii="Times New Roman" w:hAnsi="Times New Roman" w:cs="Times New Roman"/>
          <w:sz w:val="28"/>
          <w:szCs w:val="28"/>
        </w:rPr>
        <w:t>.</w:t>
      </w:r>
    </w:p>
    <w:p w:rsidR="00771931" w:rsidRPr="00771931" w:rsidRDefault="00771931" w:rsidP="00771931">
      <w:pPr>
        <w:spacing w:after="0" w:line="240" w:lineRule="auto"/>
        <w:ind w:firstLine="709"/>
        <w:jc w:val="both"/>
        <w:rPr>
          <w:rFonts w:ascii="Times New Roman" w:hAnsi="Times New Roman" w:cs="Times New Roman"/>
          <w:sz w:val="28"/>
          <w:szCs w:val="28"/>
        </w:rPr>
      </w:pPr>
      <w:r w:rsidRPr="00771931">
        <w:rPr>
          <w:rFonts w:ascii="Times New Roman" w:hAnsi="Times New Roman" w:cs="Times New Roman"/>
          <w:sz w:val="28"/>
          <w:szCs w:val="28"/>
        </w:rPr>
        <w:t>На сегодняшний день органы местного самоуправления поселений не располагают необходимыми кадровыми, интеллектуальными, техническими и организационными ресурсами, необходимыми для реализации дополнительных полномочий по распоряжению земельными участками, государственная собственность на которые не разграничена.</w:t>
      </w:r>
    </w:p>
    <w:p w:rsidR="00771931" w:rsidRPr="00771931" w:rsidRDefault="00771931" w:rsidP="00771931">
      <w:pPr>
        <w:spacing w:after="0" w:line="240" w:lineRule="auto"/>
        <w:ind w:firstLine="709"/>
        <w:jc w:val="both"/>
        <w:rPr>
          <w:rFonts w:ascii="Times New Roman" w:hAnsi="Times New Roman" w:cs="Times New Roman"/>
          <w:sz w:val="28"/>
          <w:szCs w:val="28"/>
        </w:rPr>
      </w:pPr>
      <w:r w:rsidRPr="00771931">
        <w:rPr>
          <w:rFonts w:ascii="Times New Roman" w:hAnsi="Times New Roman" w:cs="Times New Roman"/>
          <w:sz w:val="28"/>
          <w:szCs w:val="28"/>
        </w:rPr>
        <w:t xml:space="preserve">Более того, при наделении органов местного самоуправления поселений дополнительными полномочиями законодательно не решён вопрос финансирования деятельности указанных органов, не определены источники финансирования такой деятельности, в частности, не внесены изменения в Бюджетный кодекс Российской Федерации, устанавливающий нормативы поступления доходов от продажи и от передачи в аренду земельных участков, государственная собственность на которые не разграничена, расположенных в границах поселений. Учитывая дотационный характер бюджетов поселений, отсутствие необходимых финансовых средств повлечёт затягивание процессов предоставления земельных участков и, как следствие, </w:t>
      </w:r>
      <w:proofErr w:type="spellStart"/>
      <w:r w:rsidRPr="00771931">
        <w:rPr>
          <w:rFonts w:ascii="Times New Roman" w:hAnsi="Times New Roman" w:cs="Times New Roman"/>
          <w:sz w:val="28"/>
          <w:szCs w:val="28"/>
        </w:rPr>
        <w:t>недополучение</w:t>
      </w:r>
      <w:proofErr w:type="spellEnd"/>
      <w:r w:rsidRPr="00771931">
        <w:rPr>
          <w:rFonts w:ascii="Times New Roman" w:hAnsi="Times New Roman" w:cs="Times New Roman"/>
          <w:sz w:val="28"/>
          <w:szCs w:val="28"/>
        </w:rPr>
        <w:t xml:space="preserve"> местными бюджетами земельных платежей.</w:t>
      </w:r>
    </w:p>
    <w:p w:rsidR="00A54C15" w:rsidRPr="00A54C15" w:rsidRDefault="00771931" w:rsidP="00771931">
      <w:pPr>
        <w:spacing w:after="0" w:line="240" w:lineRule="auto"/>
        <w:ind w:firstLine="709"/>
        <w:jc w:val="both"/>
        <w:rPr>
          <w:rFonts w:ascii="Times New Roman" w:hAnsi="Times New Roman" w:cs="Times New Roman"/>
          <w:sz w:val="28"/>
          <w:szCs w:val="28"/>
        </w:rPr>
      </w:pPr>
      <w:r w:rsidRPr="00771931">
        <w:rPr>
          <w:rFonts w:ascii="Times New Roman" w:hAnsi="Times New Roman" w:cs="Times New Roman"/>
          <w:sz w:val="28"/>
          <w:szCs w:val="28"/>
        </w:rPr>
        <w:t xml:space="preserve">В рассматриваемом проекте федерального закона предлагается внести в Федеральный закон от 23 июня 2014 года № 171-ФЗ «О внесении изменений в </w:t>
      </w:r>
      <w:r w:rsidRPr="00771931">
        <w:rPr>
          <w:rFonts w:ascii="Times New Roman" w:hAnsi="Times New Roman" w:cs="Times New Roman"/>
          <w:sz w:val="28"/>
          <w:szCs w:val="28"/>
        </w:rPr>
        <w:lastRenderedPageBreak/>
        <w:t>Земельный кодекс Российской Федерации и отдельные законодательные акты Российской Федерации» изменения, закрепив полномочия по распоряжению земельными участками, государственная собственность на которые не разграничена, расположенными на территории поселений, за органами местного самоу</w:t>
      </w:r>
      <w:r w:rsidR="001054E8">
        <w:rPr>
          <w:rFonts w:ascii="Times New Roman" w:hAnsi="Times New Roman" w:cs="Times New Roman"/>
          <w:sz w:val="28"/>
          <w:szCs w:val="28"/>
        </w:rPr>
        <w:t>правления муниципальных районов;</w:t>
      </w:r>
    </w:p>
    <w:p w:rsidR="00771931" w:rsidRPr="00771931" w:rsidRDefault="00A54C15" w:rsidP="00771931">
      <w:pPr>
        <w:spacing w:after="0" w:line="240" w:lineRule="auto"/>
        <w:ind w:firstLine="709"/>
        <w:jc w:val="both"/>
        <w:rPr>
          <w:rFonts w:ascii="Times New Roman" w:hAnsi="Times New Roman" w:cs="Times New Roman"/>
          <w:sz w:val="28"/>
          <w:szCs w:val="28"/>
        </w:rPr>
      </w:pPr>
      <w:r w:rsidRPr="00A54C15">
        <w:rPr>
          <w:rFonts w:ascii="Times New Roman" w:hAnsi="Times New Roman" w:cs="Times New Roman"/>
          <w:sz w:val="28"/>
          <w:szCs w:val="28"/>
        </w:rPr>
        <w:t>№ 640049-6 «О внесении изменений в Лесной кодекс Российской Федерации и в Федеральный закон «О развитии малого и среднего предпринимательства в Российской Федерации» (в части создания условий для осуществления заготовки древесины на основании договоров купли-продажи лесных насаждений субъектами малого и среднего предпринимательства)</w:t>
      </w:r>
      <w:r w:rsidR="001054E8">
        <w:t xml:space="preserve">. </w:t>
      </w:r>
      <w:r w:rsidR="00771931" w:rsidRPr="00771931">
        <w:rPr>
          <w:rFonts w:ascii="Times New Roman" w:hAnsi="Times New Roman" w:cs="Times New Roman"/>
          <w:sz w:val="28"/>
          <w:szCs w:val="28"/>
        </w:rPr>
        <w:t>Принятый в декабре 2006 года Лесной кодекс Российской Федерации был ориентирован на крупные лесопромышленные компании. Субъекты малого и среднего предпринимательства фактически выбыли из лесной отрасли, поскольку не могли конкурировать с крупными лесозаготовителями в аукционах на заключение договоров аренды лесных участков. Все это привело к росту социальной напряженности, безработицы в сельских поселениях, закрытию малых предприятий, увеличению объема незаконных рубок.</w:t>
      </w:r>
    </w:p>
    <w:p w:rsidR="00771931" w:rsidRPr="00771931" w:rsidRDefault="00771931" w:rsidP="00771931">
      <w:pPr>
        <w:spacing w:after="0" w:line="240" w:lineRule="auto"/>
        <w:ind w:firstLine="709"/>
        <w:jc w:val="both"/>
        <w:rPr>
          <w:rFonts w:ascii="Times New Roman" w:hAnsi="Times New Roman" w:cs="Times New Roman"/>
          <w:sz w:val="28"/>
          <w:szCs w:val="28"/>
        </w:rPr>
      </w:pPr>
      <w:r w:rsidRPr="00771931">
        <w:rPr>
          <w:rFonts w:ascii="Times New Roman" w:hAnsi="Times New Roman" w:cs="Times New Roman"/>
          <w:sz w:val="28"/>
          <w:szCs w:val="28"/>
        </w:rPr>
        <w:t>По итогам заседания президиума Государственного совета «О повышении эффективности лесного комплекса Российской Федерации» 11 апреля 2013 года Президентом Р</w:t>
      </w:r>
      <w:r w:rsidR="0030400F">
        <w:rPr>
          <w:rFonts w:ascii="Times New Roman" w:hAnsi="Times New Roman" w:cs="Times New Roman"/>
          <w:sz w:val="28"/>
          <w:szCs w:val="28"/>
        </w:rPr>
        <w:t xml:space="preserve">оссийской </w:t>
      </w:r>
      <w:r w:rsidRPr="00771931">
        <w:rPr>
          <w:rFonts w:ascii="Times New Roman" w:hAnsi="Times New Roman" w:cs="Times New Roman"/>
          <w:sz w:val="28"/>
          <w:szCs w:val="28"/>
        </w:rPr>
        <w:t>Ф</w:t>
      </w:r>
      <w:r w:rsidR="0030400F">
        <w:rPr>
          <w:rFonts w:ascii="Times New Roman" w:hAnsi="Times New Roman" w:cs="Times New Roman"/>
          <w:sz w:val="28"/>
          <w:szCs w:val="28"/>
        </w:rPr>
        <w:t>едерации</w:t>
      </w:r>
      <w:r w:rsidRPr="00771931">
        <w:rPr>
          <w:rFonts w:ascii="Times New Roman" w:hAnsi="Times New Roman" w:cs="Times New Roman"/>
          <w:sz w:val="28"/>
          <w:szCs w:val="28"/>
        </w:rPr>
        <w:t xml:space="preserve"> В.В. Путиным утвержден перечень поручений, в числе которых Правительству Р</w:t>
      </w:r>
      <w:r w:rsidR="008B0A8F">
        <w:rPr>
          <w:rFonts w:ascii="Times New Roman" w:hAnsi="Times New Roman" w:cs="Times New Roman"/>
          <w:sz w:val="28"/>
          <w:szCs w:val="28"/>
        </w:rPr>
        <w:t xml:space="preserve">оссийской </w:t>
      </w:r>
      <w:r w:rsidRPr="00771931">
        <w:rPr>
          <w:rFonts w:ascii="Times New Roman" w:hAnsi="Times New Roman" w:cs="Times New Roman"/>
          <w:sz w:val="28"/>
          <w:szCs w:val="28"/>
        </w:rPr>
        <w:t>Ф</w:t>
      </w:r>
      <w:r w:rsidR="008B0A8F">
        <w:rPr>
          <w:rFonts w:ascii="Times New Roman" w:hAnsi="Times New Roman" w:cs="Times New Roman"/>
          <w:sz w:val="28"/>
          <w:szCs w:val="28"/>
        </w:rPr>
        <w:t>едерации</w:t>
      </w:r>
      <w:r w:rsidRPr="00771931">
        <w:rPr>
          <w:rFonts w:ascii="Times New Roman" w:hAnsi="Times New Roman" w:cs="Times New Roman"/>
          <w:sz w:val="28"/>
          <w:szCs w:val="28"/>
        </w:rPr>
        <w:t xml:space="preserve"> было поручено в срок до 1 сентября 2013 года внести в законодательство Российской Федерации изменения, предусматривающие заключение договоров купли-продажи лесных насаждений для заготовки древесины индивидуальными предпринимателями, предприятиями малого и среднего бизнеса с включением в цену указанных договоров расходов на защиту, охрану, воспроизводство лесов (№ Пр-1037 от 7 мая 2013 года).</w:t>
      </w:r>
    </w:p>
    <w:p w:rsidR="00F31316" w:rsidRDefault="00771931" w:rsidP="00771931">
      <w:pPr>
        <w:spacing w:after="0" w:line="240" w:lineRule="auto"/>
        <w:ind w:firstLine="709"/>
        <w:jc w:val="both"/>
        <w:rPr>
          <w:rFonts w:ascii="Times New Roman" w:hAnsi="Times New Roman" w:cs="Times New Roman"/>
          <w:sz w:val="28"/>
          <w:szCs w:val="28"/>
        </w:rPr>
      </w:pPr>
      <w:r w:rsidRPr="00771931">
        <w:rPr>
          <w:rFonts w:ascii="Times New Roman" w:hAnsi="Times New Roman" w:cs="Times New Roman"/>
          <w:sz w:val="28"/>
          <w:szCs w:val="28"/>
        </w:rPr>
        <w:t>Законопроектом предлагается урегулировать имеющиеся проблемы путем предоставления субъектам малого и среднего предпринимательства, основным видом деятельности которых являются лесозаготовка и предоставление услуг в области лесозаготовок, права заключать договоры купли-продажи лесных насаждений в целях заготовки древесины</w:t>
      </w:r>
      <w:r w:rsidR="00A54C15" w:rsidRPr="00A54C15">
        <w:rPr>
          <w:rFonts w:ascii="Times New Roman" w:hAnsi="Times New Roman" w:cs="Times New Roman"/>
          <w:sz w:val="28"/>
          <w:szCs w:val="28"/>
        </w:rPr>
        <w:t>;</w:t>
      </w:r>
    </w:p>
    <w:p w:rsidR="00771931" w:rsidRPr="00771931" w:rsidRDefault="00A54C15" w:rsidP="00771931">
      <w:pPr>
        <w:spacing w:after="0" w:line="240" w:lineRule="auto"/>
        <w:ind w:firstLine="709"/>
        <w:jc w:val="both"/>
        <w:rPr>
          <w:rFonts w:ascii="Times New Roman" w:hAnsi="Times New Roman" w:cs="Times New Roman"/>
          <w:sz w:val="28"/>
          <w:szCs w:val="28"/>
        </w:rPr>
      </w:pPr>
      <w:r w:rsidRPr="00A54C15">
        <w:rPr>
          <w:rFonts w:ascii="Times New Roman" w:hAnsi="Times New Roman" w:cs="Times New Roman"/>
          <w:sz w:val="28"/>
          <w:szCs w:val="28"/>
        </w:rPr>
        <w:t>№ 630746-6 «О внесении изменений в статью 22 Федерального закона</w:t>
      </w:r>
      <w:r w:rsidR="000B7538" w:rsidRPr="000B7538">
        <w:rPr>
          <w:rFonts w:ascii="Times New Roman" w:hAnsi="Times New Roman" w:cs="Times New Roman"/>
          <w:sz w:val="28"/>
          <w:szCs w:val="28"/>
        </w:rPr>
        <w:t xml:space="preserve">                 </w:t>
      </w:r>
      <w:proofErr w:type="gramStart"/>
      <w:r w:rsidR="000B7538" w:rsidRPr="000B7538">
        <w:rPr>
          <w:rFonts w:ascii="Times New Roman" w:hAnsi="Times New Roman" w:cs="Times New Roman"/>
          <w:sz w:val="28"/>
          <w:szCs w:val="28"/>
        </w:rPr>
        <w:t xml:space="preserve">  </w:t>
      </w:r>
      <w:r w:rsidRPr="00A54C15">
        <w:rPr>
          <w:rFonts w:ascii="Times New Roman" w:hAnsi="Times New Roman" w:cs="Times New Roman"/>
          <w:sz w:val="28"/>
          <w:szCs w:val="28"/>
        </w:rPr>
        <w:t xml:space="preserve"> «</w:t>
      </w:r>
      <w:proofErr w:type="gramEnd"/>
      <w:r w:rsidRPr="00A54C15">
        <w:rPr>
          <w:rFonts w:ascii="Times New Roman" w:hAnsi="Times New Roman" w:cs="Times New Roman"/>
          <w:sz w:val="28"/>
          <w:szCs w:val="28"/>
        </w:rPr>
        <w:t>Об особо охраняемых природных территориях» (в части совершенствования правового регулирования в области охраны и использования территорий государственных природных заказников)</w:t>
      </w:r>
      <w:r w:rsidR="001054E8">
        <w:rPr>
          <w:rFonts w:ascii="Times New Roman" w:hAnsi="Times New Roman" w:cs="Times New Roman"/>
          <w:sz w:val="28"/>
          <w:szCs w:val="28"/>
        </w:rPr>
        <w:t xml:space="preserve">. </w:t>
      </w:r>
      <w:r w:rsidR="00771931" w:rsidRPr="00771931">
        <w:rPr>
          <w:rFonts w:ascii="Times New Roman" w:hAnsi="Times New Roman" w:cs="Times New Roman"/>
          <w:sz w:val="28"/>
          <w:szCs w:val="28"/>
        </w:rPr>
        <w:t>Законопроект решает вопрос о праве собственности на земельные участки, расположенные в границах государственных природных заказников федерального значения и не принадлежащие иным собственникам.</w:t>
      </w:r>
    </w:p>
    <w:p w:rsidR="00771931" w:rsidRPr="00771931" w:rsidRDefault="00771931" w:rsidP="00771931">
      <w:pPr>
        <w:spacing w:after="0" w:line="240" w:lineRule="auto"/>
        <w:ind w:firstLine="709"/>
        <w:jc w:val="both"/>
        <w:rPr>
          <w:rFonts w:ascii="Times New Roman" w:hAnsi="Times New Roman" w:cs="Times New Roman"/>
          <w:sz w:val="28"/>
          <w:szCs w:val="28"/>
        </w:rPr>
      </w:pPr>
      <w:r w:rsidRPr="00771931">
        <w:rPr>
          <w:rFonts w:ascii="Times New Roman" w:hAnsi="Times New Roman" w:cs="Times New Roman"/>
          <w:sz w:val="28"/>
          <w:szCs w:val="28"/>
        </w:rPr>
        <w:t xml:space="preserve">Отсутствие сведений о всех собственниках земельных участков, входящих в границы государственных природных заказников, а также сведений о границах таких земельных участков и территории в публичном информационном ресурсе (кадастре) позволяет сегодня органам местного самоуправления считать указанные земельные участки неразграниченной государственной собственностью и </w:t>
      </w:r>
      <w:r w:rsidRPr="00771931">
        <w:rPr>
          <w:rFonts w:ascii="Times New Roman" w:hAnsi="Times New Roman" w:cs="Times New Roman"/>
          <w:sz w:val="28"/>
          <w:szCs w:val="28"/>
        </w:rPr>
        <w:lastRenderedPageBreak/>
        <w:t>распоряжаться ими по своему усмотрению, в том числе передавать в аренду и увеличивать доходную часть своего бюджета.</w:t>
      </w:r>
    </w:p>
    <w:p w:rsidR="00B310DA" w:rsidRDefault="00771931" w:rsidP="00771931">
      <w:pPr>
        <w:spacing w:after="0" w:line="240" w:lineRule="auto"/>
        <w:ind w:firstLine="709"/>
        <w:jc w:val="both"/>
        <w:rPr>
          <w:rFonts w:ascii="Times New Roman" w:hAnsi="Times New Roman" w:cs="Times New Roman"/>
          <w:sz w:val="28"/>
          <w:szCs w:val="28"/>
        </w:rPr>
      </w:pPr>
      <w:r w:rsidRPr="00771931">
        <w:rPr>
          <w:rFonts w:ascii="Times New Roman" w:hAnsi="Times New Roman" w:cs="Times New Roman"/>
          <w:sz w:val="28"/>
          <w:szCs w:val="28"/>
        </w:rPr>
        <w:t>Предлагаемая законопроектом правовая норма устанавливает, что земельные участки, том числе сельскохозяйственные угодья, расположенные в границах государственных природных заказников и не предоставленные гражданам, юридическим лицам, органам местного самоуправления относятся к федеральной собственности.</w:t>
      </w:r>
    </w:p>
    <w:p w:rsidR="001054E8" w:rsidRDefault="001054E8" w:rsidP="004153E4">
      <w:pPr>
        <w:spacing w:after="0" w:line="240" w:lineRule="auto"/>
        <w:ind w:firstLine="709"/>
        <w:jc w:val="both"/>
        <w:rPr>
          <w:rFonts w:ascii="Times New Roman" w:hAnsi="Times New Roman" w:cs="Times New Roman"/>
          <w:b/>
          <w:sz w:val="28"/>
          <w:szCs w:val="28"/>
        </w:rPr>
      </w:pPr>
    </w:p>
    <w:p w:rsidR="00F31316" w:rsidRPr="00A25ACB" w:rsidRDefault="00F31316" w:rsidP="004153E4">
      <w:pPr>
        <w:spacing w:after="0" w:line="240" w:lineRule="auto"/>
        <w:ind w:firstLine="709"/>
        <w:jc w:val="both"/>
        <w:rPr>
          <w:rFonts w:ascii="Times New Roman" w:hAnsi="Times New Roman" w:cs="Times New Roman"/>
          <w:b/>
          <w:sz w:val="28"/>
          <w:szCs w:val="28"/>
        </w:rPr>
      </w:pPr>
      <w:r w:rsidRPr="00A25ACB">
        <w:rPr>
          <w:rFonts w:ascii="Times New Roman" w:hAnsi="Times New Roman" w:cs="Times New Roman"/>
          <w:b/>
          <w:sz w:val="28"/>
          <w:szCs w:val="28"/>
        </w:rPr>
        <w:t xml:space="preserve">Комитет по </w:t>
      </w:r>
      <w:r w:rsidR="002C438E">
        <w:rPr>
          <w:rFonts w:ascii="Times New Roman" w:hAnsi="Times New Roman" w:cs="Times New Roman"/>
          <w:b/>
          <w:sz w:val="28"/>
          <w:szCs w:val="28"/>
        </w:rPr>
        <w:t>здравоохранению:</w:t>
      </w:r>
    </w:p>
    <w:p w:rsidR="002C438E" w:rsidRPr="002C438E" w:rsidRDefault="002C438E" w:rsidP="008A4E63">
      <w:pPr>
        <w:spacing w:after="0" w:line="240" w:lineRule="auto"/>
        <w:ind w:firstLine="709"/>
        <w:jc w:val="both"/>
        <w:rPr>
          <w:rFonts w:ascii="Times New Roman" w:hAnsi="Times New Roman" w:cs="Times New Roman"/>
          <w:sz w:val="28"/>
          <w:szCs w:val="28"/>
        </w:rPr>
      </w:pPr>
      <w:r w:rsidRPr="002C438E">
        <w:rPr>
          <w:rFonts w:ascii="Times New Roman" w:hAnsi="Times New Roman" w:cs="Times New Roman"/>
          <w:sz w:val="28"/>
          <w:szCs w:val="28"/>
        </w:rPr>
        <w:t>№ 528643-6 «О внесении изменений в статью 51 Федерального закона</w:t>
      </w:r>
      <w:r w:rsidR="000B7538" w:rsidRPr="000B7538">
        <w:rPr>
          <w:rFonts w:ascii="Times New Roman" w:hAnsi="Times New Roman" w:cs="Times New Roman"/>
          <w:sz w:val="28"/>
          <w:szCs w:val="28"/>
        </w:rPr>
        <w:t xml:space="preserve">                 </w:t>
      </w:r>
      <w:proofErr w:type="gramStart"/>
      <w:r w:rsidR="000B7538" w:rsidRPr="000B7538">
        <w:rPr>
          <w:rFonts w:ascii="Times New Roman" w:hAnsi="Times New Roman" w:cs="Times New Roman"/>
          <w:sz w:val="28"/>
          <w:szCs w:val="28"/>
        </w:rPr>
        <w:t xml:space="preserve">  </w:t>
      </w:r>
      <w:r w:rsidRPr="002C438E">
        <w:rPr>
          <w:rFonts w:ascii="Times New Roman" w:hAnsi="Times New Roman" w:cs="Times New Roman"/>
          <w:sz w:val="28"/>
          <w:szCs w:val="28"/>
        </w:rPr>
        <w:t xml:space="preserve"> «</w:t>
      </w:r>
      <w:proofErr w:type="gramEnd"/>
      <w:r w:rsidRPr="002C438E">
        <w:rPr>
          <w:rFonts w:ascii="Times New Roman" w:hAnsi="Times New Roman" w:cs="Times New Roman"/>
          <w:sz w:val="28"/>
          <w:szCs w:val="28"/>
        </w:rPr>
        <w:t>Об обязательном медицинском страховании в Российской Федерации» (в части единовременных компенсационных</w:t>
      </w:r>
      <w:r w:rsidR="00233F27">
        <w:rPr>
          <w:rFonts w:ascii="Times New Roman" w:hAnsi="Times New Roman" w:cs="Times New Roman"/>
          <w:sz w:val="28"/>
          <w:szCs w:val="28"/>
        </w:rPr>
        <w:t xml:space="preserve"> выплат медицинским работникам). </w:t>
      </w:r>
      <w:r w:rsidR="008A4E63" w:rsidRPr="008A4E63">
        <w:rPr>
          <w:rFonts w:ascii="Times New Roman" w:hAnsi="Times New Roman" w:cs="Times New Roman"/>
          <w:sz w:val="28"/>
          <w:szCs w:val="28"/>
        </w:rPr>
        <w:t xml:space="preserve">Целью вносимых изменений является расширение категории медицинских и фармацевтических работников, имеющих право на получение единовременных компенсационных выплат, закрепленных в указанном законе. Принятие данного закона позволит полностью укомплектовать медицинскими кадрами учреждения здравоохранения в сельских населенных пунктах, рабочих поселках и малых городах с численностью населения менее 50 тысяч человек, а также привлечь к работе медицинских работников в фельдшерско-акушерских пунктах и </w:t>
      </w:r>
      <w:r w:rsidR="00233F27">
        <w:rPr>
          <w:rFonts w:ascii="Times New Roman" w:hAnsi="Times New Roman" w:cs="Times New Roman"/>
          <w:sz w:val="28"/>
          <w:szCs w:val="28"/>
        </w:rPr>
        <w:t>сельских врачебных амбулаториях;</w:t>
      </w:r>
    </w:p>
    <w:p w:rsidR="008A4E63" w:rsidRPr="008A4E63" w:rsidRDefault="002C438E" w:rsidP="008A4E63">
      <w:pPr>
        <w:spacing w:after="0" w:line="240" w:lineRule="auto"/>
        <w:ind w:firstLine="709"/>
        <w:jc w:val="both"/>
        <w:rPr>
          <w:rFonts w:ascii="Times New Roman" w:hAnsi="Times New Roman" w:cs="Times New Roman"/>
          <w:sz w:val="28"/>
          <w:szCs w:val="28"/>
        </w:rPr>
      </w:pPr>
      <w:r w:rsidRPr="002C438E">
        <w:rPr>
          <w:rFonts w:ascii="Times New Roman" w:hAnsi="Times New Roman" w:cs="Times New Roman"/>
          <w:sz w:val="28"/>
          <w:szCs w:val="28"/>
        </w:rPr>
        <w:t>№ 613951-6 «О внесении изменения в статью 28 Федерального закона</w:t>
      </w:r>
      <w:r w:rsidR="000B7538" w:rsidRPr="000B7538">
        <w:rPr>
          <w:rFonts w:ascii="Times New Roman" w:hAnsi="Times New Roman" w:cs="Times New Roman"/>
          <w:sz w:val="28"/>
          <w:szCs w:val="28"/>
        </w:rPr>
        <w:t xml:space="preserve">                  </w:t>
      </w:r>
      <w:proofErr w:type="gramStart"/>
      <w:r w:rsidR="000B7538" w:rsidRPr="000B7538">
        <w:rPr>
          <w:rFonts w:ascii="Times New Roman" w:hAnsi="Times New Roman" w:cs="Times New Roman"/>
          <w:sz w:val="28"/>
          <w:szCs w:val="28"/>
        </w:rPr>
        <w:t xml:space="preserve">  </w:t>
      </w:r>
      <w:r w:rsidRPr="002C438E">
        <w:rPr>
          <w:rFonts w:ascii="Times New Roman" w:hAnsi="Times New Roman" w:cs="Times New Roman"/>
          <w:sz w:val="28"/>
          <w:szCs w:val="28"/>
        </w:rPr>
        <w:t xml:space="preserve"> «</w:t>
      </w:r>
      <w:proofErr w:type="gramEnd"/>
      <w:r w:rsidRPr="002C438E">
        <w:rPr>
          <w:rFonts w:ascii="Times New Roman" w:hAnsi="Times New Roman" w:cs="Times New Roman"/>
          <w:sz w:val="28"/>
          <w:szCs w:val="28"/>
        </w:rPr>
        <w:t>Об обязательном медицинском страховании в Российской Федерации» (в части формирования средств страховой медицинской организации)</w:t>
      </w:r>
      <w:r w:rsidR="00233F27">
        <w:t xml:space="preserve">. </w:t>
      </w:r>
      <w:r w:rsidR="008A4E63" w:rsidRPr="008A4E63">
        <w:rPr>
          <w:rFonts w:ascii="Times New Roman" w:hAnsi="Times New Roman" w:cs="Times New Roman"/>
          <w:sz w:val="28"/>
          <w:szCs w:val="28"/>
        </w:rPr>
        <w:t xml:space="preserve">В настоящее время действующим законодательством Российской Федерации предусматривается направление территориальным фондом ОМС страховой медицинской организации на формирование собственных средств 10% от средств, образовавшихся в результате экономии рассчитанного для страховой медицинской организации годового объема целевых средств, определяемого исходя из количества лиц, застрахованных в данной страховой медицинской организации, и дифференцированных </w:t>
      </w:r>
      <w:proofErr w:type="spellStart"/>
      <w:r w:rsidR="008A4E63" w:rsidRPr="008A4E63">
        <w:rPr>
          <w:rFonts w:ascii="Times New Roman" w:hAnsi="Times New Roman" w:cs="Times New Roman"/>
          <w:sz w:val="28"/>
          <w:szCs w:val="28"/>
        </w:rPr>
        <w:t>подушевых</w:t>
      </w:r>
      <w:proofErr w:type="spellEnd"/>
      <w:r w:rsidR="008A4E63" w:rsidRPr="008A4E63">
        <w:rPr>
          <w:rFonts w:ascii="Times New Roman" w:hAnsi="Times New Roman" w:cs="Times New Roman"/>
          <w:sz w:val="28"/>
          <w:szCs w:val="28"/>
        </w:rPr>
        <w:t xml:space="preserve"> нормативов.</w:t>
      </w:r>
    </w:p>
    <w:p w:rsidR="002C438E" w:rsidRPr="002C438E" w:rsidRDefault="008A4E63" w:rsidP="008A4E63">
      <w:pPr>
        <w:spacing w:after="0" w:line="240" w:lineRule="auto"/>
        <w:ind w:firstLine="709"/>
        <w:jc w:val="both"/>
        <w:rPr>
          <w:rFonts w:ascii="Times New Roman" w:hAnsi="Times New Roman" w:cs="Times New Roman"/>
          <w:sz w:val="28"/>
          <w:szCs w:val="28"/>
        </w:rPr>
      </w:pPr>
      <w:r w:rsidRPr="008A4E63">
        <w:rPr>
          <w:rFonts w:ascii="Times New Roman" w:hAnsi="Times New Roman" w:cs="Times New Roman"/>
          <w:sz w:val="28"/>
          <w:szCs w:val="28"/>
        </w:rPr>
        <w:t>В случае наличия по истечении календарного года экономии целевых средств, образовавшейся в результате превышения совокупной суммы ежемесячных объемов средств для оплаты медицинской помощи над объемом целевых средств, фактически направленных страховой медицинской организации на оплату медицинской помощи, 10 процентов экономии целевых средств предоставляются страховой медицинской организации</w:t>
      </w:r>
      <w:r w:rsidR="002C438E" w:rsidRPr="002C438E">
        <w:rPr>
          <w:rFonts w:ascii="Times New Roman" w:hAnsi="Times New Roman" w:cs="Times New Roman"/>
          <w:sz w:val="28"/>
          <w:szCs w:val="28"/>
        </w:rPr>
        <w:t>;</w:t>
      </w:r>
    </w:p>
    <w:p w:rsidR="008A4E63" w:rsidRPr="008A4E63" w:rsidRDefault="002C438E" w:rsidP="008A4E63">
      <w:pPr>
        <w:spacing w:after="0" w:line="240" w:lineRule="auto"/>
        <w:ind w:firstLine="709"/>
        <w:jc w:val="both"/>
        <w:rPr>
          <w:rFonts w:ascii="Times New Roman" w:hAnsi="Times New Roman" w:cs="Times New Roman"/>
          <w:sz w:val="28"/>
          <w:szCs w:val="28"/>
        </w:rPr>
      </w:pPr>
      <w:r w:rsidRPr="002C438E">
        <w:rPr>
          <w:rFonts w:ascii="Times New Roman" w:hAnsi="Times New Roman" w:cs="Times New Roman"/>
          <w:sz w:val="28"/>
          <w:szCs w:val="28"/>
        </w:rPr>
        <w:t>№ 615627-6 «О внесении изменений в отдельные законодательные акты Российской Федерации» (в части расширения перечня мест, где курение запрещено).</w:t>
      </w:r>
      <w:r w:rsidR="008A4E63" w:rsidRPr="008A4E63">
        <w:t xml:space="preserve"> </w:t>
      </w:r>
      <w:r w:rsidR="008A4E63" w:rsidRPr="008A4E63">
        <w:rPr>
          <w:rFonts w:ascii="Times New Roman" w:hAnsi="Times New Roman" w:cs="Times New Roman"/>
          <w:sz w:val="28"/>
          <w:szCs w:val="28"/>
        </w:rPr>
        <w:t xml:space="preserve">Данный проект Федерального закона подготовлен в целях совершенствования и конкретизации отдельных положений законодательства в сфере охраны здоровья граждан от воздействия окружающего табачного дыма и последствий потребления табака, что обусловлено высокой распространенностью потребления табака в Российской Федерации и связанными с этим негативными медицинскими, демографическими и другими социально-экономическими </w:t>
      </w:r>
      <w:r w:rsidR="008A4E63" w:rsidRPr="008A4E63">
        <w:rPr>
          <w:rFonts w:ascii="Times New Roman" w:hAnsi="Times New Roman" w:cs="Times New Roman"/>
          <w:sz w:val="28"/>
          <w:szCs w:val="28"/>
        </w:rPr>
        <w:lastRenderedPageBreak/>
        <w:t>последствиями. Законопроектом предлагается дополнить статью 12 указанного Закона пунктом 14, предусматривающим запрет курения табака на остановках общественного транспорта, в подземных и наземных переходах.</w:t>
      </w:r>
    </w:p>
    <w:p w:rsidR="008A4E63" w:rsidRPr="008A4E63" w:rsidRDefault="008A4E63" w:rsidP="008A4E63">
      <w:pPr>
        <w:spacing w:after="0" w:line="240" w:lineRule="auto"/>
        <w:ind w:firstLine="709"/>
        <w:jc w:val="both"/>
        <w:rPr>
          <w:rFonts w:ascii="Times New Roman" w:hAnsi="Times New Roman" w:cs="Times New Roman"/>
          <w:sz w:val="28"/>
          <w:szCs w:val="28"/>
        </w:rPr>
      </w:pPr>
      <w:r w:rsidRPr="008A4E63">
        <w:rPr>
          <w:rFonts w:ascii="Times New Roman" w:hAnsi="Times New Roman" w:cs="Times New Roman"/>
          <w:sz w:val="28"/>
          <w:szCs w:val="28"/>
        </w:rPr>
        <w:t>Кроме того, проектом закона предлагается наделить должностных лиц органов внутренних дел полномочиями по составлению протоколов об административных правонарушениях в связи с продажей несовершеннолетн</w:t>
      </w:r>
      <w:r w:rsidR="00F82452">
        <w:rPr>
          <w:rFonts w:ascii="Times New Roman" w:hAnsi="Times New Roman" w:cs="Times New Roman"/>
          <w:sz w:val="28"/>
          <w:szCs w:val="28"/>
        </w:rPr>
        <w:t>им</w:t>
      </w:r>
      <w:r w:rsidRPr="008A4E63">
        <w:rPr>
          <w:rFonts w:ascii="Times New Roman" w:hAnsi="Times New Roman" w:cs="Times New Roman"/>
          <w:sz w:val="28"/>
          <w:szCs w:val="28"/>
        </w:rPr>
        <w:t xml:space="preserve"> табачной продукции или табачных изделий.</w:t>
      </w:r>
    </w:p>
    <w:p w:rsidR="00BD731F" w:rsidRDefault="008A4E63" w:rsidP="008A4E63">
      <w:pPr>
        <w:spacing w:after="0" w:line="240" w:lineRule="auto"/>
        <w:ind w:firstLine="709"/>
        <w:jc w:val="both"/>
        <w:rPr>
          <w:rFonts w:ascii="Times New Roman" w:hAnsi="Times New Roman" w:cs="Times New Roman"/>
          <w:sz w:val="28"/>
          <w:szCs w:val="28"/>
        </w:rPr>
      </w:pPr>
      <w:r w:rsidRPr="008A4E63">
        <w:rPr>
          <w:rFonts w:ascii="Times New Roman" w:hAnsi="Times New Roman" w:cs="Times New Roman"/>
          <w:sz w:val="28"/>
          <w:szCs w:val="28"/>
        </w:rPr>
        <w:t>Изменения позволят составлять протоколы об административных правонарушениях непосредственно на месте совершения правонарушения.</w:t>
      </w:r>
    </w:p>
    <w:p w:rsidR="00497AA2" w:rsidRDefault="00497AA2" w:rsidP="00A25ACB">
      <w:pPr>
        <w:spacing w:after="0" w:line="240" w:lineRule="auto"/>
        <w:ind w:firstLine="709"/>
        <w:jc w:val="both"/>
        <w:rPr>
          <w:rFonts w:ascii="Times New Roman" w:hAnsi="Times New Roman" w:cs="Times New Roman"/>
          <w:sz w:val="28"/>
          <w:szCs w:val="28"/>
        </w:rPr>
      </w:pPr>
    </w:p>
    <w:p w:rsidR="00497AA2" w:rsidRPr="00915D01" w:rsidRDefault="00145DF3" w:rsidP="00A25ACB">
      <w:pPr>
        <w:spacing w:after="0" w:line="240" w:lineRule="auto"/>
        <w:ind w:firstLine="709"/>
        <w:jc w:val="both"/>
        <w:rPr>
          <w:rFonts w:ascii="Times New Roman" w:hAnsi="Times New Roman" w:cs="Times New Roman"/>
          <w:b/>
          <w:sz w:val="28"/>
          <w:szCs w:val="28"/>
        </w:rPr>
      </w:pPr>
      <w:r w:rsidRPr="00915D01">
        <w:rPr>
          <w:rFonts w:ascii="Times New Roman" w:hAnsi="Times New Roman" w:cs="Times New Roman"/>
          <w:b/>
          <w:sz w:val="28"/>
          <w:szCs w:val="28"/>
        </w:rPr>
        <w:t>Комитет по местному самоуправлению</w:t>
      </w:r>
      <w:r w:rsidR="00915D01">
        <w:rPr>
          <w:rFonts w:ascii="Times New Roman" w:hAnsi="Times New Roman" w:cs="Times New Roman"/>
          <w:b/>
          <w:sz w:val="28"/>
          <w:szCs w:val="28"/>
        </w:rPr>
        <w:t>:</w:t>
      </w:r>
    </w:p>
    <w:p w:rsidR="00A526CF" w:rsidRPr="00A526CF" w:rsidRDefault="00145DF3" w:rsidP="00145DF3">
      <w:pPr>
        <w:spacing w:after="0" w:line="240" w:lineRule="auto"/>
        <w:ind w:firstLine="709"/>
        <w:jc w:val="both"/>
        <w:rPr>
          <w:rFonts w:ascii="Times New Roman" w:hAnsi="Times New Roman" w:cs="Times New Roman"/>
          <w:sz w:val="28"/>
          <w:szCs w:val="28"/>
        </w:rPr>
      </w:pPr>
      <w:r w:rsidRPr="00145DF3">
        <w:rPr>
          <w:rFonts w:ascii="Times New Roman" w:hAnsi="Times New Roman" w:cs="Times New Roman"/>
          <w:sz w:val="28"/>
          <w:szCs w:val="28"/>
        </w:rPr>
        <w:t>№ 634436-6</w:t>
      </w:r>
      <w:r>
        <w:rPr>
          <w:rFonts w:ascii="Times New Roman" w:hAnsi="Times New Roman" w:cs="Times New Roman"/>
          <w:sz w:val="28"/>
          <w:szCs w:val="28"/>
        </w:rPr>
        <w:t xml:space="preserve"> «</w:t>
      </w:r>
      <w:r w:rsidRPr="00145DF3">
        <w:rPr>
          <w:rFonts w:ascii="Times New Roman" w:hAnsi="Times New Roman" w:cs="Times New Roman"/>
          <w:sz w:val="28"/>
          <w:szCs w:val="28"/>
        </w:rPr>
        <w:t xml:space="preserve">О внесении изменений в Федеральный закон </w:t>
      </w:r>
      <w:r w:rsidR="00915D01">
        <w:rPr>
          <w:rFonts w:ascii="Times New Roman" w:hAnsi="Times New Roman" w:cs="Times New Roman"/>
          <w:sz w:val="28"/>
          <w:szCs w:val="28"/>
        </w:rPr>
        <w:t>«</w:t>
      </w:r>
      <w:r w:rsidRPr="00145DF3">
        <w:rPr>
          <w:rFonts w:ascii="Times New Roman" w:hAnsi="Times New Roman" w:cs="Times New Roman"/>
          <w:sz w:val="28"/>
          <w:szCs w:val="28"/>
        </w:rPr>
        <w:t>Об общих принципах организации местного самоуправления в Российской Федерации</w:t>
      </w:r>
      <w:r w:rsidR="00915D01">
        <w:rPr>
          <w:rFonts w:ascii="Times New Roman" w:hAnsi="Times New Roman" w:cs="Times New Roman"/>
          <w:sz w:val="28"/>
          <w:szCs w:val="28"/>
        </w:rPr>
        <w:t>»</w:t>
      </w:r>
      <w:r w:rsidR="00CB6C26">
        <w:rPr>
          <w:rFonts w:ascii="Times New Roman" w:hAnsi="Times New Roman" w:cs="Times New Roman"/>
          <w:sz w:val="28"/>
          <w:szCs w:val="28"/>
        </w:rPr>
        <w:t xml:space="preserve">                  </w:t>
      </w:r>
      <w:r w:rsidR="00915D01">
        <w:rPr>
          <w:rFonts w:ascii="Times New Roman" w:hAnsi="Times New Roman" w:cs="Times New Roman"/>
          <w:sz w:val="28"/>
          <w:szCs w:val="28"/>
        </w:rPr>
        <w:t xml:space="preserve"> </w:t>
      </w:r>
      <w:r w:rsidRPr="00145DF3">
        <w:rPr>
          <w:rFonts w:ascii="Times New Roman" w:hAnsi="Times New Roman" w:cs="Times New Roman"/>
          <w:sz w:val="28"/>
          <w:szCs w:val="28"/>
        </w:rPr>
        <w:t>(в части совершенствования содержания вопросов местного значения муниципальных образований)</w:t>
      </w:r>
      <w:r w:rsidR="000B7538">
        <w:rPr>
          <w:rFonts w:ascii="Times New Roman" w:hAnsi="Times New Roman" w:cs="Times New Roman"/>
          <w:sz w:val="28"/>
          <w:szCs w:val="28"/>
        </w:rPr>
        <w:t>.</w:t>
      </w:r>
      <w:bookmarkStart w:id="0" w:name="_GoBack"/>
      <w:bookmarkEnd w:id="0"/>
      <w:r w:rsidR="00BC6E4C" w:rsidRPr="00BC6E4C">
        <w:t xml:space="preserve"> </w:t>
      </w:r>
      <w:r w:rsidR="00F82452" w:rsidRPr="00F82452">
        <w:rPr>
          <w:rFonts w:ascii="Times New Roman" w:hAnsi="Times New Roman" w:cs="Times New Roman"/>
          <w:sz w:val="28"/>
          <w:szCs w:val="28"/>
        </w:rPr>
        <w:t>Проектом</w:t>
      </w:r>
      <w:r w:rsidR="00F82452">
        <w:t xml:space="preserve"> </w:t>
      </w:r>
      <w:r w:rsidR="00BC6E4C" w:rsidRPr="00BC6E4C">
        <w:rPr>
          <w:rFonts w:ascii="Times New Roman" w:hAnsi="Times New Roman" w:cs="Times New Roman"/>
          <w:sz w:val="28"/>
          <w:szCs w:val="28"/>
        </w:rPr>
        <w:t>предлагается изменить объем полномочий городских поселений, передав их существенную часть (7 вопросов местного значения) муниципальному району.</w:t>
      </w:r>
    </w:p>
    <w:sectPr w:rsidR="00A526CF" w:rsidRPr="00A526CF" w:rsidSect="000F18C9">
      <w:headerReference w:type="even" r:id="rId12"/>
      <w:headerReference w:type="default" r:id="rId13"/>
      <w:footerReference w:type="even" r:id="rId14"/>
      <w:footerReference w:type="default" r:id="rId15"/>
      <w:headerReference w:type="first" r:id="rId16"/>
      <w:footerReference w:type="first" r:id="rId17"/>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0FF5" w:rsidRDefault="00D50FF5" w:rsidP="00506AB2">
      <w:pPr>
        <w:spacing w:after="0" w:line="240" w:lineRule="auto"/>
      </w:pPr>
      <w:r>
        <w:separator/>
      </w:r>
    </w:p>
  </w:endnote>
  <w:endnote w:type="continuationSeparator" w:id="0">
    <w:p w:rsidR="00D50FF5" w:rsidRDefault="00D50FF5" w:rsidP="00506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8C9" w:rsidRDefault="000F18C9">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8C9" w:rsidRDefault="000F18C9">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8C9" w:rsidRDefault="000F18C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0FF5" w:rsidRDefault="00D50FF5" w:rsidP="00506AB2">
      <w:pPr>
        <w:spacing w:after="0" w:line="240" w:lineRule="auto"/>
      </w:pPr>
      <w:r>
        <w:separator/>
      </w:r>
    </w:p>
  </w:footnote>
  <w:footnote w:type="continuationSeparator" w:id="0">
    <w:p w:rsidR="00D50FF5" w:rsidRDefault="00D50FF5" w:rsidP="00506A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8C9" w:rsidRDefault="000F18C9">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8238061"/>
      <w:docPartObj>
        <w:docPartGallery w:val="Page Numbers (Top of Page)"/>
        <w:docPartUnique/>
      </w:docPartObj>
    </w:sdtPr>
    <w:sdtEndPr/>
    <w:sdtContent>
      <w:p w:rsidR="000F18C9" w:rsidRDefault="000F18C9">
        <w:pPr>
          <w:pStyle w:val="a5"/>
          <w:jc w:val="right"/>
        </w:pPr>
        <w:r>
          <w:fldChar w:fldCharType="begin"/>
        </w:r>
        <w:r>
          <w:instrText>PAGE   \* MERGEFORMAT</w:instrText>
        </w:r>
        <w:r>
          <w:fldChar w:fldCharType="separate"/>
        </w:r>
        <w:r w:rsidR="000B7538">
          <w:rPr>
            <w:noProof/>
          </w:rPr>
          <w:t>9</w:t>
        </w:r>
        <w:r>
          <w:fldChar w:fldCharType="end"/>
        </w:r>
      </w:p>
    </w:sdtContent>
  </w:sdt>
  <w:p w:rsidR="00506AB2" w:rsidRDefault="00506AB2">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8C9" w:rsidRDefault="000F18C9">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5B0"/>
    <w:rsid w:val="00004C3C"/>
    <w:rsid w:val="000665EC"/>
    <w:rsid w:val="0008514A"/>
    <w:rsid w:val="000A2D1E"/>
    <w:rsid w:val="000B7538"/>
    <w:rsid w:val="000C7813"/>
    <w:rsid w:val="000E70B4"/>
    <w:rsid w:val="000F18C9"/>
    <w:rsid w:val="001054E8"/>
    <w:rsid w:val="001175EB"/>
    <w:rsid w:val="00122225"/>
    <w:rsid w:val="00124B1E"/>
    <w:rsid w:val="00126B9D"/>
    <w:rsid w:val="00144444"/>
    <w:rsid w:val="00145DF3"/>
    <w:rsid w:val="001747C0"/>
    <w:rsid w:val="001A6144"/>
    <w:rsid w:val="001C2517"/>
    <w:rsid w:val="001D4122"/>
    <w:rsid w:val="00204293"/>
    <w:rsid w:val="00206E34"/>
    <w:rsid w:val="00233F27"/>
    <w:rsid w:val="00237C98"/>
    <w:rsid w:val="00276272"/>
    <w:rsid w:val="00282126"/>
    <w:rsid w:val="002A73CC"/>
    <w:rsid w:val="002C438E"/>
    <w:rsid w:val="002D3F9A"/>
    <w:rsid w:val="002E7D4A"/>
    <w:rsid w:val="0030400F"/>
    <w:rsid w:val="003511EC"/>
    <w:rsid w:val="00370E2C"/>
    <w:rsid w:val="003A5741"/>
    <w:rsid w:val="003C477B"/>
    <w:rsid w:val="00403131"/>
    <w:rsid w:val="004153E4"/>
    <w:rsid w:val="00421BBA"/>
    <w:rsid w:val="00453871"/>
    <w:rsid w:val="00497AA2"/>
    <w:rsid w:val="00506AB2"/>
    <w:rsid w:val="00554A87"/>
    <w:rsid w:val="006127E5"/>
    <w:rsid w:val="00632885"/>
    <w:rsid w:val="0066668F"/>
    <w:rsid w:val="006941B2"/>
    <w:rsid w:val="006E156B"/>
    <w:rsid w:val="006F74FE"/>
    <w:rsid w:val="00714DA4"/>
    <w:rsid w:val="00765463"/>
    <w:rsid w:val="00771931"/>
    <w:rsid w:val="00783D71"/>
    <w:rsid w:val="0079419D"/>
    <w:rsid w:val="007A145A"/>
    <w:rsid w:val="007B1C00"/>
    <w:rsid w:val="007C5C20"/>
    <w:rsid w:val="007E641F"/>
    <w:rsid w:val="00854914"/>
    <w:rsid w:val="00856897"/>
    <w:rsid w:val="00856A3E"/>
    <w:rsid w:val="008A4E63"/>
    <w:rsid w:val="008B0A8F"/>
    <w:rsid w:val="008C131A"/>
    <w:rsid w:val="009073F2"/>
    <w:rsid w:val="00915D01"/>
    <w:rsid w:val="009820DF"/>
    <w:rsid w:val="0099187F"/>
    <w:rsid w:val="00993A52"/>
    <w:rsid w:val="009B45DE"/>
    <w:rsid w:val="009F4985"/>
    <w:rsid w:val="00A25ACB"/>
    <w:rsid w:val="00A526CF"/>
    <w:rsid w:val="00A54C15"/>
    <w:rsid w:val="00A81699"/>
    <w:rsid w:val="00B16CF9"/>
    <w:rsid w:val="00B310DA"/>
    <w:rsid w:val="00B61A60"/>
    <w:rsid w:val="00B914EC"/>
    <w:rsid w:val="00BC2D8A"/>
    <w:rsid w:val="00BC6E4C"/>
    <w:rsid w:val="00BD731F"/>
    <w:rsid w:val="00C04333"/>
    <w:rsid w:val="00CA6A9E"/>
    <w:rsid w:val="00CB6640"/>
    <w:rsid w:val="00CB6C26"/>
    <w:rsid w:val="00D005B0"/>
    <w:rsid w:val="00D12184"/>
    <w:rsid w:val="00D447C9"/>
    <w:rsid w:val="00D50FF5"/>
    <w:rsid w:val="00D51325"/>
    <w:rsid w:val="00D77A0C"/>
    <w:rsid w:val="00DA2721"/>
    <w:rsid w:val="00DC1773"/>
    <w:rsid w:val="00E4775D"/>
    <w:rsid w:val="00E67489"/>
    <w:rsid w:val="00E96EC5"/>
    <w:rsid w:val="00EC65A9"/>
    <w:rsid w:val="00F2228E"/>
    <w:rsid w:val="00F31316"/>
    <w:rsid w:val="00F824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F027FF1-9FE6-43B5-B2E4-B352AAE41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6546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65463"/>
    <w:rPr>
      <w:rFonts w:ascii="Segoe UI" w:hAnsi="Segoe UI" w:cs="Segoe UI"/>
      <w:sz w:val="18"/>
      <w:szCs w:val="18"/>
    </w:rPr>
  </w:style>
  <w:style w:type="paragraph" w:styleId="2">
    <w:name w:val="Body Text Indent 2"/>
    <w:basedOn w:val="a"/>
    <w:link w:val="20"/>
    <w:unhideWhenUsed/>
    <w:rsid w:val="0008514A"/>
    <w:pPr>
      <w:spacing w:after="0" w:line="240" w:lineRule="auto"/>
      <w:ind w:firstLine="720"/>
    </w:pPr>
    <w:rPr>
      <w:rFonts w:ascii="Times New Roman" w:eastAsia="Times New Roman" w:hAnsi="Times New Roman" w:cs="Times New Roman"/>
      <w:sz w:val="28"/>
      <w:szCs w:val="20"/>
      <w:lang w:eastAsia="ru-RU"/>
    </w:rPr>
  </w:style>
  <w:style w:type="character" w:customStyle="1" w:styleId="20">
    <w:name w:val="Основной текст с отступом 2 Знак"/>
    <w:basedOn w:val="a0"/>
    <w:link w:val="2"/>
    <w:rsid w:val="0008514A"/>
    <w:rPr>
      <w:rFonts w:ascii="Times New Roman" w:eastAsia="Times New Roman" w:hAnsi="Times New Roman" w:cs="Times New Roman"/>
      <w:sz w:val="28"/>
      <w:szCs w:val="20"/>
      <w:lang w:eastAsia="ru-RU"/>
    </w:rPr>
  </w:style>
  <w:style w:type="paragraph" w:styleId="a5">
    <w:name w:val="header"/>
    <w:basedOn w:val="a"/>
    <w:link w:val="a6"/>
    <w:uiPriority w:val="99"/>
    <w:unhideWhenUsed/>
    <w:rsid w:val="00506AB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06AB2"/>
  </w:style>
  <w:style w:type="paragraph" w:styleId="a7">
    <w:name w:val="footer"/>
    <w:basedOn w:val="a"/>
    <w:link w:val="a8"/>
    <w:uiPriority w:val="99"/>
    <w:unhideWhenUsed/>
    <w:rsid w:val="00506AB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06A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FF3C662894505448F349801DCAA10A770E8A5FD5B723B23985AC45FS1P3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DFF3C662894505448F349801DCAA10A770E8A5FD5B723B23985AC45FS1P3K"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63D248428E6B2550EF3ED495BE7C85685123A4365B2A8DB0D05786D924T9L"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consultantplus://offline/ref=DFF3C662894505448F349801DCAA10A770E8A5FD5B723B23985AC45FS1P3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DFF3C662894505448F349801DCAA10A770E8A5FD5B723B23985AC45FS1P3K"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204DC-6CEA-4544-9A2D-CCBA68FCB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10</Pages>
  <Words>4089</Words>
  <Characters>23308</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Александровна Тарасенко</dc:creator>
  <cp:keywords/>
  <dc:description/>
  <cp:lastModifiedBy>Наталья Александровна Тарасенко</cp:lastModifiedBy>
  <cp:revision>116</cp:revision>
  <cp:lastPrinted>2014-12-12T05:40:00Z</cp:lastPrinted>
  <dcterms:created xsi:type="dcterms:W3CDTF">2014-11-24T09:11:00Z</dcterms:created>
  <dcterms:modified xsi:type="dcterms:W3CDTF">2014-12-12T08:02:00Z</dcterms:modified>
</cp:coreProperties>
</file>