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Default="00301A14" w:rsidP="00301A14">
      <w:pPr>
        <w:spacing w:line="240" w:lineRule="exact"/>
        <w:jc w:val="center"/>
        <w:rPr>
          <w:sz w:val="26"/>
          <w:szCs w:val="26"/>
        </w:rPr>
      </w:pPr>
    </w:p>
    <w:p w:rsidR="00301A14" w:rsidRPr="00467501" w:rsidRDefault="00301A14" w:rsidP="00301A14">
      <w:pPr>
        <w:spacing w:line="240" w:lineRule="exact"/>
        <w:jc w:val="center"/>
        <w:rPr>
          <w:sz w:val="28"/>
          <w:szCs w:val="28"/>
        </w:rPr>
      </w:pPr>
      <w:r w:rsidRPr="00467501">
        <w:rPr>
          <w:sz w:val="28"/>
          <w:szCs w:val="28"/>
        </w:rPr>
        <w:t>ПОЯСНИТЕЛЬНАЯ ЗАПИСКА</w:t>
      </w:r>
    </w:p>
    <w:p w:rsidR="00301A14" w:rsidRPr="00467501" w:rsidRDefault="00301A14" w:rsidP="00301A14">
      <w:pPr>
        <w:spacing w:line="240" w:lineRule="exact"/>
        <w:jc w:val="center"/>
        <w:rPr>
          <w:sz w:val="28"/>
          <w:szCs w:val="28"/>
        </w:rPr>
      </w:pPr>
      <w:r w:rsidRPr="00467501">
        <w:rPr>
          <w:sz w:val="28"/>
          <w:szCs w:val="28"/>
        </w:rPr>
        <w:t>к проекту закона Алтайского края</w:t>
      </w:r>
    </w:p>
    <w:p w:rsidR="00301A14" w:rsidRPr="00467501" w:rsidRDefault="00301A14" w:rsidP="00301A14">
      <w:pPr>
        <w:spacing w:line="240" w:lineRule="exact"/>
        <w:jc w:val="center"/>
        <w:rPr>
          <w:sz w:val="28"/>
          <w:szCs w:val="28"/>
        </w:rPr>
      </w:pPr>
      <w:r w:rsidRPr="00467501">
        <w:rPr>
          <w:sz w:val="28"/>
          <w:szCs w:val="28"/>
        </w:rPr>
        <w:t xml:space="preserve">«О внесении изменений в закон Алтайского края </w:t>
      </w:r>
    </w:p>
    <w:p w:rsidR="00301A14" w:rsidRPr="00467501" w:rsidRDefault="00301A14" w:rsidP="00301A14">
      <w:pPr>
        <w:spacing w:line="240" w:lineRule="exact"/>
        <w:jc w:val="center"/>
        <w:rPr>
          <w:sz w:val="28"/>
          <w:szCs w:val="28"/>
        </w:rPr>
      </w:pPr>
      <w:r w:rsidRPr="00467501">
        <w:rPr>
          <w:sz w:val="28"/>
          <w:szCs w:val="28"/>
        </w:rPr>
        <w:t xml:space="preserve"> «О градостроительной деятельности на территории Алтайского края»</w:t>
      </w:r>
    </w:p>
    <w:p w:rsidR="00301A14" w:rsidRPr="00467501" w:rsidRDefault="00301A14" w:rsidP="00301A14">
      <w:pPr>
        <w:jc w:val="both"/>
        <w:rPr>
          <w:sz w:val="28"/>
          <w:szCs w:val="28"/>
          <w:highlight w:val="cyan"/>
        </w:rPr>
      </w:pPr>
    </w:p>
    <w:p w:rsidR="00301A14" w:rsidRPr="00467501" w:rsidRDefault="00301A14" w:rsidP="00301A14">
      <w:pPr>
        <w:spacing w:line="233" w:lineRule="auto"/>
        <w:ind w:firstLine="720"/>
        <w:jc w:val="both"/>
        <w:rPr>
          <w:sz w:val="28"/>
          <w:szCs w:val="28"/>
        </w:rPr>
      </w:pPr>
    </w:p>
    <w:p w:rsidR="00301A14" w:rsidRDefault="00301A14" w:rsidP="00301A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501">
        <w:rPr>
          <w:sz w:val="28"/>
          <w:szCs w:val="28"/>
        </w:rPr>
        <w:tab/>
        <w:t xml:space="preserve">Предлагаемый проект закона Алтайского края «О внесении изменений в </w:t>
      </w:r>
      <w:r>
        <w:rPr>
          <w:sz w:val="28"/>
          <w:szCs w:val="28"/>
        </w:rPr>
        <w:t>закон</w:t>
      </w:r>
      <w:r w:rsidRPr="00467501">
        <w:rPr>
          <w:sz w:val="28"/>
          <w:szCs w:val="28"/>
        </w:rPr>
        <w:t xml:space="preserve"> Алтайского края «О градостроительной деятельности на территории Алтайского края» подготовлен в целях реализации пункта 5 части 17 статьи 51 Градостроительного кодекса Российской Федерации, а также с учетом постановления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в части установления случаев, не требующих получения разрешения на строительство. В указанном проекте к таким случаям относится строительство инженерной и транспортной инфраструктуры, а также сооружений связи.</w:t>
      </w:r>
    </w:p>
    <w:p w:rsidR="00301A14" w:rsidRPr="008B17CD" w:rsidRDefault="00301A14" w:rsidP="00301A1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8B17CD">
        <w:rPr>
          <w:rFonts w:ascii="Times New Roman" w:hAnsi="Times New Roman"/>
          <w:b w:val="0"/>
          <w:color w:val="auto"/>
          <w:sz w:val="28"/>
          <w:szCs w:val="28"/>
        </w:rPr>
        <w:t xml:space="preserve"> связи с внесением изменений в Градостроительный кодекс 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оссийской Федерации </w:t>
      </w:r>
      <w:r w:rsidRPr="008B17CD">
        <w:rPr>
          <w:rFonts w:ascii="Times New Roman" w:hAnsi="Times New Roman"/>
          <w:b w:val="0"/>
          <w:color w:val="auto"/>
          <w:sz w:val="28"/>
          <w:szCs w:val="28"/>
        </w:rPr>
        <w:t xml:space="preserve">(Федеральный закон от 29 декабря </w:t>
      </w:r>
      <w:smartTag w:uri="urn:schemas-microsoft-com:office:smarttags" w:element="metricconverter">
        <w:smartTagPr>
          <w:attr w:name="ProductID" w:val="2014 г"/>
        </w:smartTagPr>
        <w:r w:rsidRPr="008B17CD">
          <w:rPr>
            <w:rFonts w:ascii="Times New Roman" w:hAnsi="Times New Roman"/>
            <w:b w:val="0"/>
            <w:color w:val="auto"/>
            <w:sz w:val="28"/>
            <w:szCs w:val="28"/>
          </w:rPr>
          <w:t>2014 г</w:t>
        </w:r>
      </w:smartTag>
      <w:r w:rsidRPr="008B17CD">
        <w:rPr>
          <w:rFonts w:ascii="Times New Roman" w:hAnsi="Times New Roman"/>
          <w:b w:val="0"/>
          <w:color w:val="auto"/>
          <w:sz w:val="28"/>
          <w:szCs w:val="28"/>
        </w:rPr>
        <w:t>. № 456-</w:t>
      </w:r>
      <w:r>
        <w:rPr>
          <w:rFonts w:ascii="Times New Roman" w:hAnsi="Times New Roman"/>
          <w:b w:val="0"/>
          <w:color w:val="auto"/>
          <w:sz w:val="28"/>
          <w:szCs w:val="28"/>
        </w:rPr>
        <w:t>ФЗ) законопроектом предусмотрено внесение</w:t>
      </w:r>
      <w:r w:rsidRPr="008B17CD">
        <w:rPr>
          <w:rFonts w:ascii="Times New Roman" w:hAnsi="Times New Roman"/>
          <w:b w:val="0"/>
          <w:color w:val="auto"/>
          <w:sz w:val="28"/>
          <w:szCs w:val="28"/>
        </w:rPr>
        <w:t xml:space="preserve"> изменений в статьи 6, 8, 38 закона Алтайского края </w:t>
      </w:r>
      <w:r w:rsidRPr="008B17CD">
        <w:rPr>
          <w:rFonts w:ascii="Times New Roman" w:hAnsi="Times New Roman"/>
          <w:b w:val="0"/>
          <w:color w:val="auto"/>
          <w:sz w:val="28"/>
          <w:szCs w:val="28"/>
          <w:lang/>
        </w:rPr>
        <w:t>«О градостроительной деятельности на территории Алтайского края»</w:t>
      </w:r>
      <w:r w:rsidRPr="008B17CD">
        <w:rPr>
          <w:rFonts w:ascii="Times New Roman" w:hAnsi="Times New Roman"/>
          <w:b w:val="0"/>
          <w:color w:val="auto"/>
          <w:sz w:val="28"/>
          <w:szCs w:val="28"/>
        </w:rPr>
        <w:t xml:space="preserve"> в части отнесения к полномочиям органов местного самоуправления поселени</w:t>
      </w:r>
      <w:r>
        <w:rPr>
          <w:rFonts w:ascii="Times New Roman" w:hAnsi="Times New Roman"/>
          <w:b w:val="0"/>
          <w:color w:val="auto"/>
          <w:sz w:val="28"/>
          <w:szCs w:val="28"/>
        </w:rPr>
        <w:t>й и городских округов разработки и утверждения</w:t>
      </w:r>
      <w:r w:rsidRPr="008B17CD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 комплексного развития транспортной инфраструктуры и программ комплексного развития социальной инфраструктуры, а также учета этих программ при разработке документации о планировке территории. </w:t>
      </w:r>
    </w:p>
    <w:p w:rsidR="00301A14" w:rsidRPr="001A7F4F" w:rsidRDefault="00301A14" w:rsidP="00301A14">
      <w:pPr>
        <w:widowControl w:val="0"/>
        <w:spacing w:line="233" w:lineRule="auto"/>
        <w:ind w:firstLine="720"/>
        <w:jc w:val="both"/>
        <w:rPr>
          <w:spacing w:val="-2"/>
          <w:sz w:val="28"/>
          <w:szCs w:val="28"/>
        </w:rPr>
      </w:pPr>
      <w:r w:rsidRPr="001A7F4F">
        <w:rPr>
          <w:spacing w:val="-2"/>
          <w:sz w:val="28"/>
          <w:szCs w:val="28"/>
        </w:rPr>
        <w:t>Проект данного зак</w:t>
      </w:r>
      <w:r>
        <w:rPr>
          <w:spacing w:val="-2"/>
          <w:sz w:val="28"/>
          <w:szCs w:val="28"/>
        </w:rPr>
        <w:t>она принят в первом чтении на 41</w:t>
      </w:r>
      <w:r w:rsidRPr="001A7F4F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майской</w:t>
      </w:r>
      <w:r w:rsidRPr="001A7F4F">
        <w:rPr>
          <w:spacing w:val="-2"/>
          <w:sz w:val="28"/>
          <w:szCs w:val="28"/>
        </w:rPr>
        <w:t xml:space="preserve">) сессии Алтайского краевого Законодательного Собрания. </w:t>
      </w:r>
    </w:p>
    <w:p w:rsidR="00301A14" w:rsidRPr="001A7F4F" w:rsidRDefault="00301A14" w:rsidP="00301A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1A14" w:rsidRPr="00467501" w:rsidRDefault="00301A14" w:rsidP="00301A14">
      <w:pPr>
        <w:widowControl w:val="0"/>
        <w:spacing w:line="233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01A14" w:rsidRPr="00467501" w:rsidTr="006335FD">
        <w:tc>
          <w:tcPr>
            <w:tcW w:w="4785" w:type="dxa"/>
            <w:shd w:val="clear" w:color="auto" w:fill="auto"/>
          </w:tcPr>
          <w:p w:rsidR="00301A14" w:rsidRPr="00467501" w:rsidRDefault="00301A14" w:rsidP="006335FD">
            <w:pPr>
              <w:widowControl w:val="0"/>
              <w:spacing w:line="240" w:lineRule="exact"/>
              <w:ind w:right="-6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01A14" w:rsidRDefault="00301A14" w:rsidP="006335FD">
            <w:pPr>
              <w:widowControl w:val="0"/>
              <w:spacing w:line="240" w:lineRule="exact"/>
              <w:ind w:right="-6"/>
              <w:rPr>
                <w:sz w:val="28"/>
                <w:szCs w:val="28"/>
              </w:rPr>
            </w:pPr>
          </w:p>
          <w:p w:rsidR="00301A14" w:rsidRPr="00467501" w:rsidRDefault="00301A14" w:rsidP="006335FD">
            <w:pPr>
              <w:widowControl w:val="0"/>
              <w:spacing w:line="240" w:lineRule="exact"/>
              <w:ind w:right="-6"/>
              <w:rPr>
                <w:sz w:val="28"/>
                <w:szCs w:val="28"/>
              </w:rPr>
            </w:pPr>
          </w:p>
          <w:p w:rsidR="00301A14" w:rsidRPr="00467501" w:rsidRDefault="00301A14" w:rsidP="006335FD">
            <w:pPr>
              <w:widowControl w:val="0"/>
              <w:spacing w:line="240" w:lineRule="exact"/>
              <w:ind w:right="-6"/>
              <w:jc w:val="right"/>
              <w:rPr>
                <w:sz w:val="28"/>
                <w:szCs w:val="28"/>
              </w:rPr>
            </w:pPr>
            <w:r w:rsidRPr="00467501">
              <w:rPr>
                <w:sz w:val="28"/>
                <w:szCs w:val="28"/>
              </w:rPr>
              <w:t xml:space="preserve">   А.Б. </w:t>
            </w:r>
            <w:proofErr w:type="spellStart"/>
            <w:r w:rsidRPr="00467501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301A14" w:rsidRDefault="00301A14" w:rsidP="00301A14">
      <w:pPr>
        <w:rPr>
          <w:sz w:val="26"/>
          <w:szCs w:val="26"/>
        </w:rPr>
      </w:pPr>
    </w:p>
    <w:p w:rsidR="00301A14" w:rsidRDefault="00301A14" w:rsidP="00301A14">
      <w:pPr>
        <w:rPr>
          <w:sz w:val="26"/>
          <w:szCs w:val="26"/>
        </w:rPr>
      </w:pPr>
    </w:p>
    <w:p w:rsidR="00301A14" w:rsidRDefault="00301A14" w:rsidP="00301A14">
      <w:pPr>
        <w:rPr>
          <w:sz w:val="26"/>
          <w:szCs w:val="26"/>
        </w:rPr>
      </w:pPr>
    </w:p>
    <w:p w:rsidR="00301A14" w:rsidRDefault="00301A14" w:rsidP="00301A14">
      <w:pPr>
        <w:rPr>
          <w:sz w:val="26"/>
          <w:szCs w:val="26"/>
        </w:rPr>
      </w:pPr>
    </w:p>
    <w:p w:rsidR="00301A14" w:rsidRDefault="00301A14" w:rsidP="00301A14">
      <w:pPr>
        <w:rPr>
          <w:sz w:val="26"/>
          <w:szCs w:val="26"/>
        </w:rPr>
      </w:pPr>
    </w:p>
    <w:sectPr w:rsidR="00301A14" w:rsidSect="00ED44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81"/>
    <w:rsid w:val="002D1481"/>
    <w:rsid w:val="00301A14"/>
    <w:rsid w:val="00990F62"/>
    <w:rsid w:val="00A96CEE"/>
    <w:rsid w:val="00E9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A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A1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301A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 Скорняков</dc:creator>
  <cp:keywords/>
  <dc:description/>
  <cp:lastModifiedBy>sugatova</cp:lastModifiedBy>
  <cp:revision>3</cp:revision>
  <dcterms:created xsi:type="dcterms:W3CDTF">2015-08-17T09:23:00Z</dcterms:created>
  <dcterms:modified xsi:type="dcterms:W3CDTF">2015-08-17T08:49:00Z</dcterms:modified>
</cp:coreProperties>
</file>