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BD" w:rsidRPr="003128BB" w:rsidRDefault="001B2EBD" w:rsidP="001B2EBD">
      <w:pPr>
        <w:jc w:val="center"/>
        <w:rPr>
          <w:szCs w:val="28"/>
        </w:rPr>
      </w:pPr>
    </w:p>
    <w:p w:rsidR="001B2EBD" w:rsidRPr="003128BB" w:rsidRDefault="001B2EBD" w:rsidP="001B2EBD">
      <w:pPr>
        <w:jc w:val="center"/>
        <w:rPr>
          <w:szCs w:val="28"/>
        </w:rPr>
      </w:pPr>
    </w:p>
    <w:p w:rsidR="001B2EBD" w:rsidRPr="003128BB" w:rsidRDefault="001B2EBD" w:rsidP="001B2EBD">
      <w:pPr>
        <w:jc w:val="center"/>
        <w:rPr>
          <w:szCs w:val="28"/>
        </w:rPr>
      </w:pPr>
    </w:p>
    <w:p w:rsidR="001B2EBD" w:rsidRPr="003128BB" w:rsidRDefault="001B2EBD" w:rsidP="001B2EBD">
      <w:pPr>
        <w:jc w:val="center"/>
        <w:rPr>
          <w:szCs w:val="28"/>
        </w:rPr>
      </w:pPr>
    </w:p>
    <w:p w:rsidR="001B2EBD" w:rsidRPr="003128BB" w:rsidRDefault="001B2EBD" w:rsidP="001B2EBD">
      <w:pPr>
        <w:jc w:val="center"/>
        <w:rPr>
          <w:szCs w:val="28"/>
        </w:rPr>
      </w:pPr>
    </w:p>
    <w:p w:rsidR="003274BF" w:rsidRPr="003128BB" w:rsidRDefault="003274BF" w:rsidP="001B2EBD">
      <w:pPr>
        <w:jc w:val="center"/>
        <w:rPr>
          <w:szCs w:val="28"/>
        </w:rPr>
      </w:pPr>
    </w:p>
    <w:p w:rsidR="00AF5F3B" w:rsidRDefault="00AF5F3B" w:rsidP="001B2EBD">
      <w:pPr>
        <w:jc w:val="center"/>
        <w:rPr>
          <w:szCs w:val="28"/>
        </w:rPr>
      </w:pPr>
    </w:p>
    <w:p w:rsidR="00AF5F3B" w:rsidRDefault="00AF5F3B" w:rsidP="001B2EBD">
      <w:pPr>
        <w:jc w:val="center"/>
        <w:rPr>
          <w:szCs w:val="28"/>
        </w:rPr>
      </w:pPr>
    </w:p>
    <w:p w:rsidR="00AF5F3B" w:rsidRDefault="00AF5F3B" w:rsidP="001B2EBD">
      <w:pPr>
        <w:jc w:val="center"/>
        <w:rPr>
          <w:szCs w:val="28"/>
        </w:rPr>
      </w:pPr>
    </w:p>
    <w:p w:rsidR="001D312C" w:rsidRPr="003128BB" w:rsidRDefault="001D312C" w:rsidP="001D312C">
      <w:pPr>
        <w:jc w:val="center"/>
        <w:rPr>
          <w:szCs w:val="28"/>
        </w:rPr>
      </w:pPr>
      <w:r w:rsidRPr="003128BB">
        <w:rPr>
          <w:szCs w:val="28"/>
        </w:rPr>
        <w:t xml:space="preserve">ПОЯСНИТЕЛЬНАЯ ЗАПИСКА </w:t>
      </w:r>
    </w:p>
    <w:p w:rsidR="001D312C" w:rsidRPr="003128BB" w:rsidRDefault="001D312C" w:rsidP="001D312C">
      <w:pPr>
        <w:spacing w:line="240" w:lineRule="exact"/>
        <w:jc w:val="center"/>
        <w:rPr>
          <w:szCs w:val="28"/>
        </w:rPr>
      </w:pPr>
      <w:r w:rsidRPr="003128BB">
        <w:rPr>
          <w:szCs w:val="28"/>
        </w:rPr>
        <w:t xml:space="preserve">к проекту закона Алтайского края «О </w:t>
      </w:r>
      <w:r>
        <w:rPr>
          <w:szCs w:val="28"/>
        </w:rPr>
        <w:t>прекращении осуществления органами местного самоуправления государственных полномочий по государственной регистрации актов гражданского состояния</w:t>
      </w:r>
      <w:r w:rsidRPr="003128BB">
        <w:rPr>
          <w:szCs w:val="28"/>
        </w:rPr>
        <w:t>»</w:t>
      </w:r>
    </w:p>
    <w:p w:rsidR="00E7229B" w:rsidRPr="003128BB" w:rsidRDefault="00E7229B" w:rsidP="00E7229B">
      <w:pPr>
        <w:spacing w:line="240" w:lineRule="exact"/>
        <w:jc w:val="center"/>
        <w:rPr>
          <w:szCs w:val="28"/>
        </w:rPr>
      </w:pPr>
    </w:p>
    <w:p w:rsidR="00E7229B" w:rsidRPr="003128BB" w:rsidRDefault="00E7229B" w:rsidP="00E7229B">
      <w:pPr>
        <w:spacing w:line="240" w:lineRule="exact"/>
        <w:jc w:val="center"/>
        <w:rPr>
          <w:szCs w:val="28"/>
        </w:rPr>
      </w:pPr>
    </w:p>
    <w:p w:rsidR="00E7229B" w:rsidRPr="003128BB" w:rsidRDefault="00E7229B" w:rsidP="00E7229B">
      <w:pPr>
        <w:spacing w:line="240" w:lineRule="exact"/>
        <w:jc w:val="center"/>
        <w:rPr>
          <w:szCs w:val="28"/>
        </w:rPr>
      </w:pPr>
    </w:p>
    <w:p w:rsidR="0025719A" w:rsidRPr="003128BB" w:rsidRDefault="001D312C" w:rsidP="0025719A">
      <w:pPr>
        <w:ind w:firstLine="709"/>
        <w:jc w:val="both"/>
        <w:rPr>
          <w:szCs w:val="28"/>
        </w:rPr>
      </w:pPr>
      <w:r w:rsidRPr="003128BB">
        <w:rPr>
          <w:szCs w:val="28"/>
        </w:rPr>
        <w:t xml:space="preserve">Проект закона Алтайского края «О </w:t>
      </w:r>
      <w:r>
        <w:rPr>
          <w:szCs w:val="28"/>
        </w:rPr>
        <w:t>прекращении осуществления органами местного самоуправления государственных полномочий по государственной регистрации актов гражданского состояния</w:t>
      </w:r>
      <w:r w:rsidRPr="003128BB">
        <w:rPr>
          <w:szCs w:val="28"/>
        </w:rPr>
        <w:t>»</w:t>
      </w:r>
      <w:r>
        <w:rPr>
          <w:szCs w:val="28"/>
        </w:rPr>
        <w:t xml:space="preserve"> направлен на прекращение осуществления государственных полномочий по государственной регистрации актов гражданского состояния (далее - «государственные полномочия») органами местного самоуправления городских округов и муниципальных районов с 1 апреля 2016 года (кроме органов местного самоуправления муниципального образования город Барнаул</w:t>
      </w:r>
      <w:r w:rsidR="008904E2">
        <w:rPr>
          <w:szCs w:val="28"/>
        </w:rPr>
        <w:t xml:space="preserve"> Алтайского края</w:t>
      </w:r>
      <w:r>
        <w:rPr>
          <w:szCs w:val="28"/>
        </w:rPr>
        <w:t xml:space="preserve">). Органы местного самоуправления муниципального образования город Барнаул </w:t>
      </w:r>
      <w:r w:rsidR="008904E2">
        <w:rPr>
          <w:szCs w:val="28"/>
        </w:rPr>
        <w:t xml:space="preserve">Алтайского края </w:t>
      </w:r>
      <w:r>
        <w:rPr>
          <w:szCs w:val="28"/>
        </w:rPr>
        <w:t>прекратят осуществление</w:t>
      </w:r>
      <w:r w:rsidR="008904E2">
        <w:rPr>
          <w:szCs w:val="28"/>
        </w:rPr>
        <w:t xml:space="preserve"> государственных полномочий с 1 октября 2016 года.</w:t>
      </w:r>
      <w:r w:rsidR="00896FFD">
        <w:rPr>
          <w:szCs w:val="28"/>
        </w:rPr>
        <w:t xml:space="preserve"> </w:t>
      </w:r>
      <w:r w:rsidR="0025719A" w:rsidRPr="003128BB">
        <w:rPr>
          <w:szCs w:val="28"/>
        </w:rPr>
        <w:t>Не</w:t>
      </w:r>
      <w:r w:rsidR="0025719A">
        <w:rPr>
          <w:szCs w:val="28"/>
        </w:rPr>
        <w:t xml:space="preserve">обходимость принятия </w:t>
      </w:r>
      <w:r w:rsidR="0025719A" w:rsidRPr="003128BB">
        <w:rPr>
          <w:szCs w:val="28"/>
        </w:rPr>
        <w:t xml:space="preserve">закона вызвана сокращением общего объема предоставляемых государственных услуг </w:t>
      </w:r>
      <w:r w:rsidR="0025719A">
        <w:rPr>
          <w:szCs w:val="28"/>
        </w:rPr>
        <w:t>органами записи актов гражданского состояния</w:t>
      </w:r>
      <w:r w:rsidR="0025719A" w:rsidRPr="003128BB">
        <w:rPr>
          <w:szCs w:val="28"/>
        </w:rPr>
        <w:t xml:space="preserve"> Алтайского края (далее – «органы ЗАГС») по регистрации актов гражданского состояния, а также сокращением объема субвенций, выделяемых региону на исполнение государственных полномочий.</w:t>
      </w:r>
    </w:p>
    <w:p w:rsidR="0014325D" w:rsidRDefault="002F0015" w:rsidP="0014325D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со</w:t>
      </w:r>
      <w:r w:rsidR="00ED5127">
        <w:rPr>
          <w:szCs w:val="28"/>
        </w:rPr>
        <w:t>с</w:t>
      </w:r>
      <w:r w:rsidR="00ED5127" w:rsidRPr="003128BB">
        <w:rPr>
          <w:szCs w:val="28"/>
        </w:rPr>
        <w:t>тать</w:t>
      </w:r>
      <w:r>
        <w:rPr>
          <w:szCs w:val="28"/>
        </w:rPr>
        <w:t>ей</w:t>
      </w:r>
      <w:r w:rsidR="00ED5127" w:rsidRPr="003128BB">
        <w:rPr>
          <w:szCs w:val="28"/>
        </w:rPr>
        <w:t xml:space="preserve"> 4 Федерального закона от 15</w:t>
      </w:r>
      <w:r w:rsidR="00ED5127">
        <w:rPr>
          <w:szCs w:val="28"/>
        </w:rPr>
        <w:t xml:space="preserve"> ноября 1</w:t>
      </w:r>
      <w:r w:rsidR="00ED5127" w:rsidRPr="003128BB">
        <w:rPr>
          <w:szCs w:val="28"/>
        </w:rPr>
        <w:t>997</w:t>
      </w:r>
      <w:r w:rsidR="0014325D">
        <w:rPr>
          <w:szCs w:val="28"/>
        </w:rPr>
        <w:t> </w:t>
      </w:r>
      <w:r>
        <w:rPr>
          <w:szCs w:val="28"/>
        </w:rPr>
        <w:t xml:space="preserve">года </w:t>
      </w:r>
      <w:r w:rsidR="00ED5127" w:rsidRPr="003128BB">
        <w:rPr>
          <w:szCs w:val="28"/>
        </w:rPr>
        <w:t>№ 143-ФЗ</w:t>
      </w:r>
      <w:r w:rsidR="00896FFD">
        <w:rPr>
          <w:szCs w:val="28"/>
        </w:rPr>
        <w:t xml:space="preserve"> </w:t>
      </w:r>
      <w:r w:rsidR="00ED5127" w:rsidRPr="003128BB">
        <w:rPr>
          <w:szCs w:val="28"/>
        </w:rPr>
        <w:t xml:space="preserve">«Об актах гражданского состояния» (далее </w:t>
      </w:r>
      <w:r w:rsidR="00ED5127">
        <w:rPr>
          <w:szCs w:val="28"/>
        </w:rPr>
        <w:t>-</w:t>
      </w:r>
      <w:r w:rsidR="00ED5127" w:rsidRPr="003128BB">
        <w:rPr>
          <w:szCs w:val="28"/>
        </w:rPr>
        <w:t xml:space="preserve"> «Федеральный закон»)</w:t>
      </w:r>
      <w:r w:rsidR="00ED5127">
        <w:rPr>
          <w:szCs w:val="28"/>
        </w:rPr>
        <w:t xml:space="preserve"> государственные полномочия в случае прекращения осуществления их органами местного самоуправления </w:t>
      </w:r>
      <w:r>
        <w:rPr>
          <w:szCs w:val="28"/>
        </w:rPr>
        <w:t>передаются</w:t>
      </w:r>
      <w:r w:rsidR="00D941A4">
        <w:rPr>
          <w:szCs w:val="28"/>
        </w:rPr>
        <w:t xml:space="preserve"> </w:t>
      </w:r>
      <w:bookmarkStart w:id="0" w:name="_GoBack"/>
      <w:bookmarkEnd w:id="0"/>
      <w:r w:rsidR="0025719A" w:rsidRPr="003128BB">
        <w:rPr>
          <w:szCs w:val="28"/>
        </w:rPr>
        <w:t>органу государственной власти субъекта</w:t>
      </w:r>
      <w:r>
        <w:rPr>
          <w:szCs w:val="28"/>
        </w:rPr>
        <w:t xml:space="preserve"> Российской Федерации</w:t>
      </w:r>
      <w:r w:rsidR="0025719A" w:rsidRPr="003128BB">
        <w:rPr>
          <w:szCs w:val="28"/>
        </w:rPr>
        <w:t>. На территории Алтайского края органом</w:t>
      </w:r>
      <w:r w:rsidR="00ED5127">
        <w:rPr>
          <w:szCs w:val="28"/>
        </w:rPr>
        <w:t xml:space="preserve"> исполнительной власти</w:t>
      </w:r>
      <w:r w:rsidR="0025719A" w:rsidRPr="003128BB">
        <w:rPr>
          <w:szCs w:val="28"/>
        </w:rPr>
        <w:t>, в компетенцию которого входит организация деятельности органов ЗАГС, является управление ЗАГС Алтайского края.</w:t>
      </w:r>
      <w:r w:rsidR="0025719A" w:rsidRPr="003128BB">
        <w:rPr>
          <w:rFonts w:eastAsiaTheme="minorHAnsi"/>
          <w:szCs w:val="28"/>
          <w:lang w:eastAsia="en-US"/>
        </w:rPr>
        <w:t xml:space="preserve">  Вопросы образования и деятельности органов ЗАГС на территориях субъектов Российской Федерации решаются субъектами Российской Федерации самостоятельно на основании Федерального закона.</w:t>
      </w:r>
    </w:p>
    <w:p w:rsidR="0025719A" w:rsidRDefault="0025719A" w:rsidP="0014325D">
      <w:pPr>
        <w:ind w:firstLine="709"/>
        <w:jc w:val="both"/>
        <w:rPr>
          <w:szCs w:val="28"/>
        </w:rPr>
      </w:pPr>
      <w:r w:rsidRPr="003128BB">
        <w:rPr>
          <w:szCs w:val="28"/>
        </w:rPr>
        <w:t xml:space="preserve">Исполнение государственных полномочий по государственной регистрации актов гражданского состояния управлением ЗАГС Алтайского края позволит обеспечить реализацию прав граждан на получение </w:t>
      </w:r>
      <w:r w:rsidRPr="003128BB">
        <w:rPr>
          <w:szCs w:val="28"/>
        </w:rPr>
        <w:lastRenderedPageBreak/>
        <w:t xml:space="preserve">качественных государственных услуг, сохранить органы ЗАГС в каждом районе, организовать работу по межведомственному взаимодействию и электронному документообороту на высоком уровне, эффективно расходовать выделенную на осуществление государственных полномочий субвенцию, </w:t>
      </w:r>
      <w:r>
        <w:rPr>
          <w:szCs w:val="28"/>
        </w:rPr>
        <w:t xml:space="preserve">улучшить </w:t>
      </w:r>
      <w:r w:rsidRPr="003128BB">
        <w:rPr>
          <w:szCs w:val="28"/>
        </w:rPr>
        <w:t>кадровое обеспечение органов ЗАГС.</w:t>
      </w:r>
    </w:p>
    <w:p w:rsidR="0014325D" w:rsidRDefault="008B5E56" w:rsidP="0014325D">
      <w:pPr>
        <w:ind w:firstLine="708"/>
        <w:jc w:val="both"/>
        <w:rPr>
          <w:szCs w:val="28"/>
        </w:rPr>
      </w:pPr>
      <w:r>
        <w:rPr>
          <w:szCs w:val="28"/>
        </w:rPr>
        <w:t>Кроме того, в соответствии со статьей 7 закона Алтайского края                  от 11</w:t>
      </w:r>
      <w:r w:rsidR="008904E2">
        <w:rPr>
          <w:szCs w:val="28"/>
        </w:rPr>
        <w:t xml:space="preserve"> ноября </w:t>
      </w:r>
      <w:r>
        <w:rPr>
          <w:szCs w:val="28"/>
        </w:rPr>
        <w:t xml:space="preserve">2005 </w:t>
      </w:r>
      <w:r w:rsidR="005B50F9">
        <w:rPr>
          <w:szCs w:val="28"/>
        </w:rPr>
        <w:t xml:space="preserve">года </w:t>
      </w:r>
      <w:r>
        <w:rPr>
          <w:szCs w:val="28"/>
        </w:rPr>
        <w:t xml:space="preserve">№ 99-ЗС </w:t>
      </w:r>
      <w:r w:rsidRPr="003128BB">
        <w:rPr>
          <w:szCs w:val="28"/>
        </w:rPr>
        <w:t>«О наделении органов местного самоуправления государственными полномочиями по государственной регистрации актов гражданского состояния»</w:t>
      </w:r>
      <w:r>
        <w:rPr>
          <w:szCs w:val="28"/>
        </w:rPr>
        <w:t xml:space="preserve"> стать</w:t>
      </w:r>
      <w:r w:rsidR="008864E4">
        <w:rPr>
          <w:szCs w:val="28"/>
        </w:rPr>
        <w:t>ей</w:t>
      </w:r>
      <w:r w:rsidR="00896FFD">
        <w:rPr>
          <w:szCs w:val="28"/>
        </w:rPr>
        <w:t xml:space="preserve"> </w:t>
      </w:r>
      <w:r w:rsidR="001D312C">
        <w:rPr>
          <w:szCs w:val="28"/>
        </w:rPr>
        <w:t>1</w:t>
      </w:r>
      <w:r>
        <w:rPr>
          <w:szCs w:val="28"/>
        </w:rPr>
        <w:t xml:space="preserve"> проекта закона определ</w:t>
      </w:r>
      <w:r w:rsidR="008864E4">
        <w:rPr>
          <w:szCs w:val="28"/>
        </w:rPr>
        <w:t>ен</w:t>
      </w:r>
      <w:r>
        <w:rPr>
          <w:szCs w:val="28"/>
        </w:rPr>
        <w:t xml:space="preserve"> порядок и сроки возврата неиспользованных либо использованных не по назначению материальных ресурсов и финансовых средств, переданных органам местного самоуправления для осуществления государственных полномочий</w:t>
      </w:r>
      <w:r w:rsidR="008864E4">
        <w:rPr>
          <w:szCs w:val="28"/>
        </w:rPr>
        <w:t>.</w:t>
      </w:r>
    </w:p>
    <w:p w:rsidR="0025719A" w:rsidRPr="003128BB" w:rsidRDefault="0025719A" w:rsidP="0014325D">
      <w:pPr>
        <w:ind w:firstLine="708"/>
        <w:jc w:val="both"/>
        <w:rPr>
          <w:szCs w:val="28"/>
        </w:rPr>
      </w:pPr>
      <w:r>
        <w:rPr>
          <w:szCs w:val="28"/>
        </w:rPr>
        <w:t>Реализация</w:t>
      </w:r>
      <w:r w:rsidRPr="003128BB">
        <w:rPr>
          <w:szCs w:val="28"/>
        </w:rPr>
        <w:t xml:space="preserve"> закона не </w:t>
      </w:r>
      <w:r>
        <w:rPr>
          <w:szCs w:val="28"/>
        </w:rPr>
        <w:t>по</w:t>
      </w:r>
      <w:r w:rsidRPr="003128BB">
        <w:rPr>
          <w:szCs w:val="28"/>
        </w:rPr>
        <w:t xml:space="preserve">требует дополнительного финансирования </w:t>
      </w:r>
      <w:r>
        <w:rPr>
          <w:szCs w:val="28"/>
        </w:rPr>
        <w:t>за счет средств</w:t>
      </w:r>
      <w:r w:rsidR="00896FFD">
        <w:rPr>
          <w:szCs w:val="28"/>
        </w:rPr>
        <w:t xml:space="preserve">  </w:t>
      </w:r>
      <w:r>
        <w:rPr>
          <w:szCs w:val="28"/>
        </w:rPr>
        <w:t>краевого бюджета</w:t>
      </w:r>
      <w:r w:rsidRPr="003128BB">
        <w:rPr>
          <w:szCs w:val="28"/>
        </w:rPr>
        <w:t xml:space="preserve">. </w:t>
      </w:r>
    </w:p>
    <w:p w:rsidR="008B5E56" w:rsidRDefault="008B5E56">
      <w:pPr>
        <w:rPr>
          <w:szCs w:val="28"/>
        </w:rPr>
      </w:pPr>
    </w:p>
    <w:p w:rsidR="008B5E56" w:rsidRDefault="008B5E56">
      <w:pPr>
        <w:rPr>
          <w:szCs w:val="28"/>
        </w:rPr>
      </w:pPr>
    </w:p>
    <w:p w:rsidR="000820E9" w:rsidRDefault="000820E9">
      <w:pPr>
        <w:rPr>
          <w:szCs w:val="28"/>
        </w:rPr>
      </w:pPr>
      <w:r w:rsidRPr="003128BB">
        <w:rPr>
          <w:szCs w:val="28"/>
        </w:rPr>
        <w:t xml:space="preserve">                                                                                                               А.Б. Карлин</w:t>
      </w: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 w:val="24"/>
          <w:szCs w:val="24"/>
        </w:rPr>
      </w:pPr>
    </w:p>
    <w:sectPr w:rsidR="001E19B6" w:rsidSect="00E02CE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B8" w:rsidRDefault="00D16BB8" w:rsidP="00E02CEC">
      <w:r>
        <w:separator/>
      </w:r>
    </w:p>
  </w:endnote>
  <w:endnote w:type="continuationSeparator" w:id="0">
    <w:p w:rsidR="00D16BB8" w:rsidRDefault="00D16BB8" w:rsidP="00E0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B8" w:rsidRDefault="00D16BB8" w:rsidP="00E02CEC">
      <w:r>
        <w:separator/>
      </w:r>
    </w:p>
  </w:footnote>
  <w:footnote w:type="continuationSeparator" w:id="0">
    <w:p w:rsidR="00D16BB8" w:rsidRDefault="00D16BB8" w:rsidP="00E0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595864"/>
      <w:docPartObj>
        <w:docPartGallery w:val="Page Numbers (Top of Page)"/>
        <w:docPartUnique/>
      </w:docPartObj>
    </w:sdtPr>
    <w:sdtEndPr/>
    <w:sdtContent>
      <w:p w:rsidR="00E02CEC" w:rsidRDefault="00B20201">
        <w:pPr>
          <w:pStyle w:val="a5"/>
          <w:jc w:val="right"/>
        </w:pPr>
        <w:r>
          <w:fldChar w:fldCharType="begin"/>
        </w:r>
        <w:r w:rsidR="00E02CEC">
          <w:instrText>PAGE   \* MERGEFORMAT</w:instrText>
        </w:r>
        <w:r>
          <w:fldChar w:fldCharType="separate"/>
        </w:r>
        <w:r w:rsidR="00D941A4">
          <w:rPr>
            <w:noProof/>
          </w:rPr>
          <w:t>2</w:t>
        </w:r>
        <w:r>
          <w:fldChar w:fldCharType="end"/>
        </w:r>
      </w:p>
    </w:sdtContent>
  </w:sdt>
  <w:p w:rsidR="00E02CEC" w:rsidRDefault="00E02C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F77"/>
    <w:rsid w:val="00021B0D"/>
    <w:rsid w:val="0002579F"/>
    <w:rsid w:val="0003565D"/>
    <w:rsid w:val="00041607"/>
    <w:rsid w:val="00043E46"/>
    <w:rsid w:val="000612FD"/>
    <w:rsid w:val="00063722"/>
    <w:rsid w:val="000702B6"/>
    <w:rsid w:val="000820E9"/>
    <w:rsid w:val="00084D91"/>
    <w:rsid w:val="000A1685"/>
    <w:rsid w:val="0014325D"/>
    <w:rsid w:val="001B2EBD"/>
    <w:rsid w:val="001D312C"/>
    <w:rsid w:val="001E19B6"/>
    <w:rsid w:val="001E6412"/>
    <w:rsid w:val="001E65C3"/>
    <w:rsid w:val="001F18B8"/>
    <w:rsid w:val="00213A51"/>
    <w:rsid w:val="0025719A"/>
    <w:rsid w:val="002C7B82"/>
    <w:rsid w:val="002F0015"/>
    <w:rsid w:val="003128BB"/>
    <w:rsid w:val="003274BF"/>
    <w:rsid w:val="003367F9"/>
    <w:rsid w:val="00362B90"/>
    <w:rsid w:val="00385A71"/>
    <w:rsid w:val="00387757"/>
    <w:rsid w:val="003D10F9"/>
    <w:rsid w:val="003D5FC8"/>
    <w:rsid w:val="00411C43"/>
    <w:rsid w:val="00434742"/>
    <w:rsid w:val="004A68B9"/>
    <w:rsid w:val="004C5A80"/>
    <w:rsid w:val="005111B7"/>
    <w:rsid w:val="00521CF6"/>
    <w:rsid w:val="00595215"/>
    <w:rsid w:val="005B50F9"/>
    <w:rsid w:val="0061781E"/>
    <w:rsid w:val="00627CA8"/>
    <w:rsid w:val="00642C00"/>
    <w:rsid w:val="006866D3"/>
    <w:rsid w:val="006A7173"/>
    <w:rsid w:val="006C51F5"/>
    <w:rsid w:val="006F14BD"/>
    <w:rsid w:val="007264EE"/>
    <w:rsid w:val="00733655"/>
    <w:rsid w:val="00752625"/>
    <w:rsid w:val="0076282B"/>
    <w:rsid w:val="00767CB7"/>
    <w:rsid w:val="007769F7"/>
    <w:rsid w:val="00785B73"/>
    <w:rsid w:val="00796856"/>
    <w:rsid w:val="007B61F0"/>
    <w:rsid w:val="00845914"/>
    <w:rsid w:val="00866489"/>
    <w:rsid w:val="00876E61"/>
    <w:rsid w:val="008812DD"/>
    <w:rsid w:val="008864E4"/>
    <w:rsid w:val="008904E2"/>
    <w:rsid w:val="00896FFD"/>
    <w:rsid w:val="008B5E56"/>
    <w:rsid w:val="008E187F"/>
    <w:rsid w:val="009911BF"/>
    <w:rsid w:val="009C5287"/>
    <w:rsid w:val="00A147C2"/>
    <w:rsid w:val="00A672AC"/>
    <w:rsid w:val="00A81A6D"/>
    <w:rsid w:val="00A91F77"/>
    <w:rsid w:val="00AA17D9"/>
    <w:rsid w:val="00AA60CC"/>
    <w:rsid w:val="00AE218E"/>
    <w:rsid w:val="00AF5F3B"/>
    <w:rsid w:val="00B20201"/>
    <w:rsid w:val="00B4548B"/>
    <w:rsid w:val="00B67326"/>
    <w:rsid w:val="00B937BB"/>
    <w:rsid w:val="00C02738"/>
    <w:rsid w:val="00C13894"/>
    <w:rsid w:val="00C323F8"/>
    <w:rsid w:val="00C8109A"/>
    <w:rsid w:val="00CD5E51"/>
    <w:rsid w:val="00CE1C63"/>
    <w:rsid w:val="00CF1D9D"/>
    <w:rsid w:val="00CF76C5"/>
    <w:rsid w:val="00D13611"/>
    <w:rsid w:val="00D16BB8"/>
    <w:rsid w:val="00D93CC3"/>
    <w:rsid w:val="00D941A4"/>
    <w:rsid w:val="00DB531F"/>
    <w:rsid w:val="00DE6FAF"/>
    <w:rsid w:val="00E02CEC"/>
    <w:rsid w:val="00E41AAD"/>
    <w:rsid w:val="00E7229B"/>
    <w:rsid w:val="00E822A3"/>
    <w:rsid w:val="00E82CA9"/>
    <w:rsid w:val="00ED1AE4"/>
    <w:rsid w:val="00ED5127"/>
    <w:rsid w:val="00F210CD"/>
    <w:rsid w:val="00FA526C"/>
    <w:rsid w:val="00FC7B3A"/>
    <w:rsid w:val="00FD3757"/>
    <w:rsid w:val="00FD4C60"/>
    <w:rsid w:val="00FF30DB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FAAE2-226C-4580-9733-67FD025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B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2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2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1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84</cp:revision>
  <cp:lastPrinted>2015-11-11T09:43:00Z</cp:lastPrinted>
  <dcterms:created xsi:type="dcterms:W3CDTF">2015-08-31T07:36:00Z</dcterms:created>
  <dcterms:modified xsi:type="dcterms:W3CDTF">2015-11-17T05:37:00Z</dcterms:modified>
</cp:coreProperties>
</file>