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323" w:rsidRPr="004336BF" w:rsidRDefault="002A6323" w:rsidP="002A6323">
      <w:pPr>
        <w:jc w:val="center"/>
        <w:rPr>
          <w:sz w:val="18"/>
          <w:szCs w:val="18"/>
        </w:rPr>
      </w:pPr>
    </w:p>
    <w:p w:rsidR="002A6323" w:rsidRDefault="002A6323" w:rsidP="002A6323">
      <w:pPr>
        <w:pStyle w:val="a3"/>
        <w:jc w:val="center"/>
        <w:rPr>
          <w:b/>
          <w:spacing w:val="28"/>
          <w:sz w:val="26"/>
          <w:szCs w:val="26"/>
        </w:rPr>
      </w:pPr>
      <w:r w:rsidRPr="004336BF">
        <w:rPr>
          <w:b/>
          <w:spacing w:val="28"/>
          <w:sz w:val="26"/>
          <w:szCs w:val="26"/>
        </w:rPr>
        <w:t>АЛТАЙСКОЕ КРАЕВОЕЗАКОНОДАТЕЛЬНОЕ СОБРАНИЕ</w:t>
      </w:r>
    </w:p>
    <w:p w:rsidR="002A6323" w:rsidRDefault="002A6323" w:rsidP="002A6323">
      <w:pPr>
        <w:pStyle w:val="a3"/>
        <w:jc w:val="center"/>
        <w:rPr>
          <w:b/>
          <w:sz w:val="22"/>
        </w:rPr>
      </w:pPr>
    </w:p>
    <w:p w:rsidR="002A6323" w:rsidRPr="00907DAB" w:rsidRDefault="002A6323" w:rsidP="002A6323">
      <w:pPr>
        <w:pStyle w:val="a3"/>
        <w:jc w:val="center"/>
        <w:rPr>
          <w:b/>
          <w:spacing w:val="28"/>
          <w:sz w:val="24"/>
        </w:rPr>
      </w:pPr>
      <w:r w:rsidRPr="00907DAB">
        <w:rPr>
          <w:b/>
          <w:sz w:val="24"/>
        </w:rPr>
        <w:t>КОМИТЕТ ПО СОЦИАЛЬНОЙ ПОЛИТИКЕ</w:t>
      </w:r>
    </w:p>
    <w:p w:rsidR="002A6323" w:rsidRDefault="002A6323" w:rsidP="002A6323">
      <w:pPr>
        <w:jc w:val="right"/>
      </w:pPr>
    </w:p>
    <w:p w:rsidR="002A6323" w:rsidRDefault="002A6323" w:rsidP="002A6323">
      <w:pPr>
        <w:jc w:val="right"/>
      </w:pPr>
      <w:r>
        <w:t>К вопросу №</w:t>
      </w:r>
      <w:r w:rsidR="004B6871">
        <w:t xml:space="preserve"> </w:t>
      </w:r>
    </w:p>
    <w:p w:rsidR="002A6323" w:rsidRDefault="002A6323" w:rsidP="002A632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4289"/>
        <w:gridCol w:w="2375"/>
      </w:tblGrid>
      <w:tr w:rsidR="002A6323" w:rsidTr="00627282">
        <w:tc>
          <w:tcPr>
            <w:tcW w:w="3190" w:type="dxa"/>
            <w:tcBorders>
              <w:top w:val="nil"/>
              <w:left w:val="nil"/>
              <w:right w:val="nil"/>
            </w:tcBorders>
          </w:tcPr>
          <w:p w:rsidR="002A6323" w:rsidRPr="00083943" w:rsidRDefault="002A6323" w:rsidP="006272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2A6323" w:rsidRDefault="002A6323" w:rsidP="00627282">
            <w:pPr>
              <w:jc w:val="right"/>
            </w:pPr>
            <w:r w:rsidRPr="00481689">
              <w:t>№</w:t>
            </w:r>
          </w:p>
        </w:tc>
        <w:tc>
          <w:tcPr>
            <w:tcW w:w="2375" w:type="dxa"/>
            <w:tcBorders>
              <w:top w:val="nil"/>
              <w:left w:val="nil"/>
              <w:right w:val="nil"/>
            </w:tcBorders>
          </w:tcPr>
          <w:p w:rsidR="002A6323" w:rsidRPr="00083943" w:rsidRDefault="002A6323" w:rsidP="00627282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6323" w:rsidRPr="00056135" w:rsidRDefault="002A6323" w:rsidP="002A6323"/>
    <w:p w:rsidR="002A6323" w:rsidRPr="00481689" w:rsidRDefault="002A6323" w:rsidP="002A6323">
      <w:pPr>
        <w:jc w:val="center"/>
        <w:rPr>
          <w:sz w:val="18"/>
          <w:szCs w:val="18"/>
        </w:rPr>
      </w:pPr>
      <w:r w:rsidRPr="00481689">
        <w:rPr>
          <w:sz w:val="18"/>
          <w:szCs w:val="18"/>
        </w:rPr>
        <w:t>г.Барнаул</w:t>
      </w:r>
    </w:p>
    <w:p w:rsidR="002A6323" w:rsidRDefault="002A6323" w:rsidP="002A6323">
      <w:pPr>
        <w:pStyle w:val="a3"/>
        <w:jc w:val="right"/>
      </w:pPr>
    </w:p>
    <w:p w:rsidR="002A6323" w:rsidRDefault="002A6323" w:rsidP="002A6323">
      <w:pPr>
        <w:pStyle w:val="a3"/>
      </w:pPr>
    </w:p>
    <w:p w:rsidR="002A6323" w:rsidRDefault="002A6323" w:rsidP="002A6323">
      <w:pPr>
        <w:pStyle w:val="a3"/>
        <w:jc w:val="center"/>
        <w:rPr>
          <w:b/>
        </w:rPr>
      </w:pPr>
      <w:r>
        <w:rPr>
          <w:b/>
        </w:rPr>
        <w:t>ЗАКЛЮЧЕНИЕ</w:t>
      </w:r>
    </w:p>
    <w:p w:rsidR="002A6323" w:rsidRPr="00977AB6" w:rsidRDefault="002A6323" w:rsidP="002A6323">
      <w:pPr>
        <w:autoSpaceDE w:val="0"/>
        <w:autoSpaceDN w:val="0"/>
        <w:adjustRightInd w:val="0"/>
        <w:jc w:val="center"/>
        <w:rPr>
          <w:szCs w:val="28"/>
        </w:rPr>
      </w:pPr>
      <w:r w:rsidRPr="002A6323">
        <w:rPr>
          <w:bCs/>
          <w:color w:val="000000"/>
          <w:sz w:val="28"/>
          <w:szCs w:val="28"/>
        </w:rPr>
        <w:t>на</w:t>
      </w:r>
      <w:r w:rsidRPr="002A6323">
        <w:rPr>
          <w:rFonts w:eastAsia="Calibri"/>
          <w:sz w:val="28"/>
          <w:szCs w:val="28"/>
        </w:rPr>
        <w:t xml:space="preserve"> проект закона Алтайского края</w:t>
      </w:r>
      <w:r>
        <w:rPr>
          <w:rFonts w:eastAsia="Calibri"/>
          <w:sz w:val="28"/>
          <w:szCs w:val="28"/>
        </w:rPr>
        <w:t xml:space="preserve"> </w:t>
      </w:r>
      <w:r w:rsidRPr="002A6323">
        <w:rPr>
          <w:rFonts w:eastAsia="Calibri"/>
          <w:sz w:val="28"/>
          <w:szCs w:val="28"/>
        </w:rPr>
        <w:t xml:space="preserve">«О </w:t>
      </w:r>
      <w:r w:rsidR="002473D1">
        <w:rPr>
          <w:rFonts w:eastAsia="Calibri"/>
          <w:sz w:val="28"/>
          <w:szCs w:val="28"/>
        </w:rPr>
        <w:t>дополнительных мерах социальной поддержки работников государственной противопожарной службы Алтайского края и спасателей профессиональных аварийно-спасательных служб, аварийно-спасательных формирований Алтайского края</w:t>
      </w:r>
      <w:r w:rsidRPr="00856927">
        <w:rPr>
          <w:sz w:val="28"/>
          <w:szCs w:val="28"/>
        </w:rPr>
        <w:t>»</w:t>
      </w:r>
    </w:p>
    <w:p w:rsidR="002A6323" w:rsidRDefault="002A6323" w:rsidP="002A6323">
      <w:pPr>
        <w:pStyle w:val="a3"/>
        <w:rPr>
          <w:szCs w:val="28"/>
        </w:rPr>
      </w:pPr>
    </w:p>
    <w:p w:rsidR="006B4953" w:rsidRDefault="006B4953" w:rsidP="00AB0E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Рассматриваемым проектом закона предлагается установить ежемесячную выплату гражданам, проживающим на территории Алтайского кря по достижении 50 лет, если оно проработали не менее 25 лет в государственной противопожарной службе Алтайского края на должностях государственной противопожарной службы Алтайского края и гражданам по достижении возраста 40 лет либо независимо от возраста, если они проработали не менее 15 лет в качестве спасателей в профессиональных аварийно-спасательных службах, профессиональных аварийно-спасательных формированиях Алтайского края и участвовали в ликвидации чрезвычайных ситуаций.</w:t>
      </w:r>
    </w:p>
    <w:p w:rsidR="006B4953" w:rsidRDefault="00B93C7F" w:rsidP="00AB0E9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Однако в проекте закона не учтены категории граждан из таких структур как ведомственная, частная и добровольная пожарная охрана. Также у</w:t>
      </w:r>
      <w:r w:rsidR="006B4953">
        <w:rPr>
          <w:rFonts w:eastAsiaTheme="minorHAnsi"/>
          <w:sz w:val="28"/>
          <w:szCs w:val="28"/>
          <w:lang w:eastAsia="en-US"/>
        </w:rPr>
        <w:t>становление указанной меры социальной поддержки не согласуется с требованием повышения адресности предоставления гражданам социальной поддержки.</w:t>
      </w:r>
    </w:p>
    <w:p w:rsidR="00B81398" w:rsidRDefault="00B81398" w:rsidP="00B813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iCs/>
          <w:sz w:val="28"/>
          <w:szCs w:val="28"/>
        </w:rPr>
        <w:t>П</w:t>
      </w:r>
      <w:r w:rsidRPr="00592A79">
        <w:rPr>
          <w:iCs/>
          <w:sz w:val="28"/>
          <w:szCs w:val="28"/>
        </w:rPr>
        <w:t>риоритет</w:t>
      </w:r>
      <w:r>
        <w:rPr>
          <w:iCs/>
          <w:sz w:val="28"/>
          <w:szCs w:val="28"/>
        </w:rPr>
        <w:t xml:space="preserve">ным направлением </w:t>
      </w:r>
      <w:r w:rsidRPr="00592A79">
        <w:rPr>
          <w:iCs/>
          <w:sz w:val="28"/>
          <w:szCs w:val="28"/>
        </w:rPr>
        <w:t>государственной политики является исполнение законодательно установленных публично-нормативных и иных социально значимых обязательств, в том числе по выплате социальных пособий и компенсаций.</w:t>
      </w:r>
      <w:r>
        <w:rPr>
          <w:iCs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сегодняшних экономических условиях поддержка одной группы населения путем установления дополнительных мер социальной поддержки, нарушает принцип </w:t>
      </w:r>
      <w:r w:rsidRPr="00D36449">
        <w:rPr>
          <w:sz w:val="28"/>
          <w:szCs w:val="28"/>
        </w:rPr>
        <w:t>равенства</w:t>
      </w:r>
      <w:r>
        <w:rPr>
          <w:sz w:val="28"/>
          <w:szCs w:val="28"/>
        </w:rPr>
        <w:t xml:space="preserve"> прав и возможностей работников, что</w:t>
      </w:r>
      <w:r>
        <w:rPr>
          <w:rFonts w:eastAsiaTheme="minorHAnsi"/>
          <w:sz w:val="28"/>
          <w:szCs w:val="28"/>
          <w:lang w:eastAsia="en-US"/>
        </w:rPr>
        <w:t xml:space="preserve"> вызовет определенную социальную напряжённость.</w:t>
      </w:r>
    </w:p>
    <w:p w:rsidR="00B93C7F" w:rsidRDefault="00B93C7F" w:rsidP="00884F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изложенного комитет </w:t>
      </w:r>
      <w:r w:rsidR="00884FC3" w:rsidRPr="00A011B4">
        <w:rPr>
          <w:sz w:val="28"/>
          <w:szCs w:val="28"/>
        </w:rPr>
        <w:t xml:space="preserve">Алтайского краевого Законодательного Собрания по социальной </w:t>
      </w:r>
      <w:r w:rsidR="00884FC3" w:rsidRPr="003033DF">
        <w:rPr>
          <w:sz w:val="28"/>
          <w:szCs w:val="28"/>
        </w:rPr>
        <w:t xml:space="preserve">политике </w:t>
      </w:r>
      <w:r>
        <w:rPr>
          <w:sz w:val="28"/>
          <w:szCs w:val="28"/>
        </w:rPr>
        <w:t>принятие данного законопроекта</w:t>
      </w:r>
      <w:r w:rsidR="00B81398">
        <w:rPr>
          <w:sz w:val="28"/>
          <w:szCs w:val="28"/>
        </w:rPr>
        <w:t xml:space="preserve"> считает нецелесообразным</w:t>
      </w:r>
      <w:r>
        <w:rPr>
          <w:sz w:val="28"/>
          <w:szCs w:val="28"/>
        </w:rPr>
        <w:t>.</w:t>
      </w:r>
    </w:p>
    <w:p w:rsidR="00B93C7F" w:rsidRDefault="00B93C7F" w:rsidP="00274FB7">
      <w:pPr>
        <w:pStyle w:val="a3"/>
      </w:pPr>
    </w:p>
    <w:p w:rsidR="00D36449" w:rsidRDefault="00D36449" w:rsidP="00274FB7">
      <w:pPr>
        <w:pStyle w:val="a3"/>
      </w:pPr>
      <w:bookmarkStart w:id="0" w:name="_GoBack"/>
      <w:bookmarkEnd w:id="0"/>
    </w:p>
    <w:p w:rsidR="00274FB7" w:rsidRDefault="00274FB7" w:rsidP="00274FB7">
      <w:pPr>
        <w:pStyle w:val="a3"/>
      </w:pPr>
      <w:r>
        <w:t xml:space="preserve">Заместитель председателя комитета </w:t>
      </w:r>
      <w:r>
        <w:tab/>
      </w:r>
      <w:r>
        <w:tab/>
      </w:r>
      <w:r>
        <w:tab/>
      </w:r>
      <w:r>
        <w:tab/>
      </w:r>
      <w:r>
        <w:tab/>
        <w:t xml:space="preserve">  Т.В. Ильюченко</w:t>
      </w:r>
    </w:p>
    <w:sectPr w:rsidR="00274FB7" w:rsidSect="00586557">
      <w:headerReference w:type="default" r:id="rId6"/>
      <w:headerReference w:type="first" r:id="rId7"/>
      <w:pgSz w:w="11906" w:h="16838"/>
      <w:pgMar w:top="1134" w:right="567" w:bottom="1134" w:left="1418" w:header="57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5552" w:rsidRDefault="000E5552" w:rsidP="00A23CED">
      <w:r>
        <w:separator/>
      </w:r>
    </w:p>
  </w:endnote>
  <w:endnote w:type="continuationSeparator" w:id="1">
    <w:p w:rsidR="000E5552" w:rsidRDefault="000E5552" w:rsidP="00A23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5552" w:rsidRDefault="000E5552" w:rsidP="00A23CED">
      <w:r>
        <w:separator/>
      </w:r>
    </w:p>
  </w:footnote>
  <w:footnote w:type="continuationSeparator" w:id="1">
    <w:p w:rsidR="000E5552" w:rsidRDefault="000E5552" w:rsidP="00A23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02" w:rsidRDefault="004B6871" w:rsidP="00A97102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102" w:rsidRDefault="00BF65FA" w:rsidP="00A97102">
    <w:pPr>
      <w:pStyle w:val="a5"/>
      <w:jc w:val="center"/>
    </w:pPr>
    <w:r>
      <w:rPr>
        <w:noProof/>
      </w:rPr>
      <w:drawing>
        <wp:inline distT="0" distB="0" distL="0" distR="0">
          <wp:extent cx="723900" cy="723900"/>
          <wp:effectExtent l="19050" t="0" r="0" b="0"/>
          <wp:docPr id="1" name="Рисунок 1" descr="GerbAlt5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Alt5_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323"/>
    <w:rsid w:val="00044FA4"/>
    <w:rsid w:val="000B679B"/>
    <w:rsid w:val="000E5552"/>
    <w:rsid w:val="001C426A"/>
    <w:rsid w:val="002473D1"/>
    <w:rsid w:val="00274FB7"/>
    <w:rsid w:val="00281ADD"/>
    <w:rsid w:val="002A6323"/>
    <w:rsid w:val="002B2771"/>
    <w:rsid w:val="002E3D53"/>
    <w:rsid w:val="003033DF"/>
    <w:rsid w:val="00344608"/>
    <w:rsid w:val="00442E3C"/>
    <w:rsid w:val="004B6871"/>
    <w:rsid w:val="006540B9"/>
    <w:rsid w:val="006A3A70"/>
    <w:rsid w:val="006B4953"/>
    <w:rsid w:val="007D7D96"/>
    <w:rsid w:val="007E7AFC"/>
    <w:rsid w:val="00884FC3"/>
    <w:rsid w:val="009760AB"/>
    <w:rsid w:val="00A011B4"/>
    <w:rsid w:val="00A23CED"/>
    <w:rsid w:val="00A27BE3"/>
    <w:rsid w:val="00A748F6"/>
    <w:rsid w:val="00AB0E95"/>
    <w:rsid w:val="00AB4A8B"/>
    <w:rsid w:val="00B1738B"/>
    <w:rsid w:val="00B81398"/>
    <w:rsid w:val="00B93C7F"/>
    <w:rsid w:val="00BF65FA"/>
    <w:rsid w:val="00C03C00"/>
    <w:rsid w:val="00D36449"/>
    <w:rsid w:val="00D91B20"/>
    <w:rsid w:val="00E8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632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A63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A63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A63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A63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632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6B4953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6B4953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B93C7F"/>
    <w:rPr>
      <w:i/>
      <w:iCs/>
    </w:rPr>
  </w:style>
  <w:style w:type="paragraph" w:customStyle="1" w:styleId="ConsPlusNormal">
    <w:name w:val="ConsPlusNormal"/>
    <w:rsid w:val="00D364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4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Петровна Юринова</dc:creator>
  <cp:keywords/>
  <dc:description/>
  <cp:lastModifiedBy>sugatova</cp:lastModifiedBy>
  <cp:revision>5</cp:revision>
  <cp:lastPrinted>2015-11-23T10:44:00Z</cp:lastPrinted>
  <dcterms:created xsi:type="dcterms:W3CDTF">2015-11-23T07:34:00Z</dcterms:created>
  <dcterms:modified xsi:type="dcterms:W3CDTF">2016-01-18T02:30:00Z</dcterms:modified>
</cp:coreProperties>
</file>