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7C5" w:rsidRPr="00F70CAD" w:rsidRDefault="003721BA" w:rsidP="000E67C5">
      <w:pPr>
        <w:shd w:val="clear" w:color="auto" w:fill="FFFFFF"/>
        <w:ind w:firstLine="709"/>
        <w:jc w:val="right"/>
        <w:rPr>
          <w:color w:val="000000"/>
          <w:sz w:val="28"/>
          <w:szCs w:val="28"/>
        </w:rPr>
      </w:pPr>
      <w:r>
        <w:rPr>
          <w:color w:val="000000"/>
          <w:sz w:val="28"/>
          <w:szCs w:val="28"/>
        </w:rPr>
        <w:t>Проект</w:t>
      </w:r>
    </w:p>
    <w:p w:rsidR="002858E0" w:rsidRPr="00F70CAD" w:rsidRDefault="002858E0" w:rsidP="000E67C5">
      <w:pPr>
        <w:shd w:val="clear" w:color="auto" w:fill="FFFFFF"/>
        <w:jc w:val="center"/>
        <w:rPr>
          <w:color w:val="000000"/>
          <w:sz w:val="28"/>
          <w:szCs w:val="28"/>
        </w:rPr>
      </w:pPr>
      <w:r w:rsidRPr="00F70CAD">
        <w:rPr>
          <w:color w:val="000000"/>
          <w:sz w:val="28"/>
          <w:szCs w:val="28"/>
        </w:rPr>
        <w:t>ЗАКОН</w:t>
      </w:r>
    </w:p>
    <w:p w:rsidR="002858E0" w:rsidRPr="00F70CAD" w:rsidRDefault="002858E0" w:rsidP="000E67C5">
      <w:pPr>
        <w:shd w:val="clear" w:color="auto" w:fill="FFFFFF"/>
        <w:jc w:val="center"/>
        <w:rPr>
          <w:color w:val="000000"/>
          <w:sz w:val="28"/>
          <w:szCs w:val="28"/>
        </w:rPr>
      </w:pPr>
      <w:r w:rsidRPr="00F70CAD">
        <w:rPr>
          <w:color w:val="000000"/>
          <w:sz w:val="28"/>
          <w:szCs w:val="28"/>
        </w:rPr>
        <w:t>Алтайского края</w:t>
      </w:r>
    </w:p>
    <w:p w:rsidR="002858E0" w:rsidRPr="00F70CAD" w:rsidRDefault="002858E0" w:rsidP="000E67C5">
      <w:pPr>
        <w:shd w:val="clear" w:color="auto" w:fill="FFFFFF"/>
        <w:ind w:firstLine="709"/>
        <w:jc w:val="center"/>
        <w:rPr>
          <w:color w:val="000000"/>
          <w:sz w:val="28"/>
          <w:szCs w:val="28"/>
        </w:rPr>
      </w:pPr>
    </w:p>
    <w:p w:rsidR="007F1165" w:rsidRPr="00F70CAD" w:rsidRDefault="00B30ECD" w:rsidP="000E67C5">
      <w:pPr>
        <w:shd w:val="clear" w:color="auto" w:fill="FFFFFF"/>
        <w:tabs>
          <w:tab w:val="left" w:pos="9730"/>
        </w:tabs>
        <w:jc w:val="center"/>
        <w:rPr>
          <w:b/>
          <w:color w:val="000000"/>
          <w:sz w:val="28"/>
          <w:szCs w:val="28"/>
        </w:rPr>
      </w:pPr>
      <w:r w:rsidRPr="00F70CAD">
        <w:rPr>
          <w:b/>
          <w:color w:val="000000"/>
          <w:sz w:val="28"/>
          <w:szCs w:val="28"/>
        </w:rPr>
        <w:t>О внесении изменени</w:t>
      </w:r>
      <w:r w:rsidR="007F2174">
        <w:rPr>
          <w:b/>
          <w:color w:val="000000"/>
          <w:sz w:val="28"/>
          <w:szCs w:val="28"/>
        </w:rPr>
        <w:t>й</w:t>
      </w:r>
      <w:r w:rsidR="00D36286">
        <w:rPr>
          <w:b/>
          <w:color w:val="000000"/>
          <w:sz w:val="28"/>
          <w:szCs w:val="28"/>
        </w:rPr>
        <w:t xml:space="preserve"> </w:t>
      </w:r>
      <w:r w:rsidR="0098462F" w:rsidRPr="00F70CAD">
        <w:rPr>
          <w:b/>
          <w:color w:val="000000"/>
          <w:sz w:val="28"/>
          <w:szCs w:val="28"/>
        </w:rPr>
        <w:t xml:space="preserve">в </w:t>
      </w:r>
      <w:r w:rsidR="007F2174">
        <w:rPr>
          <w:b/>
          <w:color w:val="000000"/>
          <w:sz w:val="28"/>
          <w:szCs w:val="28"/>
        </w:rPr>
        <w:t>статью 19</w:t>
      </w:r>
      <w:r w:rsidR="00D36286">
        <w:rPr>
          <w:b/>
          <w:color w:val="000000"/>
          <w:sz w:val="28"/>
          <w:szCs w:val="28"/>
        </w:rPr>
        <w:t xml:space="preserve"> </w:t>
      </w:r>
      <w:r w:rsidR="002B03B5" w:rsidRPr="00F70CAD">
        <w:rPr>
          <w:b/>
          <w:color w:val="000000"/>
          <w:sz w:val="28"/>
          <w:szCs w:val="28"/>
        </w:rPr>
        <w:t>закон</w:t>
      </w:r>
      <w:r w:rsidR="00D36286">
        <w:rPr>
          <w:b/>
          <w:color w:val="000000"/>
          <w:sz w:val="28"/>
          <w:szCs w:val="28"/>
        </w:rPr>
        <w:t>а</w:t>
      </w:r>
      <w:r w:rsidR="002B03B5" w:rsidRPr="00F70CAD">
        <w:rPr>
          <w:b/>
          <w:color w:val="000000"/>
          <w:sz w:val="28"/>
          <w:szCs w:val="28"/>
        </w:rPr>
        <w:t xml:space="preserve"> Алтайского </w:t>
      </w:r>
      <w:proofErr w:type="gramStart"/>
      <w:r w:rsidR="002B03B5" w:rsidRPr="00F70CAD">
        <w:rPr>
          <w:b/>
          <w:color w:val="000000"/>
          <w:sz w:val="28"/>
          <w:szCs w:val="28"/>
        </w:rPr>
        <w:t>края</w:t>
      </w:r>
      <w:r w:rsidR="008D0FAB" w:rsidRPr="00F70CAD">
        <w:rPr>
          <w:b/>
          <w:color w:val="000000"/>
          <w:sz w:val="28"/>
          <w:szCs w:val="28"/>
        </w:rPr>
        <w:br/>
      </w:r>
      <w:r w:rsidR="002B03B5" w:rsidRPr="00F70CAD">
        <w:rPr>
          <w:b/>
          <w:color w:val="000000"/>
          <w:sz w:val="28"/>
          <w:szCs w:val="28"/>
        </w:rPr>
        <w:t>«</w:t>
      </w:r>
      <w:proofErr w:type="gramEnd"/>
      <w:r w:rsidR="008D0FAB" w:rsidRPr="00F70CAD">
        <w:rPr>
          <w:b/>
          <w:color w:val="000000"/>
          <w:sz w:val="28"/>
          <w:szCs w:val="28"/>
        </w:rPr>
        <w:t xml:space="preserve">О </w:t>
      </w:r>
      <w:r w:rsidR="007F2174">
        <w:rPr>
          <w:b/>
          <w:color w:val="000000"/>
          <w:sz w:val="28"/>
          <w:szCs w:val="28"/>
        </w:rPr>
        <w:t>Правительстве</w:t>
      </w:r>
      <w:r w:rsidR="008D0FAB" w:rsidRPr="00F70CAD">
        <w:rPr>
          <w:b/>
          <w:color w:val="000000"/>
          <w:sz w:val="28"/>
          <w:szCs w:val="28"/>
        </w:rPr>
        <w:t xml:space="preserve"> </w:t>
      </w:r>
      <w:r w:rsidR="001A6074" w:rsidRPr="00F70CAD">
        <w:rPr>
          <w:b/>
          <w:color w:val="000000"/>
          <w:sz w:val="28"/>
          <w:szCs w:val="28"/>
        </w:rPr>
        <w:t>А</w:t>
      </w:r>
      <w:r w:rsidR="008D0FAB" w:rsidRPr="00F70CAD">
        <w:rPr>
          <w:b/>
          <w:color w:val="000000"/>
          <w:sz w:val="28"/>
          <w:szCs w:val="28"/>
        </w:rPr>
        <w:t>лтайского края»</w:t>
      </w:r>
      <w:r w:rsidR="007F2174">
        <w:rPr>
          <w:b/>
          <w:color w:val="000000"/>
          <w:sz w:val="28"/>
          <w:szCs w:val="28"/>
        </w:rPr>
        <w:t xml:space="preserve"> и закон Алтайского края </w:t>
      </w:r>
      <w:r w:rsidR="007F2174">
        <w:rPr>
          <w:b/>
          <w:color w:val="000000"/>
          <w:sz w:val="28"/>
          <w:szCs w:val="28"/>
        </w:rPr>
        <w:br/>
        <w:t>«О парламентском контроле в Алтайском крае»</w:t>
      </w:r>
    </w:p>
    <w:p w:rsidR="003264F1" w:rsidRPr="00F70CAD" w:rsidRDefault="003264F1" w:rsidP="000E67C5">
      <w:pPr>
        <w:shd w:val="clear" w:color="auto" w:fill="FFFFFF"/>
        <w:tabs>
          <w:tab w:val="left" w:pos="9730"/>
        </w:tabs>
        <w:ind w:firstLine="709"/>
        <w:jc w:val="center"/>
        <w:rPr>
          <w:b/>
          <w:color w:val="000000"/>
          <w:sz w:val="28"/>
          <w:szCs w:val="32"/>
        </w:rPr>
      </w:pPr>
    </w:p>
    <w:p w:rsidR="00F91151" w:rsidRPr="00F70CAD" w:rsidRDefault="00F91151" w:rsidP="000E67C5">
      <w:pPr>
        <w:shd w:val="clear" w:color="auto" w:fill="FFFFFF"/>
        <w:tabs>
          <w:tab w:val="left" w:pos="720"/>
        </w:tabs>
        <w:ind w:firstLine="720"/>
        <w:jc w:val="both"/>
        <w:rPr>
          <w:b/>
          <w:color w:val="000000"/>
          <w:sz w:val="28"/>
          <w:szCs w:val="28"/>
        </w:rPr>
      </w:pPr>
      <w:r w:rsidRPr="00F70CAD">
        <w:rPr>
          <w:b/>
          <w:color w:val="000000"/>
          <w:sz w:val="28"/>
          <w:szCs w:val="28"/>
        </w:rPr>
        <w:t xml:space="preserve">Статья 1 </w:t>
      </w:r>
    </w:p>
    <w:p w:rsidR="004A6EF2" w:rsidRPr="008E09E7" w:rsidRDefault="004A6EF2" w:rsidP="000E67C5">
      <w:pPr>
        <w:ind w:firstLine="720"/>
        <w:jc w:val="both"/>
        <w:rPr>
          <w:color w:val="000000"/>
          <w:sz w:val="28"/>
          <w:szCs w:val="28"/>
        </w:rPr>
      </w:pPr>
    </w:p>
    <w:p w:rsidR="00D36286" w:rsidRDefault="008D0FAB" w:rsidP="003721BA">
      <w:pPr>
        <w:widowControl/>
        <w:ind w:firstLine="720"/>
        <w:jc w:val="both"/>
        <w:rPr>
          <w:sz w:val="28"/>
          <w:szCs w:val="28"/>
        </w:rPr>
      </w:pPr>
      <w:r w:rsidRPr="00F70CAD">
        <w:rPr>
          <w:sz w:val="28"/>
          <w:szCs w:val="28"/>
        </w:rPr>
        <w:t xml:space="preserve">Внести в </w:t>
      </w:r>
      <w:r w:rsidR="005B7EA3">
        <w:rPr>
          <w:sz w:val="28"/>
          <w:szCs w:val="28"/>
        </w:rPr>
        <w:t>статью</w:t>
      </w:r>
      <w:r w:rsidR="007F2174">
        <w:rPr>
          <w:sz w:val="28"/>
          <w:szCs w:val="28"/>
        </w:rPr>
        <w:t xml:space="preserve"> 19</w:t>
      </w:r>
      <w:r w:rsidR="00D36286">
        <w:rPr>
          <w:sz w:val="28"/>
          <w:szCs w:val="28"/>
        </w:rPr>
        <w:t xml:space="preserve"> </w:t>
      </w:r>
      <w:hyperlink r:id="rId8" w:history="1">
        <w:r w:rsidRPr="00F70CAD">
          <w:rPr>
            <w:rStyle w:val="aa"/>
            <w:color w:val="auto"/>
            <w:sz w:val="28"/>
            <w:szCs w:val="28"/>
            <w:u w:val="none"/>
          </w:rPr>
          <w:t>закон</w:t>
        </w:r>
      </w:hyperlink>
      <w:r w:rsidR="00D36286">
        <w:rPr>
          <w:rStyle w:val="aa"/>
          <w:color w:val="auto"/>
          <w:sz w:val="28"/>
          <w:szCs w:val="28"/>
          <w:u w:val="none"/>
        </w:rPr>
        <w:t>а</w:t>
      </w:r>
      <w:r w:rsidRPr="00F70CAD">
        <w:rPr>
          <w:sz w:val="28"/>
          <w:szCs w:val="28"/>
        </w:rPr>
        <w:t xml:space="preserve"> Алтайского края от </w:t>
      </w:r>
      <w:r w:rsidR="007F2174">
        <w:rPr>
          <w:sz w:val="28"/>
          <w:szCs w:val="28"/>
        </w:rPr>
        <w:t>2 сентября 2015</w:t>
      </w:r>
      <w:r w:rsidRPr="00F70CAD">
        <w:rPr>
          <w:sz w:val="28"/>
          <w:szCs w:val="28"/>
        </w:rPr>
        <w:t xml:space="preserve"> года </w:t>
      </w:r>
      <w:r w:rsidR="001A6074" w:rsidRPr="00F70CAD">
        <w:rPr>
          <w:sz w:val="28"/>
          <w:szCs w:val="28"/>
        </w:rPr>
        <w:t>№</w:t>
      </w:r>
      <w:r w:rsidRPr="00F70CAD">
        <w:rPr>
          <w:sz w:val="28"/>
          <w:szCs w:val="28"/>
        </w:rPr>
        <w:t xml:space="preserve"> </w:t>
      </w:r>
      <w:r w:rsidR="00435FC2">
        <w:rPr>
          <w:sz w:val="28"/>
          <w:szCs w:val="28"/>
        </w:rPr>
        <w:t>68-</w:t>
      </w:r>
      <w:r w:rsidRPr="00F70CAD">
        <w:rPr>
          <w:sz w:val="28"/>
          <w:szCs w:val="28"/>
        </w:rPr>
        <w:t xml:space="preserve">ЗС </w:t>
      </w:r>
      <w:r w:rsidR="001A6074" w:rsidRPr="00F70CAD">
        <w:rPr>
          <w:sz w:val="28"/>
          <w:szCs w:val="28"/>
        </w:rPr>
        <w:t>«</w:t>
      </w:r>
      <w:r w:rsidRPr="00F70CAD">
        <w:rPr>
          <w:sz w:val="28"/>
          <w:szCs w:val="28"/>
        </w:rPr>
        <w:t xml:space="preserve">О </w:t>
      </w:r>
      <w:r w:rsidR="007F2174">
        <w:rPr>
          <w:sz w:val="28"/>
          <w:szCs w:val="28"/>
        </w:rPr>
        <w:t>Правительстве</w:t>
      </w:r>
      <w:r w:rsidRPr="00F70CAD">
        <w:rPr>
          <w:sz w:val="28"/>
          <w:szCs w:val="28"/>
        </w:rPr>
        <w:t xml:space="preserve"> Алтайского края</w:t>
      </w:r>
      <w:r w:rsidR="001A6074" w:rsidRPr="00F70CAD">
        <w:rPr>
          <w:sz w:val="28"/>
          <w:szCs w:val="28"/>
        </w:rPr>
        <w:t>»</w:t>
      </w:r>
      <w:r w:rsidRPr="00F70CAD">
        <w:rPr>
          <w:sz w:val="28"/>
          <w:szCs w:val="28"/>
        </w:rPr>
        <w:t xml:space="preserve"> (</w:t>
      </w:r>
      <w:r w:rsidR="00D36286" w:rsidRPr="00D36286">
        <w:rPr>
          <w:sz w:val="28"/>
          <w:szCs w:val="28"/>
        </w:rPr>
        <w:t xml:space="preserve">Официальный интернет-портал правовой информации (www.pravo.gov.ru), </w:t>
      </w:r>
      <w:r w:rsidR="007F2174">
        <w:rPr>
          <w:sz w:val="28"/>
          <w:szCs w:val="28"/>
        </w:rPr>
        <w:t>4 сентября 2015</w:t>
      </w:r>
      <w:r w:rsidR="00D36286" w:rsidRPr="00D36286">
        <w:rPr>
          <w:sz w:val="28"/>
          <w:szCs w:val="28"/>
        </w:rPr>
        <w:t xml:space="preserve"> года</w:t>
      </w:r>
      <w:r w:rsidR="007F2174">
        <w:rPr>
          <w:sz w:val="28"/>
          <w:szCs w:val="28"/>
        </w:rPr>
        <w:t>, 6 марта 2017 года</w:t>
      </w:r>
      <w:r w:rsidR="00D36286" w:rsidRPr="00D36286">
        <w:rPr>
          <w:sz w:val="28"/>
          <w:szCs w:val="28"/>
        </w:rPr>
        <w:t xml:space="preserve">) </w:t>
      </w:r>
      <w:r w:rsidR="005B7EA3">
        <w:rPr>
          <w:sz w:val="28"/>
          <w:szCs w:val="28"/>
        </w:rPr>
        <w:t>изменение, изложив пункт 3 в следующей редакции</w:t>
      </w:r>
      <w:r w:rsidR="007F2174">
        <w:rPr>
          <w:sz w:val="28"/>
          <w:szCs w:val="28"/>
        </w:rPr>
        <w:t>:</w:t>
      </w:r>
    </w:p>
    <w:p w:rsidR="007F2174" w:rsidRPr="00F70CAD" w:rsidRDefault="005B7EA3" w:rsidP="003721BA">
      <w:pPr>
        <w:widowControl/>
        <w:ind w:firstLine="720"/>
        <w:jc w:val="both"/>
        <w:rPr>
          <w:sz w:val="28"/>
          <w:szCs w:val="28"/>
        </w:rPr>
      </w:pPr>
      <w:r>
        <w:rPr>
          <w:sz w:val="28"/>
          <w:szCs w:val="28"/>
        </w:rPr>
        <w:t xml:space="preserve">«3. </w:t>
      </w:r>
      <w:r w:rsidR="00435FC2">
        <w:rPr>
          <w:sz w:val="28"/>
          <w:szCs w:val="28"/>
        </w:rPr>
        <w:t xml:space="preserve">Проведение «правительственного часа» в целях заслушивания ответов </w:t>
      </w:r>
      <w:r w:rsidR="00281324">
        <w:rPr>
          <w:sz w:val="28"/>
          <w:szCs w:val="28"/>
        </w:rPr>
        <w:t xml:space="preserve">членов </w:t>
      </w:r>
      <w:r w:rsidR="00435FC2">
        <w:rPr>
          <w:sz w:val="28"/>
          <w:szCs w:val="28"/>
        </w:rPr>
        <w:t>Правительства Алтайского края</w:t>
      </w:r>
      <w:r w:rsidR="00281324">
        <w:rPr>
          <w:sz w:val="28"/>
          <w:szCs w:val="28"/>
        </w:rPr>
        <w:t>,</w:t>
      </w:r>
      <w:r w:rsidR="00435FC2">
        <w:rPr>
          <w:sz w:val="28"/>
          <w:szCs w:val="28"/>
        </w:rPr>
        <w:t xml:space="preserve"> </w:t>
      </w:r>
      <w:r w:rsidR="00281324">
        <w:rPr>
          <w:sz w:val="28"/>
          <w:szCs w:val="28"/>
        </w:rPr>
        <w:t xml:space="preserve">руководителей органов исполнительной власти Алтайского края, иных </w:t>
      </w:r>
      <w:r w:rsidR="00281324">
        <w:rPr>
          <w:sz w:val="28"/>
          <w:szCs w:val="28"/>
        </w:rPr>
        <w:t xml:space="preserve">должностных лиц </w:t>
      </w:r>
      <w:r w:rsidR="00281324">
        <w:rPr>
          <w:sz w:val="28"/>
          <w:szCs w:val="28"/>
        </w:rPr>
        <w:t xml:space="preserve">Алтайского края </w:t>
      </w:r>
      <w:r>
        <w:rPr>
          <w:sz w:val="28"/>
          <w:szCs w:val="28"/>
        </w:rPr>
        <w:t xml:space="preserve">на обращения </w:t>
      </w:r>
      <w:r w:rsidR="00D636E9">
        <w:rPr>
          <w:sz w:val="28"/>
          <w:szCs w:val="28"/>
        </w:rPr>
        <w:t>и</w:t>
      </w:r>
      <w:r>
        <w:rPr>
          <w:sz w:val="28"/>
          <w:szCs w:val="28"/>
        </w:rPr>
        <w:t xml:space="preserve"> </w:t>
      </w:r>
      <w:r w:rsidR="001A7C00">
        <w:rPr>
          <w:sz w:val="28"/>
          <w:szCs w:val="28"/>
        </w:rPr>
        <w:t>вопросы</w:t>
      </w:r>
      <w:r>
        <w:rPr>
          <w:sz w:val="28"/>
          <w:szCs w:val="28"/>
        </w:rPr>
        <w:t xml:space="preserve"> депутатов Алтайского краевого Законодательного Собрания осуществляется </w:t>
      </w:r>
      <w:r w:rsidR="007F2174">
        <w:rPr>
          <w:sz w:val="28"/>
          <w:szCs w:val="28"/>
        </w:rPr>
        <w:t xml:space="preserve">в соответствии с законом Алтайского края от 4 мая 2016 года </w:t>
      </w:r>
      <w:r w:rsidR="00AA5921">
        <w:rPr>
          <w:sz w:val="28"/>
          <w:szCs w:val="28"/>
        </w:rPr>
        <w:br/>
      </w:r>
      <w:bookmarkStart w:id="0" w:name="_GoBack"/>
      <w:bookmarkEnd w:id="0"/>
      <w:r w:rsidR="007F2174">
        <w:rPr>
          <w:sz w:val="28"/>
          <w:szCs w:val="28"/>
        </w:rPr>
        <w:t>№ 30-ЗС «О парламентском контроле в Алтайском крае».</w:t>
      </w:r>
    </w:p>
    <w:p w:rsidR="004A2372" w:rsidRPr="00F70CAD" w:rsidRDefault="004A2372" w:rsidP="000E67C5">
      <w:pPr>
        <w:widowControl/>
        <w:ind w:firstLine="720"/>
        <w:jc w:val="both"/>
        <w:rPr>
          <w:sz w:val="28"/>
          <w:szCs w:val="28"/>
        </w:rPr>
      </w:pPr>
    </w:p>
    <w:p w:rsidR="00B97621" w:rsidRPr="00F70CAD" w:rsidRDefault="00B97621" w:rsidP="000E67C5">
      <w:pPr>
        <w:ind w:firstLine="709"/>
        <w:jc w:val="both"/>
        <w:rPr>
          <w:b/>
          <w:color w:val="000000"/>
          <w:sz w:val="28"/>
          <w:szCs w:val="28"/>
        </w:rPr>
      </w:pPr>
      <w:r w:rsidRPr="00F70CAD">
        <w:rPr>
          <w:b/>
          <w:color w:val="000000"/>
          <w:sz w:val="28"/>
          <w:szCs w:val="28"/>
        </w:rPr>
        <w:t xml:space="preserve">Статья </w:t>
      </w:r>
      <w:r w:rsidR="00D36286">
        <w:rPr>
          <w:b/>
          <w:color w:val="000000"/>
          <w:sz w:val="28"/>
          <w:szCs w:val="28"/>
        </w:rPr>
        <w:t>2</w:t>
      </w:r>
    </w:p>
    <w:p w:rsidR="00B97621" w:rsidRDefault="00B97621" w:rsidP="000E67C5">
      <w:pPr>
        <w:ind w:firstLine="709"/>
        <w:jc w:val="both"/>
        <w:rPr>
          <w:color w:val="000000"/>
          <w:sz w:val="28"/>
          <w:szCs w:val="28"/>
        </w:rPr>
      </w:pPr>
    </w:p>
    <w:p w:rsidR="007F2174" w:rsidRDefault="007F2174" w:rsidP="007F2174">
      <w:pPr>
        <w:widowControl/>
        <w:ind w:firstLine="720"/>
        <w:jc w:val="both"/>
        <w:rPr>
          <w:sz w:val="28"/>
          <w:szCs w:val="28"/>
        </w:rPr>
      </w:pPr>
      <w:r w:rsidRPr="00F70CAD">
        <w:rPr>
          <w:sz w:val="28"/>
          <w:szCs w:val="28"/>
        </w:rPr>
        <w:t xml:space="preserve">Внести в </w:t>
      </w:r>
      <w:hyperlink r:id="rId9" w:history="1">
        <w:r w:rsidRPr="00F70CAD">
          <w:rPr>
            <w:rStyle w:val="aa"/>
            <w:color w:val="auto"/>
            <w:sz w:val="28"/>
            <w:szCs w:val="28"/>
            <w:u w:val="none"/>
          </w:rPr>
          <w:t>закон</w:t>
        </w:r>
      </w:hyperlink>
      <w:r w:rsidRPr="00F70CAD">
        <w:rPr>
          <w:sz w:val="28"/>
          <w:szCs w:val="28"/>
        </w:rPr>
        <w:t xml:space="preserve"> Алтайского края от </w:t>
      </w:r>
      <w:r>
        <w:rPr>
          <w:sz w:val="28"/>
          <w:szCs w:val="28"/>
        </w:rPr>
        <w:t>4 мая 2016 года № 30-ЗС</w:t>
      </w:r>
      <w:r w:rsidRPr="00F70CAD">
        <w:rPr>
          <w:sz w:val="28"/>
          <w:szCs w:val="28"/>
        </w:rPr>
        <w:t xml:space="preserve"> </w:t>
      </w:r>
      <w:r w:rsidR="00251C91">
        <w:rPr>
          <w:sz w:val="28"/>
          <w:szCs w:val="28"/>
        </w:rPr>
        <w:br/>
      </w:r>
      <w:r w:rsidRPr="00F70CAD">
        <w:rPr>
          <w:sz w:val="28"/>
          <w:szCs w:val="28"/>
        </w:rPr>
        <w:t xml:space="preserve">«О </w:t>
      </w:r>
      <w:r>
        <w:rPr>
          <w:sz w:val="28"/>
          <w:szCs w:val="28"/>
        </w:rPr>
        <w:t>парламентском контроле в</w:t>
      </w:r>
      <w:r w:rsidRPr="00F70CAD">
        <w:rPr>
          <w:sz w:val="28"/>
          <w:szCs w:val="28"/>
        </w:rPr>
        <w:t xml:space="preserve"> Алтайско</w:t>
      </w:r>
      <w:r>
        <w:rPr>
          <w:sz w:val="28"/>
          <w:szCs w:val="28"/>
        </w:rPr>
        <w:t>м крае</w:t>
      </w:r>
      <w:r w:rsidRPr="00F70CAD">
        <w:rPr>
          <w:sz w:val="28"/>
          <w:szCs w:val="28"/>
        </w:rPr>
        <w:t>» (</w:t>
      </w:r>
      <w:r w:rsidRPr="00D36286">
        <w:rPr>
          <w:sz w:val="28"/>
          <w:szCs w:val="28"/>
        </w:rPr>
        <w:t xml:space="preserve">Официальный интернет-портал правовой информации (www.pravo.gov.ru), </w:t>
      </w:r>
      <w:r>
        <w:rPr>
          <w:sz w:val="28"/>
          <w:szCs w:val="28"/>
        </w:rPr>
        <w:t>6 мая 2016 года</w:t>
      </w:r>
      <w:r w:rsidRPr="00D36286">
        <w:rPr>
          <w:sz w:val="28"/>
          <w:szCs w:val="28"/>
        </w:rPr>
        <w:t xml:space="preserve">) </w:t>
      </w:r>
      <w:r>
        <w:rPr>
          <w:sz w:val="28"/>
          <w:szCs w:val="28"/>
        </w:rPr>
        <w:t>следующие изменения:</w:t>
      </w:r>
    </w:p>
    <w:p w:rsidR="007F2174" w:rsidRDefault="00251C91" w:rsidP="000E67C5">
      <w:pPr>
        <w:ind w:firstLine="709"/>
        <w:jc w:val="both"/>
        <w:rPr>
          <w:color w:val="000000"/>
          <w:sz w:val="28"/>
          <w:szCs w:val="28"/>
        </w:rPr>
      </w:pPr>
      <w:r>
        <w:rPr>
          <w:color w:val="000000"/>
          <w:sz w:val="28"/>
          <w:szCs w:val="28"/>
        </w:rPr>
        <w:t>1) в статье 8:</w:t>
      </w:r>
    </w:p>
    <w:p w:rsidR="00251C91" w:rsidRDefault="00251C91" w:rsidP="000E67C5">
      <w:pPr>
        <w:ind w:firstLine="709"/>
        <w:jc w:val="both"/>
        <w:rPr>
          <w:color w:val="000000"/>
          <w:sz w:val="28"/>
          <w:szCs w:val="28"/>
        </w:rPr>
      </w:pPr>
      <w:proofErr w:type="gramStart"/>
      <w:r>
        <w:rPr>
          <w:color w:val="000000"/>
          <w:sz w:val="28"/>
          <w:szCs w:val="28"/>
        </w:rPr>
        <w:t>а</w:t>
      </w:r>
      <w:proofErr w:type="gramEnd"/>
      <w:r>
        <w:rPr>
          <w:color w:val="000000"/>
          <w:sz w:val="28"/>
          <w:szCs w:val="28"/>
        </w:rPr>
        <w:t xml:space="preserve">) пункт 9 изложить в следующей редакции: </w:t>
      </w:r>
    </w:p>
    <w:p w:rsidR="00251C91" w:rsidRDefault="00251C91" w:rsidP="000E67C5">
      <w:pPr>
        <w:ind w:firstLine="709"/>
        <w:jc w:val="both"/>
        <w:rPr>
          <w:color w:val="000000"/>
          <w:sz w:val="28"/>
          <w:szCs w:val="28"/>
        </w:rPr>
      </w:pPr>
      <w:r>
        <w:rPr>
          <w:color w:val="000000"/>
          <w:sz w:val="28"/>
          <w:szCs w:val="28"/>
        </w:rPr>
        <w:t xml:space="preserve">«9) </w:t>
      </w:r>
      <w:r w:rsidR="001A7C00">
        <w:rPr>
          <w:color w:val="000000"/>
          <w:sz w:val="28"/>
          <w:szCs w:val="28"/>
        </w:rPr>
        <w:t>приглашение на сессии Алтайского краевого Законодательного Собрания Губернатора Алтайского края, должностных лиц органов исполнительной власти Алтайского края, иных государственных органов Алтайского края, Территориального фонда обязательного медицинского страхования Алтайского края, органов местного самоуправления для ответов на вопросы депутатов в случаях и порядке, установленных Регламентом Алтайского краевого Законодательного Собрания;»;</w:t>
      </w:r>
    </w:p>
    <w:p w:rsidR="00D636E9" w:rsidRDefault="003D63A5" w:rsidP="000E67C5">
      <w:pPr>
        <w:ind w:firstLine="709"/>
        <w:jc w:val="both"/>
        <w:rPr>
          <w:color w:val="000000"/>
          <w:sz w:val="28"/>
          <w:szCs w:val="28"/>
        </w:rPr>
      </w:pPr>
      <w:proofErr w:type="gramStart"/>
      <w:r>
        <w:rPr>
          <w:color w:val="000000"/>
          <w:sz w:val="28"/>
          <w:szCs w:val="28"/>
        </w:rPr>
        <w:t>б</w:t>
      </w:r>
      <w:proofErr w:type="gramEnd"/>
      <w:r>
        <w:rPr>
          <w:color w:val="000000"/>
          <w:sz w:val="28"/>
          <w:szCs w:val="28"/>
        </w:rPr>
        <w:t xml:space="preserve">) </w:t>
      </w:r>
      <w:r w:rsidR="00D636E9">
        <w:rPr>
          <w:color w:val="000000"/>
          <w:sz w:val="28"/>
          <w:szCs w:val="28"/>
        </w:rPr>
        <w:t>дополнить пунктом 9-1 следующего содержания:</w:t>
      </w:r>
    </w:p>
    <w:p w:rsidR="003D63A5" w:rsidRDefault="001A7C00" w:rsidP="000E67C5">
      <w:pPr>
        <w:ind w:firstLine="709"/>
        <w:jc w:val="both"/>
        <w:rPr>
          <w:color w:val="000000"/>
          <w:sz w:val="28"/>
          <w:szCs w:val="28"/>
        </w:rPr>
      </w:pPr>
      <w:r>
        <w:rPr>
          <w:color w:val="000000"/>
          <w:sz w:val="28"/>
          <w:szCs w:val="28"/>
        </w:rPr>
        <w:t xml:space="preserve">«9-1) </w:t>
      </w:r>
      <w:r w:rsidR="00435FC2">
        <w:rPr>
          <w:sz w:val="28"/>
          <w:szCs w:val="28"/>
        </w:rPr>
        <w:t xml:space="preserve">проведение «правительственного часа» </w:t>
      </w:r>
      <w:r w:rsidR="00435FC2">
        <w:rPr>
          <w:color w:val="000000"/>
          <w:sz w:val="28"/>
          <w:szCs w:val="28"/>
        </w:rPr>
        <w:t>в целях заслушивания</w:t>
      </w:r>
      <w:r>
        <w:rPr>
          <w:color w:val="000000"/>
          <w:sz w:val="28"/>
          <w:szCs w:val="28"/>
        </w:rPr>
        <w:t xml:space="preserve"> ответов </w:t>
      </w:r>
      <w:r w:rsidR="00281324">
        <w:rPr>
          <w:color w:val="000000"/>
          <w:sz w:val="28"/>
          <w:szCs w:val="28"/>
        </w:rPr>
        <w:t xml:space="preserve">членов </w:t>
      </w:r>
      <w:r>
        <w:rPr>
          <w:color w:val="000000"/>
          <w:sz w:val="28"/>
          <w:szCs w:val="28"/>
        </w:rPr>
        <w:t>Правительства Алтайского края</w:t>
      </w:r>
      <w:r w:rsidR="00281324">
        <w:rPr>
          <w:color w:val="000000"/>
          <w:sz w:val="28"/>
          <w:szCs w:val="28"/>
        </w:rPr>
        <w:t>, руководителей органов исполнительной власти Алтайского края, иных</w:t>
      </w:r>
      <w:r>
        <w:rPr>
          <w:color w:val="000000"/>
          <w:sz w:val="28"/>
          <w:szCs w:val="28"/>
        </w:rPr>
        <w:t xml:space="preserve"> </w:t>
      </w:r>
      <w:r w:rsidR="00281324">
        <w:rPr>
          <w:color w:val="000000"/>
          <w:sz w:val="28"/>
          <w:szCs w:val="28"/>
        </w:rPr>
        <w:t xml:space="preserve">должностных лиц </w:t>
      </w:r>
      <w:r w:rsidR="00281324">
        <w:rPr>
          <w:color w:val="000000"/>
          <w:sz w:val="28"/>
          <w:szCs w:val="28"/>
        </w:rPr>
        <w:t xml:space="preserve">Алтайского края </w:t>
      </w:r>
      <w:r>
        <w:rPr>
          <w:color w:val="000000"/>
          <w:sz w:val="28"/>
          <w:szCs w:val="28"/>
        </w:rPr>
        <w:t>на обращения и вопросы депутатов Алтайского краевого Законодательного Собрания</w:t>
      </w:r>
      <w:r>
        <w:rPr>
          <w:sz w:val="28"/>
          <w:szCs w:val="28"/>
        </w:rPr>
        <w:t xml:space="preserve"> </w:t>
      </w:r>
      <w:r>
        <w:rPr>
          <w:color w:val="000000"/>
          <w:sz w:val="28"/>
          <w:szCs w:val="28"/>
        </w:rPr>
        <w:t xml:space="preserve">(«правительственный час») в порядке, установленном Регламентом Алтайского краевого Законодательного Собрания;»;  </w:t>
      </w:r>
    </w:p>
    <w:p w:rsidR="007C4479" w:rsidRDefault="007C4479" w:rsidP="000E67C5">
      <w:pPr>
        <w:ind w:firstLine="709"/>
        <w:jc w:val="both"/>
        <w:rPr>
          <w:color w:val="000000"/>
          <w:sz w:val="28"/>
          <w:szCs w:val="28"/>
        </w:rPr>
      </w:pPr>
    </w:p>
    <w:p w:rsidR="007F2174" w:rsidRDefault="007C4479" w:rsidP="000E67C5">
      <w:pPr>
        <w:ind w:firstLine="709"/>
        <w:jc w:val="both"/>
        <w:rPr>
          <w:color w:val="000000"/>
          <w:sz w:val="28"/>
          <w:szCs w:val="28"/>
        </w:rPr>
      </w:pPr>
      <w:r>
        <w:rPr>
          <w:color w:val="000000"/>
          <w:sz w:val="28"/>
          <w:szCs w:val="28"/>
        </w:rPr>
        <w:t xml:space="preserve">2) </w:t>
      </w:r>
      <w:r w:rsidR="00904698">
        <w:rPr>
          <w:color w:val="000000"/>
          <w:sz w:val="28"/>
          <w:szCs w:val="28"/>
        </w:rPr>
        <w:t>статью 13 признать утратившей силу;</w:t>
      </w:r>
    </w:p>
    <w:p w:rsidR="00904698" w:rsidRDefault="00904698" w:rsidP="000E67C5">
      <w:pPr>
        <w:ind w:firstLine="709"/>
        <w:jc w:val="both"/>
        <w:rPr>
          <w:color w:val="000000"/>
          <w:sz w:val="28"/>
          <w:szCs w:val="28"/>
        </w:rPr>
      </w:pPr>
    </w:p>
    <w:p w:rsidR="00904698" w:rsidRDefault="00904698" w:rsidP="000E67C5">
      <w:pPr>
        <w:ind w:firstLine="709"/>
        <w:jc w:val="both"/>
        <w:rPr>
          <w:color w:val="000000"/>
          <w:sz w:val="28"/>
          <w:szCs w:val="28"/>
        </w:rPr>
      </w:pPr>
      <w:r>
        <w:rPr>
          <w:color w:val="000000"/>
          <w:sz w:val="28"/>
          <w:szCs w:val="28"/>
        </w:rPr>
        <w:lastRenderedPageBreak/>
        <w:t xml:space="preserve">3) статью 14 </w:t>
      </w:r>
      <w:r w:rsidR="002545C6">
        <w:rPr>
          <w:color w:val="000000"/>
          <w:sz w:val="28"/>
          <w:szCs w:val="28"/>
        </w:rPr>
        <w:t>дополнить частью 6 следующего содержания:</w:t>
      </w:r>
    </w:p>
    <w:p w:rsidR="007C4479" w:rsidRDefault="002545C6" w:rsidP="002545C6">
      <w:pPr>
        <w:ind w:firstLine="709"/>
        <w:jc w:val="both"/>
        <w:rPr>
          <w:color w:val="000000"/>
          <w:sz w:val="28"/>
          <w:szCs w:val="28"/>
        </w:rPr>
      </w:pPr>
      <w:r>
        <w:rPr>
          <w:color w:val="000000"/>
          <w:sz w:val="28"/>
          <w:szCs w:val="28"/>
        </w:rPr>
        <w:t>«6. Решения, связанные с проведением депутатского расследования, принимаются в соответствии с Регламентом Алтайского краевого Законодательного Собрания.»;</w:t>
      </w:r>
    </w:p>
    <w:p w:rsidR="00220D49" w:rsidRDefault="00220D49" w:rsidP="002545C6">
      <w:pPr>
        <w:ind w:firstLine="709"/>
        <w:jc w:val="both"/>
        <w:rPr>
          <w:color w:val="000000"/>
          <w:sz w:val="28"/>
          <w:szCs w:val="28"/>
        </w:rPr>
      </w:pPr>
    </w:p>
    <w:p w:rsidR="002545C6" w:rsidRDefault="002545C6" w:rsidP="002545C6">
      <w:pPr>
        <w:ind w:firstLine="709"/>
        <w:jc w:val="both"/>
        <w:rPr>
          <w:color w:val="000000"/>
          <w:sz w:val="28"/>
          <w:szCs w:val="28"/>
        </w:rPr>
      </w:pPr>
      <w:r>
        <w:rPr>
          <w:color w:val="000000"/>
          <w:sz w:val="28"/>
          <w:szCs w:val="28"/>
        </w:rPr>
        <w:t>4) статью 16 дополнить частью 2-1 следующего содержания:</w:t>
      </w:r>
    </w:p>
    <w:p w:rsidR="002545C6" w:rsidRDefault="002545C6" w:rsidP="002545C6">
      <w:pPr>
        <w:ind w:firstLine="709"/>
        <w:jc w:val="both"/>
        <w:rPr>
          <w:color w:val="000000"/>
          <w:sz w:val="28"/>
          <w:szCs w:val="28"/>
        </w:rPr>
      </w:pPr>
      <w:r>
        <w:rPr>
          <w:color w:val="000000"/>
          <w:sz w:val="28"/>
          <w:szCs w:val="28"/>
        </w:rPr>
        <w:t xml:space="preserve">«2-1. План </w:t>
      </w:r>
      <w:r w:rsidR="00E27771">
        <w:rPr>
          <w:color w:val="000000"/>
          <w:sz w:val="28"/>
          <w:szCs w:val="28"/>
        </w:rPr>
        <w:t>проведения</w:t>
      </w:r>
      <w:r>
        <w:rPr>
          <w:color w:val="000000"/>
          <w:sz w:val="28"/>
          <w:szCs w:val="28"/>
        </w:rPr>
        <w:t xml:space="preserve"> «правительственных часов»</w:t>
      </w:r>
      <w:r w:rsidR="00E27771">
        <w:rPr>
          <w:color w:val="000000"/>
          <w:sz w:val="28"/>
          <w:szCs w:val="28"/>
        </w:rPr>
        <w:t xml:space="preserve"> формируется </w:t>
      </w:r>
      <w:r w:rsidR="00782A60">
        <w:rPr>
          <w:color w:val="000000"/>
          <w:sz w:val="28"/>
          <w:szCs w:val="28"/>
        </w:rPr>
        <w:t>в порядке, установленном Регламентом Алтайского краевого Законодательного Собрания.».</w:t>
      </w:r>
    </w:p>
    <w:p w:rsidR="007C4479" w:rsidRDefault="007C4479" w:rsidP="000E67C5">
      <w:pPr>
        <w:ind w:firstLine="709"/>
        <w:jc w:val="both"/>
        <w:rPr>
          <w:color w:val="000000"/>
          <w:sz w:val="28"/>
          <w:szCs w:val="28"/>
        </w:rPr>
      </w:pPr>
    </w:p>
    <w:p w:rsidR="00782A60" w:rsidRPr="00782A60" w:rsidRDefault="00782A60" w:rsidP="000E67C5">
      <w:pPr>
        <w:ind w:firstLine="709"/>
        <w:jc w:val="both"/>
        <w:rPr>
          <w:b/>
          <w:color w:val="000000"/>
          <w:sz w:val="28"/>
          <w:szCs w:val="28"/>
        </w:rPr>
      </w:pPr>
      <w:r w:rsidRPr="00782A60">
        <w:rPr>
          <w:b/>
          <w:color w:val="000000"/>
          <w:sz w:val="28"/>
          <w:szCs w:val="28"/>
        </w:rPr>
        <w:t>Статья 3</w:t>
      </w:r>
    </w:p>
    <w:p w:rsidR="00782A60" w:rsidRPr="008E09E7" w:rsidRDefault="00782A60" w:rsidP="000E67C5">
      <w:pPr>
        <w:ind w:firstLine="709"/>
        <w:jc w:val="both"/>
        <w:rPr>
          <w:color w:val="000000"/>
          <w:sz w:val="28"/>
          <w:szCs w:val="28"/>
        </w:rPr>
      </w:pPr>
    </w:p>
    <w:p w:rsidR="006500AC" w:rsidRPr="00F70CAD" w:rsidRDefault="007745D4" w:rsidP="000E67C5">
      <w:pPr>
        <w:tabs>
          <w:tab w:val="left" w:pos="0"/>
          <w:tab w:val="left" w:pos="540"/>
          <w:tab w:val="left" w:pos="709"/>
        </w:tabs>
        <w:ind w:firstLine="720"/>
        <w:jc w:val="both"/>
        <w:rPr>
          <w:color w:val="000000"/>
          <w:sz w:val="28"/>
          <w:szCs w:val="28"/>
        </w:rPr>
      </w:pPr>
      <w:r w:rsidRPr="00F70CAD">
        <w:rPr>
          <w:color w:val="000000"/>
          <w:sz w:val="28"/>
          <w:szCs w:val="28"/>
        </w:rPr>
        <w:t>Нас</w:t>
      </w:r>
      <w:r w:rsidR="00F06A86" w:rsidRPr="00F70CAD">
        <w:rPr>
          <w:color w:val="000000"/>
          <w:sz w:val="28"/>
          <w:szCs w:val="28"/>
        </w:rPr>
        <w:t>тоящий Закон вступает в силу</w:t>
      </w:r>
      <w:r w:rsidR="001B322A" w:rsidRPr="00F70CAD">
        <w:rPr>
          <w:color w:val="000000"/>
          <w:sz w:val="28"/>
          <w:szCs w:val="28"/>
        </w:rPr>
        <w:t xml:space="preserve"> </w:t>
      </w:r>
      <w:r w:rsidR="00D36286">
        <w:rPr>
          <w:color w:val="000000"/>
          <w:sz w:val="28"/>
          <w:szCs w:val="28"/>
        </w:rPr>
        <w:t>со дня его официального опубликования.</w:t>
      </w:r>
    </w:p>
    <w:p w:rsidR="002F5BB3" w:rsidRPr="00F70CAD" w:rsidRDefault="002F5BB3" w:rsidP="000E67C5">
      <w:pPr>
        <w:rPr>
          <w:color w:val="000000"/>
          <w:sz w:val="28"/>
          <w:szCs w:val="28"/>
        </w:rPr>
      </w:pPr>
    </w:p>
    <w:p w:rsidR="007B04DC" w:rsidRPr="00F70CAD" w:rsidRDefault="007B04DC" w:rsidP="000E67C5">
      <w:pPr>
        <w:rPr>
          <w:color w:val="000000"/>
          <w:sz w:val="28"/>
          <w:szCs w:val="28"/>
        </w:rPr>
      </w:pPr>
    </w:p>
    <w:p w:rsidR="00764FF9" w:rsidRPr="00F70CAD" w:rsidRDefault="00764FF9" w:rsidP="000E67C5">
      <w:pPr>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8"/>
        <w:gridCol w:w="2668"/>
      </w:tblGrid>
      <w:tr w:rsidR="00FD57BC" w:rsidRPr="00F70CAD" w:rsidTr="0093046D">
        <w:tc>
          <w:tcPr>
            <w:tcW w:w="7148" w:type="dxa"/>
            <w:tcBorders>
              <w:top w:val="nil"/>
              <w:left w:val="nil"/>
              <w:bottom w:val="nil"/>
              <w:right w:val="nil"/>
            </w:tcBorders>
            <w:shd w:val="clear" w:color="auto" w:fill="auto"/>
          </w:tcPr>
          <w:p w:rsidR="00FD57BC" w:rsidRPr="00F70CAD" w:rsidRDefault="00FD57BC" w:rsidP="000E67C5">
            <w:pPr>
              <w:tabs>
                <w:tab w:val="left" w:pos="1141"/>
              </w:tabs>
              <w:ind w:hanging="108"/>
              <w:jc w:val="both"/>
              <w:rPr>
                <w:color w:val="000000"/>
                <w:sz w:val="28"/>
                <w:szCs w:val="28"/>
              </w:rPr>
            </w:pPr>
            <w:r w:rsidRPr="00F70CAD">
              <w:rPr>
                <w:color w:val="000000"/>
                <w:sz w:val="28"/>
                <w:szCs w:val="28"/>
              </w:rPr>
              <w:t>Г</w:t>
            </w:r>
            <w:r w:rsidR="008173CF" w:rsidRPr="00F70CAD">
              <w:rPr>
                <w:color w:val="000000"/>
                <w:sz w:val="28"/>
                <w:szCs w:val="28"/>
              </w:rPr>
              <w:t>убернатор Алтайского края</w:t>
            </w:r>
          </w:p>
        </w:tc>
        <w:tc>
          <w:tcPr>
            <w:tcW w:w="2668" w:type="dxa"/>
            <w:tcBorders>
              <w:top w:val="nil"/>
              <w:left w:val="nil"/>
              <w:bottom w:val="nil"/>
              <w:right w:val="nil"/>
            </w:tcBorders>
            <w:shd w:val="clear" w:color="auto" w:fill="auto"/>
          </w:tcPr>
          <w:p w:rsidR="00FD57BC" w:rsidRDefault="00D12CF2" w:rsidP="000E67C5">
            <w:pPr>
              <w:tabs>
                <w:tab w:val="left" w:pos="1435"/>
              </w:tabs>
              <w:ind w:right="-108"/>
              <w:jc w:val="both"/>
              <w:rPr>
                <w:color w:val="000000"/>
                <w:sz w:val="28"/>
                <w:szCs w:val="28"/>
              </w:rPr>
            </w:pPr>
            <w:r w:rsidRPr="00F70CAD">
              <w:rPr>
                <w:color w:val="000000"/>
                <w:sz w:val="28"/>
                <w:szCs w:val="28"/>
              </w:rPr>
              <w:t xml:space="preserve">      </w:t>
            </w:r>
            <w:r w:rsidR="008D0FAB" w:rsidRPr="00F70CAD">
              <w:rPr>
                <w:color w:val="000000"/>
                <w:sz w:val="28"/>
                <w:szCs w:val="28"/>
              </w:rPr>
              <w:t xml:space="preserve"> </w:t>
            </w:r>
            <w:r w:rsidR="005E2B4E" w:rsidRPr="00F70CAD">
              <w:rPr>
                <w:color w:val="000000"/>
                <w:sz w:val="28"/>
                <w:szCs w:val="28"/>
              </w:rPr>
              <w:t xml:space="preserve">        </w:t>
            </w:r>
            <w:r w:rsidRPr="00F70CAD">
              <w:rPr>
                <w:color w:val="000000"/>
                <w:sz w:val="28"/>
                <w:szCs w:val="28"/>
              </w:rPr>
              <w:t xml:space="preserve">А.Б. </w:t>
            </w:r>
            <w:proofErr w:type="spellStart"/>
            <w:r w:rsidR="00FD57BC" w:rsidRPr="00F70CAD">
              <w:rPr>
                <w:color w:val="000000"/>
                <w:sz w:val="28"/>
                <w:szCs w:val="28"/>
              </w:rPr>
              <w:t>Карлин</w:t>
            </w:r>
            <w:proofErr w:type="spellEnd"/>
          </w:p>
          <w:p w:rsidR="00F472E7" w:rsidRPr="00F70CAD" w:rsidRDefault="00F472E7" w:rsidP="00F472E7">
            <w:pPr>
              <w:tabs>
                <w:tab w:val="left" w:pos="1435"/>
              </w:tabs>
              <w:ind w:left="-7222" w:right="-108" w:hanging="1552"/>
              <w:jc w:val="both"/>
              <w:rPr>
                <w:color w:val="000000"/>
                <w:sz w:val="28"/>
                <w:szCs w:val="28"/>
              </w:rPr>
            </w:pPr>
          </w:p>
        </w:tc>
      </w:tr>
      <w:tr w:rsidR="00F472E7" w:rsidRPr="00F70CAD" w:rsidTr="0093046D">
        <w:tc>
          <w:tcPr>
            <w:tcW w:w="7148" w:type="dxa"/>
            <w:tcBorders>
              <w:top w:val="nil"/>
              <w:left w:val="nil"/>
              <w:bottom w:val="nil"/>
              <w:right w:val="nil"/>
            </w:tcBorders>
            <w:shd w:val="clear" w:color="auto" w:fill="auto"/>
          </w:tcPr>
          <w:p w:rsidR="00F472E7" w:rsidRPr="00F70CAD" w:rsidRDefault="00F472E7" w:rsidP="000E67C5">
            <w:pPr>
              <w:tabs>
                <w:tab w:val="left" w:pos="1141"/>
              </w:tabs>
              <w:ind w:hanging="108"/>
              <w:jc w:val="both"/>
              <w:rPr>
                <w:color w:val="000000"/>
                <w:sz w:val="28"/>
                <w:szCs w:val="28"/>
              </w:rPr>
            </w:pPr>
          </w:p>
        </w:tc>
        <w:tc>
          <w:tcPr>
            <w:tcW w:w="2668" w:type="dxa"/>
            <w:tcBorders>
              <w:top w:val="nil"/>
              <w:left w:val="nil"/>
              <w:bottom w:val="nil"/>
              <w:right w:val="nil"/>
            </w:tcBorders>
            <w:shd w:val="clear" w:color="auto" w:fill="auto"/>
          </w:tcPr>
          <w:p w:rsidR="00F472E7" w:rsidRPr="00F70CAD" w:rsidRDefault="00F472E7" w:rsidP="000E67C5">
            <w:pPr>
              <w:tabs>
                <w:tab w:val="left" w:pos="1435"/>
              </w:tabs>
              <w:ind w:right="-108"/>
              <w:jc w:val="both"/>
              <w:rPr>
                <w:color w:val="000000"/>
                <w:sz w:val="28"/>
                <w:szCs w:val="28"/>
              </w:rPr>
            </w:pPr>
          </w:p>
        </w:tc>
      </w:tr>
    </w:tbl>
    <w:p w:rsidR="00F472E7" w:rsidRDefault="00F472E7" w:rsidP="000E67C5">
      <w:pPr>
        <w:rPr>
          <w:color w:val="000000"/>
          <w:sz w:val="2"/>
          <w:szCs w:val="2"/>
        </w:rPr>
      </w:pPr>
    </w:p>
    <w:p w:rsidR="00F472E7" w:rsidRDefault="00F472E7" w:rsidP="000E67C5">
      <w:pPr>
        <w:rPr>
          <w:color w:val="000000"/>
          <w:sz w:val="2"/>
          <w:szCs w:val="2"/>
        </w:rPr>
      </w:pPr>
    </w:p>
    <w:p w:rsidR="00FD57BC" w:rsidRDefault="005B58EA" w:rsidP="000E67C5">
      <w:pPr>
        <w:rPr>
          <w:color w:val="000000"/>
          <w:sz w:val="2"/>
          <w:szCs w:val="2"/>
        </w:rPr>
      </w:pPr>
      <w:r w:rsidRPr="00F70CAD">
        <w:rPr>
          <w:color w:val="000000"/>
          <w:sz w:val="2"/>
          <w:szCs w:val="2"/>
        </w:rPr>
        <w:tab/>
      </w:r>
    </w:p>
    <w:p w:rsidR="00F472E7" w:rsidRDefault="00F472E7" w:rsidP="000E67C5">
      <w:pPr>
        <w:rPr>
          <w:color w:val="000000"/>
          <w:sz w:val="2"/>
          <w:szCs w:val="2"/>
        </w:rPr>
      </w:pPr>
    </w:p>
    <w:p w:rsidR="00F472E7" w:rsidRDefault="00F472E7" w:rsidP="000E67C5">
      <w:pPr>
        <w:rPr>
          <w:color w:val="000000"/>
          <w:sz w:val="2"/>
          <w:szCs w:val="2"/>
        </w:rPr>
      </w:pPr>
    </w:p>
    <w:p w:rsidR="00F472E7" w:rsidRDefault="00F472E7" w:rsidP="000E67C5">
      <w:pPr>
        <w:rPr>
          <w:color w:val="000000"/>
          <w:sz w:val="2"/>
          <w:szCs w:val="2"/>
        </w:rPr>
      </w:pPr>
    </w:p>
    <w:p w:rsidR="00F472E7" w:rsidRDefault="00F472E7" w:rsidP="000E67C5">
      <w:pPr>
        <w:rPr>
          <w:color w:val="000000"/>
          <w:sz w:val="2"/>
          <w:szCs w:val="2"/>
        </w:rPr>
      </w:pPr>
    </w:p>
    <w:p w:rsidR="00F472E7" w:rsidRDefault="00F472E7" w:rsidP="000E67C5">
      <w:pPr>
        <w:rPr>
          <w:color w:val="000000"/>
          <w:sz w:val="2"/>
          <w:szCs w:val="2"/>
        </w:rPr>
      </w:pPr>
    </w:p>
    <w:p w:rsidR="00F472E7" w:rsidRDefault="00F472E7" w:rsidP="000E67C5">
      <w:pPr>
        <w:rPr>
          <w:color w:val="000000"/>
          <w:sz w:val="2"/>
          <w:szCs w:val="2"/>
        </w:rPr>
      </w:pPr>
    </w:p>
    <w:p w:rsidR="00F472E7" w:rsidRDefault="00F472E7" w:rsidP="000E67C5">
      <w:pPr>
        <w:rPr>
          <w:color w:val="000000"/>
          <w:sz w:val="2"/>
          <w:szCs w:val="2"/>
        </w:rPr>
      </w:pPr>
    </w:p>
    <w:p w:rsidR="00F472E7" w:rsidRDefault="00F472E7" w:rsidP="000E67C5">
      <w:pPr>
        <w:rPr>
          <w:color w:val="000000"/>
          <w:sz w:val="2"/>
          <w:szCs w:val="2"/>
        </w:rPr>
      </w:pPr>
    </w:p>
    <w:p w:rsidR="00F472E7" w:rsidRPr="00F70CAD" w:rsidRDefault="00F472E7" w:rsidP="000E67C5">
      <w:pPr>
        <w:rPr>
          <w:color w:val="000000"/>
          <w:sz w:val="2"/>
          <w:szCs w:val="2"/>
        </w:rPr>
      </w:pPr>
    </w:p>
    <w:sectPr w:rsidR="00F472E7" w:rsidRPr="00F70CAD" w:rsidSect="000E67C5">
      <w:headerReference w:type="even" r:id="rId10"/>
      <w:headerReference w:type="default" r:id="rId11"/>
      <w:pgSz w:w="11909" w:h="16834"/>
      <w:pgMar w:top="1191" w:right="567" w:bottom="1021" w:left="1418" w:header="68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E2C" w:rsidRDefault="000E7E2C">
      <w:r>
        <w:separator/>
      </w:r>
    </w:p>
  </w:endnote>
  <w:endnote w:type="continuationSeparator" w:id="0">
    <w:p w:rsidR="000E7E2C" w:rsidRDefault="000E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E2C" w:rsidRDefault="000E7E2C">
      <w:r>
        <w:separator/>
      </w:r>
    </w:p>
  </w:footnote>
  <w:footnote w:type="continuationSeparator" w:id="0">
    <w:p w:rsidR="000E7E2C" w:rsidRDefault="000E7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C13" w:rsidRDefault="00E84C1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4C13" w:rsidRDefault="00E84C1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C13" w:rsidRPr="00782A60" w:rsidRDefault="00E84C13" w:rsidP="00267C2B">
    <w:pPr>
      <w:pStyle w:val="a3"/>
      <w:jc w:val="right"/>
      <w:rPr>
        <w:sz w:val="24"/>
        <w:szCs w:val="24"/>
      </w:rPr>
    </w:pPr>
    <w:r w:rsidRPr="00782A60">
      <w:rPr>
        <w:sz w:val="24"/>
        <w:szCs w:val="24"/>
      </w:rPr>
      <w:fldChar w:fldCharType="begin"/>
    </w:r>
    <w:r w:rsidRPr="00782A60">
      <w:rPr>
        <w:sz w:val="24"/>
        <w:szCs w:val="24"/>
      </w:rPr>
      <w:instrText xml:space="preserve"> PAGE   \* MERGEFORMAT </w:instrText>
    </w:r>
    <w:r w:rsidRPr="00782A60">
      <w:rPr>
        <w:sz w:val="24"/>
        <w:szCs w:val="24"/>
      </w:rPr>
      <w:fldChar w:fldCharType="separate"/>
    </w:r>
    <w:r w:rsidR="00AA5921">
      <w:rPr>
        <w:noProof/>
        <w:sz w:val="24"/>
        <w:szCs w:val="24"/>
      </w:rPr>
      <w:t>2</w:t>
    </w:r>
    <w:r w:rsidRPr="00782A60">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26F0"/>
    <w:multiLevelType w:val="hybridMultilevel"/>
    <w:tmpl w:val="C798A438"/>
    <w:lvl w:ilvl="0" w:tplc="CACEBE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6F628A"/>
    <w:multiLevelType w:val="hybridMultilevel"/>
    <w:tmpl w:val="B080C378"/>
    <w:lvl w:ilvl="0" w:tplc="0C0EDA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EC83A27"/>
    <w:multiLevelType w:val="hybridMultilevel"/>
    <w:tmpl w:val="CE3423F8"/>
    <w:lvl w:ilvl="0" w:tplc="18501C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044785"/>
    <w:multiLevelType w:val="hybridMultilevel"/>
    <w:tmpl w:val="B574C788"/>
    <w:lvl w:ilvl="0" w:tplc="598A8FD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nsid w:val="10EE2849"/>
    <w:multiLevelType w:val="hybridMultilevel"/>
    <w:tmpl w:val="DEBA3F80"/>
    <w:lvl w:ilvl="0" w:tplc="483EDE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FD67BE9"/>
    <w:multiLevelType w:val="hybridMultilevel"/>
    <w:tmpl w:val="7D709C4C"/>
    <w:lvl w:ilvl="0" w:tplc="19AE99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09F288E"/>
    <w:multiLevelType w:val="hybridMultilevel"/>
    <w:tmpl w:val="FD2C123A"/>
    <w:lvl w:ilvl="0" w:tplc="630402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34710D8"/>
    <w:multiLevelType w:val="hybridMultilevel"/>
    <w:tmpl w:val="5F826F94"/>
    <w:lvl w:ilvl="0" w:tplc="C374B9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40A45E9"/>
    <w:multiLevelType w:val="hybridMultilevel"/>
    <w:tmpl w:val="17EADB0A"/>
    <w:lvl w:ilvl="0" w:tplc="C374B9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6944082"/>
    <w:multiLevelType w:val="hybridMultilevel"/>
    <w:tmpl w:val="52944C62"/>
    <w:lvl w:ilvl="0" w:tplc="093EE7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F8F3C73"/>
    <w:multiLevelType w:val="hybridMultilevel"/>
    <w:tmpl w:val="9974A5E8"/>
    <w:lvl w:ilvl="0" w:tplc="8108B8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37725AD"/>
    <w:multiLevelType w:val="hybridMultilevel"/>
    <w:tmpl w:val="650E6160"/>
    <w:lvl w:ilvl="0" w:tplc="FC6A19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FE9003B"/>
    <w:multiLevelType w:val="hybridMultilevel"/>
    <w:tmpl w:val="778A4584"/>
    <w:lvl w:ilvl="0" w:tplc="A44438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600297B"/>
    <w:multiLevelType w:val="hybridMultilevel"/>
    <w:tmpl w:val="EB2C776C"/>
    <w:lvl w:ilvl="0" w:tplc="EAAA1E0A">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4">
    <w:nsid w:val="499635A0"/>
    <w:multiLevelType w:val="hybridMultilevel"/>
    <w:tmpl w:val="6582B4B8"/>
    <w:lvl w:ilvl="0" w:tplc="C374B9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EF015EE"/>
    <w:multiLevelType w:val="hybridMultilevel"/>
    <w:tmpl w:val="2BA0EE8C"/>
    <w:lvl w:ilvl="0" w:tplc="16BC6E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FAE001D"/>
    <w:multiLevelType w:val="hybridMultilevel"/>
    <w:tmpl w:val="3B8CE7B8"/>
    <w:lvl w:ilvl="0" w:tplc="FED4A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2E275FA"/>
    <w:multiLevelType w:val="hybridMultilevel"/>
    <w:tmpl w:val="05BAF3C8"/>
    <w:lvl w:ilvl="0" w:tplc="833882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62E67FB"/>
    <w:multiLevelType w:val="hybridMultilevel"/>
    <w:tmpl w:val="1E4A5C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C967C0"/>
    <w:multiLevelType w:val="hybridMultilevel"/>
    <w:tmpl w:val="B27A7E82"/>
    <w:lvl w:ilvl="0" w:tplc="2340ADA2">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0">
    <w:nsid w:val="6DE83A77"/>
    <w:multiLevelType w:val="hybridMultilevel"/>
    <w:tmpl w:val="51C8D73C"/>
    <w:lvl w:ilvl="0" w:tplc="C374B9A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EBE2F38"/>
    <w:multiLevelType w:val="hybridMultilevel"/>
    <w:tmpl w:val="094CE22C"/>
    <w:lvl w:ilvl="0" w:tplc="D0DE49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7BA6E30"/>
    <w:multiLevelType w:val="hybridMultilevel"/>
    <w:tmpl w:val="7BF62E06"/>
    <w:lvl w:ilvl="0" w:tplc="CABAE226">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10"/>
  </w:num>
  <w:num w:numId="2">
    <w:abstractNumId w:val="19"/>
  </w:num>
  <w:num w:numId="3">
    <w:abstractNumId w:val="18"/>
  </w:num>
  <w:num w:numId="4">
    <w:abstractNumId w:val="22"/>
  </w:num>
  <w:num w:numId="5">
    <w:abstractNumId w:val="13"/>
  </w:num>
  <w:num w:numId="6">
    <w:abstractNumId w:val="3"/>
  </w:num>
  <w:num w:numId="7">
    <w:abstractNumId w:val="11"/>
  </w:num>
  <w:num w:numId="8">
    <w:abstractNumId w:val="4"/>
  </w:num>
  <w:num w:numId="9">
    <w:abstractNumId w:val="1"/>
  </w:num>
  <w:num w:numId="10">
    <w:abstractNumId w:val="12"/>
  </w:num>
  <w:num w:numId="11">
    <w:abstractNumId w:val="16"/>
  </w:num>
  <w:num w:numId="12">
    <w:abstractNumId w:val="2"/>
  </w:num>
  <w:num w:numId="13">
    <w:abstractNumId w:val="6"/>
  </w:num>
  <w:num w:numId="14">
    <w:abstractNumId w:val="15"/>
  </w:num>
  <w:num w:numId="15">
    <w:abstractNumId w:val="17"/>
  </w:num>
  <w:num w:numId="16">
    <w:abstractNumId w:val="7"/>
  </w:num>
  <w:num w:numId="17">
    <w:abstractNumId w:val="20"/>
  </w:num>
  <w:num w:numId="18">
    <w:abstractNumId w:val="14"/>
  </w:num>
  <w:num w:numId="19">
    <w:abstractNumId w:val="8"/>
  </w:num>
  <w:num w:numId="20">
    <w:abstractNumId w:val="9"/>
  </w:num>
  <w:num w:numId="21">
    <w:abstractNumId w:val="0"/>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57"/>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E0"/>
    <w:rsid w:val="000017D1"/>
    <w:rsid w:val="00002122"/>
    <w:rsid w:val="00002F84"/>
    <w:rsid w:val="00006F02"/>
    <w:rsid w:val="000077F0"/>
    <w:rsid w:val="00007C81"/>
    <w:rsid w:val="000263A2"/>
    <w:rsid w:val="00026758"/>
    <w:rsid w:val="0003138C"/>
    <w:rsid w:val="0003384D"/>
    <w:rsid w:val="000359F8"/>
    <w:rsid w:val="00036CF8"/>
    <w:rsid w:val="00037404"/>
    <w:rsid w:val="00037666"/>
    <w:rsid w:val="000378CF"/>
    <w:rsid w:val="00037A24"/>
    <w:rsid w:val="000434D6"/>
    <w:rsid w:val="000448F8"/>
    <w:rsid w:val="000469A8"/>
    <w:rsid w:val="00050435"/>
    <w:rsid w:val="00051312"/>
    <w:rsid w:val="000514EB"/>
    <w:rsid w:val="00052E02"/>
    <w:rsid w:val="000551C7"/>
    <w:rsid w:val="00055467"/>
    <w:rsid w:val="00055CB6"/>
    <w:rsid w:val="00057470"/>
    <w:rsid w:val="00062684"/>
    <w:rsid w:val="000635CE"/>
    <w:rsid w:val="00065DCE"/>
    <w:rsid w:val="00071BA3"/>
    <w:rsid w:val="000754E0"/>
    <w:rsid w:val="000842F4"/>
    <w:rsid w:val="000966CA"/>
    <w:rsid w:val="00096E9F"/>
    <w:rsid w:val="000A5A21"/>
    <w:rsid w:val="000B2D7D"/>
    <w:rsid w:val="000B32AF"/>
    <w:rsid w:val="000C299D"/>
    <w:rsid w:val="000C29FB"/>
    <w:rsid w:val="000C4DC6"/>
    <w:rsid w:val="000C6C61"/>
    <w:rsid w:val="000D3E95"/>
    <w:rsid w:val="000D634F"/>
    <w:rsid w:val="000D7C2E"/>
    <w:rsid w:val="000E4D1F"/>
    <w:rsid w:val="000E67C5"/>
    <w:rsid w:val="000E7E2C"/>
    <w:rsid w:val="000F1CBA"/>
    <w:rsid w:val="000F65E6"/>
    <w:rsid w:val="000F72D3"/>
    <w:rsid w:val="00102EA0"/>
    <w:rsid w:val="00106540"/>
    <w:rsid w:val="00106A2B"/>
    <w:rsid w:val="00110B68"/>
    <w:rsid w:val="001134F6"/>
    <w:rsid w:val="00115592"/>
    <w:rsid w:val="00120858"/>
    <w:rsid w:val="00127E4A"/>
    <w:rsid w:val="00132856"/>
    <w:rsid w:val="00137911"/>
    <w:rsid w:val="001408EF"/>
    <w:rsid w:val="001412A7"/>
    <w:rsid w:val="00142DC5"/>
    <w:rsid w:val="0014775B"/>
    <w:rsid w:val="00154C5E"/>
    <w:rsid w:val="00164054"/>
    <w:rsid w:val="00165443"/>
    <w:rsid w:val="00165D90"/>
    <w:rsid w:val="001668FB"/>
    <w:rsid w:val="00171468"/>
    <w:rsid w:val="0017621C"/>
    <w:rsid w:val="0017663E"/>
    <w:rsid w:val="00176E39"/>
    <w:rsid w:val="001805C3"/>
    <w:rsid w:val="00184407"/>
    <w:rsid w:val="00185702"/>
    <w:rsid w:val="00185AA2"/>
    <w:rsid w:val="00192317"/>
    <w:rsid w:val="00196504"/>
    <w:rsid w:val="001A6074"/>
    <w:rsid w:val="001A7C00"/>
    <w:rsid w:val="001A7D6C"/>
    <w:rsid w:val="001B322A"/>
    <w:rsid w:val="001B620C"/>
    <w:rsid w:val="001B7E20"/>
    <w:rsid w:val="001C1103"/>
    <w:rsid w:val="001C4255"/>
    <w:rsid w:val="001C5390"/>
    <w:rsid w:val="001C658F"/>
    <w:rsid w:val="001C6766"/>
    <w:rsid w:val="001D10A9"/>
    <w:rsid w:val="001D4D3A"/>
    <w:rsid w:val="001D597F"/>
    <w:rsid w:val="001E55C1"/>
    <w:rsid w:val="001E622F"/>
    <w:rsid w:val="001E727F"/>
    <w:rsid w:val="001F1668"/>
    <w:rsid w:val="001F43DA"/>
    <w:rsid w:val="001F46A1"/>
    <w:rsid w:val="001F4D89"/>
    <w:rsid w:val="001F6C91"/>
    <w:rsid w:val="001F7BA1"/>
    <w:rsid w:val="00203B0C"/>
    <w:rsid w:val="002100A2"/>
    <w:rsid w:val="0021246B"/>
    <w:rsid w:val="0021541C"/>
    <w:rsid w:val="002172F1"/>
    <w:rsid w:val="002178F1"/>
    <w:rsid w:val="00220D49"/>
    <w:rsid w:val="00225C70"/>
    <w:rsid w:val="00227FED"/>
    <w:rsid w:val="0023082F"/>
    <w:rsid w:val="00233084"/>
    <w:rsid w:val="00234D1E"/>
    <w:rsid w:val="00241839"/>
    <w:rsid w:val="00243919"/>
    <w:rsid w:val="00243DD9"/>
    <w:rsid w:val="00245828"/>
    <w:rsid w:val="0025187C"/>
    <w:rsid w:val="00251C91"/>
    <w:rsid w:val="00252912"/>
    <w:rsid w:val="002545C6"/>
    <w:rsid w:val="00267C2B"/>
    <w:rsid w:val="00272012"/>
    <w:rsid w:val="002720F9"/>
    <w:rsid w:val="002733F1"/>
    <w:rsid w:val="00281324"/>
    <w:rsid w:val="002815BF"/>
    <w:rsid w:val="002858E0"/>
    <w:rsid w:val="00291A1E"/>
    <w:rsid w:val="00296403"/>
    <w:rsid w:val="002A642F"/>
    <w:rsid w:val="002A693D"/>
    <w:rsid w:val="002A7640"/>
    <w:rsid w:val="002B03B5"/>
    <w:rsid w:val="002C20FC"/>
    <w:rsid w:val="002C3617"/>
    <w:rsid w:val="002C3842"/>
    <w:rsid w:val="002C520E"/>
    <w:rsid w:val="002C6452"/>
    <w:rsid w:val="002D00EA"/>
    <w:rsid w:val="002D034A"/>
    <w:rsid w:val="002D1A01"/>
    <w:rsid w:val="002D4091"/>
    <w:rsid w:val="002D43B0"/>
    <w:rsid w:val="002D672F"/>
    <w:rsid w:val="002E4736"/>
    <w:rsid w:val="002E7051"/>
    <w:rsid w:val="002F3ABC"/>
    <w:rsid w:val="002F5442"/>
    <w:rsid w:val="002F5803"/>
    <w:rsid w:val="002F5BB3"/>
    <w:rsid w:val="002F6238"/>
    <w:rsid w:val="003007A6"/>
    <w:rsid w:val="00306763"/>
    <w:rsid w:val="0031033E"/>
    <w:rsid w:val="003133E5"/>
    <w:rsid w:val="003161E7"/>
    <w:rsid w:val="00317624"/>
    <w:rsid w:val="003264F1"/>
    <w:rsid w:val="00330C57"/>
    <w:rsid w:val="00331156"/>
    <w:rsid w:val="003353DF"/>
    <w:rsid w:val="003355FD"/>
    <w:rsid w:val="00342F4A"/>
    <w:rsid w:val="00344849"/>
    <w:rsid w:val="00347C1F"/>
    <w:rsid w:val="00351BA0"/>
    <w:rsid w:val="003603DA"/>
    <w:rsid w:val="003616F5"/>
    <w:rsid w:val="0036313A"/>
    <w:rsid w:val="00366527"/>
    <w:rsid w:val="0037075D"/>
    <w:rsid w:val="00370E52"/>
    <w:rsid w:val="00371CA9"/>
    <w:rsid w:val="003721BA"/>
    <w:rsid w:val="00372BA3"/>
    <w:rsid w:val="00375233"/>
    <w:rsid w:val="00375E1D"/>
    <w:rsid w:val="003826B9"/>
    <w:rsid w:val="003878D5"/>
    <w:rsid w:val="003900C7"/>
    <w:rsid w:val="0039105F"/>
    <w:rsid w:val="003950BA"/>
    <w:rsid w:val="0039699B"/>
    <w:rsid w:val="00397CE2"/>
    <w:rsid w:val="003A2B11"/>
    <w:rsid w:val="003A4269"/>
    <w:rsid w:val="003B20F3"/>
    <w:rsid w:val="003B5639"/>
    <w:rsid w:val="003B5E2B"/>
    <w:rsid w:val="003D63A5"/>
    <w:rsid w:val="003D66B3"/>
    <w:rsid w:val="003E0ACC"/>
    <w:rsid w:val="003E246C"/>
    <w:rsid w:val="003E264B"/>
    <w:rsid w:val="003E34A0"/>
    <w:rsid w:val="003F62F6"/>
    <w:rsid w:val="00402B49"/>
    <w:rsid w:val="00404481"/>
    <w:rsid w:val="0040544A"/>
    <w:rsid w:val="00413772"/>
    <w:rsid w:val="00414580"/>
    <w:rsid w:val="004176A7"/>
    <w:rsid w:val="00422B56"/>
    <w:rsid w:val="0043278D"/>
    <w:rsid w:val="00435013"/>
    <w:rsid w:val="00435FC2"/>
    <w:rsid w:val="00440194"/>
    <w:rsid w:val="0044056E"/>
    <w:rsid w:val="0044084B"/>
    <w:rsid w:val="004425EB"/>
    <w:rsid w:val="00443A2C"/>
    <w:rsid w:val="00446D89"/>
    <w:rsid w:val="004477F1"/>
    <w:rsid w:val="00450BC6"/>
    <w:rsid w:val="00454245"/>
    <w:rsid w:val="00457B42"/>
    <w:rsid w:val="00461297"/>
    <w:rsid w:val="00461817"/>
    <w:rsid w:val="00470ADE"/>
    <w:rsid w:val="0047156E"/>
    <w:rsid w:val="00471C73"/>
    <w:rsid w:val="00481840"/>
    <w:rsid w:val="00481B5B"/>
    <w:rsid w:val="00482B71"/>
    <w:rsid w:val="004855B8"/>
    <w:rsid w:val="00486468"/>
    <w:rsid w:val="00487B73"/>
    <w:rsid w:val="00490223"/>
    <w:rsid w:val="004908DA"/>
    <w:rsid w:val="00491392"/>
    <w:rsid w:val="004955D1"/>
    <w:rsid w:val="00496D64"/>
    <w:rsid w:val="004A1B08"/>
    <w:rsid w:val="004A2172"/>
    <w:rsid w:val="004A2372"/>
    <w:rsid w:val="004A4AA7"/>
    <w:rsid w:val="004A5103"/>
    <w:rsid w:val="004A6EF2"/>
    <w:rsid w:val="004A71F1"/>
    <w:rsid w:val="004A7D03"/>
    <w:rsid w:val="004B02B9"/>
    <w:rsid w:val="004B1662"/>
    <w:rsid w:val="004B253B"/>
    <w:rsid w:val="004B2E68"/>
    <w:rsid w:val="004B2FE3"/>
    <w:rsid w:val="004C177F"/>
    <w:rsid w:val="004C364F"/>
    <w:rsid w:val="004C6DDA"/>
    <w:rsid w:val="004D0147"/>
    <w:rsid w:val="004D1CF7"/>
    <w:rsid w:val="004D3E45"/>
    <w:rsid w:val="004E1850"/>
    <w:rsid w:val="004E3965"/>
    <w:rsid w:val="004E3A97"/>
    <w:rsid w:val="004E7B15"/>
    <w:rsid w:val="004F25FC"/>
    <w:rsid w:val="004F301B"/>
    <w:rsid w:val="004F5E06"/>
    <w:rsid w:val="004F6FE5"/>
    <w:rsid w:val="00500CCE"/>
    <w:rsid w:val="00501DDF"/>
    <w:rsid w:val="00503B0C"/>
    <w:rsid w:val="00503E2A"/>
    <w:rsid w:val="005065EF"/>
    <w:rsid w:val="005108E4"/>
    <w:rsid w:val="00510F49"/>
    <w:rsid w:val="00512626"/>
    <w:rsid w:val="00513EF3"/>
    <w:rsid w:val="0052518B"/>
    <w:rsid w:val="00525E8A"/>
    <w:rsid w:val="00533D72"/>
    <w:rsid w:val="0054133E"/>
    <w:rsid w:val="0054278A"/>
    <w:rsid w:val="00544253"/>
    <w:rsid w:val="00544C63"/>
    <w:rsid w:val="005457B6"/>
    <w:rsid w:val="0054581B"/>
    <w:rsid w:val="005513EF"/>
    <w:rsid w:val="00552284"/>
    <w:rsid w:val="00552F82"/>
    <w:rsid w:val="005601A8"/>
    <w:rsid w:val="005641C4"/>
    <w:rsid w:val="0056792F"/>
    <w:rsid w:val="005802BB"/>
    <w:rsid w:val="00583167"/>
    <w:rsid w:val="0058424A"/>
    <w:rsid w:val="00590B7B"/>
    <w:rsid w:val="00591254"/>
    <w:rsid w:val="00591901"/>
    <w:rsid w:val="00591BAF"/>
    <w:rsid w:val="00592412"/>
    <w:rsid w:val="00597B25"/>
    <w:rsid w:val="005A0700"/>
    <w:rsid w:val="005A41AE"/>
    <w:rsid w:val="005A5B21"/>
    <w:rsid w:val="005A5B8C"/>
    <w:rsid w:val="005A7594"/>
    <w:rsid w:val="005A78E1"/>
    <w:rsid w:val="005B4F85"/>
    <w:rsid w:val="005B58EA"/>
    <w:rsid w:val="005B6FD8"/>
    <w:rsid w:val="005B7EA3"/>
    <w:rsid w:val="005C0933"/>
    <w:rsid w:val="005C1FD4"/>
    <w:rsid w:val="005C4E73"/>
    <w:rsid w:val="005C5511"/>
    <w:rsid w:val="005C68B4"/>
    <w:rsid w:val="005D1EFA"/>
    <w:rsid w:val="005D61DC"/>
    <w:rsid w:val="005E0AA8"/>
    <w:rsid w:val="005E2B4E"/>
    <w:rsid w:val="005E2EFA"/>
    <w:rsid w:val="005E7110"/>
    <w:rsid w:val="005E7632"/>
    <w:rsid w:val="005E7CAD"/>
    <w:rsid w:val="005F0472"/>
    <w:rsid w:val="005F04EE"/>
    <w:rsid w:val="005F25AD"/>
    <w:rsid w:val="005F25F0"/>
    <w:rsid w:val="005F3876"/>
    <w:rsid w:val="00601D3A"/>
    <w:rsid w:val="00603B70"/>
    <w:rsid w:val="0060698B"/>
    <w:rsid w:val="006111B2"/>
    <w:rsid w:val="0061701D"/>
    <w:rsid w:val="0062043F"/>
    <w:rsid w:val="00620B5D"/>
    <w:rsid w:val="00620CF6"/>
    <w:rsid w:val="00623E4A"/>
    <w:rsid w:val="00637459"/>
    <w:rsid w:val="006375CB"/>
    <w:rsid w:val="006400EB"/>
    <w:rsid w:val="00640FFB"/>
    <w:rsid w:val="00647F56"/>
    <w:rsid w:val="006500AC"/>
    <w:rsid w:val="00655802"/>
    <w:rsid w:val="00656F08"/>
    <w:rsid w:val="006627F8"/>
    <w:rsid w:val="0066476A"/>
    <w:rsid w:val="00673099"/>
    <w:rsid w:val="00674376"/>
    <w:rsid w:val="00674D87"/>
    <w:rsid w:val="00675AF9"/>
    <w:rsid w:val="00675B73"/>
    <w:rsid w:val="00675BAB"/>
    <w:rsid w:val="00682CF3"/>
    <w:rsid w:val="006873A5"/>
    <w:rsid w:val="00694025"/>
    <w:rsid w:val="00696C7E"/>
    <w:rsid w:val="00697433"/>
    <w:rsid w:val="006B0504"/>
    <w:rsid w:val="006B0C1B"/>
    <w:rsid w:val="006B33B9"/>
    <w:rsid w:val="006B4ACF"/>
    <w:rsid w:val="006B4BCF"/>
    <w:rsid w:val="006B4CCD"/>
    <w:rsid w:val="006B620A"/>
    <w:rsid w:val="006B6444"/>
    <w:rsid w:val="006B781C"/>
    <w:rsid w:val="006C1D15"/>
    <w:rsid w:val="006C4CDF"/>
    <w:rsid w:val="006C64C0"/>
    <w:rsid w:val="006C6A6C"/>
    <w:rsid w:val="006D0B7F"/>
    <w:rsid w:val="006D2CB6"/>
    <w:rsid w:val="006D44BA"/>
    <w:rsid w:val="006D59DA"/>
    <w:rsid w:val="006D72F2"/>
    <w:rsid w:val="006D7D9F"/>
    <w:rsid w:val="006E4847"/>
    <w:rsid w:val="006F38EC"/>
    <w:rsid w:val="006F4867"/>
    <w:rsid w:val="006F4B5B"/>
    <w:rsid w:val="006F522F"/>
    <w:rsid w:val="006F5907"/>
    <w:rsid w:val="006F732D"/>
    <w:rsid w:val="00701941"/>
    <w:rsid w:val="007062D8"/>
    <w:rsid w:val="00707E13"/>
    <w:rsid w:val="0071312F"/>
    <w:rsid w:val="00720708"/>
    <w:rsid w:val="007212FC"/>
    <w:rsid w:val="00722C3D"/>
    <w:rsid w:val="00726067"/>
    <w:rsid w:val="00727B70"/>
    <w:rsid w:val="00734C9E"/>
    <w:rsid w:val="00736254"/>
    <w:rsid w:val="007411D1"/>
    <w:rsid w:val="0074287B"/>
    <w:rsid w:val="00743058"/>
    <w:rsid w:val="00745613"/>
    <w:rsid w:val="00745F80"/>
    <w:rsid w:val="00747403"/>
    <w:rsid w:val="00752FDA"/>
    <w:rsid w:val="007552B1"/>
    <w:rsid w:val="00762E56"/>
    <w:rsid w:val="00764B2A"/>
    <w:rsid w:val="00764FF9"/>
    <w:rsid w:val="00766089"/>
    <w:rsid w:val="00767F67"/>
    <w:rsid w:val="007702EB"/>
    <w:rsid w:val="0077075B"/>
    <w:rsid w:val="00770B63"/>
    <w:rsid w:val="007740D8"/>
    <w:rsid w:val="007745D4"/>
    <w:rsid w:val="00781AE8"/>
    <w:rsid w:val="00782A60"/>
    <w:rsid w:val="007879E4"/>
    <w:rsid w:val="007A1DE2"/>
    <w:rsid w:val="007A201F"/>
    <w:rsid w:val="007A43DB"/>
    <w:rsid w:val="007B04DC"/>
    <w:rsid w:val="007B35EC"/>
    <w:rsid w:val="007C019B"/>
    <w:rsid w:val="007C4479"/>
    <w:rsid w:val="007C623D"/>
    <w:rsid w:val="007C6F03"/>
    <w:rsid w:val="007D0A0B"/>
    <w:rsid w:val="007D692B"/>
    <w:rsid w:val="007D7198"/>
    <w:rsid w:val="007F1165"/>
    <w:rsid w:val="007F2174"/>
    <w:rsid w:val="007F2C8D"/>
    <w:rsid w:val="007F5E05"/>
    <w:rsid w:val="00800147"/>
    <w:rsid w:val="00800E72"/>
    <w:rsid w:val="008059E0"/>
    <w:rsid w:val="00805B46"/>
    <w:rsid w:val="00806A06"/>
    <w:rsid w:val="008149C1"/>
    <w:rsid w:val="0081647E"/>
    <w:rsid w:val="00816A8A"/>
    <w:rsid w:val="00816F10"/>
    <w:rsid w:val="008173CF"/>
    <w:rsid w:val="008243C9"/>
    <w:rsid w:val="0082661A"/>
    <w:rsid w:val="00830683"/>
    <w:rsid w:val="00831F96"/>
    <w:rsid w:val="00832087"/>
    <w:rsid w:val="0083384B"/>
    <w:rsid w:val="00837100"/>
    <w:rsid w:val="00845C49"/>
    <w:rsid w:val="008530B3"/>
    <w:rsid w:val="008549D8"/>
    <w:rsid w:val="00863742"/>
    <w:rsid w:val="00873107"/>
    <w:rsid w:val="008752D2"/>
    <w:rsid w:val="00876CD9"/>
    <w:rsid w:val="0088094B"/>
    <w:rsid w:val="00882E9F"/>
    <w:rsid w:val="008864E5"/>
    <w:rsid w:val="00886FD9"/>
    <w:rsid w:val="00890671"/>
    <w:rsid w:val="008930CC"/>
    <w:rsid w:val="00895ADD"/>
    <w:rsid w:val="008A0561"/>
    <w:rsid w:val="008A3D38"/>
    <w:rsid w:val="008A3E9C"/>
    <w:rsid w:val="008A472B"/>
    <w:rsid w:val="008A5852"/>
    <w:rsid w:val="008A60C1"/>
    <w:rsid w:val="008A6F62"/>
    <w:rsid w:val="008B4FE5"/>
    <w:rsid w:val="008B56B0"/>
    <w:rsid w:val="008B5FA6"/>
    <w:rsid w:val="008C01D9"/>
    <w:rsid w:val="008C158A"/>
    <w:rsid w:val="008C1DA4"/>
    <w:rsid w:val="008C29C5"/>
    <w:rsid w:val="008C5C29"/>
    <w:rsid w:val="008C67D6"/>
    <w:rsid w:val="008D0FAB"/>
    <w:rsid w:val="008D254B"/>
    <w:rsid w:val="008D5F37"/>
    <w:rsid w:val="008D6B4C"/>
    <w:rsid w:val="008E09E7"/>
    <w:rsid w:val="008E3711"/>
    <w:rsid w:val="008E4968"/>
    <w:rsid w:val="008E73E0"/>
    <w:rsid w:val="008E75BB"/>
    <w:rsid w:val="008E7D90"/>
    <w:rsid w:val="008F3D9A"/>
    <w:rsid w:val="008F4A15"/>
    <w:rsid w:val="008F4E48"/>
    <w:rsid w:val="008F5FF2"/>
    <w:rsid w:val="008F7311"/>
    <w:rsid w:val="00902C21"/>
    <w:rsid w:val="00904698"/>
    <w:rsid w:val="009105CD"/>
    <w:rsid w:val="009121D9"/>
    <w:rsid w:val="0091224E"/>
    <w:rsid w:val="009145E3"/>
    <w:rsid w:val="0091478B"/>
    <w:rsid w:val="00916A91"/>
    <w:rsid w:val="00920368"/>
    <w:rsid w:val="009203D9"/>
    <w:rsid w:val="0093046D"/>
    <w:rsid w:val="0093156C"/>
    <w:rsid w:val="0093294E"/>
    <w:rsid w:val="00933AE3"/>
    <w:rsid w:val="00935247"/>
    <w:rsid w:val="00936DAE"/>
    <w:rsid w:val="009400B2"/>
    <w:rsid w:val="0094184B"/>
    <w:rsid w:val="00941F55"/>
    <w:rsid w:val="009432AC"/>
    <w:rsid w:val="00944201"/>
    <w:rsid w:val="00946198"/>
    <w:rsid w:val="00957EEC"/>
    <w:rsid w:val="0096679A"/>
    <w:rsid w:val="00976EFA"/>
    <w:rsid w:val="0098462F"/>
    <w:rsid w:val="00987080"/>
    <w:rsid w:val="00991169"/>
    <w:rsid w:val="00991C99"/>
    <w:rsid w:val="00992920"/>
    <w:rsid w:val="00995461"/>
    <w:rsid w:val="009958E2"/>
    <w:rsid w:val="00995904"/>
    <w:rsid w:val="009A3597"/>
    <w:rsid w:val="009A4F16"/>
    <w:rsid w:val="009A7591"/>
    <w:rsid w:val="009B1B15"/>
    <w:rsid w:val="009B1C37"/>
    <w:rsid w:val="009B2330"/>
    <w:rsid w:val="009B23EA"/>
    <w:rsid w:val="009B2614"/>
    <w:rsid w:val="009B3A7A"/>
    <w:rsid w:val="009B6AB2"/>
    <w:rsid w:val="009B7157"/>
    <w:rsid w:val="009C1274"/>
    <w:rsid w:val="009C31B8"/>
    <w:rsid w:val="009C54A2"/>
    <w:rsid w:val="009C5721"/>
    <w:rsid w:val="009D1415"/>
    <w:rsid w:val="009D33E7"/>
    <w:rsid w:val="009E0B85"/>
    <w:rsid w:val="009E34D2"/>
    <w:rsid w:val="009E5B6F"/>
    <w:rsid w:val="009F07F7"/>
    <w:rsid w:val="009F1D32"/>
    <w:rsid w:val="009F29BE"/>
    <w:rsid w:val="009F3C3D"/>
    <w:rsid w:val="009F60BB"/>
    <w:rsid w:val="009F718E"/>
    <w:rsid w:val="009F780B"/>
    <w:rsid w:val="00A21AD0"/>
    <w:rsid w:val="00A21CD7"/>
    <w:rsid w:val="00A2251A"/>
    <w:rsid w:val="00A24670"/>
    <w:rsid w:val="00A26000"/>
    <w:rsid w:val="00A26783"/>
    <w:rsid w:val="00A26970"/>
    <w:rsid w:val="00A26C61"/>
    <w:rsid w:val="00A307DF"/>
    <w:rsid w:val="00A3148C"/>
    <w:rsid w:val="00A3210B"/>
    <w:rsid w:val="00A35502"/>
    <w:rsid w:val="00A35AA8"/>
    <w:rsid w:val="00A42484"/>
    <w:rsid w:val="00A54657"/>
    <w:rsid w:val="00A57919"/>
    <w:rsid w:val="00A61419"/>
    <w:rsid w:val="00A653A8"/>
    <w:rsid w:val="00A65404"/>
    <w:rsid w:val="00A657BA"/>
    <w:rsid w:val="00A65FC9"/>
    <w:rsid w:val="00A66CB7"/>
    <w:rsid w:val="00A70B5E"/>
    <w:rsid w:val="00A75DE8"/>
    <w:rsid w:val="00A81F67"/>
    <w:rsid w:val="00A82742"/>
    <w:rsid w:val="00A851F2"/>
    <w:rsid w:val="00A91511"/>
    <w:rsid w:val="00A923E4"/>
    <w:rsid w:val="00A92E68"/>
    <w:rsid w:val="00A937A4"/>
    <w:rsid w:val="00A96128"/>
    <w:rsid w:val="00A9661A"/>
    <w:rsid w:val="00AA1B74"/>
    <w:rsid w:val="00AA3351"/>
    <w:rsid w:val="00AA5921"/>
    <w:rsid w:val="00AB5E35"/>
    <w:rsid w:val="00AB64CD"/>
    <w:rsid w:val="00AC2732"/>
    <w:rsid w:val="00AC2771"/>
    <w:rsid w:val="00AC28CC"/>
    <w:rsid w:val="00AC4AA1"/>
    <w:rsid w:val="00AC5777"/>
    <w:rsid w:val="00AD4539"/>
    <w:rsid w:val="00AD5A0A"/>
    <w:rsid w:val="00AD6571"/>
    <w:rsid w:val="00AD696A"/>
    <w:rsid w:val="00AD7596"/>
    <w:rsid w:val="00AE2745"/>
    <w:rsid w:val="00AE2BB3"/>
    <w:rsid w:val="00AE2F8C"/>
    <w:rsid w:val="00AE3C86"/>
    <w:rsid w:val="00AE516E"/>
    <w:rsid w:val="00AE6445"/>
    <w:rsid w:val="00AF69EF"/>
    <w:rsid w:val="00B00A59"/>
    <w:rsid w:val="00B0244B"/>
    <w:rsid w:val="00B051EA"/>
    <w:rsid w:val="00B16ECA"/>
    <w:rsid w:val="00B21394"/>
    <w:rsid w:val="00B25679"/>
    <w:rsid w:val="00B26DE5"/>
    <w:rsid w:val="00B30ECD"/>
    <w:rsid w:val="00B3260F"/>
    <w:rsid w:val="00B36DEA"/>
    <w:rsid w:val="00B41C5A"/>
    <w:rsid w:val="00B52EA8"/>
    <w:rsid w:val="00B611E2"/>
    <w:rsid w:val="00B659CD"/>
    <w:rsid w:val="00B67B4B"/>
    <w:rsid w:val="00B702B0"/>
    <w:rsid w:val="00B70D67"/>
    <w:rsid w:val="00B717FC"/>
    <w:rsid w:val="00B727B0"/>
    <w:rsid w:val="00B7370A"/>
    <w:rsid w:val="00B73B02"/>
    <w:rsid w:val="00B765E0"/>
    <w:rsid w:val="00B80CC7"/>
    <w:rsid w:val="00B81847"/>
    <w:rsid w:val="00B82A89"/>
    <w:rsid w:val="00B9078C"/>
    <w:rsid w:val="00B955D4"/>
    <w:rsid w:val="00B97621"/>
    <w:rsid w:val="00BA0ADB"/>
    <w:rsid w:val="00BA16B6"/>
    <w:rsid w:val="00BA2FD7"/>
    <w:rsid w:val="00BA5B88"/>
    <w:rsid w:val="00BA73C3"/>
    <w:rsid w:val="00BB12B2"/>
    <w:rsid w:val="00BC4CE2"/>
    <w:rsid w:val="00BC4D46"/>
    <w:rsid w:val="00BC5406"/>
    <w:rsid w:val="00BD0303"/>
    <w:rsid w:val="00BD0EE3"/>
    <w:rsid w:val="00BD7B38"/>
    <w:rsid w:val="00BE0EE6"/>
    <w:rsid w:val="00BE4199"/>
    <w:rsid w:val="00BE5DE0"/>
    <w:rsid w:val="00BE6056"/>
    <w:rsid w:val="00BE63F1"/>
    <w:rsid w:val="00BE78EC"/>
    <w:rsid w:val="00BF03CF"/>
    <w:rsid w:val="00BF3AEB"/>
    <w:rsid w:val="00C01967"/>
    <w:rsid w:val="00C02C41"/>
    <w:rsid w:val="00C0593E"/>
    <w:rsid w:val="00C0627B"/>
    <w:rsid w:val="00C067FB"/>
    <w:rsid w:val="00C07FA6"/>
    <w:rsid w:val="00C11BAF"/>
    <w:rsid w:val="00C128A3"/>
    <w:rsid w:val="00C20371"/>
    <w:rsid w:val="00C213CD"/>
    <w:rsid w:val="00C22C90"/>
    <w:rsid w:val="00C25CF5"/>
    <w:rsid w:val="00C25FC8"/>
    <w:rsid w:val="00C315F4"/>
    <w:rsid w:val="00C341DC"/>
    <w:rsid w:val="00C34E58"/>
    <w:rsid w:val="00C378AC"/>
    <w:rsid w:val="00C4077E"/>
    <w:rsid w:val="00C41EBD"/>
    <w:rsid w:val="00C51EA7"/>
    <w:rsid w:val="00C521B9"/>
    <w:rsid w:val="00C62754"/>
    <w:rsid w:val="00C6457F"/>
    <w:rsid w:val="00C6683D"/>
    <w:rsid w:val="00C74649"/>
    <w:rsid w:val="00C75F61"/>
    <w:rsid w:val="00C82DAB"/>
    <w:rsid w:val="00C83A05"/>
    <w:rsid w:val="00C857C2"/>
    <w:rsid w:val="00C85A67"/>
    <w:rsid w:val="00C938B9"/>
    <w:rsid w:val="00C941CA"/>
    <w:rsid w:val="00C9424F"/>
    <w:rsid w:val="00CA560E"/>
    <w:rsid w:val="00CA7BAC"/>
    <w:rsid w:val="00CB67C7"/>
    <w:rsid w:val="00CC13DD"/>
    <w:rsid w:val="00CC28F9"/>
    <w:rsid w:val="00CC2AD8"/>
    <w:rsid w:val="00CD219C"/>
    <w:rsid w:val="00CD2FAB"/>
    <w:rsid w:val="00CD4D4D"/>
    <w:rsid w:val="00CE0D1B"/>
    <w:rsid w:val="00CE3203"/>
    <w:rsid w:val="00CE35F0"/>
    <w:rsid w:val="00CF0B5E"/>
    <w:rsid w:val="00CF2ADD"/>
    <w:rsid w:val="00CF3BF9"/>
    <w:rsid w:val="00CF7CB0"/>
    <w:rsid w:val="00D012E7"/>
    <w:rsid w:val="00D02171"/>
    <w:rsid w:val="00D02A78"/>
    <w:rsid w:val="00D030C2"/>
    <w:rsid w:val="00D0331A"/>
    <w:rsid w:val="00D0332B"/>
    <w:rsid w:val="00D047EE"/>
    <w:rsid w:val="00D070F9"/>
    <w:rsid w:val="00D1122E"/>
    <w:rsid w:val="00D12CF2"/>
    <w:rsid w:val="00D13D55"/>
    <w:rsid w:val="00D17BE4"/>
    <w:rsid w:val="00D200AB"/>
    <w:rsid w:val="00D206DE"/>
    <w:rsid w:val="00D229A0"/>
    <w:rsid w:val="00D30279"/>
    <w:rsid w:val="00D34DA6"/>
    <w:rsid w:val="00D35E97"/>
    <w:rsid w:val="00D36286"/>
    <w:rsid w:val="00D4335D"/>
    <w:rsid w:val="00D43A85"/>
    <w:rsid w:val="00D44C87"/>
    <w:rsid w:val="00D535DD"/>
    <w:rsid w:val="00D636E9"/>
    <w:rsid w:val="00D647C2"/>
    <w:rsid w:val="00D6599C"/>
    <w:rsid w:val="00D677A7"/>
    <w:rsid w:val="00D71A7D"/>
    <w:rsid w:val="00D73EFA"/>
    <w:rsid w:val="00D81D7C"/>
    <w:rsid w:val="00D826D7"/>
    <w:rsid w:val="00D82D24"/>
    <w:rsid w:val="00D838A3"/>
    <w:rsid w:val="00D83D53"/>
    <w:rsid w:val="00D85174"/>
    <w:rsid w:val="00D90594"/>
    <w:rsid w:val="00D90A01"/>
    <w:rsid w:val="00D92AF5"/>
    <w:rsid w:val="00DA5A7F"/>
    <w:rsid w:val="00DA73EA"/>
    <w:rsid w:val="00DB10EE"/>
    <w:rsid w:val="00DB1BEF"/>
    <w:rsid w:val="00DB4F92"/>
    <w:rsid w:val="00DB5766"/>
    <w:rsid w:val="00DB66FC"/>
    <w:rsid w:val="00DC0677"/>
    <w:rsid w:val="00DC240B"/>
    <w:rsid w:val="00DC35D2"/>
    <w:rsid w:val="00DC42E0"/>
    <w:rsid w:val="00DC7E49"/>
    <w:rsid w:val="00DD21F7"/>
    <w:rsid w:val="00DD782B"/>
    <w:rsid w:val="00DE12A3"/>
    <w:rsid w:val="00DE1589"/>
    <w:rsid w:val="00DE1809"/>
    <w:rsid w:val="00DE3075"/>
    <w:rsid w:val="00DE44EC"/>
    <w:rsid w:val="00DE46DA"/>
    <w:rsid w:val="00DE711E"/>
    <w:rsid w:val="00DF65DD"/>
    <w:rsid w:val="00E0150A"/>
    <w:rsid w:val="00E0311D"/>
    <w:rsid w:val="00E054C7"/>
    <w:rsid w:val="00E06BDB"/>
    <w:rsid w:val="00E1307B"/>
    <w:rsid w:val="00E177A2"/>
    <w:rsid w:val="00E22FB1"/>
    <w:rsid w:val="00E26985"/>
    <w:rsid w:val="00E2754C"/>
    <w:rsid w:val="00E27771"/>
    <w:rsid w:val="00E37263"/>
    <w:rsid w:val="00E374B2"/>
    <w:rsid w:val="00E40AC6"/>
    <w:rsid w:val="00E50D30"/>
    <w:rsid w:val="00E560D4"/>
    <w:rsid w:val="00E568BB"/>
    <w:rsid w:val="00E61B25"/>
    <w:rsid w:val="00E63B2C"/>
    <w:rsid w:val="00E71150"/>
    <w:rsid w:val="00E76CF1"/>
    <w:rsid w:val="00E83576"/>
    <w:rsid w:val="00E83CEA"/>
    <w:rsid w:val="00E83D9E"/>
    <w:rsid w:val="00E83EDB"/>
    <w:rsid w:val="00E84C13"/>
    <w:rsid w:val="00E853E0"/>
    <w:rsid w:val="00E91185"/>
    <w:rsid w:val="00E92FD0"/>
    <w:rsid w:val="00E96B8E"/>
    <w:rsid w:val="00E97555"/>
    <w:rsid w:val="00EA22F3"/>
    <w:rsid w:val="00EA39B1"/>
    <w:rsid w:val="00EA473E"/>
    <w:rsid w:val="00EA4DCA"/>
    <w:rsid w:val="00EB2AE1"/>
    <w:rsid w:val="00EB2DDE"/>
    <w:rsid w:val="00EB3230"/>
    <w:rsid w:val="00EB3443"/>
    <w:rsid w:val="00EB5DDD"/>
    <w:rsid w:val="00EB7C52"/>
    <w:rsid w:val="00EC0850"/>
    <w:rsid w:val="00EC3E9C"/>
    <w:rsid w:val="00EC63F7"/>
    <w:rsid w:val="00EC7797"/>
    <w:rsid w:val="00ED3484"/>
    <w:rsid w:val="00ED3714"/>
    <w:rsid w:val="00ED45CB"/>
    <w:rsid w:val="00ED4909"/>
    <w:rsid w:val="00ED5221"/>
    <w:rsid w:val="00EE0A0D"/>
    <w:rsid w:val="00EE2729"/>
    <w:rsid w:val="00EE3A50"/>
    <w:rsid w:val="00EE4C56"/>
    <w:rsid w:val="00EF57CF"/>
    <w:rsid w:val="00EF688E"/>
    <w:rsid w:val="00EF6BF6"/>
    <w:rsid w:val="00EF71FD"/>
    <w:rsid w:val="00F06A86"/>
    <w:rsid w:val="00F07BE0"/>
    <w:rsid w:val="00F10C23"/>
    <w:rsid w:val="00F13EDA"/>
    <w:rsid w:val="00F21159"/>
    <w:rsid w:val="00F27226"/>
    <w:rsid w:val="00F311B4"/>
    <w:rsid w:val="00F36055"/>
    <w:rsid w:val="00F41CA7"/>
    <w:rsid w:val="00F4297B"/>
    <w:rsid w:val="00F469DC"/>
    <w:rsid w:val="00F472E7"/>
    <w:rsid w:val="00F54F69"/>
    <w:rsid w:val="00F5657F"/>
    <w:rsid w:val="00F620C1"/>
    <w:rsid w:val="00F627B2"/>
    <w:rsid w:val="00F64A49"/>
    <w:rsid w:val="00F64B14"/>
    <w:rsid w:val="00F6529F"/>
    <w:rsid w:val="00F70CAD"/>
    <w:rsid w:val="00F71250"/>
    <w:rsid w:val="00F727ED"/>
    <w:rsid w:val="00F75947"/>
    <w:rsid w:val="00F8173C"/>
    <w:rsid w:val="00F839B9"/>
    <w:rsid w:val="00F84CDC"/>
    <w:rsid w:val="00F90583"/>
    <w:rsid w:val="00F91151"/>
    <w:rsid w:val="00F977D6"/>
    <w:rsid w:val="00FA2B70"/>
    <w:rsid w:val="00FA53E6"/>
    <w:rsid w:val="00FA6C6D"/>
    <w:rsid w:val="00FB1A31"/>
    <w:rsid w:val="00FB3BE2"/>
    <w:rsid w:val="00FB65C4"/>
    <w:rsid w:val="00FB686A"/>
    <w:rsid w:val="00FC0382"/>
    <w:rsid w:val="00FC25BD"/>
    <w:rsid w:val="00FC2952"/>
    <w:rsid w:val="00FC4265"/>
    <w:rsid w:val="00FC4EF5"/>
    <w:rsid w:val="00FC714B"/>
    <w:rsid w:val="00FD0442"/>
    <w:rsid w:val="00FD0FE7"/>
    <w:rsid w:val="00FD38E3"/>
    <w:rsid w:val="00FD57BC"/>
    <w:rsid w:val="00FD6D49"/>
    <w:rsid w:val="00FD7834"/>
    <w:rsid w:val="00FE2157"/>
    <w:rsid w:val="00FE705B"/>
    <w:rsid w:val="00FF3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042F85-A372-49B4-AC06-7C858160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F96"/>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858E0"/>
    <w:pPr>
      <w:tabs>
        <w:tab w:val="center" w:pos="4677"/>
        <w:tab w:val="right" w:pos="9355"/>
      </w:tabs>
    </w:pPr>
  </w:style>
  <w:style w:type="character" w:styleId="a5">
    <w:name w:val="page number"/>
    <w:basedOn w:val="a0"/>
    <w:rsid w:val="002858E0"/>
  </w:style>
  <w:style w:type="table" w:styleId="a6">
    <w:name w:val="Table Grid"/>
    <w:basedOn w:val="a1"/>
    <w:rsid w:val="002858E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rsid w:val="002858E0"/>
    <w:pPr>
      <w:widowControl/>
      <w:autoSpaceDE/>
      <w:autoSpaceDN/>
      <w:adjustRightInd/>
      <w:ind w:left="-426" w:firstLine="1146"/>
      <w:jc w:val="both"/>
    </w:pPr>
    <w:rPr>
      <w:sz w:val="28"/>
    </w:rPr>
  </w:style>
  <w:style w:type="paragraph" w:customStyle="1" w:styleId="ConsPlusNormal">
    <w:name w:val="ConsPlusNormal"/>
    <w:rsid w:val="002858E0"/>
    <w:pPr>
      <w:autoSpaceDE w:val="0"/>
      <w:autoSpaceDN w:val="0"/>
      <w:adjustRightInd w:val="0"/>
      <w:ind w:firstLine="720"/>
    </w:pPr>
    <w:rPr>
      <w:rFonts w:ascii="Arial" w:hAnsi="Arial" w:cs="Arial"/>
    </w:rPr>
  </w:style>
  <w:style w:type="paragraph" w:customStyle="1" w:styleId="ConsPlusNonformat">
    <w:name w:val="ConsPlusNonformat"/>
    <w:uiPriority w:val="99"/>
    <w:rsid w:val="00154C5E"/>
    <w:pPr>
      <w:autoSpaceDE w:val="0"/>
      <w:autoSpaceDN w:val="0"/>
      <w:adjustRightInd w:val="0"/>
    </w:pPr>
    <w:rPr>
      <w:rFonts w:ascii="Courier New" w:hAnsi="Courier New" w:cs="Courier New"/>
    </w:rPr>
  </w:style>
  <w:style w:type="paragraph" w:customStyle="1" w:styleId="ConsPlusTitle">
    <w:name w:val="ConsPlusTitle"/>
    <w:uiPriority w:val="99"/>
    <w:rsid w:val="00443A2C"/>
    <w:pPr>
      <w:autoSpaceDE w:val="0"/>
      <w:autoSpaceDN w:val="0"/>
      <w:adjustRightInd w:val="0"/>
    </w:pPr>
    <w:rPr>
      <w:rFonts w:ascii="Arial" w:hAnsi="Arial" w:cs="Arial"/>
      <w:b/>
      <w:bCs/>
    </w:rPr>
  </w:style>
  <w:style w:type="paragraph" w:styleId="a7">
    <w:name w:val="Balloon Text"/>
    <w:basedOn w:val="a"/>
    <w:semiHidden/>
    <w:rsid w:val="004955D1"/>
    <w:rPr>
      <w:rFonts w:ascii="Tahoma" w:hAnsi="Tahoma" w:cs="Tahoma"/>
      <w:sz w:val="16"/>
      <w:szCs w:val="16"/>
    </w:rPr>
  </w:style>
  <w:style w:type="paragraph" w:styleId="a8">
    <w:name w:val="footer"/>
    <w:basedOn w:val="a"/>
    <w:rsid w:val="004477F1"/>
    <w:pPr>
      <w:tabs>
        <w:tab w:val="center" w:pos="4677"/>
        <w:tab w:val="right" w:pos="9355"/>
      </w:tabs>
    </w:pPr>
  </w:style>
  <w:style w:type="paragraph" w:styleId="a9">
    <w:name w:val="List Paragraph"/>
    <w:basedOn w:val="a"/>
    <w:uiPriority w:val="34"/>
    <w:qFormat/>
    <w:rsid w:val="005E2B4E"/>
    <w:pPr>
      <w:ind w:left="708"/>
    </w:pPr>
  </w:style>
  <w:style w:type="character" w:customStyle="1" w:styleId="a4">
    <w:name w:val="Верхний колонтитул Знак"/>
    <w:basedOn w:val="a0"/>
    <w:link w:val="a3"/>
    <w:uiPriority w:val="99"/>
    <w:rsid w:val="00AA3351"/>
  </w:style>
  <w:style w:type="character" w:styleId="aa">
    <w:name w:val="Hyperlink"/>
    <w:basedOn w:val="a0"/>
    <w:rsid w:val="008D0F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00CDEF6AD500D09363C1B25EF276196A124E8D6AD38C1C9B15CDF457D09923VBAB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F00CDEF6AD500D09363C1B25EF276196A124E8D6AD38C1C9B15CDF457D09923VBA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AA5FE-792C-4FBB-8E86-B0FFFB9EE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AKC</Company>
  <LinksUpToDate>false</LinksUpToDate>
  <CharactersWithSpaces>2897</CharactersWithSpaces>
  <SharedDoc>false</SharedDoc>
  <HLinks>
    <vt:vector size="30" baseType="variant">
      <vt:variant>
        <vt:i4>3407984</vt:i4>
      </vt:variant>
      <vt:variant>
        <vt:i4>12</vt:i4>
      </vt:variant>
      <vt:variant>
        <vt:i4>0</vt:i4>
      </vt:variant>
      <vt:variant>
        <vt:i4>5</vt:i4>
      </vt:variant>
      <vt:variant>
        <vt:lpwstr/>
      </vt:variant>
      <vt:variant>
        <vt:lpwstr>P45</vt:lpwstr>
      </vt:variant>
      <vt:variant>
        <vt:i4>3407984</vt:i4>
      </vt:variant>
      <vt:variant>
        <vt:i4>9</vt:i4>
      </vt:variant>
      <vt:variant>
        <vt:i4>0</vt:i4>
      </vt:variant>
      <vt:variant>
        <vt:i4>5</vt:i4>
      </vt:variant>
      <vt:variant>
        <vt:lpwstr/>
      </vt:variant>
      <vt:variant>
        <vt:lpwstr>P40</vt:lpwstr>
      </vt:variant>
      <vt:variant>
        <vt:i4>3342448</vt:i4>
      </vt:variant>
      <vt:variant>
        <vt:i4>6</vt:i4>
      </vt:variant>
      <vt:variant>
        <vt:i4>0</vt:i4>
      </vt:variant>
      <vt:variant>
        <vt:i4>5</vt:i4>
      </vt:variant>
      <vt:variant>
        <vt:lpwstr/>
      </vt:variant>
      <vt:variant>
        <vt:lpwstr>P37</vt:lpwstr>
      </vt:variant>
      <vt:variant>
        <vt:i4>3407984</vt:i4>
      </vt:variant>
      <vt:variant>
        <vt:i4>3</vt:i4>
      </vt:variant>
      <vt:variant>
        <vt:i4>0</vt:i4>
      </vt:variant>
      <vt:variant>
        <vt:i4>5</vt:i4>
      </vt:variant>
      <vt:variant>
        <vt:lpwstr/>
      </vt:variant>
      <vt:variant>
        <vt:lpwstr>P44</vt:lpwstr>
      </vt:variant>
      <vt:variant>
        <vt:i4>3407984</vt:i4>
      </vt:variant>
      <vt:variant>
        <vt:i4>0</vt:i4>
      </vt:variant>
      <vt:variant>
        <vt:i4>0</vt:i4>
      </vt:variant>
      <vt:variant>
        <vt:i4>5</vt:i4>
      </vt:variant>
      <vt:variant>
        <vt:lpwstr/>
      </vt:variant>
      <vt:variant>
        <vt:lpwstr>P42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AKC</dc:creator>
  <cp:keywords/>
  <dc:description/>
  <cp:lastModifiedBy>Ирина Анатольевна Малоземова</cp:lastModifiedBy>
  <cp:revision>101</cp:revision>
  <cp:lastPrinted>2017-04-17T03:38:00Z</cp:lastPrinted>
  <dcterms:created xsi:type="dcterms:W3CDTF">2016-10-07T04:54:00Z</dcterms:created>
  <dcterms:modified xsi:type="dcterms:W3CDTF">2017-04-17T03:40:00Z</dcterms:modified>
</cp:coreProperties>
</file>