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C0A" w:rsidRPr="002A62B8" w:rsidRDefault="007D6443" w:rsidP="00AE0A8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62B8">
        <w:rPr>
          <w:rFonts w:ascii="Times New Roman" w:hAnsi="Times New Roman" w:cs="Times New Roman"/>
          <w:sz w:val="26"/>
          <w:szCs w:val="26"/>
        </w:rPr>
        <w:t>С</w:t>
      </w:r>
      <w:r w:rsidR="002E15B7" w:rsidRPr="002A62B8">
        <w:rPr>
          <w:rFonts w:ascii="Times New Roman" w:hAnsi="Times New Roman" w:cs="Times New Roman"/>
          <w:sz w:val="26"/>
          <w:szCs w:val="26"/>
        </w:rPr>
        <w:t xml:space="preserve">правочная информация к вопросу </w:t>
      </w:r>
    </w:p>
    <w:p w:rsidR="00466A9C" w:rsidRPr="002A62B8" w:rsidRDefault="002E15B7" w:rsidP="009940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62B8">
        <w:rPr>
          <w:rFonts w:ascii="Times New Roman" w:hAnsi="Times New Roman" w:cs="Times New Roman"/>
          <w:sz w:val="26"/>
          <w:szCs w:val="26"/>
        </w:rPr>
        <w:t xml:space="preserve">«Об отзывах Алтайского краевого Законодательного Собрания на проекты федеральных законов, поступившие из </w:t>
      </w:r>
    </w:p>
    <w:p w:rsidR="007D6443" w:rsidRPr="002A62B8" w:rsidRDefault="002E15B7" w:rsidP="009940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62B8">
        <w:rPr>
          <w:rFonts w:ascii="Times New Roman" w:hAnsi="Times New Roman" w:cs="Times New Roman"/>
          <w:sz w:val="26"/>
          <w:szCs w:val="26"/>
        </w:rPr>
        <w:t>Государственной Думы Федерального Собрания Российской Федерации»</w:t>
      </w:r>
    </w:p>
    <w:p w:rsidR="00EB5295" w:rsidRDefault="00EB5295" w:rsidP="0099400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A62B8" w:rsidRPr="008D7047" w:rsidRDefault="002A62B8" w:rsidP="0099400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674"/>
        <w:gridCol w:w="3149"/>
        <w:gridCol w:w="5811"/>
        <w:gridCol w:w="1843"/>
        <w:gridCol w:w="1701"/>
        <w:gridCol w:w="1701"/>
      </w:tblGrid>
      <w:tr w:rsidR="005805F4" w:rsidRPr="007D6443" w:rsidTr="00E75D72">
        <w:tc>
          <w:tcPr>
            <w:tcW w:w="674" w:type="dxa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07E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149" w:type="dxa"/>
          </w:tcPr>
          <w:p w:rsidR="0066057F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федерального </w:t>
            </w:r>
          </w:p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</w:p>
        </w:tc>
        <w:tc>
          <w:tcPr>
            <w:tcW w:w="5811" w:type="dxa"/>
          </w:tcPr>
          <w:p w:rsidR="005805F4" w:rsidRPr="007D6443" w:rsidRDefault="005805F4" w:rsidP="0058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Краткое содержание </w:t>
            </w:r>
          </w:p>
        </w:tc>
        <w:tc>
          <w:tcPr>
            <w:tcW w:w="1843" w:type="dxa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 законодательной инициативы</w:t>
            </w:r>
          </w:p>
        </w:tc>
        <w:tc>
          <w:tcPr>
            <w:tcW w:w="1701" w:type="dxa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заключений</w:t>
            </w:r>
          </w:p>
        </w:tc>
        <w:tc>
          <w:tcPr>
            <w:tcW w:w="1701" w:type="dxa"/>
          </w:tcPr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комитета</w:t>
            </w:r>
          </w:p>
        </w:tc>
      </w:tr>
      <w:tr w:rsidR="007E52B2" w:rsidRPr="007D6443" w:rsidTr="00A33A9C">
        <w:tc>
          <w:tcPr>
            <w:tcW w:w="14879" w:type="dxa"/>
            <w:gridSpan w:val="6"/>
          </w:tcPr>
          <w:p w:rsidR="007E52B2" w:rsidRPr="007E52B2" w:rsidRDefault="007E52B2" w:rsidP="00A746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Комитет по </w:t>
            </w:r>
            <w:r w:rsidR="00A7468B">
              <w:rPr>
                <w:rFonts w:ascii="Times New Roman" w:hAnsi="Times New Roman" w:cs="Times New Roman"/>
                <w:b/>
                <w:sz w:val="24"/>
                <w:szCs w:val="24"/>
              </w:rPr>
              <w:t>правовой политике</w:t>
            </w:r>
          </w:p>
        </w:tc>
      </w:tr>
      <w:tr w:rsidR="001D58BF" w:rsidRPr="007D6443" w:rsidTr="00E75D72">
        <w:tc>
          <w:tcPr>
            <w:tcW w:w="674" w:type="dxa"/>
          </w:tcPr>
          <w:p w:rsidR="001D58BF" w:rsidRDefault="00E507C7" w:rsidP="009F1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9" w:type="dxa"/>
          </w:tcPr>
          <w:p w:rsidR="001D58BF" w:rsidRPr="008340AC" w:rsidRDefault="00D25CEE" w:rsidP="006E7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CEE">
              <w:rPr>
                <w:rFonts w:ascii="Times New Roman" w:hAnsi="Times New Roman" w:cs="Times New Roman"/>
                <w:sz w:val="24"/>
                <w:szCs w:val="24"/>
              </w:rPr>
              <w:t>№ 273463-7 «О внесении изменения в пункт 11 статьи 58 Федерального закона от 12 июня 2002 г. № 67-ФЗ «Об основных гарантиях избирательных прав и права на участие в референдуме граждан Российской Федерации» (по вопросу увеличения суммы избирательного взноса без открытия специального избирательного счета)</w:t>
            </w:r>
          </w:p>
        </w:tc>
        <w:tc>
          <w:tcPr>
            <w:tcW w:w="5811" w:type="dxa"/>
          </w:tcPr>
          <w:p w:rsidR="001D58BF" w:rsidRPr="008340AC" w:rsidRDefault="00D25CEE" w:rsidP="00030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CEE">
              <w:rPr>
                <w:rFonts w:ascii="Times New Roman" w:hAnsi="Times New Roman" w:cs="Times New Roman"/>
                <w:sz w:val="24"/>
                <w:szCs w:val="24"/>
              </w:rPr>
              <w:t>Законопроектом предусмотрено, что на выборах органов местного самоуправления сельских поселений законом субъекта Российской Федерации может быть предусмотрено создание избирательного фонда кандидата без открытия специального избирательного счета в случае, если расходы на финансирование избирательной кампании кандидата не превышают пятнадцати тысяч рублей (в действующей редакции закона – не превышают пяти тысяч рублей)</w:t>
            </w:r>
          </w:p>
        </w:tc>
        <w:tc>
          <w:tcPr>
            <w:tcW w:w="1843" w:type="dxa"/>
          </w:tcPr>
          <w:p w:rsidR="00D25CEE" w:rsidRDefault="00D25CEE" w:rsidP="00D25C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депутаты</w:t>
            </w:r>
            <w:r w:rsidRPr="00D25C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Государственной Думы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РФ</w:t>
            </w:r>
          </w:p>
          <w:p w:rsidR="00D25CEE" w:rsidRPr="00D25CEE" w:rsidRDefault="00D25CEE" w:rsidP="00D25C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5C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И.Н. Сухаревым, И.М. Гусевой, И.В. </w:t>
            </w:r>
            <w:proofErr w:type="spellStart"/>
            <w:r w:rsidRPr="00D25CEE">
              <w:rPr>
                <w:rFonts w:ascii="Times New Roman" w:hAnsi="Times New Roman"/>
                <w:sz w:val="24"/>
                <w:szCs w:val="24"/>
                <w:lang w:eastAsia="ru-RU"/>
              </w:rPr>
              <w:t>Сапко</w:t>
            </w:r>
            <w:proofErr w:type="spellEnd"/>
            <w:r w:rsidRPr="00D25C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А.П. Марковым, </w:t>
            </w:r>
          </w:p>
          <w:p w:rsidR="00D25CEE" w:rsidRPr="00D25CEE" w:rsidRDefault="00D25CEE" w:rsidP="00D25C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5C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А.А. </w:t>
            </w:r>
            <w:proofErr w:type="spellStart"/>
            <w:r w:rsidRPr="00D25CEE">
              <w:rPr>
                <w:rFonts w:ascii="Times New Roman" w:hAnsi="Times New Roman"/>
                <w:sz w:val="24"/>
                <w:szCs w:val="24"/>
                <w:lang w:eastAsia="ru-RU"/>
              </w:rPr>
              <w:t>Кавиновым</w:t>
            </w:r>
            <w:proofErr w:type="spellEnd"/>
            <w:r w:rsidRPr="00D25C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Л.И. </w:t>
            </w:r>
            <w:proofErr w:type="spellStart"/>
            <w:r w:rsidRPr="00D25CEE">
              <w:rPr>
                <w:rFonts w:ascii="Times New Roman" w:hAnsi="Times New Roman"/>
                <w:sz w:val="24"/>
                <w:szCs w:val="24"/>
                <w:lang w:eastAsia="ru-RU"/>
              </w:rPr>
              <w:t>Черкесовым</w:t>
            </w:r>
            <w:proofErr w:type="spellEnd"/>
            <w:r w:rsidRPr="00D25C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Р.Ю. Романенко, Н.В. Маловым, </w:t>
            </w:r>
          </w:p>
          <w:p w:rsidR="001D58BF" w:rsidRPr="00C966D0" w:rsidRDefault="00D25CEE" w:rsidP="00D25C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5C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В.В. Бахметьевым, А.Г. Литовченко, Р.Р. </w:t>
            </w:r>
            <w:proofErr w:type="spellStart"/>
            <w:r w:rsidRPr="00D25CEE">
              <w:rPr>
                <w:rFonts w:ascii="Times New Roman" w:hAnsi="Times New Roman"/>
                <w:sz w:val="24"/>
                <w:szCs w:val="24"/>
                <w:lang w:eastAsia="ru-RU"/>
              </w:rPr>
              <w:t>Ишсариным</w:t>
            </w:r>
            <w:proofErr w:type="spellEnd"/>
            <w:r w:rsidRPr="00D25CEE">
              <w:rPr>
                <w:rFonts w:ascii="Times New Roman" w:hAnsi="Times New Roman"/>
                <w:sz w:val="24"/>
                <w:szCs w:val="24"/>
                <w:lang w:eastAsia="ru-RU"/>
              </w:rPr>
              <w:t>, членом Совета Федерации А.А. Шевченко</w:t>
            </w:r>
          </w:p>
        </w:tc>
        <w:tc>
          <w:tcPr>
            <w:tcW w:w="1701" w:type="dxa"/>
          </w:tcPr>
          <w:p w:rsidR="001D58BF" w:rsidRPr="00D713B2" w:rsidRDefault="00A24303" w:rsidP="00A2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1D58BF" w:rsidRPr="00D713B2" w:rsidRDefault="005F1F18" w:rsidP="001D5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D58BF" w:rsidRPr="00F66902">
              <w:rPr>
                <w:rFonts w:ascii="Times New Roman" w:hAnsi="Times New Roman" w:cs="Times New Roman"/>
                <w:sz w:val="24"/>
                <w:szCs w:val="24"/>
              </w:rPr>
              <w:t>оддержать</w:t>
            </w:r>
          </w:p>
        </w:tc>
      </w:tr>
      <w:tr w:rsidR="006D1374" w:rsidRPr="007D6443" w:rsidTr="00E75D72">
        <w:tc>
          <w:tcPr>
            <w:tcW w:w="674" w:type="dxa"/>
          </w:tcPr>
          <w:p w:rsidR="006D1374" w:rsidRDefault="00E507C7" w:rsidP="006D1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9" w:type="dxa"/>
          </w:tcPr>
          <w:p w:rsidR="006D1374" w:rsidRPr="00E6079C" w:rsidRDefault="00D25CEE" w:rsidP="00A24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CEE">
              <w:rPr>
                <w:rFonts w:ascii="Times New Roman" w:hAnsi="Times New Roman" w:cs="Times New Roman"/>
                <w:sz w:val="24"/>
                <w:szCs w:val="24"/>
              </w:rPr>
              <w:t xml:space="preserve">№ 290672-7 «О внесении изменений в Кодекс Российской Федерации об административных правонарушениях в части совершенствования контрольно-надзорных функций за движением </w:t>
            </w:r>
            <w:r w:rsidRPr="00D25C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транспортных средств по автомобильным дорогам»</w:t>
            </w:r>
          </w:p>
        </w:tc>
        <w:tc>
          <w:tcPr>
            <w:tcW w:w="5811" w:type="dxa"/>
          </w:tcPr>
          <w:p w:rsidR="006D1374" w:rsidRPr="008C6842" w:rsidRDefault="00D25CEE" w:rsidP="00C32D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C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Законопроектом предлагается увеличить административный штраф за нарушение законодательства Российской Федерации о взимании платы с пяти тысяч рублей до двадцати тысяч рублей; признать утратившим силу положение о повторности указанного нарушения. Предлагается передать полномочия </w:t>
            </w:r>
            <w:proofErr w:type="spellStart"/>
            <w:r w:rsidRPr="00D25CEE">
              <w:rPr>
                <w:rFonts w:ascii="Times New Roman" w:hAnsi="Times New Roman" w:cs="Times New Roman"/>
                <w:sz w:val="24"/>
                <w:szCs w:val="24"/>
              </w:rPr>
              <w:t>Ространснадзору</w:t>
            </w:r>
            <w:proofErr w:type="spellEnd"/>
            <w:r w:rsidRPr="00D25CEE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рассматривать дела об административных правонарушениях по ст. 12.21.3 КоАП, без увеличения штатной </w:t>
            </w:r>
            <w:r w:rsidRPr="00D25C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численности, путем оптимизации структуры, признать утратившим силу п. 2 примечания к ст. 12.21.3 КоАП, так данная норма затрудняет администрирование рассматриваемых правонарушений. Включить ст. 12.21.3 КоАП в перечень статей, исключающих возможность при уплате административного штрафа не позднее 20 дней со дня вынесения постановления – уплачивать в размере половины суммы наложенного административного штрафа</w:t>
            </w:r>
          </w:p>
        </w:tc>
        <w:tc>
          <w:tcPr>
            <w:tcW w:w="1843" w:type="dxa"/>
          </w:tcPr>
          <w:p w:rsidR="006D1374" w:rsidRPr="00E6079C" w:rsidRDefault="00D25CEE" w:rsidP="000304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Правительство РФ</w:t>
            </w:r>
          </w:p>
        </w:tc>
        <w:tc>
          <w:tcPr>
            <w:tcW w:w="1701" w:type="dxa"/>
          </w:tcPr>
          <w:p w:rsidR="006D1374" w:rsidRPr="00D713B2" w:rsidRDefault="000304F7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D1374" w:rsidRPr="00F66902">
              <w:rPr>
                <w:rFonts w:ascii="Times New Roman" w:hAnsi="Times New Roman" w:cs="Times New Roman"/>
                <w:sz w:val="24"/>
                <w:szCs w:val="24"/>
              </w:rPr>
              <w:t>аключений нет</w:t>
            </w:r>
          </w:p>
        </w:tc>
        <w:tc>
          <w:tcPr>
            <w:tcW w:w="1701" w:type="dxa"/>
          </w:tcPr>
          <w:p w:rsidR="006D1374" w:rsidRPr="00D713B2" w:rsidRDefault="005F1F18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D1374" w:rsidRPr="00F66902">
              <w:rPr>
                <w:rFonts w:ascii="Times New Roman" w:hAnsi="Times New Roman" w:cs="Times New Roman"/>
                <w:sz w:val="24"/>
                <w:szCs w:val="24"/>
              </w:rPr>
              <w:t>оддержать</w:t>
            </w:r>
          </w:p>
        </w:tc>
      </w:tr>
      <w:tr w:rsidR="005675B0" w:rsidRPr="007D6443" w:rsidTr="00E75D72">
        <w:tc>
          <w:tcPr>
            <w:tcW w:w="674" w:type="dxa"/>
          </w:tcPr>
          <w:p w:rsidR="005675B0" w:rsidRDefault="00E507C7" w:rsidP="006D1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149" w:type="dxa"/>
          </w:tcPr>
          <w:p w:rsidR="005675B0" w:rsidRPr="00E6079C" w:rsidRDefault="00D25CEE" w:rsidP="006D1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CEE">
              <w:rPr>
                <w:rFonts w:ascii="Times New Roman" w:hAnsi="Times New Roman" w:cs="Times New Roman"/>
                <w:sz w:val="24"/>
                <w:szCs w:val="24"/>
              </w:rPr>
              <w:t>№ 291354-7 «О внесении изменений в Кодекс Российской Федерации об административных правонарушениях» (об уточнении порядка фиксации нарушений правил дорожного движения техническими средствами)</w:t>
            </w:r>
          </w:p>
        </w:tc>
        <w:tc>
          <w:tcPr>
            <w:tcW w:w="5811" w:type="dxa"/>
          </w:tcPr>
          <w:p w:rsidR="005675B0" w:rsidRPr="008C6842" w:rsidRDefault="00D25CEE" w:rsidP="00C32D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CEE">
              <w:rPr>
                <w:rFonts w:ascii="Times New Roman" w:hAnsi="Times New Roman" w:cs="Times New Roman"/>
                <w:sz w:val="24"/>
                <w:szCs w:val="24"/>
              </w:rPr>
              <w:t>Законопроектом предусмотрена возможность вынесения постановлений о назначении административных наказаний за отдельные нарушения правил дорожного движения без составления протокола об административном правонарушении, в случае их фиксации гражданами, зарегистрированными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форме», с применением технических средств, имеющих функции видеозаписи, и специализированного программного обеспечения</w:t>
            </w:r>
          </w:p>
        </w:tc>
        <w:tc>
          <w:tcPr>
            <w:tcW w:w="1843" w:type="dxa"/>
          </w:tcPr>
          <w:p w:rsidR="005675B0" w:rsidRPr="00E6079C" w:rsidRDefault="00D25CEE" w:rsidP="000304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</w:tcPr>
          <w:p w:rsidR="005675B0" w:rsidRDefault="005675B0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5675B0" w:rsidRDefault="005675B0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A7468B" w:rsidRPr="007D6443" w:rsidTr="008B5A56">
        <w:tc>
          <w:tcPr>
            <w:tcW w:w="14879" w:type="dxa"/>
            <w:gridSpan w:val="6"/>
          </w:tcPr>
          <w:p w:rsidR="00A7468B" w:rsidRPr="00A7468B" w:rsidRDefault="00A7468B" w:rsidP="006D13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68B">
              <w:rPr>
                <w:rFonts w:ascii="Times New Roman" w:hAnsi="Times New Roman" w:cs="Times New Roman"/>
                <w:b/>
                <w:sz w:val="24"/>
                <w:szCs w:val="24"/>
              </w:rPr>
              <w:t>Комитет по экономической политике, промышленности и предпринимательству</w:t>
            </w:r>
          </w:p>
        </w:tc>
      </w:tr>
      <w:tr w:rsidR="006D1374" w:rsidRPr="007D6443" w:rsidTr="00E75D72">
        <w:tc>
          <w:tcPr>
            <w:tcW w:w="674" w:type="dxa"/>
          </w:tcPr>
          <w:p w:rsidR="006D1374" w:rsidRDefault="00E507C7" w:rsidP="00E01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9" w:type="dxa"/>
          </w:tcPr>
          <w:p w:rsidR="006D1374" w:rsidRPr="00E6079C" w:rsidRDefault="00207EBE" w:rsidP="00312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EBE">
              <w:rPr>
                <w:rFonts w:ascii="Times New Roman" w:hAnsi="Times New Roman" w:cs="Times New Roman"/>
                <w:sz w:val="24"/>
                <w:szCs w:val="24"/>
              </w:rPr>
              <w:t xml:space="preserve">№ 231707-7 «О внесении изменений в статьи 1 и 8 Федерального закона «О закупках товаров, работ, услуг отдельными видами юридических лиц» и статьи 15 и 112 Федерального закона «О контрактной системе в сфере закупок товаров, работ, услуг для обеспечения государственных и муниципальных нужд» (по вопросу </w:t>
            </w:r>
            <w:r w:rsidRPr="00207E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регулирования закупок государственных унитарных предприятий и муниципальных унитарных предприятий)</w:t>
            </w:r>
          </w:p>
        </w:tc>
        <w:tc>
          <w:tcPr>
            <w:tcW w:w="5811" w:type="dxa"/>
          </w:tcPr>
          <w:p w:rsidR="006D1374" w:rsidRPr="008C6842" w:rsidRDefault="00207EBE" w:rsidP="00535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E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Принятие и реализация данного законопроекта позволит государственным и муниципальным унитарным предприятиям, осуществляющим деятельность в сфере водоснабжения и водоотведения осуществлять расходование не бюджетных средств, полученных ими от осуществления своей деятельности, руководствуясь Федеральным законом № 223- ФЗ «О закупках товаров, работ, услуг отдельными видами юридических лиц», что позволит им оставаться конкурентоспособными с иными коммерческими организациями и достигать цели, в соответствии с которыми данные унитарные предприятия были созданы</w:t>
            </w:r>
          </w:p>
        </w:tc>
        <w:tc>
          <w:tcPr>
            <w:tcW w:w="1843" w:type="dxa"/>
          </w:tcPr>
          <w:p w:rsidR="00207EBE" w:rsidRDefault="00207EBE" w:rsidP="00F50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</w:t>
            </w:r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лены Совета Федерации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РФ </w:t>
            </w:r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А.В.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Кутепов</w:t>
            </w:r>
            <w:proofErr w:type="spellEnd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, С.П.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Горячева, С.А.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Попов, В.В.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Лаптев, А.П.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Майоров, Д.Ю.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Василенко,</w:t>
            </w:r>
          </w:p>
          <w:p w:rsidR="00207EBE" w:rsidRDefault="00207EBE" w:rsidP="00F50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епутат Государственной Думы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РФ</w:t>
            </w:r>
          </w:p>
          <w:p w:rsidR="006D1374" w:rsidRPr="00E6079C" w:rsidRDefault="00207EBE" w:rsidP="00F50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Гутенев</w:t>
            </w:r>
            <w:proofErr w:type="spellEnd"/>
          </w:p>
        </w:tc>
        <w:tc>
          <w:tcPr>
            <w:tcW w:w="1701" w:type="dxa"/>
          </w:tcPr>
          <w:p w:rsidR="006D1374" w:rsidRPr="00D713B2" w:rsidRDefault="000304F7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</w:t>
            </w:r>
            <w:r w:rsidR="006D1374" w:rsidRPr="00F66902">
              <w:rPr>
                <w:rFonts w:ascii="Times New Roman" w:hAnsi="Times New Roman" w:cs="Times New Roman"/>
                <w:sz w:val="24"/>
                <w:szCs w:val="24"/>
              </w:rPr>
              <w:t>аключений нет</w:t>
            </w:r>
          </w:p>
        </w:tc>
        <w:tc>
          <w:tcPr>
            <w:tcW w:w="1701" w:type="dxa"/>
          </w:tcPr>
          <w:p w:rsidR="006D1374" w:rsidRPr="00D713B2" w:rsidRDefault="00560DA2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4771A3" w:rsidRPr="007D6443" w:rsidTr="00E75D72">
        <w:tc>
          <w:tcPr>
            <w:tcW w:w="674" w:type="dxa"/>
          </w:tcPr>
          <w:p w:rsidR="004771A3" w:rsidRDefault="00E507C7" w:rsidP="00E01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149" w:type="dxa"/>
          </w:tcPr>
          <w:p w:rsidR="004771A3" w:rsidRPr="002D0069" w:rsidRDefault="00207EBE" w:rsidP="00477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EBE">
              <w:rPr>
                <w:rFonts w:ascii="Times New Roman" w:hAnsi="Times New Roman" w:cs="Times New Roman"/>
                <w:sz w:val="24"/>
                <w:szCs w:val="24"/>
              </w:rPr>
              <w:t>№ 265996-7 «О внесении изменений в Федеральный закон «О контрактной системе в сфере закупок товаров, работ, услуг для обеспечения государственных и муниципальных нужд» от 05.04.2013 № 44-ФЗ в части установления особенностей регулирования правоотношений, связанных с определением поставщика (подрядчика, исполнителя) при строительстве и ремонте автомобильных дорог»</w:t>
            </w:r>
          </w:p>
        </w:tc>
        <w:tc>
          <w:tcPr>
            <w:tcW w:w="5811" w:type="dxa"/>
          </w:tcPr>
          <w:p w:rsidR="00207EBE" w:rsidRPr="00207EBE" w:rsidRDefault="00207EBE" w:rsidP="0020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EBE">
              <w:rPr>
                <w:rFonts w:ascii="Times New Roman" w:hAnsi="Times New Roman" w:cs="Times New Roman"/>
                <w:sz w:val="24"/>
                <w:szCs w:val="24"/>
              </w:rPr>
              <w:t>Подрядные организации, специализирующиеся на строительстве и ремонте автомобильных дорог, в большинстве случаев, отказываются от устранения недоделок в период гарантийного срока, ссылаясь на отсутствие финансирования. С целью исключения подобной практики разработчиками законопроекта предлагается внесение изменений в части установления особенностей регулирования правоотношений, связанных с определением поставщика (подрядчика, исполнителя) при строительстве и ремонте автомобильных дорог.</w:t>
            </w:r>
          </w:p>
          <w:p w:rsidR="00207EBE" w:rsidRPr="00207EBE" w:rsidRDefault="00207EBE" w:rsidP="0020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EBE">
              <w:rPr>
                <w:rFonts w:ascii="Times New Roman" w:hAnsi="Times New Roman" w:cs="Times New Roman"/>
                <w:sz w:val="24"/>
                <w:szCs w:val="24"/>
              </w:rPr>
              <w:t>В конкурсной документации, документации об аукционе, извещении о проведении запроса котировок, кроме общих критериев оценки заявок, окончательных предложений участников закупки, установленных нормами пункта 1 статьи 32 настоящего Федерального закона, должны учитываться следующие условия:</w:t>
            </w:r>
          </w:p>
          <w:p w:rsidR="00207EBE" w:rsidRPr="00207EBE" w:rsidRDefault="00207EBE" w:rsidP="0020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EBE">
              <w:rPr>
                <w:rFonts w:ascii="Times New Roman" w:hAnsi="Times New Roman" w:cs="Times New Roman"/>
                <w:sz w:val="24"/>
                <w:szCs w:val="24"/>
              </w:rPr>
              <w:t>1) размер суммы гарантийного фонда обеспечения обязательств;</w:t>
            </w:r>
          </w:p>
          <w:p w:rsidR="00207EBE" w:rsidRPr="00207EBE" w:rsidRDefault="00207EBE" w:rsidP="0020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EBE">
              <w:rPr>
                <w:rFonts w:ascii="Times New Roman" w:hAnsi="Times New Roman" w:cs="Times New Roman"/>
                <w:sz w:val="24"/>
                <w:szCs w:val="24"/>
              </w:rPr>
              <w:t>2) срок формирования гарантийного фонда, в случае отсутствия</w:t>
            </w:r>
          </w:p>
          <w:p w:rsidR="00207EBE" w:rsidRPr="00207EBE" w:rsidRDefault="00207EBE" w:rsidP="0020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EBE">
              <w:rPr>
                <w:rFonts w:ascii="Times New Roman" w:hAnsi="Times New Roman" w:cs="Times New Roman"/>
                <w:sz w:val="24"/>
                <w:szCs w:val="24"/>
              </w:rPr>
              <w:t>участника торгов с уже сформированным гарантийным фондом;</w:t>
            </w:r>
          </w:p>
          <w:p w:rsidR="00207EBE" w:rsidRPr="00207EBE" w:rsidRDefault="00207EBE" w:rsidP="0020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EBE">
              <w:rPr>
                <w:rFonts w:ascii="Times New Roman" w:hAnsi="Times New Roman" w:cs="Times New Roman"/>
                <w:sz w:val="24"/>
                <w:szCs w:val="24"/>
              </w:rPr>
              <w:t>3) гарантийный срок на выполненную работу;</w:t>
            </w:r>
          </w:p>
          <w:p w:rsidR="004771A3" w:rsidRPr="002D0069" w:rsidRDefault="00207EBE" w:rsidP="0020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EBE">
              <w:rPr>
                <w:rFonts w:ascii="Times New Roman" w:hAnsi="Times New Roman" w:cs="Times New Roman"/>
                <w:sz w:val="24"/>
                <w:szCs w:val="24"/>
              </w:rPr>
              <w:t xml:space="preserve">4) эффективность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 по окружающей среды</w:t>
            </w:r>
          </w:p>
        </w:tc>
        <w:tc>
          <w:tcPr>
            <w:tcW w:w="1843" w:type="dxa"/>
          </w:tcPr>
          <w:p w:rsidR="00207EBE" w:rsidRDefault="00207EBE" w:rsidP="00F50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РФ</w:t>
            </w:r>
          </w:p>
          <w:p w:rsidR="004771A3" w:rsidRPr="002D0069" w:rsidRDefault="00207EBE" w:rsidP="00F50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С.М.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Миронов, Г.З.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Омаров, Ю.Н.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Мищеряков</w:t>
            </w:r>
            <w:proofErr w:type="spellEnd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, И.К.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Сухарев, Н.И.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Рыжак</w:t>
            </w:r>
            <w:proofErr w:type="spellEnd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, А.Н.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Грешневиков</w:t>
            </w:r>
            <w:proofErr w:type="spellEnd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, С.И.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Крючек</w:t>
            </w:r>
            <w:proofErr w:type="spellEnd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, П.И.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Пимашков</w:t>
            </w:r>
            <w:proofErr w:type="spellEnd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, С.Ю.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Бидонько</w:t>
            </w:r>
            <w:proofErr w:type="spellEnd"/>
          </w:p>
        </w:tc>
        <w:tc>
          <w:tcPr>
            <w:tcW w:w="1701" w:type="dxa"/>
          </w:tcPr>
          <w:p w:rsidR="004771A3" w:rsidRDefault="004771A3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4771A3" w:rsidRDefault="004771A3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4771A3" w:rsidRPr="007D6443" w:rsidTr="00E75D72">
        <w:tc>
          <w:tcPr>
            <w:tcW w:w="674" w:type="dxa"/>
          </w:tcPr>
          <w:p w:rsidR="004771A3" w:rsidRDefault="00E507C7" w:rsidP="00E01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9" w:type="dxa"/>
          </w:tcPr>
          <w:p w:rsidR="004771A3" w:rsidRPr="004771A3" w:rsidRDefault="00207EBE" w:rsidP="00477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EBE">
              <w:rPr>
                <w:rFonts w:ascii="Times New Roman" w:hAnsi="Times New Roman" w:cs="Times New Roman"/>
                <w:sz w:val="24"/>
                <w:szCs w:val="24"/>
              </w:rPr>
              <w:t xml:space="preserve">№ 266932-7 «О внесении изменений в статью 59 Федерального закона «О контрактной системе в сфере закупок товаров, работ, услуг </w:t>
            </w:r>
            <w:r w:rsidRPr="00207E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обеспечения государственных и муниципальных нужд» (в части осуществления закупок товаров, работ, услуг путем проведения электронного аукциона)</w:t>
            </w:r>
          </w:p>
        </w:tc>
        <w:tc>
          <w:tcPr>
            <w:tcW w:w="5811" w:type="dxa"/>
          </w:tcPr>
          <w:p w:rsidR="00207EBE" w:rsidRPr="00207EBE" w:rsidRDefault="00207EBE" w:rsidP="0020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E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Основной целью предлагаемых изменений является урегулирование правовой неопределенности в случаях выбора заказчиком способа определения поставщика.</w:t>
            </w:r>
          </w:p>
          <w:p w:rsidR="00207EBE" w:rsidRPr="00207EBE" w:rsidRDefault="00207EBE" w:rsidP="0020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EBE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законопроекта предлагается изменить редакцию части 3 статьи 59 Федерального закона, чтобы не допустить проведения электронного аукциона при </w:t>
            </w:r>
            <w:r w:rsidRPr="00207E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осуществлении закупок товаров, работ, услуг, не включенных в указанные в части 2 статьи 59 перечни. </w:t>
            </w:r>
          </w:p>
          <w:p w:rsidR="004771A3" w:rsidRPr="002D0069" w:rsidRDefault="00207EBE" w:rsidP="0020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EBE">
              <w:rPr>
                <w:rFonts w:ascii="Times New Roman" w:hAnsi="Times New Roman" w:cs="Times New Roman"/>
                <w:sz w:val="24"/>
                <w:szCs w:val="24"/>
              </w:rPr>
              <w:t>Таким образом, законопроект направлен на поддержание баланса в правоотношениях заказчиков и исполнителей с целью обеспечения качества приобретаемых товаров, работ, услуг для обеспечения государственных и муниципальных нужд</w:t>
            </w:r>
          </w:p>
        </w:tc>
        <w:tc>
          <w:tcPr>
            <w:tcW w:w="1843" w:type="dxa"/>
          </w:tcPr>
          <w:p w:rsidR="00207EBE" w:rsidRDefault="00207EBE" w:rsidP="00F50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</w:t>
            </w:r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РФ</w:t>
            </w:r>
          </w:p>
          <w:p w:rsidR="004771A3" w:rsidRPr="004771A3" w:rsidRDefault="00207EBE" w:rsidP="00A344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А.В.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Барышев</w:t>
            </w:r>
            <w:proofErr w:type="spellEnd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, П.И.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Пимаш</w:t>
            </w:r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ков</w:t>
            </w:r>
            <w:proofErr w:type="spellEnd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, А.А.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Поляков, А.Л.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Красов</w:t>
            </w:r>
            <w:proofErr w:type="spellEnd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, О.А.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Колесников, А.Н.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Красноштанов, Г.К.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Сафаралиев</w:t>
            </w:r>
            <w:proofErr w:type="spellEnd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, Н.Д.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Боева</w:t>
            </w:r>
            <w:proofErr w:type="spellEnd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, И.Е.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Марьяш</w:t>
            </w:r>
            <w:proofErr w:type="spellEnd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, Ю.В.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Кобзев, В.В.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Кабанова, Р.К.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Хуснулин</w:t>
            </w:r>
            <w:proofErr w:type="spellEnd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, М.С.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Гаджиев, А.З.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Фаррахов</w:t>
            </w:r>
            <w:proofErr w:type="spellEnd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, А.Ю.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Брыксин</w:t>
            </w:r>
            <w:proofErr w:type="spellEnd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, А.Г.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Литовченко, А.Г.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Эмиргамзаев</w:t>
            </w:r>
            <w:proofErr w:type="spellEnd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, В.А.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Елыкомов</w:t>
            </w:r>
            <w:proofErr w:type="spellEnd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, В.И.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Катенев</w:t>
            </w:r>
            <w:proofErr w:type="spellEnd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, А.Б.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Клыканов</w:t>
            </w:r>
            <w:proofErr w:type="spellEnd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, В.С.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Скруг</w:t>
            </w:r>
            <w:proofErr w:type="spellEnd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, И.В.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34427">
              <w:rPr>
                <w:rFonts w:ascii="Times New Roman" w:hAnsi="Times New Roman"/>
                <w:sz w:val="24"/>
                <w:szCs w:val="24"/>
                <w:lang w:eastAsia="ru-RU"/>
              </w:rPr>
              <w:t>Медведев</w:t>
            </w:r>
          </w:p>
        </w:tc>
        <w:tc>
          <w:tcPr>
            <w:tcW w:w="1701" w:type="dxa"/>
          </w:tcPr>
          <w:p w:rsidR="004771A3" w:rsidRDefault="004771A3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Заключений нет</w:t>
            </w:r>
          </w:p>
        </w:tc>
        <w:tc>
          <w:tcPr>
            <w:tcW w:w="1701" w:type="dxa"/>
          </w:tcPr>
          <w:p w:rsidR="004771A3" w:rsidRDefault="004771A3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6D1374" w:rsidRPr="007D6443" w:rsidTr="00E75D72">
        <w:tc>
          <w:tcPr>
            <w:tcW w:w="674" w:type="dxa"/>
          </w:tcPr>
          <w:p w:rsidR="006D1374" w:rsidRDefault="00E507C7" w:rsidP="00762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149" w:type="dxa"/>
          </w:tcPr>
          <w:p w:rsidR="006D1374" w:rsidRPr="00E6079C" w:rsidRDefault="00207EBE" w:rsidP="006D1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EBE">
              <w:rPr>
                <w:rFonts w:ascii="Times New Roman" w:hAnsi="Times New Roman" w:cs="Times New Roman"/>
                <w:sz w:val="24"/>
                <w:szCs w:val="24"/>
              </w:rPr>
              <w:t>№ 269396-7 «О внесении изменения в статью 12 Федерального закона «О драгоценных металлах и драгоценных камнях» (в части уточнения полномочий органов государственной власти субъектов Российской Федерации)</w:t>
            </w:r>
          </w:p>
        </w:tc>
        <w:tc>
          <w:tcPr>
            <w:tcW w:w="5811" w:type="dxa"/>
          </w:tcPr>
          <w:p w:rsidR="006D1374" w:rsidRPr="008C6842" w:rsidRDefault="00207EBE" w:rsidP="002D00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EBE">
              <w:rPr>
                <w:rFonts w:ascii="Times New Roman" w:hAnsi="Times New Roman" w:cs="Times New Roman"/>
                <w:sz w:val="24"/>
                <w:szCs w:val="24"/>
              </w:rPr>
              <w:t>Принятие законопроекта позволит уточнить полномочия органов государственной власти субъектов Российской Федерации как собственников драгоценных металлов и драгоценных камней и повысить эффективность использования государственных фондов драгоценных металлов и драгоценных камней субъектов Российской Федерации</w:t>
            </w:r>
          </w:p>
        </w:tc>
        <w:tc>
          <w:tcPr>
            <w:tcW w:w="1843" w:type="dxa"/>
          </w:tcPr>
          <w:p w:rsidR="006D1374" w:rsidRPr="00E6079C" w:rsidRDefault="00207EBE" w:rsidP="006D13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РФ </w:t>
            </w:r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Г.И.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Данчикова</w:t>
            </w:r>
            <w:proofErr w:type="spellEnd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, М.П.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Беспалова, В.В.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Бузилов</w:t>
            </w:r>
            <w:proofErr w:type="spellEnd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, В.С.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Скруг</w:t>
            </w:r>
            <w:proofErr w:type="spellEnd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, П.И.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Пимашков</w:t>
            </w:r>
            <w:proofErr w:type="spellEnd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, А.И.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Петров, И.В.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Сапко</w:t>
            </w:r>
            <w:proofErr w:type="spellEnd"/>
          </w:p>
        </w:tc>
        <w:tc>
          <w:tcPr>
            <w:tcW w:w="1701" w:type="dxa"/>
          </w:tcPr>
          <w:p w:rsidR="006D1374" w:rsidRPr="00D713B2" w:rsidRDefault="00560DA2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6D1374" w:rsidRPr="00D713B2" w:rsidRDefault="00560DA2" w:rsidP="000D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4221FF" w:rsidRPr="007D6443" w:rsidTr="00E75D72">
        <w:tc>
          <w:tcPr>
            <w:tcW w:w="674" w:type="dxa"/>
          </w:tcPr>
          <w:p w:rsidR="004221FF" w:rsidRDefault="00E507C7" w:rsidP="00762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149" w:type="dxa"/>
          </w:tcPr>
          <w:p w:rsidR="004221FF" w:rsidRPr="002D0069" w:rsidRDefault="00207EBE" w:rsidP="006D1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EBE">
              <w:rPr>
                <w:rFonts w:ascii="Times New Roman" w:hAnsi="Times New Roman" w:cs="Times New Roman"/>
                <w:sz w:val="24"/>
                <w:szCs w:val="24"/>
              </w:rPr>
              <w:t>№ 269940-7 «О внесении изменений в Федеральный закон «Об организации предоставления государственных и муниципальных услуг» в части установления дополнительных гарантий граждан при получении государственных и муниципальных услуг»</w:t>
            </w:r>
          </w:p>
        </w:tc>
        <w:tc>
          <w:tcPr>
            <w:tcW w:w="5811" w:type="dxa"/>
          </w:tcPr>
          <w:p w:rsidR="004221FF" w:rsidRPr="002D0069" w:rsidRDefault="00306A8D" w:rsidP="00422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A8D">
              <w:rPr>
                <w:rFonts w:ascii="Times New Roman" w:hAnsi="Times New Roman" w:cs="Times New Roman"/>
                <w:sz w:val="24"/>
                <w:szCs w:val="24"/>
              </w:rPr>
              <w:t>Проект федерального закона направлен на защиту прав граждан и устранение необоснованных административных препятствий для получения государственных или муниципальных услуг</w:t>
            </w:r>
          </w:p>
        </w:tc>
        <w:tc>
          <w:tcPr>
            <w:tcW w:w="1843" w:type="dxa"/>
          </w:tcPr>
          <w:p w:rsidR="004221FF" w:rsidRPr="002D0069" w:rsidRDefault="00207EBE" w:rsidP="006D13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РФ </w:t>
            </w:r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И.А.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Яровая, Т.И.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Фролова, В.В.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Иванов, З.З.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Байгускаров</w:t>
            </w:r>
            <w:proofErr w:type="spellEnd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, П.И.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Пимашков</w:t>
            </w:r>
            <w:proofErr w:type="spellEnd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, А.В.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Канаев</w:t>
            </w:r>
            <w:proofErr w:type="spellEnd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, Ю.В.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Кобзев, Т.В.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Касаева, С.Н.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Коткин</w:t>
            </w:r>
            <w:proofErr w:type="spellEnd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, Е.А.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Митина, Н.Н.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Пилюс</w:t>
            </w:r>
            <w:proofErr w:type="spellEnd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, Д.А.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Белик</w:t>
            </w:r>
            <w:proofErr w:type="spellEnd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, Р.В.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Кармазина, О.М.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Казакова, В.А.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Елыкомов</w:t>
            </w:r>
            <w:proofErr w:type="spellEnd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, А.В.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Жарков, В.Н.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Карамышев</w:t>
            </w:r>
            <w:proofErr w:type="spellEnd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, А.Н.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Пономарев, А.Г.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Кобилев</w:t>
            </w:r>
            <w:proofErr w:type="spellEnd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, А.Н.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Ищенко, П.М.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Федяев, А.И.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Петров, В.Н.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Плотников, М.С.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Шеремет</w:t>
            </w:r>
            <w:proofErr w:type="spellEnd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, А.А.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Гетта</w:t>
            </w:r>
            <w:proofErr w:type="spellEnd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, Т.В.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Соломатина, Р.М.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Марданшин</w:t>
            </w:r>
            <w:proofErr w:type="spellEnd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, Р.Б.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Букачаков</w:t>
            </w:r>
            <w:proofErr w:type="spellEnd"/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, О.А.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07EBE">
              <w:rPr>
                <w:rFonts w:ascii="Times New Roman" w:hAnsi="Times New Roman"/>
                <w:sz w:val="24"/>
                <w:szCs w:val="24"/>
                <w:lang w:eastAsia="ru-RU"/>
              </w:rPr>
              <w:t>Бондарь</w:t>
            </w:r>
          </w:p>
        </w:tc>
        <w:tc>
          <w:tcPr>
            <w:tcW w:w="1701" w:type="dxa"/>
          </w:tcPr>
          <w:p w:rsidR="004221FF" w:rsidRDefault="004221FF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4221FF" w:rsidRDefault="004221FF" w:rsidP="000D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4221FF" w:rsidRPr="007D6443" w:rsidTr="00E75D72">
        <w:tc>
          <w:tcPr>
            <w:tcW w:w="674" w:type="dxa"/>
          </w:tcPr>
          <w:p w:rsidR="004221FF" w:rsidRDefault="00E507C7" w:rsidP="00762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149" w:type="dxa"/>
          </w:tcPr>
          <w:p w:rsidR="004221FF" w:rsidRPr="004221FF" w:rsidRDefault="00306A8D" w:rsidP="006D1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A8D">
              <w:rPr>
                <w:rFonts w:ascii="Times New Roman" w:hAnsi="Times New Roman" w:cs="Times New Roman"/>
                <w:sz w:val="24"/>
                <w:szCs w:val="24"/>
              </w:rPr>
              <w:t>№ 270221-7 «О внесении изменений в статью 4 Федерального закона «О развитии малого и среднего предпринимательства в Российской Федерации» (о хозяйственных обществах, являющихся организациями потребительской кооперации)</w:t>
            </w:r>
          </w:p>
        </w:tc>
        <w:tc>
          <w:tcPr>
            <w:tcW w:w="5811" w:type="dxa"/>
          </w:tcPr>
          <w:p w:rsidR="00306A8D" w:rsidRPr="00306A8D" w:rsidRDefault="00306A8D" w:rsidP="00306A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A8D">
              <w:rPr>
                <w:rFonts w:ascii="Times New Roman" w:hAnsi="Times New Roman" w:cs="Times New Roman"/>
                <w:sz w:val="24"/>
                <w:szCs w:val="24"/>
              </w:rPr>
              <w:t>В соответствии с пунктом 1 части 1.1. статьи 4 Федерального закона от 24 июля 2007 года № 209-ФЗ «О развитии малого и среднего предпринимательства в Российской Федерации» для отнесения хозяйственных обществ к субъектам малого и среднего предпринимательства необходимо соблюдение критерия по суммарной доле участия в обществе других юридических лиц (не более 49 процентов), в связи с чем, хозяйственные общества, единственными учредителями которых являются потребительские общества или их союзы, не могут быть отнесены к субъектам малого и среднего предпринимательства.</w:t>
            </w:r>
          </w:p>
          <w:p w:rsidR="004221FF" w:rsidRPr="004221FF" w:rsidRDefault="00306A8D" w:rsidP="00306A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A8D">
              <w:rPr>
                <w:rFonts w:ascii="Times New Roman" w:hAnsi="Times New Roman" w:cs="Times New Roman"/>
                <w:sz w:val="24"/>
                <w:szCs w:val="24"/>
              </w:rPr>
              <w:t>По мнению разработчиков законопроекта не распространение данного критерия на организации потребительской кооперации позволит исключить искусственное «размытие» доли кооперативных организаций в уставном капитале учрежденных ими хозяйственных обществ и, как следствие, минимизировать риски утраты управляемости и отчуждения кооперативной собственности, сохранить рентабельность работы и не допустить сокращения социальной деятельности на селе</w:t>
            </w:r>
          </w:p>
        </w:tc>
        <w:tc>
          <w:tcPr>
            <w:tcW w:w="1843" w:type="dxa"/>
          </w:tcPr>
          <w:p w:rsidR="004221FF" w:rsidRPr="004221FF" w:rsidRDefault="00306A8D" w:rsidP="006D13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члены Совета Федерации РФ </w:t>
            </w:r>
            <w:r w:rsidRPr="00306A8D">
              <w:rPr>
                <w:rFonts w:ascii="Times New Roman" w:hAnsi="Times New Roman"/>
                <w:sz w:val="24"/>
                <w:szCs w:val="24"/>
                <w:lang w:eastAsia="ru-RU"/>
              </w:rPr>
              <w:t>В.И.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06A8D">
              <w:rPr>
                <w:rFonts w:ascii="Times New Roman" w:hAnsi="Times New Roman"/>
                <w:sz w:val="24"/>
                <w:szCs w:val="24"/>
                <w:lang w:eastAsia="ru-RU"/>
              </w:rPr>
              <w:t>Харламов, А.П.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06A8D">
              <w:rPr>
                <w:rFonts w:ascii="Times New Roman" w:hAnsi="Times New Roman"/>
                <w:sz w:val="24"/>
                <w:szCs w:val="24"/>
                <w:lang w:eastAsia="ru-RU"/>
              </w:rPr>
              <w:t>Майоров, И.Т.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06A8D">
              <w:rPr>
                <w:rFonts w:ascii="Times New Roman" w:hAnsi="Times New Roman"/>
                <w:sz w:val="24"/>
                <w:szCs w:val="24"/>
                <w:lang w:eastAsia="ru-RU"/>
              </w:rPr>
              <w:t>Ахметзянов, И.А.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6A8D">
              <w:rPr>
                <w:rFonts w:ascii="Times New Roman" w:hAnsi="Times New Roman"/>
                <w:sz w:val="24"/>
                <w:szCs w:val="24"/>
                <w:lang w:eastAsia="ru-RU"/>
              </w:rPr>
              <w:t>Гехт</w:t>
            </w:r>
            <w:proofErr w:type="spellEnd"/>
            <w:r w:rsidRPr="00306A8D">
              <w:rPr>
                <w:rFonts w:ascii="Times New Roman" w:hAnsi="Times New Roman"/>
                <w:sz w:val="24"/>
                <w:szCs w:val="24"/>
                <w:lang w:eastAsia="ru-RU"/>
              </w:rPr>
              <w:t>, А.Н.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06A8D">
              <w:rPr>
                <w:rFonts w:ascii="Times New Roman" w:hAnsi="Times New Roman"/>
                <w:sz w:val="24"/>
                <w:szCs w:val="24"/>
                <w:lang w:eastAsia="ru-RU"/>
              </w:rPr>
              <w:t>Кондратенко, В.А.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06A8D">
              <w:rPr>
                <w:rFonts w:ascii="Times New Roman" w:hAnsi="Times New Roman"/>
                <w:sz w:val="24"/>
                <w:szCs w:val="24"/>
                <w:lang w:eastAsia="ru-RU"/>
              </w:rPr>
              <w:t>Лебедев, Т.Р.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06A8D">
              <w:rPr>
                <w:rFonts w:ascii="Times New Roman" w:hAnsi="Times New Roman"/>
                <w:sz w:val="24"/>
                <w:szCs w:val="24"/>
                <w:lang w:eastAsia="ru-RU"/>
              </w:rPr>
              <w:t>Лебедева</w:t>
            </w:r>
          </w:p>
        </w:tc>
        <w:tc>
          <w:tcPr>
            <w:tcW w:w="1701" w:type="dxa"/>
          </w:tcPr>
          <w:p w:rsidR="004221FF" w:rsidRDefault="004221FF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4221FF" w:rsidRDefault="004221FF" w:rsidP="000D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4221FF" w:rsidRPr="007D6443" w:rsidTr="00D24B90">
        <w:trPr>
          <w:trHeight w:val="2516"/>
        </w:trPr>
        <w:tc>
          <w:tcPr>
            <w:tcW w:w="674" w:type="dxa"/>
            <w:tcBorders>
              <w:bottom w:val="single" w:sz="4" w:space="0" w:color="auto"/>
            </w:tcBorders>
          </w:tcPr>
          <w:p w:rsidR="004221FF" w:rsidRDefault="00E507C7" w:rsidP="00762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49" w:type="dxa"/>
            <w:tcBorders>
              <w:bottom w:val="single" w:sz="4" w:space="0" w:color="auto"/>
            </w:tcBorders>
          </w:tcPr>
          <w:p w:rsidR="004221FF" w:rsidRPr="004221FF" w:rsidRDefault="00306A8D" w:rsidP="006D1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A8D">
              <w:rPr>
                <w:rFonts w:ascii="Times New Roman" w:hAnsi="Times New Roman" w:cs="Times New Roman"/>
                <w:sz w:val="24"/>
                <w:szCs w:val="24"/>
              </w:rPr>
              <w:t>№ 270327-7 «О внесении изменения в статью 51 Градостроительного кодекса Российской Федерации» (в части расширения перечня объектов, для строительства или реконструкции которых не требуется разрешение на строительство)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4221FF" w:rsidRPr="004221FF" w:rsidRDefault="00306A8D" w:rsidP="00422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A8D">
              <w:rPr>
                <w:rFonts w:ascii="Times New Roman" w:hAnsi="Times New Roman" w:cs="Times New Roman"/>
                <w:sz w:val="24"/>
                <w:szCs w:val="24"/>
              </w:rPr>
              <w:t xml:space="preserve">Проектом федерального закона предлагается внести изменение в часть 17 статьи 51 Градостроительного кодекса Российской Федерации в части исключения необходимости получения разрешения на строительство, реконструкцию сетей газораспределения и </w:t>
            </w:r>
            <w:proofErr w:type="spellStart"/>
            <w:r w:rsidRPr="00306A8D">
              <w:rPr>
                <w:rFonts w:ascii="Times New Roman" w:hAnsi="Times New Roman" w:cs="Times New Roman"/>
                <w:sz w:val="24"/>
                <w:szCs w:val="24"/>
              </w:rPr>
              <w:t>газопотребления</w:t>
            </w:r>
            <w:proofErr w:type="spellEnd"/>
            <w:r w:rsidRPr="00306A8D">
              <w:rPr>
                <w:rFonts w:ascii="Times New Roman" w:hAnsi="Times New Roman" w:cs="Times New Roman"/>
                <w:sz w:val="24"/>
                <w:szCs w:val="24"/>
              </w:rPr>
              <w:t xml:space="preserve"> проектным рабочим давлением до 0,6 МПа включительно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221FF" w:rsidRPr="004221FF" w:rsidRDefault="00306A8D" w:rsidP="006D13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21FF" w:rsidRDefault="004221FF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21FF" w:rsidRDefault="00207EBE" w:rsidP="000D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D24B90" w:rsidRPr="007D6443" w:rsidTr="00D24B90">
        <w:trPr>
          <w:trHeight w:val="338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D24B90" w:rsidRDefault="00E507C7" w:rsidP="00D24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9" w:type="dxa"/>
            <w:tcBorders>
              <w:top w:val="single" w:sz="4" w:space="0" w:color="auto"/>
              <w:bottom w:val="single" w:sz="4" w:space="0" w:color="auto"/>
            </w:tcBorders>
          </w:tcPr>
          <w:p w:rsidR="00D24B90" w:rsidRPr="00306A8D" w:rsidRDefault="00D24B90" w:rsidP="00D24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B90">
              <w:rPr>
                <w:rFonts w:ascii="Times New Roman" w:hAnsi="Times New Roman" w:cs="Times New Roman"/>
                <w:sz w:val="24"/>
                <w:szCs w:val="24"/>
              </w:rPr>
              <w:t xml:space="preserve">№ 275648-7 «О внесении изменений в Градостроительный кодекс Российской Федерации» (в целях повышения качества проведения </w:t>
            </w:r>
            <w:r w:rsidRPr="00D24B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экспертизы проектной документации объектов капитального строительства)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D24B90" w:rsidRPr="00306A8D" w:rsidRDefault="00D24B90" w:rsidP="00D24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B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Принятие законопроекта направлено на снижение случаев нарушения законодательства о градостроительной деятельности в отношении объектов, значимых для территории регионов, и при этом не включенных в </w:t>
            </w:r>
            <w:r w:rsidRPr="00D24B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федеральный перечень объектов, подлежащих экспертизе, а также согласуется с поручениями заместителя Председателя Правительства Российской Федерации Д.Н. Козака (протокол от 03.02.2017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B90">
              <w:rPr>
                <w:rFonts w:ascii="Times New Roman" w:hAnsi="Times New Roman" w:cs="Times New Roman"/>
                <w:sz w:val="24"/>
                <w:szCs w:val="24"/>
              </w:rPr>
              <w:t>ДК-П9-32пр) о развитии законодательства в сфере негосударственной экспертизы проектной документации в плане усиления требований к участникам этих процессов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24B90" w:rsidRDefault="00D24B90" w:rsidP="00D24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Алтайское краевое Законодательное Собрание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24B90" w:rsidRDefault="00D24B90" w:rsidP="00D24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24B90" w:rsidRDefault="00D24B90" w:rsidP="00D24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207EBE" w:rsidRPr="007D6443" w:rsidTr="00207EBE">
        <w:trPr>
          <w:trHeight w:val="375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207EBE" w:rsidRDefault="00E507C7" w:rsidP="00207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149" w:type="dxa"/>
            <w:tcBorders>
              <w:top w:val="single" w:sz="4" w:space="0" w:color="auto"/>
              <w:bottom w:val="single" w:sz="4" w:space="0" w:color="auto"/>
            </w:tcBorders>
          </w:tcPr>
          <w:p w:rsidR="00207EBE" w:rsidRPr="004221FF" w:rsidRDefault="00306A8D" w:rsidP="0020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A8D">
              <w:rPr>
                <w:rFonts w:ascii="Times New Roman" w:hAnsi="Times New Roman" w:cs="Times New Roman"/>
                <w:sz w:val="24"/>
                <w:szCs w:val="24"/>
              </w:rPr>
              <w:t>№ 279800-7 «О внесении изменений в Федеральный закон «Об электроэнергетике» в части законодательного регулирования отношений при присоединении электроэнергетической системы к другой электроэнергетической системе»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207EBE" w:rsidRPr="004221FF" w:rsidRDefault="00306A8D" w:rsidP="0020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A8D">
              <w:rPr>
                <w:rFonts w:ascii="Times New Roman" w:hAnsi="Times New Roman" w:cs="Times New Roman"/>
                <w:sz w:val="24"/>
                <w:szCs w:val="24"/>
              </w:rPr>
              <w:t>Проект предусматривает внесение изменений в Федеральный закон «Об электроэнергетике" в части предоставления полномочий системному оператору в установленных Правительством Российской Федерации случаях осуществлять оперативно-диспетчерское управление в технологически изолированной территориальной электроэнергетической системе, а также наделение Правительства Российской Федерации полномочиями по определению особенностей осуществления оперативно-диспетчерского управления при присоединении электроэнергетической системы к другой электроэнергетической системе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07EBE" w:rsidRPr="004221FF" w:rsidRDefault="00306A8D" w:rsidP="00207E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07EBE" w:rsidRPr="00D713B2" w:rsidRDefault="00207EBE" w:rsidP="00207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66902">
              <w:rPr>
                <w:rFonts w:ascii="Times New Roman" w:hAnsi="Times New Roman" w:cs="Times New Roman"/>
                <w:sz w:val="24"/>
                <w:szCs w:val="24"/>
              </w:rPr>
              <w:t>аключений 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07EBE" w:rsidRPr="00D713B2" w:rsidRDefault="00207EBE" w:rsidP="00207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207EBE" w:rsidRPr="007D6443" w:rsidTr="00207EBE">
        <w:trPr>
          <w:trHeight w:val="338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207EBE" w:rsidRDefault="00E507C7" w:rsidP="00207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49" w:type="dxa"/>
            <w:tcBorders>
              <w:top w:val="single" w:sz="4" w:space="0" w:color="auto"/>
              <w:bottom w:val="single" w:sz="4" w:space="0" w:color="auto"/>
            </w:tcBorders>
          </w:tcPr>
          <w:p w:rsidR="00207EBE" w:rsidRPr="004221FF" w:rsidRDefault="00306A8D" w:rsidP="0020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A8D">
              <w:rPr>
                <w:rFonts w:ascii="Times New Roman" w:hAnsi="Times New Roman" w:cs="Times New Roman"/>
                <w:sz w:val="24"/>
                <w:szCs w:val="24"/>
              </w:rPr>
              <w:t xml:space="preserve">№ 285955-7 «О внесении изменений в Федеральный закон «Об энергосбережении и о повышении </w:t>
            </w:r>
            <w:proofErr w:type="gramStart"/>
            <w:r w:rsidRPr="00306A8D">
              <w:rPr>
                <w:rFonts w:ascii="Times New Roman" w:hAnsi="Times New Roman" w:cs="Times New Roman"/>
                <w:sz w:val="24"/>
                <w:szCs w:val="24"/>
              </w:rPr>
              <w:t>энергетической эффективности</w:t>
            </w:r>
            <w:proofErr w:type="gramEnd"/>
            <w:r w:rsidRPr="00306A8D">
              <w:rPr>
                <w:rFonts w:ascii="Times New Roman" w:hAnsi="Times New Roman" w:cs="Times New Roman"/>
                <w:sz w:val="24"/>
                <w:szCs w:val="24"/>
              </w:rPr>
              <w:t xml:space="preserve"> и о внесении изменений в отдельные законодательные акты Российской Федерации» в части требований к программам в области энергосбережения и повышения энергетической эффективности организаций с участием государства или муниципального образования»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207EBE" w:rsidRPr="004221FF" w:rsidRDefault="00306A8D" w:rsidP="0020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0E">
              <w:rPr>
                <w:rFonts w:ascii="Times New Roman" w:hAnsi="Times New Roman" w:cs="Times New Roman"/>
                <w:sz w:val="24"/>
                <w:szCs w:val="24"/>
              </w:rPr>
              <w:t>Основной задачей законопроекта является повышение эффективности реализации программ в области энергосбережения и повышения энергетической эффективности организаций с участием государства или муниципального образования путем установления единых требований к содержанию Программ с учетом отраслевой специфики в соответствии с порядком, утверждение которого Правительством Российской Федерации предусматривается законопроектом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07EBE" w:rsidRPr="004221FF" w:rsidRDefault="00306A8D" w:rsidP="00207E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07EBE" w:rsidRPr="00D713B2" w:rsidRDefault="00207EBE" w:rsidP="00207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66902">
              <w:rPr>
                <w:rFonts w:ascii="Times New Roman" w:hAnsi="Times New Roman" w:cs="Times New Roman"/>
                <w:sz w:val="24"/>
                <w:szCs w:val="24"/>
              </w:rPr>
              <w:t>аключений 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07EBE" w:rsidRPr="00D713B2" w:rsidRDefault="00207EBE" w:rsidP="00207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207EBE" w:rsidRPr="007D6443" w:rsidTr="00207EBE">
        <w:trPr>
          <w:trHeight w:val="338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207EBE" w:rsidRDefault="00E507C7" w:rsidP="00207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149" w:type="dxa"/>
            <w:tcBorders>
              <w:top w:val="single" w:sz="4" w:space="0" w:color="auto"/>
              <w:bottom w:val="single" w:sz="4" w:space="0" w:color="auto"/>
            </w:tcBorders>
          </w:tcPr>
          <w:p w:rsidR="00207EBE" w:rsidRPr="004221FF" w:rsidRDefault="00306A8D" w:rsidP="0020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A8D">
              <w:rPr>
                <w:rFonts w:ascii="Times New Roman" w:hAnsi="Times New Roman" w:cs="Times New Roman"/>
                <w:sz w:val="24"/>
                <w:szCs w:val="24"/>
              </w:rPr>
              <w:t>№ 290675-7 «О внесении изменений в отдельные законодательные акты Российской Федерации в части повышения уровня безопасности дорожного движения» (об аудите безопасности дорожного движения)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207EBE" w:rsidRPr="004221FF" w:rsidRDefault="00306A8D" w:rsidP="0020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A8D">
              <w:rPr>
                <w:rFonts w:ascii="Times New Roman" w:hAnsi="Times New Roman" w:cs="Times New Roman"/>
                <w:sz w:val="24"/>
                <w:szCs w:val="24"/>
              </w:rPr>
              <w:t>Законопроектом предполагается обеспечить внесение в законодательство Российской Федерации изменений, предусматривающих проведение независимого аудита безопасности дорожного движения на автомобильных дорогах и на объектах улично-дорожной сети. Вводится понятие аудита безопасности дорожного движения, которое определяет его как независимый детальный систематический анализ и оценку характеристик безопасности дорожного движения при проектировании, строительстве, реконструкции, ремонте и содержании дорог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07EBE" w:rsidRPr="004221FF" w:rsidRDefault="00306A8D" w:rsidP="00207E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07EBE" w:rsidRPr="00D713B2" w:rsidRDefault="00207EBE" w:rsidP="00207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66902">
              <w:rPr>
                <w:rFonts w:ascii="Times New Roman" w:hAnsi="Times New Roman" w:cs="Times New Roman"/>
                <w:sz w:val="24"/>
                <w:szCs w:val="24"/>
              </w:rPr>
              <w:t>аключений 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07EBE" w:rsidRPr="00D713B2" w:rsidRDefault="00207EBE" w:rsidP="00207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207EBE" w:rsidRPr="007D6443" w:rsidTr="00207EBE">
        <w:trPr>
          <w:trHeight w:val="375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207EBE" w:rsidRDefault="00E507C7" w:rsidP="00207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49" w:type="dxa"/>
            <w:tcBorders>
              <w:top w:val="single" w:sz="4" w:space="0" w:color="auto"/>
              <w:bottom w:val="single" w:sz="4" w:space="0" w:color="auto"/>
            </w:tcBorders>
          </w:tcPr>
          <w:p w:rsidR="00207EBE" w:rsidRPr="004221FF" w:rsidRDefault="00306A8D" w:rsidP="0020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A8D">
              <w:rPr>
                <w:rFonts w:ascii="Times New Roman" w:hAnsi="Times New Roman" w:cs="Times New Roman"/>
                <w:sz w:val="24"/>
                <w:szCs w:val="24"/>
              </w:rPr>
              <w:t>№ 302153-7 «О внесении изменений в Градостроительный кодекс Российской Федерации и отдельные законодательные акты Российской Федерации (в части упрощения строительства объектов индивидуального жилищного строительства, совершенствования механизма государственного строительного надзора и сноса объектов капитального строительства)»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207EBE" w:rsidRPr="004221FF" w:rsidRDefault="00306A8D" w:rsidP="0020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A8D">
              <w:rPr>
                <w:rFonts w:ascii="Times New Roman" w:hAnsi="Times New Roman" w:cs="Times New Roman"/>
                <w:sz w:val="24"/>
                <w:szCs w:val="24"/>
              </w:rPr>
              <w:t>Законопроектом предлагается внести изменения в Градостроительный кодекс Российской Федерации, Федеральный закон от 7 июля 2003 года № 112-ФЗ «О личном подсобном хозяйстве», Федеральный закон от 29 июля 2017 года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в целях установления единых требований к строительству объектов индивидуального жилищного строительства (жилых домов) на земельных участках, предоставленных в целях индивидуального жилищного строительства, ведения личного подсобного хозяйства в границах населенного пункта, к строительству жилых и садовых домов на садовых земельных участках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07EBE" w:rsidRPr="004221FF" w:rsidRDefault="00306A8D" w:rsidP="00207E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07EBE" w:rsidRPr="00D713B2" w:rsidRDefault="00207EBE" w:rsidP="00207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66902">
              <w:rPr>
                <w:rFonts w:ascii="Times New Roman" w:hAnsi="Times New Roman" w:cs="Times New Roman"/>
                <w:sz w:val="24"/>
                <w:szCs w:val="24"/>
              </w:rPr>
              <w:t>аключений 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07EBE" w:rsidRPr="00D713B2" w:rsidRDefault="00207EBE" w:rsidP="00207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207EBE" w:rsidRPr="007D6443" w:rsidTr="00207EBE">
        <w:trPr>
          <w:trHeight w:val="275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207EBE" w:rsidRDefault="00E507C7" w:rsidP="00207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49" w:type="dxa"/>
            <w:tcBorders>
              <w:top w:val="single" w:sz="4" w:space="0" w:color="auto"/>
              <w:bottom w:val="single" w:sz="4" w:space="0" w:color="auto"/>
            </w:tcBorders>
          </w:tcPr>
          <w:p w:rsidR="00207EBE" w:rsidRPr="004221FF" w:rsidRDefault="0095169F" w:rsidP="0020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69F">
              <w:rPr>
                <w:rFonts w:ascii="Times New Roman" w:hAnsi="Times New Roman" w:cs="Times New Roman"/>
                <w:sz w:val="24"/>
                <w:szCs w:val="24"/>
              </w:rPr>
              <w:t>№ 302180-7 «О внесении изменений в Градостроительный кодекс Российской Федерации и отдельные законодательные акты Российской Федерации в части совершенствования осуществления градостроительной деятельности и установле</w:t>
            </w:r>
            <w:r w:rsidRPr="00951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ния зон с особыми условиями использования территории»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207EBE" w:rsidRPr="004221FF" w:rsidRDefault="0095169F" w:rsidP="0020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Предлагаемые изменения направлены на систематизацию положений об ограничениях в использовании земельных участков, будут способствовать внесению сведений о границах зон с особыми условиями использования территории в Единый государственный реестр недвижимости и позволят обеспечить права и законные интересы правообладателей земельных участков, расположенных в границах зон с особыми условиями </w:t>
            </w:r>
            <w:r w:rsidRPr="00951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использования территории, равно как и публичные интересы, а также будут способствовать предупреждению судебных споров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07EBE" w:rsidRPr="004221FF" w:rsidRDefault="0095169F" w:rsidP="00207E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Правительство РФ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07EBE" w:rsidRPr="00D713B2" w:rsidRDefault="00207EBE" w:rsidP="00207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66902">
              <w:rPr>
                <w:rFonts w:ascii="Times New Roman" w:hAnsi="Times New Roman" w:cs="Times New Roman"/>
                <w:sz w:val="24"/>
                <w:szCs w:val="24"/>
              </w:rPr>
              <w:t>аключений 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07EBE" w:rsidRPr="00D713B2" w:rsidRDefault="00207EBE" w:rsidP="00207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207EBE" w:rsidRPr="007D6443" w:rsidTr="00207EBE">
        <w:trPr>
          <w:trHeight w:val="275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207EBE" w:rsidRDefault="00E507C7" w:rsidP="00207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149" w:type="dxa"/>
            <w:tcBorders>
              <w:top w:val="single" w:sz="4" w:space="0" w:color="auto"/>
              <w:bottom w:val="single" w:sz="4" w:space="0" w:color="auto"/>
            </w:tcBorders>
          </w:tcPr>
          <w:p w:rsidR="00207EBE" w:rsidRPr="004221FF" w:rsidRDefault="0095169F" w:rsidP="0020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69F">
              <w:rPr>
                <w:rFonts w:ascii="Times New Roman" w:hAnsi="Times New Roman" w:cs="Times New Roman"/>
                <w:sz w:val="24"/>
                <w:szCs w:val="24"/>
              </w:rPr>
              <w:t>№ 268821-7 «О внесении изменений в Федеральный закон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(в части уточнения положений, регулирующих деятельность по розничной продаже алкогольной продукции при оказании услуг общественного питания)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207EBE" w:rsidRPr="004221FF" w:rsidRDefault="0095169F" w:rsidP="0020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69F">
              <w:rPr>
                <w:rFonts w:ascii="Times New Roman" w:hAnsi="Times New Roman" w:cs="Times New Roman"/>
                <w:sz w:val="24"/>
                <w:szCs w:val="24"/>
              </w:rPr>
              <w:t>Представленный проект Федерального закона разработан в целях совершенствования правого регулирования в отдельных сферах оборота алкогольной продукции и ограничения ее потребления на территории Российской Федерации. Данный проект федерального закона не предполагает введение вновь определенных норм правового регулирования или их исключение. Проект разработан в целях согласования отдельных положений Федерального закона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между собой, а также с другими нормами федерального законодательства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07EBE" w:rsidRPr="004221FF" w:rsidRDefault="0095169F" w:rsidP="00207E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169F">
              <w:rPr>
                <w:rFonts w:ascii="Times New Roman" w:hAnsi="Times New Roman"/>
                <w:sz w:val="24"/>
                <w:szCs w:val="24"/>
                <w:lang w:eastAsia="ru-RU"/>
              </w:rPr>
              <w:t>Законодательное Собрание Еврейской автономной области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07EBE" w:rsidRPr="00D713B2" w:rsidRDefault="00207EBE" w:rsidP="00207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66902">
              <w:rPr>
                <w:rFonts w:ascii="Times New Roman" w:hAnsi="Times New Roman" w:cs="Times New Roman"/>
                <w:sz w:val="24"/>
                <w:szCs w:val="24"/>
              </w:rPr>
              <w:t>аключений 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07EBE" w:rsidRDefault="00207EBE" w:rsidP="00207EBE">
            <w:pPr>
              <w:jc w:val="center"/>
            </w:pPr>
            <w:r w:rsidRPr="004D3E57">
              <w:rPr>
                <w:rFonts w:ascii="Times New Roman" w:hAnsi="Times New Roman" w:cs="Times New Roman"/>
                <w:sz w:val="24"/>
                <w:szCs w:val="24"/>
              </w:rPr>
              <w:t>Не поддерживать</w:t>
            </w:r>
          </w:p>
        </w:tc>
      </w:tr>
      <w:tr w:rsidR="00207EBE" w:rsidRPr="007D6443" w:rsidTr="00207EBE">
        <w:trPr>
          <w:trHeight w:val="30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207EBE" w:rsidRDefault="00E507C7" w:rsidP="00207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49" w:type="dxa"/>
            <w:tcBorders>
              <w:top w:val="single" w:sz="4" w:space="0" w:color="auto"/>
              <w:bottom w:val="single" w:sz="4" w:space="0" w:color="auto"/>
            </w:tcBorders>
          </w:tcPr>
          <w:p w:rsidR="00207EBE" w:rsidRPr="004221FF" w:rsidRDefault="00434C37" w:rsidP="00434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1B1">
              <w:rPr>
                <w:rFonts w:ascii="Times New Roman" w:hAnsi="Times New Roman" w:cs="Times New Roman"/>
                <w:sz w:val="24"/>
                <w:szCs w:val="24"/>
              </w:rPr>
              <w:t>№ 273397-7 «О государственной монополии на производство и оборот этилового спирта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207EBE" w:rsidRPr="004221FF" w:rsidRDefault="00434C37" w:rsidP="0020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1B1">
              <w:rPr>
                <w:rFonts w:ascii="Times New Roman" w:hAnsi="Times New Roman" w:cs="Times New Roman"/>
                <w:sz w:val="24"/>
                <w:szCs w:val="24"/>
              </w:rPr>
              <w:t>Проектом федерального закона «О государственной монополии на производство и оборот этилового спирта» предусматривается введение государственной монополии на производство и оборот этилового спирта на территории Российской Федерации. Согласно проектируемым положениями производство и оборот этилового спирта на территории Российской Федерации смогут осуществлять лишь юридические лица с преобладающей долей (вкладом) государства в уставном капитале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07EBE" w:rsidRPr="004221FF" w:rsidRDefault="00434C37" w:rsidP="00207E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6901B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РФ </w:t>
            </w:r>
            <w:r w:rsidRPr="006901B1">
              <w:rPr>
                <w:rFonts w:ascii="Times New Roman" w:hAnsi="Times New Roman"/>
                <w:sz w:val="24"/>
                <w:szCs w:val="24"/>
                <w:lang w:eastAsia="ru-RU"/>
              </w:rPr>
              <w:t>С.М.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901B1">
              <w:rPr>
                <w:rFonts w:ascii="Times New Roman" w:hAnsi="Times New Roman"/>
                <w:sz w:val="24"/>
                <w:szCs w:val="24"/>
                <w:lang w:eastAsia="ru-RU"/>
              </w:rPr>
              <w:t>Миронов, О.Н.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901B1">
              <w:rPr>
                <w:rFonts w:ascii="Times New Roman" w:hAnsi="Times New Roman"/>
                <w:sz w:val="24"/>
                <w:szCs w:val="24"/>
                <w:lang w:eastAsia="ru-RU"/>
              </w:rPr>
              <w:t>Епифанова, А.Л.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901B1">
              <w:rPr>
                <w:rFonts w:ascii="Times New Roman" w:hAnsi="Times New Roman"/>
                <w:sz w:val="24"/>
                <w:szCs w:val="24"/>
                <w:lang w:eastAsia="ru-RU"/>
              </w:rPr>
              <w:t>Бурков, М.В.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901B1">
              <w:rPr>
                <w:rFonts w:ascii="Times New Roman" w:hAnsi="Times New Roman"/>
                <w:sz w:val="24"/>
                <w:szCs w:val="24"/>
                <w:lang w:eastAsia="ru-RU"/>
              </w:rPr>
              <w:t>Емельянов, Ф.С.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01B1">
              <w:rPr>
                <w:rFonts w:ascii="Times New Roman" w:hAnsi="Times New Roman"/>
                <w:sz w:val="24"/>
                <w:szCs w:val="24"/>
                <w:lang w:eastAsia="ru-RU"/>
              </w:rPr>
              <w:t>Тумусов</w:t>
            </w:r>
            <w:proofErr w:type="spellEnd"/>
            <w:r w:rsidRPr="006901B1">
              <w:rPr>
                <w:rFonts w:ascii="Times New Roman" w:hAnsi="Times New Roman"/>
                <w:sz w:val="24"/>
                <w:szCs w:val="24"/>
                <w:lang w:eastAsia="ru-RU"/>
              </w:rPr>
              <w:t>, О.А.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901B1">
              <w:rPr>
                <w:rFonts w:ascii="Times New Roman" w:hAnsi="Times New Roman"/>
                <w:sz w:val="24"/>
                <w:szCs w:val="24"/>
                <w:lang w:eastAsia="ru-RU"/>
              </w:rPr>
              <w:t>Нилов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07EBE" w:rsidRPr="00D713B2" w:rsidRDefault="00E21207" w:rsidP="00207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207">
              <w:rPr>
                <w:rFonts w:ascii="Times New Roman" w:hAnsi="Times New Roman" w:cs="Times New Roman"/>
                <w:sz w:val="24"/>
                <w:szCs w:val="24"/>
              </w:rPr>
              <w:t xml:space="preserve">Есть. </w:t>
            </w:r>
            <w:proofErr w:type="spellStart"/>
            <w:proofErr w:type="gramStart"/>
            <w:r w:rsidRPr="00E21207">
              <w:rPr>
                <w:rFonts w:ascii="Times New Roman" w:hAnsi="Times New Roman" w:cs="Times New Roman"/>
                <w:sz w:val="24"/>
                <w:szCs w:val="24"/>
              </w:rPr>
              <w:t>Прави-тельство</w:t>
            </w:r>
            <w:proofErr w:type="spellEnd"/>
            <w:proofErr w:type="gramEnd"/>
            <w:r w:rsidRPr="00E21207">
              <w:rPr>
                <w:rFonts w:ascii="Times New Roman" w:hAnsi="Times New Roman" w:cs="Times New Roman"/>
                <w:sz w:val="24"/>
                <w:szCs w:val="24"/>
              </w:rPr>
              <w:t xml:space="preserve"> РФ законопроект не поддержи-</w:t>
            </w:r>
            <w:proofErr w:type="spellStart"/>
            <w:r w:rsidRPr="00E21207">
              <w:rPr>
                <w:rFonts w:ascii="Times New Roman" w:hAnsi="Times New Roman" w:cs="Times New Roman"/>
                <w:sz w:val="24"/>
                <w:szCs w:val="24"/>
              </w:rPr>
              <w:t>вает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07EBE" w:rsidRDefault="00207EBE" w:rsidP="00207EBE">
            <w:pPr>
              <w:jc w:val="center"/>
            </w:pPr>
            <w:r w:rsidRPr="004D3E57">
              <w:rPr>
                <w:rFonts w:ascii="Times New Roman" w:hAnsi="Times New Roman" w:cs="Times New Roman"/>
                <w:sz w:val="24"/>
                <w:szCs w:val="24"/>
              </w:rPr>
              <w:t>Не поддерживать</w:t>
            </w:r>
          </w:p>
        </w:tc>
      </w:tr>
      <w:tr w:rsidR="00207EBE" w:rsidRPr="007D6443" w:rsidTr="00207EBE">
        <w:trPr>
          <w:trHeight w:val="655"/>
        </w:trPr>
        <w:tc>
          <w:tcPr>
            <w:tcW w:w="674" w:type="dxa"/>
            <w:tcBorders>
              <w:top w:val="single" w:sz="4" w:space="0" w:color="auto"/>
            </w:tcBorders>
          </w:tcPr>
          <w:p w:rsidR="00207EBE" w:rsidRDefault="00E507C7" w:rsidP="00207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49" w:type="dxa"/>
            <w:tcBorders>
              <w:top w:val="single" w:sz="4" w:space="0" w:color="auto"/>
            </w:tcBorders>
          </w:tcPr>
          <w:p w:rsidR="00207EBE" w:rsidRPr="004221FF" w:rsidRDefault="00434C37" w:rsidP="0020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1B1">
              <w:rPr>
                <w:rFonts w:ascii="Times New Roman" w:hAnsi="Times New Roman" w:cs="Times New Roman"/>
                <w:sz w:val="24"/>
                <w:szCs w:val="24"/>
              </w:rPr>
              <w:t xml:space="preserve">№ 274832-7 «О внесении изменений в Федеральный закон «О стратегическом планировании в Российской Федерации» (об уточнении отдельных положений в части общественного обсуждения проектов государственных </w:t>
            </w:r>
            <w:r w:rsidRPr="006901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 и последующих изменений в них)</w:t>
            </w:r>
          </w:p>
        </w:tc>
        <w:tc>
          <w:tcPr>
            <w:tcW w:w="5811" w:type="dxa"/>
            <w:tcBorders>
              <w:top w:val="single" w:sz="4" w:space="0" w:color="auto"/>
            </w:tcBorders>
          </w:tcPr>
          <w:p w:rsidR="00207EBE" w:rsidRPr="004221FF" w:rsidRDefault="00434C37" w:rsidP="0020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1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Законопроектом предлагаются изменения при которых право на общественное обсуждение реализуется не только при разработке государственной программы, но и в процессе внесения в нее изменений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34C37" w:rsidRDefault="00434C37" w:rsidP="00434C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6901B1">
              <w:rPr>
                <w:rFonts w:ascii="Times New Roman" w:hAnsi="Times New Roman"/>
                <w:sz w:val="24"/>
                <w:szCs w:val="24"/>
                <w:lang w:eastAsia="ru-RU"/>
              </w:rPr>
              <w:t>епутаты Государственной Думы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РФ</w:t>
            </w:r>
          </w:p>
          <w:p w:rsidR="00207EBE" w:rsidRPr="004221FF" w:rsidRDefault="00434C37" w:rsidP="00434C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01B1">
              <w:rPr>
                <w:rFonts w:ascii="Times New Roman" w:hAnsi="Times New Roman"/>
                <w:sz w:val="24"/>
                <w:szCs w:val="24"/>
                <w:lang w:eastAsia="ru-RU"/>
              </w:rPr>
              <w:t>Г.З.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901B1">
              <w:rPr>
                <w:rFonts w:ascii="Times New Roman" w:hAnsi="Times New Roman"/>
                <w:sz w:val="24"/>
                <w:szCs w:val="24"/>
                <w:lang w:eastAsia="ru-RU"/>
              </w:rPr>
              <w:t>Омаров, В.Г.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901B1">
              <w:rPr>
                <w:rFonts w:ascii="Times New Roman" w:hAnsi="Times New Roman"/>
                <w:sz w:val="24"/>
                <w:szCs w:val="24"/>
                <w:lang w:eastAsia="ru-RU"/>
              </w:rPr>
              <w:t>Газзаев, Н.И.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01B1">
              <w:rPr>
                <w:rFonts w:ascii="Times New Roman" w:hAnsi="Times New Roman"/>
                <w:sz w:val="24"/>
                <w:szCs w:val="24"/>
                <w:lang w:eastAsia="ru-RU"/>
              </w:rPr>
              <w:t>Рыжак</w:t>
            </w:r>
            <w:proofErr w:type="spellEnd"/>
            <w:r w:rsidRPr="006901B1">
              <w:rPr>
                <w:rFonts w:ascii="Times New Roman" w:hAnsi="Times New Roman"/>
                <w:sz w:val="24"/>
                <w:szCs w:val="24"/>
                <w:lang w:eastAsia="ru-RU"/>
              </w:rPr>
              <w:t>, С.И.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01B1">
              <w:rPr>
                <w:rFonts w:ascii="Times New Roman" w:hAnsi="Times New Roman"/>
                <w:sz w:val="24"/>
                <w:szCs w:val="24"/>
                <w:lang w:eastAsia="ru-RU"/>
              </w:rPr>
              <w:t>Крючек</w:t>
            </w:r>
            <w:proofErr w:type="spellEnd"/>
            <w:r w:rsidRPr="006901B1">
              <w:rPr>
                <w:rFonts w:ascii="Times New Roman" w:hAnsi="Times New Roman"/>
                <w:sz w:val="24"/>
                <w:szCs w:val="24"/>
                <w:lang w:eastAsia="ru-RU"/>
              </w:rPr>
              <w:t>, А.З.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01B1">
              <w:rPr>
                <w:rFonts w:ascii="Times New Roman" w:hAnsi="Times New Roman"/>
                <w:sz w:val="24"/>
                <w:szCs w:val="24"/>
                <w:lang w:eastAsia="ru-RU"/>
              </w:rPr>
              <w:t>Фаррахов</w:t>
            </w:r>
            <w:proofErr w:type="spellEnd"/>
            <w:r w:rsidRPr="006901B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6901B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А.Н.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01B1">
              <w:rPr>
                <w:rFonts w:ascii="Times New Roman" w:hAnsi="Times New Roman"/>
                <w:sz w:val="24"/>
                <w:szCs w:val="24"/>
                <w:lang w:eastAsia="ru-RU"/>
              </w:rPr>
              <w:t>Грешневиков</w:t>
            </w:r>
            <w:proofErr w:type="spellEnd"/>
            <w:r w:rsidRPr="006901B1">
              <w:rPr>
                <w:rFonts w:ascii="Times New Roman" w:hAnsi="Times New Roman"/>
                <w:sz w:val="24"/>
                <w:szCs w:val="24"/>
                <w:lang w:eastAsia="ru-RU"/>
              </w:rPr>
              <w:t>, З.А.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01B1">
              <w:rPr>
                <w:rFonts w:ascii="Times New Roman" w:hAnsi="Times New Roman"/>
                <w:sz w:val="24"/>
                <w:szCs w:val="24"/>
                <w:lang w:eastAsia="ru-RU"/>
              </w:rPr>
              <w:t>Муцоев</w:t>
            </w:r>
            <w:proofErr w:type="spellEnd"/>
            <w:r w:rsidRPr="006901B1">
              <w:rPr>
                <w:rFonts w:ascii="Times New Roman" w:hAnsi="Times New Roman"/>
                <w:sz w:val="24"/>
                <w:szCs w:val="24"/>
                <w:lang w:eastAsia="ru-RU"/>
              </w:rPr>
              <w:t>, М.В.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901B1">
              <w:rPr>
                <w:rFonts w:ascii="Times New Roman" w:hAnsi="Times New Roman"/>
                <w:sz w:val="24"/>
                <w:szCs w:val="24"/>
                <w:lang w:eastAsia="ru-RU"/>
              </w:rPr>
              <w:t>Гулевский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07EBE" w:rsidRPr="00D713B2" w:rsidRDefault="00207EBE" w:rsidP="00207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</w:t>
            </w:r>
            <w:r w:rsidRPr="00F66902">
              <w:rPr>
                <w:rFonts w:ascii="Times New Roman" w:hAnsi="Times New Roman" w:cs="Times New Roman"/>
                <w:sz w:val="24"/>
                <w:szCs w:val="24"/>
              </w:rPr>
              <w:t>аключений нет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07EBE" w:rsidRDefault="00207EBE" w:rsidP="00207EBE">
            <w:pPr>
              <w:jc w:val="center"/>
            </w:pPr>
            <w:r w:rsidRPr="004D3E57">
              <w:rPr>
                <w:rFonts w:ascii="Times New Roman" w:hAnsi="Times New Roman" w:cs="Times New Roman"/>
                <w:sz w:val="24"/>
                <w:szCs w:val="24"/>
              </w:rPr>
              <w:t>Не поддерживать</w:t>
            </w:r>
          </w:p>
        </w:tc>
      </w:tr>
      <w:tr w:rsidR="00661736" w:rsidRPr="007D6443" w:rsidTr="00F523C3">
        <w:tc>
          <w:tcPr>
            <w:tcW w:w="14879" w:type="dxa"/>
            <w:gridSpan w:val="6"/>
          </w:tcPr>
          <w:p w:rsidR="00661736" w:rsidRPr="00661736" w:rsidRDefault="00661736" w:rsidP="00F50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Комитет по социальной политике</w:t>
            </w:r>
          </w:p>
        </w:tc>
      </w:tr>
      <w:tr w:rsidR="00794C09" w:rsidRPr="007D6443" w:rsidTr="00E75D72">
        <w:tc>
          <w:tcPr>
            <w:tcW w:w="674" w:type="dxa"/>
          </w:tcPr>
          <w:p w:rsidR="00794C09" w:rsidRDefault="00E507C7" w:rsidP="00422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49" w:type="dxa"/>
          </w:tcPr>
          <w:p w:rsidR="00794C09" w:rsidRPr="00BF6EC4" w:rsidRDefault="006E417C" w:rsidP="005D1E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17C">
              <w:rPr>
                <w:rFonts w:ascii="Times New Roman" w:hAnsi="Times New Roman" w:cs="Times New Roman"/>
                <w:sz w:val="24"/>
                <w:szCs w:val="24"/>
              </w:rPr>
              <w:t xml:space="preserve">№ 230504-7 «О внесении изменений в статью 86 Федерального закона «Об образовании в Российской Федерации» (в части законодательного закрепления возможности создания по решению органов местного самоуправления муниципальных районов и городских округов муниципальных общеобразовательных организаций со специальными наименованиями «кадетская школа» и «кадетская (казачья) школа», а в муниципальных общеобразовательных </w:t>
            </w:r>
            <w:r w:rsidR="00E21207" w:rsidRPr="006E417C"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  <w:r w:rsidRPr="006E417C">
              <w:rPr>
                <w:rFonts w:ascii="Times New Roman" w:hAnsi="Times New Roman" w:cs="Times New Roman"/>
                <w:sz w:val="24"/>
                <w:szCs w:val="24"/>
              </w:rPr>
              <w:t xml:space="preserve"> - кадетские (казачьи кадетские) классы»)</w:t>
            </w:r>
          </w:p>
        </w:tc>
        <w:tc>
          <w:tcPr>
            <w:tcW w:w="5811" w:type="dxa"/>
          </w:tcPr>
          <w:p w:rsidR="00794C09" w:rsidRPr="00F50732" w:rsidRDefault="006E417C" w:rsidP="006E41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17C">
              <w:rPr>
                <w:rFonts w:ascii="Times New Roman" w:hAnsi="Times New Roman" w:cs="Times New Roman"/>
                <w:sz w:val="24"/>
                <w:szCs w:val="24"/>
              </w:rPr>
              <w:t xml:space="preserve">Проектом федерального закона, предлагается законодательно установить возможность создания по решению органов местного самоуправления муниципальных районов и городских округов муниципальных общеобразовательных организаций со специальными наименованиями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E417C">
              <w:rPr>
                <w:rFonts w:ascii="Times New Roman" w:hAnsi="Times New Roman" w:cs="Times New Roman"/>
                <w:sz w:val="24"/>
                <w:szCs w:val="24"/>
              </w:rPr>
              <w:t>кадетская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E417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E417C">
              <w:rPr>
                <w:rFonts w:ascii="Times New Roman" w:hAnsi="Times New Roman" w:cs="Times New Roman"/>
                <w:sz w:val="24"/>
                <w:szCs w:val="24"/>
              </w:rPr>
              <w:t>кадетская (казачья)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E417C">
              <w:rPr>
                <w:rFonts w:ascii="Times New Roman" w:hAnsi="Times New Roman" w:cs="Times New Roman"/>
                <w:sz w:val="24"/>
                <w:szCs w:val="24"/>
              </w:rPr>
              <w:t>, а в уже действующих муниципальных общеобразовательных организациях - кадетских (казачьих кадетских) классов</w:t>
            </w:r>
          </w:p>
        </w:tc>
        <w:tc>
          <w:tcPr>
            <w:tcW w:w="1843" w:type="dxa"/>
          </w:tcPr>
          <w:p w:rsidR="00794C09" w:rsidRPr="004544CE" w:rsidRDefault="006E417C" w:rsidP="006617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>Дума Ставропольского края</w:t>
            </w:r>
          </w:p>
        </w:tc>
        <w:tc>
          <w:tcPr>
            <w:tcW w:w="1701" w:type="dxa"/>
          </w:tcPr>
          <w:p w:rsidR="00794C09" w:rsidRDefault="005D1E58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794C09" w:rsidRDefault="00661736" w:rsidP="00F50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794C09" w:rsidRPr="007D6443" w:rsidTr="00E75D72">
        <w:tc>
          <w:tcPr>
            <w:tcW w:w="674" w:type="dxa"/>
          </w:tcPr>
          <w:p w:rsidR="00794C09" w:rsidRDefault="00E507C7" w:rsidP="006E3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49" w:type="dxa"/>
          </w:tcPr>
          <w:p w:rsidR="00794C09" w:rsidRPr="00BF6EC4" w:rsidRDefault="006E417C" w:rsidP="006D1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17C">
              <w:rPr>
                <w:rFonts w:ascii="Times New Roman" w:hAnsi="Times New Roman" w:cs="Times New Roman"/>
                <w:sz w:val="24"/>
                <w:szCs w:val="24"/>
              </w:rPr>
              <w:t>№ 268677-7 «О внесении изменений в Федеральный закон «О государственной поддержке молодежных и детских общественных объединений» (в части регулирования правил предоставления молодежным и детским общественным объединениям государственной поддержки)</w:t>
            </w:r>
          </w:p>
        </w:tc>
        <w:tc>
          <w:tcPr>
            <w:tcW w:w="5811" w:type="dxa"/>
          </w:tcPr>
          <w:p w:rsidR="00794C09" w:rsidRPr="00BF6EC4" w:rsidRDefault="006E417C" w:rsidP="00BF6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17C">
              <w:rPr>
                <w:rFonts w:ascii="Times New Roman" w:hAnsi="Times New Roman" w:cs="Times New Roman"/>
                <w:sz w:val="24"/>
                <w:szCs w:val="24"/>
              </w:rPr>
              <w:t>Проект федерального закона направлен на развитие механизма предоставления общероссийским, международным молодежным и детским объединениям государственной поддержкой. Предлагается заменить условие о наличии в объединении не менее 3000 членов условием о предоставлении сведений, подтверждающих регулярную деятельность объединения, изменить срок предоставления объединениями, один раз в течение года вместо одного раза в два года</w:t>
            </w:r>
          </w:p>
        </w:tc>
        <w:tc>
          <w:tcPr>
            <w:tcW w:w="1843" w:type="dxa"/>
          </w:tcPr>
          <w:p w:rsidR="00794C09" w:rsidRPr="00F50732" w:rsidRDefault="006E417C" w:rsidP="006E41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РФ </w:t>
            </w:r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>Н.С.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>Кувшинова, Р.А.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>Баталова, П.И.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>Пимашков</w:t>
            </w:r>
            <w:proofErr w:type="spellEnd"/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>, З.Я.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>Рахматуллина, В.В.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>Иванов, Н.В.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>Костенко, И.Е.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>Марьяш</w:t>
            </w:r>
            <w:proofErr w:type="spellEnd"/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Н.Д.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>Боева</w:t>
            </w:r>
            <w:proofErr w:type="spellEnd"/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>, Д.В.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>Ламейкин</w:t>
            </w:r>
            <w:proofErr w:type="spellEnd"/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>, М.М.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>Бариев, И.В.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>Сапко</w:t>
            </w:r>
            <w:proofErr w:type="spellEnd"/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>, С.Б.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>Савченко, В.А.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>Пушкарев, М.С.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>Шеремет</w:t>
            </w:r>
            <w:proofErr w:type="spellEnd"/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>, Ю.В.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>Кобзев, Д.Ю.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>Пирог, М.В.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>Дегтярев, Л.А.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>Огуль</w:t>
            </w:r>
            <w:proofErr w:type="spellEnd"/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>, О.М.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>Казакова, А.А.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>Харсиев</w:t>
            </w:r>
            <w:proofErr w:type="spellEnd"/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>, И.Н.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>Сухарев, Р.А.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>Азимов, Н.А.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>Черняева, О.А.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>Бондарь, Е.Б.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>Шулепов</w:t>
            </w:r>
            <w:proofErr w:type="spellEnd"/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>, В.Н.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>Карамышев</w:t>
            </w:r>
            <w:proofErr w:type="spellEnd"/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>, А.Б.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>Таймазов</w:t>
            </w:r>
            <w:proofErr w:type="spellEnd"/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>, Д.А.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>Белик</w:t>
            </w:r>
            <w:proofErr w:type="spellEnd"/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>, А.Н.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>Изотов, А.А.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>Журавлев, А.Н.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>Хайруллин, А.А.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>Максимов, А.Ю.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>Брыксин</w:t>
            </w:r>
            <w:proofErr w:type="spellEnd"/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>, Р.К.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>Хуснулин</w:t>
            </w:r>
            <w:proofErr w:type="spellEnd"/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>, А.А.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>Пономарев, Л.Н.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>Тутова</w:t>
            </w:r>
            <w:proofErr w:type="spellEnd"/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>, О.И.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>Павлова, А.Л.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Красов</w:t>
            </w:r>
            <w:proofErr w:type="spellEnd"/>
          </w:p>
        </w:tc>
        <w:tc>
          <w:tcPr>
            <w:tcW w:w="1701" w:type="dxa"/>
          </w:tcPr>
          <w:p w:rsidR="004544CE" w:rsidRDefault="006E417C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Заключений нет</w:t>
            </w:r>
          </w:p>
        </w:tc>
        <w:tc>
          <w:tcPr>
            <w:tcW w:w="1701" w:type="dxa"/>
          </w:tcPr>
          <w:p w:rsidR="00794C09" w:rsidRDefault="00704ACB" w:rsidP="00F50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2B1359" w:rsidRPr="007D6443" w:rsidTr="00E75D72">
        <w:tc>
          <w:tcPr>
            <w:tcW w:w="674" w:type="dxa"/>
          </w:tcPr>
          <w:p w:rsidR="002B1359" w:rsidRDefault="00E507C7" w:rsidP="006E3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149" w:type="dxa"/>
          </w:tcPr>
          <w:p w:rsidR="002B1359" w:rsidRPr="00BF6EC4" w:rsidRDefault="006E417C" w:rsidP="006D1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17C">
              <w:rPr>
                <w:rFonts w:ascii="Times New Roman" w:hAnsi="Times New Roman" w:cs="Times New Roman"/>
                <w:sz w:val="24"/>
                <w:szCs w:val="24"/>
              </w:rPr>
              <w:t xml:space="preserve">№ 269898-7 «О внесении изменений в статьи 356 и 357 </w:t>
            </w:r>
            <w:r w:rsidRPr="006E41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Трудового кодекса Российской Федерации» (о расширении полномочий федеральной инспекции труда)</w:t>
            </w:r>
          </w:p>
        </w:tc>
        <w:tc>
          <w:tcPr>
            <w:tcW w:w="5811" w:type="dxa"/>
          </w:tcPr>
          <w:p w:rsidR="002B1359" w:rsidRPr="005D1E58" w:rsidRDefault="006E417C" w:rsidP="00BF6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1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Законопроект дает инспекции право представлять интересы работников по их письменным обращениям в суде. Если закон примут, инспекция сможет заявлять </w:t>
            </w:r>
            <w:r w:rsidRPr="006E41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иски о взыскании начисленной, но не выплаченной заработной платы. Разработчики поясняют, что чаще всего сотрудники не решаются самостоятельно обратиться в суд, чтобы не испортить отношения с работодателем. Кроме того, им непросто получить от организации необходимые документы. Также работники несут дополнительные расходы на услуги представителей и подготовку документов, в то время как они ограничены в денежных средствах из-за отсутствия заработной платы</w:t>
            </w:r>
          </w:p>
        </w:tc>
        <w:tc>
          <w:tcPr>
            <w:tcW w:w="1843" w:type="dxa"/>
          </w:tcPr>
          <w:p w:rsidR="002B1359" w:rsidRPr="005D1E58" w:rsidRDefault="006E417C" w:rsidP="004544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</w:t>
            </w:r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РФ С.В.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Иванов, П.И.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Пимашков</w:t>
            </w:r>
            <w:proofErr w:type="spellEnd"/>
          </w:p>
        </w:tc>
        <w:tc>
          <w:tcPr>
            <w:tcW w:w="1701" w:type="dxa"/>
          </w:tcPr>
          <w:p w:rsidR="002B1359" w:rsidRDefault="002B1359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Заключений нет</w:t>
            </w:r>
          </w:p>
        </w:tc>
        <w:tc>
          <w:tcPr>
            <w:tcW w:w="1701" w:type="dxa"/>
          </w:tcPr>
          <w:p w:rsidR="002B1359" w:rsidRDefault="002B1359" w:rsidP="00F50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704ACB" w:rsidRPr="007D6443" w:rsidTr="00E75D72">
        <w:tc>
          <w:tcPr>
            <w:tcW w:w="674" w:type="dxa"/>
          </w:tcPr>
          <w:p w:rsidR="00704ACB" w:rsidRDefault="00E507C7" w:rsidP="006E3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149" w:type="dxa"/>
          </w:tcPr>
          <w:p w:rsidR="00704ACB" w:rsidRPr="00704ACB" w:rsidRDefault="006E417C" w:rsidP="005D1E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17C">
              <w:rPr>
                <w:rFonts w:ascii="Times New Roman" w:hAnsi="Times New Roman" w:cs="Times New Roman"/>
                <w:sz w:val="24"/>
                <w:szCs w:val="24"/>
              </w:rPr>
              <w:t>№ 278707-7 «О внесении изменений в отдельные законодательные акты Российской Федерации» (в части правого регулирования создания кадетских классов в общеобразовательных организациях, реализующих программы среднего общего образования)</w:t>
            </w:r>
          </w:p>
        </w:tc>
        <w:tc>
          <w:tcPr>
            <w:tcW w:w="5811" w:type="dxa"/>
          </w:tcPr>
          <w:p w:rsidR="00704ACB" w:rsidRPr="00704ACB" w:rsidRDefault="006E417C" w:rsidP="005D1E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17C">
              <w:rPr>
                <w:rFonts w:ascii="Times New Roman" w:hAnsi="Times New Roman" w:cs="Times New Roman"/>
                <w:sz w:val="24"/>
                <w:szCs w:val="24"/>
              </w:rPr>
              <w:t>Законопроектом уточняется статус кадетских классов общеобразовательных школ. В частности, предлагается обеспечить их питанием и обмундированием за государственный счёт. Законодательство о кадетских классах, по мнению самарских депутатов, «не имеет системного характера, хотя на их создание существует большой социальный заказ». Например, муниципальные школы получают право на создание классов со специальным наименованием «кадетские», а порядок приёма в них устанавливают министерства образования субъектов Федерации. За их же счёт предлагается финансировать форменную одежду, обмундирование и питание кадетов. По мнению инициатора, новая глава закона сформирует правовую базу для организации кадетских классов и даст новый толчок патриотическому воспитанию в России</w:t>
            </w:r>
          </w:p>
        </w:tc>
        <w:tc>
          <w:tcPr>
            <w:tcW w:w="1843" w:type="dxa"/>
          </w:tcPr>
          <w:p w:rsidR="00704ACB" w:rsidRPr="00704ACB" w:rsidRDefault="006E417C" w:rsidP="005D1E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>Самарская Губернская Дума</w:t>
            </w:r>
          </w:p>
        </w:tc>
        <w:tc>
          <w:tcPr>
            <w:tcW w:w="1701" w:type="dxa"/>
          </w:tcPr>
          <w:p w:rsidR="00704ACB" w:rsidRDefault="00E21207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207"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704ACB" w:rsidRDefault="00704ACB" w:rsidP="00F50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704ACB" w:rsidRPr="007D6443" w:rsidTr="00E75D72">
        <w:tc>
          <w:tcPr>
            <w:tcW w:w="674" w:type="dxa"/>
          </w:tcPr>
          <w:p w:rsidR="00704ACB" w:rsidRDefault="00E507C7" w:rsidP="00422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49" w:type="dxa"/>
          </w:tcPr>
          <w:p w:rsidR="00704ACB" w:rsidRPr="00704ACB" w:rsidRDefault="006E417C" w:rsidP="006D1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17C">
              <w:rPr>
                <w:rFonts w:ascii="Times New Roman" w:hAnsi="Times New Roman" w:cs="Times New Roman"/>
                <w:sz w:val="24"/>
                <w:szCs w:val="24"/>
              </w:rPr>
              <w:t>№ 283616-7 «О внесении изменения в статью 21 Федерального закона «О социальной защите инвалидов в Российской Федерации» (в части освобождения работодателей, находящихся в процессе ликвидации, и работодателей, в отношении кото</w:t>
            </w:r>
            <w:r w:rsidRPr="006E41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рых введена процедура конкурсного производства, применяемая в деле о несостоятельности (банкротстве), от соблюдения установленной квоты для приема на работу инвалидов)</w:t>
            </w:r>
          </w:p>
        </w:tc>
        <w:tc>
          <w:tcPr>
            <w:tcW w:w="5811" w:type="dxa"/>
          </w:tcPr>
          <w:p w:rsidR="00704ACB" w:rsidRPr="00704ACB" w:rsidRDefault="006E417C" w:rsidP="005D1E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1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Предлагается освободить от соблюдения установленной квоты для приема на работу инвалидов работодателей, находящихся в процессе ликвидации, и работодателей, в отношении которых введена процедура конкурсного производства, применяемая в деле о несостоятельности (банкротстве)</w:t>
            </w:r>
          </w:p>
        </w:tc>
        <w:tc>
          <w:tcPr>
            <w:tcW w:w="1843" w:type="dxa"/>
          </w:tcPr>
          <w:p w:rsidR="00704ACB" w:rsidRPr="00704ACB" w:rsidRDefault="006E417C" w:rsidP="006E39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>Законодательное Собрание Вологодской области</w:t>
            </w:r>
          </w:p>
        </w:tc>
        <w:tc>
          <w:tcPr>
            <w:tcW w:w="1701" w:type="dxa"/>
          </w:tcPr>
          <w:p w:rsidR="00704ACB" w:rsidRDefault="00704ACB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704ACB" w:rsidRDefault="00704ACB" w:rsidP="00F50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704ACB" w:rsidRPr="007D6443" w:rsidTr="00E75D72">
        <w:tc>
          <w:tcPr>
            <w:tcW w:w="674" w:type="dxa"/>
          </w:tcPr>
          <w:p w:rsidR="00704ACB" w:rsidRDefault="00E507C7" w:rsidP="00422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149" w:type="dxa"/>
          </w:tcPr>
          <w:p w:rsidR="00704ACB" w:rsidRPr="00704ACB" w:rsidRDefault="006E417C" w:rsidP="005D1E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17C">
              <w:rPr>
                <w:rFonts w:ascii="Times New Roman" w:hAnsi="Times New Roman" w:cs="Times New Roman"/>
                <w:sz w:val="24"/>
                <w:szCs w:val="24"/>
              </w:rPr>
              <w:t>№ 283770-7 «О внесении изменения в Федеральный закон «О социальной защите инвалидов в Российской Федерации» (в части введения определения понятия «квота для приема на работу инвалидов»)</w:t>
            </w:r>
          </w:p>
        </w:tc>
        <w:tc>
          <w:tcPr>
            <w:tcW w:w="5811" w:type="dxa"/>
          </w:tcPr>
          <w:p w:rsidR="00704ACB" w:rsidRPr="00704ACB" w:rsidRDefault="006E417C" w:rsidP="005D1E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17C">
              <w:rPr>
                <w:rFonts w:ascii="Times New Roman" w:hAnsi="Times New Roman" w:cs="Times New Roman"/>
                <w:sz w:val="24"/>
                <w:szCs w:val="24"/>
              </w:rPr>
              <w:t>Предлагается включить норму о том, что квота считается выполненной, если созданные и (или) выделенные в счет квоты рабочие места (часть мест) остаются вакантными, так как не имеется инвалидов, желающих трудоустроиться на данные вакантные места и, соответственно, не было фактов отказа работодателей в приеме инвалидов на работу на данные вакантные места</w:t>
            </w:r>
          </w:p>
        </w:tc>
        <w:tc>
          <w:tcPr>
            <w:tcW w:w="1843" w:type="dxa"/>
          </w:tcPr>
          <w:p w:rsidR="00704ACB" w:rsidRPr="00704ACB" w:rsidRDefault="006E417C" w:rsidP="006E39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>Законодательное Собрание Вологодской области</w:t>
            </w:r>
          </w:p>
        </w:tc>
        <w:tc>
          <w:tcPr>
            <w:tcW w:w="1701" w:type="dxa"/>
          </w:tcPr>
          <w:p w:rsidR="00704ACB" w:rsidRDefault="009175EA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704ACB" w:rsidRDefault="009175EA" w:rsidP="00F50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704ACB" w:rsidRPr="007D6443" w:rsidTr="00E75D72">
        <w:tc>
          <w:tcPr>
            <w:tcW w:w="674" w:type="dxa"/>
          </w:tcPr>
          <w:p w:rsidR="00704ACB" w:rsidRDefault="00E507C7" w:rsidP="00422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49" w:type="dxa"/>
          </w:tcPr>
          <w:p w:rsidR="00704ACB" w:rsidRPr="00704ACB" w:rsidRDefault="006E417C" w:rsidP="0091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17C">
              <w:rPr>
                <w:rFonts w:ascii="Times New Roman" w:hAnsi="Times New Roman" w:cs="Times New Roman"/>
                <w:sz w:val="24"/>
                <w:szCs w:val="24"/>
              </w:rPr>
              <w:t>№ 294971-7 «О внесении изменений в Федеральный закон «О страховых пенсиях» (об изменении порядка индексации страховых пенсий)</w:t>
            </w:r>
          </w:p>
        </w:tc>
        <w:tc>
          <w:tcPr>
            <w:tcW w:w="5811" w:type="dxa"/>
          </w:tcPr>
          <w:p w:rsidR="00704ACB" w:rsidRPr="00704ACB" w:rsidRDefault="006E417C" w:rsidP="005D1E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17C">
              <w:rPr>
                <w:rFonts w:ascii="Times New Roman" w:hAnsi="Times New Roman" w:cs="Times New Roman"/>
                <w:sz w:val="24"/>
                <w:szCs w:val="24"/>
              </w:rPr>
              <w:t>Законопроект направлен на восстановление индексации (увеличения) размера фиксированной выплаты к страховой пенсии и корректировки размера страховой пенсии в соответствии с изменением стоимости пенсионного коэффициента для работающих пенсионеров</w:t>
            </w:r>
          </w:p>
        </w:tc>
        <w:tc>
          <w:tcPr>
            <w:tcW w:w="1843" w:type="dxa"/>
          </w:tcPr>
          <w:p w:rsidR="00704ACB" w:rsidRPr="00704ACB" w:rsidRDefault="006E417C" w:rsidP="006E39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РФ </w:t>
            </w:r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>О.Н.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>Смолин, Н.В.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>Коломейцев</w:t>
            </w:r>
            <w:proofErr w:type="spellEnd"/>
          </w:p>
        </w:tc>
        <w:tc>
          <w:tcPr>
            <w:tcW w:w="1701" w:type="dxa"/>
          </w:tcPr>
          <w:p w:rsidR="00704ACB" w:rsidRDefault="00E21207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207">
              <w:rPr>
                <w:rFonts w:ascii="Times New Roman" w:hAnsi="Times New Roman" w:cs="Times New Roman"/>
                <w:sz w:val="24"/>
                <w:szCs w:val="24"/>
              </w:rPr>
              <w:t xml:space="preserve">Есть. </w:t>
            </w:r>
            <w:proofErr w:type="spellStart"/>
            <w:proofErr w:type="gramStart"/>
            <w:r w:rsidRPr="00E21207">
              <w:rPr>
                <w:rFonts w:ascii="Times New Roman" w:hAnsi="Times New Roman" w:cs="Times New Roman"/>
                <w:sz w:val="24"/>
                <w:szCs w:val="24"/>
              </w:rPr>
              <w:t>Прави-тельство</w:t>
            </w:r>
            <w:proofErr w:type="spellEnd"/>
            <w:proofErr w:type="gramEnd"/>
            <w:r w:rsidRPr="00E21207">
              <w:rPr>
                <w:rFonts w:ascii="Times New Roman" w:hAnsi="Times New Roman" w:cs="Times New Roman"/>
                <w:sz w:val="24"/>
                <w:szCs w:val="24"/>
              </w:rPr>
              <w:t xml:space="preserve"> РФ законопроект не поддержи-</w:t>
            </w:r>
            <w:proofErr w:type="spellStart"/>
            <w:r w:rsidRPr="00E21207">
              <w:rPr>
                <w:rFonts w:ascii="Times New Roman" w:hAnsi="Times New Roman" w:cs="Times New Roman"/>
                <w:sz w:val="24"/>
                <w:szCs w:val="24"/>
              </w:rPr>
              <w:t>вает</w:t>
            </w:r>
            <w:proofErr w:type="spellEnd"/>
          </w:p>
        </w:tc>
        <w:tc>
          <w:tcPr>
            <w:tcW w:w="1701" w:type="dxa"/>
          </w:tcPr>
          <w:p w:rsidR="00704ACB" w:rsidRDefault="009175EA" w:rsidP="00F50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2B1359" w:rsidRPr="007D6443" w:rsidTr="00E75D72">
        <w:tc>
          <w:tcPr>
            <w:tcW w:w="674" w:type="dxa"/>
          </w:tcPr>
          <w:p w:rsidR="002B1359" w:rsidRDefault="00E507C7" w:rsidP="00422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49" w:type="dxa"/>
          </w:tcPr>
          <w:p w:rsidR="002B1359" w:rsidRPr="005D1E58" w:rsidRDefault="006E417C" w:rsidP="0091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07">
              <w:rPr>
                <w:rFonts w:ascii="Times New Roman" w:hAnsi="Times New Roman" w:cs="Times New Roman"/>
                <w:sz w:val="24"/>
                <w:szCs w:val="24"/>
              </w:rPr>
              <w:t>№ 296071-7 «О внесении изменения в статью 59 Федерального закона «Об образовании в Российской Федерации» (в части уточнения полномочия Министерства образования и науки Российской Федерации по определению сроков проведения государственной итоговой аттестации и продолжительности проведения экзаменов)</w:t>
            </w:r>
          </w:p>
        </w:tc>
        <w:tc>
          <w:tcPr>
            <w:tcW w:w="5811" w:type="dxa"/>
          </w:tcPr>
          <w:p w:rsidR="002B1359" w:rsidRPr="005D1E58" w:rsidRDefault="006E417C" w:rsidP="002B13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17C">
              <w:rPr>
                <w:rFonts w:ascii="Times New Roman" w:hAnsi="Times New Roman" w:cs="Times New Roman"/>
                <w:sz w:val="24"/>
                <w:szCs w:val="24"/>
              </w:rPr>
              <w:t>Предлагаемые законопроектом изменения направлены на устранение неоднозначного толкования полномочия Министерства образования и науки Российской Федерации по определению порядка проведения государственной итоговой аттестации по образовательным программам основного общего и среднего общего образования, предусмотренного частью 5 статьи 59 Федерального закона</w:t>
            </w:r>
          </w:p>
        </w:tc>
        <w:tc>
          <w:tcPr>
            <w:tcW w:w="1843" w:type="dxa"/>
          </w:tcPr>
          <w:p w:rsidR="002B1359" w:rsidRPr="005D1E58" w:rsidRDefault="006E417C" w:rsidP="006E39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</w:tcPr>
          <w:p w:rsidR="002B1359" w:rsidRDefault="002B1359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2B1359" w:rsidRDefault="002B1359" w:rsidP="00F50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17495D" w:rsidRPr="007D6443" w:rsidTr="00E75D72">
        <w:tc>
          <w:tcPr>
            <w:tcW w:w="674" w:type="dxa"/>
          </w:tcPr>
          <w:p w:rsidR="0017495D" w:rsidRDefault="00E507C7" w:rsidP="00422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3149" w:type="dxa"/>
          </w:tcPr>
          <w:p w:rsidR="0017495D" w:rsidRPr="009175EA" w:rsidRDefault="006E417C" w:rsidP="0091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17C">
              <w:rPr>
                <w:rFonts w:ascii="Times New Roman" w:hAnsi="Times New Roman" w:cs="Times New Roman"/>
                <w:sz w:val="24"/>
                <w:szCs w:val="24"/>
              </w:rPr>
              <w:t>№ 275626-7 «О внесении изменений в статью 8 Федерального закона «О дополнительных гарантиях по социальной поддержке детей-сирот и детей, оставшихся без попечения родителей» (в части предоставления субъектам Российской Федерации права на сокращение сроков заключения договоров найма специализированных жилых помещений, предоставляемых детям-сиротам)</w:t>
            </w:r>
          </w:p>
        </w:tc>
        <w:tc>
          <w:tcPr>
            <w:tcW w:w="5811" w:type="dxa"/>
          </w:tcPr>
          <w:p w:rsidR="0017495D" w:rsidRPr="009175EA" w:rsidRDefault="006E417C" w:rsidP="00340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17C">
              <w:rPr>
                <w:rFonts w:ascii="Times New Roman" w:hAnsi="Times New Roman" w:cs="Times New Roman"/>
                <w:sz w:val="24"/>
                <w:szCs w:val="24"/>
              </w:rPr>
              <w:t>Настоящий законопроект разработан с целью предоставления субъектам Российской Федерации права на сокращение сроков заключения договоров найма специализированных жилых помещений, предоставляемых детям-сиротам, независимо от социализации данной категории. Порядок принятия решения о сокращении срока действия договора найма специализированного жилого помещения, а также условия, при наличии которых принимается данное решение, будут устанавливаться законодательством субъекта Российской Федерации</w:t>
            </w:r>
          </w:p>
        </w:tc>
        <w:tc>
          <w:tcPr>
            <w:tcW w:w="1843" w:type="dxa"/>
          </w:tcPr>
          <w:p w:rsidR="0017495D" w:rsidRPr="009175EA" w:rsidRDefault="006E417C" w:rsidP="006E39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417C">
              <w:rPr>
                <w:rFonts w:ascii="Times New Roman" w:hAnsi="Times New Roman"/>
                <w:sz w:val="24"/>
                <w:szCs w:val="24"/>
                <w:lang w:eastAsia="ru-RU"/>
              </w:rPr>
              <w:t>Народное Собрание Республики Ингушетия</w:t>
            </w:r>
          </w:p>
        </w:tc>
        <w:tc>
          <w:tcPr>
            <w:tcW w:w="1701" w:type="dxa"/>
          </w:tcPr>
          <w:p w:rsidR="0017495D" w:rsidRDefault="00EC1343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17495D" w:rsidRDefault="006E417C" w:rsidP="006E4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поддерживать</w:t>
            </w:r>
          </w:p>
        </w:tc>
      </w:tr>
      <w:tr w:rsidR="00704ACB" w:rsidRPr="007D6443" w:rsidTr="00E75D72">
        <w:tc>
          <w:tcPr>
            <w:tcW w:w="674" w:type="dxa"/>
          </w:tcPr>
          <w:p w:rsidR="00704ACB" w:rsidRDefault="00E507C7" w:rsidP="00422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49" w:type="dxa"/>
          </w:tcPr>
          <w:p w:rsidR="00704ACB" w:rsidRPr="00704ACB" w:rsidRDefault="006E417C" w:rsidP="006D1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17C">
              <w:rPr>
                <w:rFonts w:ascii="Times New Roman" w:hAnsi="Times New Roman" w:cs="Times New Roman"/>
                <w:sz w:val="24"/>
                <w:szCs w:val="24"/>
              </w:rPr>
              <w:t>№ 278518-7 «О внесении изменений в Федеральный закон «О государственных пособиях граждан, имеющих детей» (в части продления срока выплаты ежемесячного пособия по уходу за ребенком)</w:t>
            </w:r>
          </w:p>
        </w:tc>
        <w:tc>
          <w:tcPr>
            <w:tcW w:w="5811" w:type="dxa"/>
          </w:tcPr>
          <w:p w:rsidR="006E417C" w:rsidRPr="006E417C" w:rsidRDefault="006E417C" w:rsidP="006E41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17C">
              <w:rPr>
                <w:rFonts w:ascii="Times New Roman" w:hAnsi="Times New Roman" w:cs="Times New Roman"/>
                <w:sz w:val="24"/>
                <w:szCs w:val="24"/>
              </w:rPr>
              <w:t>Предлагается продлить период выплаты ежемесячного пособия по уходу за ребенком в возрасте от полутора до трех лет и от трех до семи лет при условии, если ребенку не предоставлено место в государственной или муниципальной образовательной организации, реализующей образовательную программу дошкольного образования.</w:t>
            </w:r>
          </w:p>
          <w:p w:rsidR="00704ACB" w:rsidRPr="00704ACB" w:rsidRDefault="006E417C" w:rsidP="006E41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17C">
              <w:rPr>
                <w:rFonts w:ascii="Times New Roman" w:hAnsi="Times New Roman" w:cs="Times New Roman"/>
                <w:sz w:val="24"/>
                <w:szCs w:val="24"/>
              </w:rPr>
              <w:t>Правительство Российской Федерации не поддерживает представленный законопроект</w:t>
            </w:r>
          </w:p>
        </w:tc>
        <w:tc>
          <w:tcPr>
            <w:tcW w:w="1843" w:type="dxa"/>
          </w:tcPr>
          <w:p w:rsidR="0009116D" w:rsidRDefault="00CF510E" w:rsidP="009175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CF51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 w:rsidR="000911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РФ </w:t>
            </w:r>
          </w:p>
          <w:p w:rsidR="00704ACB" w:rsidRPr="00704ACB" w:rsidRDefault="00CF510E" w:rsidP="009175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510E">
              <w:rPr>
                <w:rFonts w:ascii="Times New Roman" w:hAnsi="Times New Roman"/>
                <w:sz w:val="24"/>
                <w:szCs w:val="24"/>
                <w:lang w:eastAsia="ru-RU"/>
              </w:rPr>
              <w:t>С.А.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10E">
              <w:rPr>
                <w:rFonts w:ascii="Times New Roman" w:hAnsi="Times New Roman"/>
                <w:sz w:val="24"/>
                <w:szCs w:val="24"/>
                <w:lang w:eastAsia="ru-RU"/>
              </w:rPr>
              <w:t>Вострецов</w:t>
            </w:r>
            <w:proofErr w:type="spellEnd"/>
            <w:r w:rsidRPr="00CF510E">
              <w:rPr>
                <w:rFonts w:ascii="Times New Roman" w:hAnsi="Times New Roman"/>
                <w:sz w:val="24"/>
                <w:szCs w:val="24"/>
                <w:lang w:eastAsia="ru-RU"/>
              </w:rPr>
              <w:t>, С.М.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10E">
              <w:rPr>
                <w:rFonts w:ascii="Times New Roman" w:hAnsi="Times New Roman"/>
                <w:sz w:val="24"/>
                <w:szCs w:val="24"/>
                <w:lang w:eastAsia="ru-RU"/>
              </w:rPr>
              <w:t>Катасонов</w:t>
            </w:r>
            <w:proofErr w:type="spellEnd"/>
            <w:r w:rsidRPr="00CF510E">
              <w:rPr>
                <w:rFonts w:ascii="Times New Roman" w:hAnsi="Times New Roman"/>
                <w:sz w:val="24"/>
                <w:szCs w:val="24"/>
                <w:lang w:eastAsia="ru-RU"/>
              </w:rPr>
              <w:t>, О.В.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F510E">
              <w:rPr>
                <w:rFonts w:ascii="Times New Roman" w:hAnsi="Times New Roman"/>
                <w:sz w:val="24"/>
                <w:szCs w:val="24"/>
                <w:lang w:eastAsia="ru-RU"/>
              </w:rPr>
              <w:t>Шеин, В.В.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F510E">
              <w:rPr>
                <w:rFonts w:ascii="Times New Roman" w:hAnsi="Times New Roman"/>
                <w:sz w:val="24"/>
                <w:szCs w:val="24"/>
                <w:lang w:eastAsia="ru-RU"/>
              </w:rPr>
              <w:t>Бортко, А.А.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F510E">
              <w:rPr>
                <w:rFonts w:ascii="Times New Roman" w:hAnsi="Times New Roman"/>
                <w:sz w:val="24"/>
                <w:szCs w:val="24"/>
                <w:lang w:eastAsia="ru-RU"/>
              </w:rPr>
              <w:t>Журавлев, В.В.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F510E">
              <w:rPr>
                <w:rFonts w:ascii="Times New Roman" w:hAnsi="Times New Roman"/>
                <w:sz w:val="24"/>
                <w:szCs w:val="24"/>
                <w:lang w:eastAsia="ru-RU"/>
              </w:rPr>
              <w:t>Сысоев, В.В.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F510E">
              <w:rPr>
                <w:rFonts w:ascii="Times New Roman" w:hAnsi="Times New Roman"/>
                <w:sz w:val="24"/>
                <w:szCs w:val="24"/>
                <w:lang w:eastAsia="ru-RU"/>
              </w:rPr>
              <w:t>Милонов, В.П.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10E">
              <w:rPr>
                <w:rFonts w:ascii="Times New Roman" w:hAnsi="Times New Roman"/>
                <w:sz w:val="24"/>
                <w:szCs w:val="24"/>
                <w:lang w:eastAsia="ru-RU"/>
              </w:rPr>
              <w:t>Драчев</w:t>
            </w:r>
            <w:proofErr w:type="spellEnd"/>
            <w:r w:rsidRPr="00CF510E">
              <w:rPr>
                <w:rFonts w:ascii="Times New Roman" w:hAnsi="Times New Roman"/>
                <w:sz w:val="24"/>
                <w:szCs w:val="24"/>
                <w:lang w:eastAsia="ru-RU"/>
              </w:rPr>
              <w:t>, Е.О.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F510E">
              <w:rPr>
                <w:rFonts w:ascii="Times New Roman" w:hAnsi="Times New Roman"/>
                <w:sz w:val="24"/>
                <w:szCs w:val="24"/>
                <w:lang w:eastAsia="ru-RU"/>
              </w:rPr>
              <w:t>Серова, О.А.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F510E">
              <w:rPr>
                <w:rFonts w:ascii="Times New Roman" w:hAnsi="Times New Roman"/>
                <w:sz w:val="24"/>
                <w:szCs w:val="24"/>
                <w:lang w:eastAsia="ru-RU"/>
              </w:rPr>
              <w:t>Нилов, О.А.</w:t>
            </w:r>
            <w:r w:rsidR="000911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F510E">
              <w:rPr>
                <w:rFonts w:ascii="Times New Roman" w:hAnsi="Times New Roman"/>
                <w:sz w:val="24"/>
                <w:szCs w:val="24"/>
                <w:lang w:eastAsia="ru-RU"/>
              </w:rPr>
              <w:t>Николаев, С.И.</w:t>
            </w:r>
            <w:r w:rsidR="000911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10E">
              <w:rPr>
                <w:rFonts w:ascii="Times New Roman" w:hAnsi="Times New Roman"/>
                <w:sz w:val="24"/>
                <w:szCs w:val="24"/>
                <w:lang w:eastAsia="ru-RU"/>
              </w:rPr>
              <w:t>Крючек</w:t>
            </w:r>
            <w:proofErr w:type="spellEnd"/>
            <w:r w:rsidRPr="00CF510E">
              <w:rPr>
                <w:rFonts w:ascii="Times New Roman" w:hAnsi="Times New Roman"/>
                <w:sz w:val="24"/>
                <w:szCs w:val="24"/>
                <w:lang w:eastAsia="ru-RU"/>
              </w:rPr>
              <w:t>, А.В.Т</w:t>
            </w:r>
            <w:r w:rsidR="000911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10E">
              <w:rPr>
                <w:rFonts w:ascii="Times New Roman" w:hAnsi="Times New Roman"/>
                <w:sz w:val="24"/>
                <w:szCs w:val="24"/>
                <w:lang w:eastAsia="ru-RU"/>
              </w:rPr>
              <w:t>ерентьев</w:t>
            </w:r>
            <w:proofErr w:type="spellEnd"/>
            <w:r w:rsidRPr="00CF510E">
              <w:rPr>
                <w:rFonts w:ascii="Times New Roman" w:hAnsi="Times New Roman"/>
                <w:sz w:val="24"/>
                <w:szCs w:val="24"/>
                <w:lang w:eastAsia="ru-RU"/>
              </w:rPr>
              <w:t>, Ф.С.</w:t>
            </w:r>
            <w:r w:rsidR="000911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10E">
              <w:rPr>
                <w:rFonts w:ascii="Times New Roman" w:hAnsi="Times New Roman"/>
                <w:sz w:val="24"/>
                <w:szCs w:val="24"/>
                <w:lang w:eastAsia="ru-RU"/>
              </w:rPr>
              <w:t>Тумусов</w:t>
            </w:r>
            <w:proofErr w:type="spellEnd"/>
            <w:r w:rsidRPr="00CF510E">
              <w:rPr>
                <w:rFonts w:ascii="Times New Roman" w:hAnsi="Times New Roman"/>
                <w:sz w:val="24"/>
                <w:szCs w:val="24"/>
                <w:lang w:eastAsia="ru-RU"/>
              </w:rPr>
              <w:t>, Н.И.</w:t>
            </w:r>
            <w:r w:rsidR="000911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10E">
              <w:rPr>
                <w:rFonts w:ascii="Times New Roman" w:hAnsi="Times New Roman"/>
                <w:sz w:val="24"/>
                <w:szCs w:val="24"/>
                <w:lang w:eastAsia="ru-RU"/>
              </w:rPr>
              <w:t>Рыжак</w:t>
            </w:r>
            <w:proofErr w:type="spellEnd"/>
            <w:r w:rsidRPr="00CF510E">
              <w:rPr>
                <w:rFonts w:ascii="Times New Roman" w:hAnsi="Times New Roman"/>
                <w:sz w:val="24"/>
                <w:szCs w:val="24"/>
                <w:lang w:eastAsia="ru-RU"/>
              </w:rPr>
              <w:t>, И.А.</w:t>
            </w:r>
            <w:r w:rsidR="000911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10E">
              <w:rPr>
                <w:rFonts w:ascii="Times New Roman" w:hAnsi="Times New Roman"/>
                <w:sz w:val="24"/>
                <w:szCs w:val="24"/>
                <w:lang w:eastAsia="ru-RU"/>
              </w:rPr>
              <w:t>Ананских</w:t>
            </w:r>
            <w:proofErr w:type="spellEnd"/>
            <w:r w:rsidRPr="00CF510E">
              <w:rPr>
                <w:rFonts w:ascii="Times New Roman" w:hAnsi="Times New Roman"/>
                <w:sz w:val="24"/>
                <w:szCs w:val="24"/>
                <w:lang w:eastAsia="ru-RU"/>
              </w:rPr>
              <w:t>, С.М.</w:t>
            </w:r>
            <w:r w:rsidR="000911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F510E">
              <w:rPr>
                <w:rFonts w:ascii="Times New Roman" w:hAnsi="Times New Roman"/>
                <w:sz w:val="24"/>
                <w:szCs w:val="24"/>
                <w:lang w:eastAsia="ru-RU"/>
              </w:rPr>
              <w:t>Пантелеев, В.Г.</w:t>
            </w:r>
            <w:r w:rsidR="000911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F510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Газзаев, Е.Г.</w:t>
            </w:r>
            <w:r w:rsidR="000911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F510E">
              <w:rPr>
                <w:rFonts w:ascii="Times New Roman" w:hAnsi="Times New Roman"/>
                <w:sz w:val="24"/>
                <w:szCs w:val="24"/>
                <w:lang w:eastAsia="ru-RU"/>
              </w:rPr>
              <w:t>Драпеко, Г.З.</w:t>
            </w:r>
            <w:r w:rsidR="000911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F510E">
              <w:rPr>
                <w:rFonts w:ascii="Times New Roman" w:hAnsi="Times New Roman"/>
                <w:sz w:val="24"/>
                <w:szCs w:val="24"/>
                <w:lang w:eastAsia="ru-RU"/>
              </w:rPr>
              <w:t>Омаров, А.Н.</w:t>
            </w:r>
            <w:r w:rsidR="000911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10E">
              <w:rPr>
                <w:rFonts w:ascii="Times New Roman" w:hAnsi="Times New Roman"/>
                <w:sz w:val="24"/>
                <w:szCs w:val="24"/>
                <w:lang w:eastAsia="ru-RU"/>
              </w:rPr>
              <w:t>Грешневиков</w:t>
            </w:r>
            <w:proofErr w:type="spellEnd"/>
            <w:r w:rsidRPr="00CF510E">
              <w:rPr>
                <w:rFonts w:ascii="Times New Roman" w:hAnsi="Times New Roman"/>
                <w:sz w:val="24"/>
                <w:szCs w:val="24"/>
                <w:lang w:eastAsia="ru-RU"/>
              </w:rPr>
              <w:t>, П.И.</w:t>
            </w:r>
            <w:r w:rsidR="000911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10E">
              <w:rPr>
                <w:rFonts w:ascii="Times New Roman" w:hAnsi="Times New Roman"/>
                <w:sz w:val="24"/>
                <w:szCs w:val="24"/>
                <w:lang w:eastAsia="ru-RU"/>
              </w:rPr>
              <w:t>Пимашков</w:t>
            </w:r>
            <w:proofErr w:type="spellEnd"/>
            <w:r w:rsidRPr="00CF510E">
              <w:rPr>
                <w:rFonts w:ascii="Times New Roman" w:hAnsi="Times New Roman"/>
                <w:sz w:val="24"/>
                <w:szCs w:val="24"/>
                <w:lang w:eastAsia="ru-RU"/>
              </w:rPr>
              <w:t>, Ю.Г.</w:t>
            </w:r>
            <w:r w:rsidR="000911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F510E">
              <w:rPr>
                <w:rFonts w:ascii="Times New Roman" w:hAnsi="Times New Roman"/>
                <w:sz w:val="24"/>
                <w:szCs w:val="24"/>
                <w:lang w:eastAsia="ru-RU"/>
              </w:rPr>
              <w:t>Волков, В.В.</w:t>
            </w:r>
            <w:r w:rsidR="000911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F510E">
              <w:rPr>
                <w:rFonts w:ascii="Times New Roman" w:hAnsi="Times New Roman"/>
                <w:sz w:val="24"/>
                <w:szCs w:val="24"/>
                <w:lang w:eastAsia="ru-RU"/>
              </w:rPr>
              <w:t>Белоусов, А.Г.</w:t>
            </w:r>
            <w:r w:rsidR="000911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F510E">
              <w:rPr>
                <w:rFonts w:ascii="Times New Roman" w:hAnsi="Times New Roman"/>
                <w:sz w:val="24"/>
                <w:szCs w:val="24"/>
                <w:lang w:eastAsia="ru-RU"/>
              </w:rPr>
              <w:t>Аксаков, А.Д.</w:t>
            </w:r>
            <w:r w:rsidR="000911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10E">
              <w:rPr>
                <w:rFonts w:ascii="Times New Roman" w:hAnsi="Times New Roman"/>
                <w:sz w:val="24"/>
                <w:szCs w:val="24"/>
                <w:lang w:eastAsia="ru-RU"/>
              </w:rPr>
              <w:t>Козенко</w:t>
            </w:r>
            <w:proofErr w:type="spellEnd"/>
          </w:p>
        </w:tc>
        <w:tc>
          <w:tcPr>
            <w:tcW w:w="1701" w:type="dxa"/>
          </w:tcPr>
          <w:p w:rsidR="00704ACB" w:rsidRDefault="006E417C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Есть. Правительство РФ законопроект не поддерживает</w:t>
            </w:r>
          </w:p>
        </w:tc>
        <w:tc>
          <w:tcPr>
            <w:tcW w:w="1701" w:type="dxa"/>
          </w:tcPr>
          <w:p w:rsidR="00704ACB" w:rsidRDefault="006E417C" w:rsidP="006E4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поддерживать</w:t>
            </w:r>
          </w:p>
        </w:tc>
      </w:tr>
      <w:tr w:rsidR="002E5F2F" w:rsidRPr="007D6443" w:rsidTr="00716AB1">
        <w:tc>
          <w:tcPr>
            <w:tcW w:w="14879" w:type="dxa"/>
            <w:gridSpan w:val="6"/>
          </w:tcPr>
          <w:p w:rsidR="002E5F2F" w:rsidRPr="002E5F2F" w:rsidRDefault="002E5F2F" w:rsidP="00F50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F2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Комитет по аграрной политике и природопользованию</w:t>
            </w:r>
          </w:p>
        </w:tc>
      </w:tr>
      <w:tr w:rsidR="00704ACB" w:rsidRPr="007D6443" w:rsidTr="00E75D72">
        <w:tc>
          <w:tcPr>
            <w:tcW w:w="674" w:type="dxa"/>
          </w:tcPr>
          <w:p w:rsidR="00704ACB" w:rsidRDefault="00E507C7" w:rsidP="006E3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49" w:type="dxa"/>
          </w:tcPr>
          <w:p w:rsidR="00704ACB" w:rsidRPr="00704ACB" w:rsidRDefault="00A7079F" w:rsidP="003A1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79F">
              <w:rPr>
                <w:rFonts w:ascii="Times New Roman" w:hAnsi="Times New Roman" w:cs="Times New Roman"/>
                <w:sz w:val="24"/>
                <w:szCs w:val="24"/>
              </w:rPr>
              <w:t>№ 271606-7 «О внесении изменений в Федеральный закон «Об охране окружающей среды» (в части распространения требований в области охраны окружающей среды на городские округа)</w:t>
            </w:r>
          </w:p>
        </w:tc>
        <w:tc>
          <w:tcPr>
            <w:tcW w:w="5811" w:type="dxa"/>
          </w:tcPr>
          <w:p w:rsidR="00704ACB" w:rsidRPr="00704ACB" w:rsidRDefault="00A7079F" w:rsidP="00FC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79F">
              <w:rPr>
                <w:rFonts w:ascii="Times New Roman" w:hAnsi="Times New Roman" w:cs="Times New Roman"/>
                <w:sz w:val="24"/>
                <w:szCs w:val="24"/>
              </w:rPr>
              <w:t>Законопроектом предусмотрено устранение правового пробела, предлагается отдельные положения Федерального закона от 10 января 2002 года № 7-ФЗ «Об охране окружающей среды», регулирующие вопросы охраны окружающей среды в городских поселениях, распространить на городские округа</w:t>
            </w:r>
          </w:p>
        </w:tc>
        <w:tc>
          <w:tcPr>
            <w:tcW w:w="1843" w:type="dxa"/>
          </w:tcPr>
          <w:p w:rsidR="00704ACB" w:rsidRPr="00704ACB" w:rsidRDefault="00A7079F" w:rsidP="007C3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079F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Государственный Совет Республики Татарстан</w:t>
            </w:r>
          </w:p>
        </w:tc>
        <w:tc>
          <w:tcPr>
            <w:tcW w:w="1701" w:type="dxa"/>
          </w:tcPr>
          <w:p w:rsidR="00704ACB" w:rsidRDefault="003A10BE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704ACB" w:rsidRDefault="002E5F2F" w:rsidP="00F50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A7079F" w:rsidRPr="007D6443" w:rsidTr="00E75D72">
        <w:tc>
          <w:tcPr>
            <w:tcW w:w="674" w:type="dxa"/>
          </w:tcPr>
          <w:p w:rsidR="00A7079F" w:rsidRDefault="00E507C7" w:rsidP="00A7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49" w:type="dxa"/>
          </w:tcPr>
          <w:p w:rsidR="00A7079F" w:rsidRPr="00704ACB" w:rsidRDefault="00A7079F" w:rsidP="00A70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3D9">
              <w:rPr>
                <w:rFonts w:ascii="Times New Roman" w:hAnsi="Times New Roman" w:cs="Times New Roman"/>
                <w:sz w:val="24"/>
                <w:szCs w:val="24"/>
              </w:rPr>
              <w:t>№ 277764-7 «О внесении изменений в статью 29 Закона Российской Федерации «О недрах» (об отмене необходимости проведения государственной экспертизы запасов подземных вод, добываемых на землях обороны и безопасности)</w:t>
            </w:r>
          </w:p>
        </w:tc>
        <w:tc>
          <w:tcPr>
            <w:tcW w:w="5811" w:type="dxa"/>
          </w:tcPr>
          <w:p w:rsidR="00A7079F" w:rsidRPr="00704ACB" w:rsidRDefault="00A7079F" w:rsidP="00A70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B57">
              <w:rPr>
                <w:rFonts w:ascii="Times New Roman" w:hAnsi="Times New Roman" w:cs="Times New Roman"/>
                <w:sz w:val="24"/>
                <w:szCs w:val="24"/>
              </w:rPr>
              <w:t>Законопроектом предусматривается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менить необходимость проведения </w:t>
            </w:r>
            <w:r w:rsidRPr="00FC0B57">
              <w:rPr>
                <w:rFonts w:ascii="Times New Roman" w:hAnsi="Times New Roman" w:cs="Times New Roman"/>
                <w:sz w:val="24"/>
                <w:szCs w:val="24"/>
              </w:rPr>
              <w:t>государственной экспертизы запасов подземных вод на участках недр федерального значения, при пользовании которыми необходимо использование земельных участков из состава земель обороны, безопасности и которые предоставляются для добычи подземных вод, которые используются для целей питьевого и хозяйственно-бытового водоснабжения или технологического обеспечения водой объектов промышленности либо объектов сельскохозяйственного назначения и объем добычи которых сос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тавляет не более 100 м3 в сутки</w:t>
            </w:r>
          </w:p>
        </w:tc>
        <w:tc>
          <w:tcPr>
            <w:tcW w:w="1843" w:type="dxa"/>
          </w:tcPr>
          <w:p w:rsidR="00A7079F" w:rsidRPr="00704ACB" w:rsidRDefault="00A7079F" w:rsidP="00A70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</w:tcPr>
          <w:p w:rsidR="00A7079F" w:rsidRDefault="00A7079F" w:rsidP="00A70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A7079F" w:rsidRDefault="00A7079F" w:rsidP="00A70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A7079F" w:rsidRPr="007D6443" w:rsidTr="00E75D72">
        <w:tc>
          <w:tcPr>
            <w:tcW w:w="674" w:type="dxa"/>
          </w:tcPr>
          <w:p w:rsidR="00A7079F" w:rsidRDefault="00E507C7" w:rsidP="00A7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49" w:type="dxa"/>
          </w:tcPr>
          <w:p w:rsidR="00A7079F" w:rsidRPr="004574CB" w:rsidRDefault="00A7079F" w:rsidP="00A70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79F">
              <w:rPr>
                <w:rFonts w:ascii="Times New Roman" w:hAnsi="Times New Roman" w:cs="Times New Roman"/>
                <w:sz w:val="24"/>
                <w:szCs w:val="24"/>
              </w:rPr>
              <w:t>№ 277789-7 «О внесении изменения в статью 68 Федерального закона «Об охране окружающей среды» (в ча</w:t>
            </w:r>
            <w:r w:rsidRPr="00A707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 осуществления общественного экологического контроля)</w:t>
            </w:r>
          </w:p>
        </w:tc>
        <w:tc>
          <w:tcPr>
            <w:tcW w:w="5811" w:type="dxa"/>
          </w:tcPr>
          <w:p w:rsidR="00A7079F" w:rsidRPr="004574CB" w:rsidRDefault="00A7079F" w:rsidP="00A70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7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Законопроектом предлагается наделить общественных инспекторов дополнительным правом - принимать участие в проверках, проводимых уполномоченными федеральными органами исполнительной власти, осуществляющими федеральный государственный экологический надзор, и органами исполнительной власти </w:t>
            </w:r>
            <w:r w:rsidRPr="00A707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субъектов Российской Федерации, которые осуществляют региональный государственный экологический надзор</w:t>
            </w:r>
          </w:p>
        </w:tc>
        <w:tc>
          <w:tcPr>
            <w:tcW w:w="1843" w:type="dxa"/>
          </w:tcPr>
          <w:p w:rsidR="00A7079F" w:rsidRPr="004574CB" w:rsidRDefault="00A7079F" w:rsidP="00A70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079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Законодательное Собрание Челябинской области</w:t>
            </w:r>
          </w:p>
        </w:tc>
        <w:tc>
          <w:tcPr>
            <w:tcW w:w="1701" w:type="dxa"/>
          </w:tcPr>
          <w:p w:rsidR="00A7079F" w:rsidRDefault="00A7079F" w:rsidP="00A70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A7079F" w:rsidRDefault="00A7079F" w:rsidP="00A70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A7079F" w:rsidRPr="007D6443" w:rsidTr="00E75D72">
        <w:tc>
          <w:tcPr>
            <w:tcW w:w="674" w:type="dxa"/>
          </w:tcPr>
          <w:p w:rsidR="00A7079F" w:rsidRDefault="00E507C7" w:rsidP="00A7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3149" w:type="dxa"/>
          </w:tcPr>
          <w:p w:rsidR="00A7079F" w:rsidRPr="00E91268" w:rsidRDefault="00A7079F" w:rsidP="00A70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79F">
              <w:rPr>
                <w:rFonts w:ascii="Times New Roman" w:hAnsi="Times New Roman" w:cs="Times New Roman"/>
                <w:sz w:val="24"/>
                <w:szCs w:val="24"/>
              </w:rPr>
              <w:t>№ 278061-7 «О внесении изменений в статьи 1 и 15 Федерального закона «О сельскохозяйственной кооперации» и статью 2 Федерального закона «О производственных кооперативах» (в части уточнения определения стоимости паевого взноса члена, ассоциированного члена кооператива)</w:t>
            </w:r>
          </w:p>
        </w:tc>
        <w:tc>
          <w:tcPr>
            <w:tcW w:w="5811" w:type="dxa"/>
          </w:tcPr>
          <w:p w:rsidR="00A7079F" w:rsidRPr="00E91268" w:rsidRDefault="00A7079F" w:rsidP="00A70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79F">
              <w:rPr>
                <w:rFonts w:ascii="Times New Roman" w:hAnsi="Times New Roman" w:cs="Times New Roman"/>
                <w:sz w:val="24"/>
                <w:szCs w:val="24"/>
              </w:rPr>
              <w:t>Во избежание неоднозначного толкования норм федерального законодательства законопроектом предлагается закрепить определение стоимости паевого взноса</w:t>
            </w:r>
          </w:p>
        </w:tc>
        <w:tc>
          <w:tcPr>
            <w:tcW w:w="1843" w:type="dxa"/>
          </w:tcPr>
          <w:p w:rsidR="00A7079F" w:rsidRPr="00E91268" w:rsidRDefault="00A7079F" w:rsidP="00A70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079F">
              <w:rPr>
                <w:rFonts w:ascii="Times New Roman" w:hAnsi="Times New Roman"/>
                <w:sz w:val="24"/>
                <w:szCs w:val="24"/>
                <w:lang w:eastAsia="ru-RU"/>
              </w:rPr>
              <w:t>Самарская Губернская Дума</w:t>
            </w:r>
          </w:p>
        </w:tc>
        <w:tc>
          <w:tcPr>
            <w:tcW w:w="1701" w:type="dxa"/>
          </w:tcPr>
          <w:p w:rsidR="00A7079F" w:rsidRDefault="00A7079F" w:rsidP="00A70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A7079F" w:rsidRDefault="00A7079F" w:rsidP="00A70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A7079F" w:rsidRPr="007D6443" w:rsidTr="00E63B9E">
        <w:trPr>
          <w:trHeight w:val="770"/>
        </w:trPr>
        <w:tc>
          <w:tcPr>
            <w:tcW w:w="674" w:type="dxa"/>
            <w:tcBorders>
              <w:bottom w:val="single" w:sz="4" w:space="0" w:color="auto"/>
            </w:tcBorders>
          </w:tcPr>
          <w:p w:rsidR="00A7079F" w:rsidRDefault="00E507C7" w:rsidP="00A7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49" w:type="dxa"/>
            <w:tcBorders>
              <w:bottom w:val="single" w:sz="4" w:space="0" w:color="auto"/>
            </w:tcBorders>
          </w:tcPr>
          <w:p w:rsidR="00A7079F" w:rsidRPr="00E91268" w:rsidRDefault="00E63B9E" w:rsidP="00A70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9E">
              <w:rPr>
                <w:rFonts w:ascii="Times New Roman" w:hAnsi="Times New Roman" w:cs="Times New Roman"/>
                <w:sz w:val="24"/>
                <w:szCs w:val="24"/>
              </w:rPr>
              <w:t>№ 284423-7 «О внесении изменений в Закон Российской Федерации «О недрах» в части замены понятий «договор», «соглашение» и «договорные отношения», имеющих гражданско-правовое значение, на понятие «условия пользования недрами»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A7079F" w:rsidRPr="00E91268" w:rsidRDefault="00E63B9E" w:rsidP="00E6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9E">
              <w:rPr>
                <w:rFonts w:ascii="Times New Roman" w:hAnsi="Times New Roman" w:cs="Times New Roman"/>
                <w:sz w:val="24"/>
                <w:szCs w:val="24"/>
              </w:rPr>
              <w:t>Законопроект подготовлен с целью предотвращения коллизий и неправильного толкования норм статей 11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 Закона Российской Федерации </w:t>
            </w:r>
            <w:r w:rsidRPr="00E63B9E">
              <w:rPr>
                <w:rFonts w:ascii="Times New Roman" w:hAnsi="Times New Roman" w:cs="Times New Roman"/>
                <w:sz w:val="24"/>
                <w:szCs w:val="24"/>
              </w:rPr>
              <w:t>«О недрах», устанавливающих содержание лицензии на пользование недрами, а также унификации применяемой терминологии, исключить из этого Закона понятия «договор», «соглашение» и «договорные отношения», закрепив понятие «условия пользования недрами»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63B9E" w:rsidRDefault="00E63B9E" w:rsidP="00A70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E63B9E">
              <w:rPr>
                <w:rFonts w:ascii="Times New Roman" w:hAnsi="Times New Roman"/>
                <w:sz w:val="24"/>
                <w:szCs w:val="24"/>
                <w:lang w:eastAsia="ru-RU"/>
              </w:rPr>
              <w:t>епутаты Государственной Думы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РФ</w:t>
            </w:r>
          </w:p>
          <w:p w:rsidR="00A7079F" w:rsidRPr="00E91268" w:rsidRDefault="00E63B9E" w:rsidP="00A70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3B9E">
              <w:rPr>
                <w:rFonts w:ascii="Times New Roman" w:hAnsi="Times New Roman"/>
                <w:sz w:val="24"/>
                <w:szCs w:val="24"/>
                <w:lang w:eastAsia="ru-RU"/>
              </w:rPr>
              <w:t>Г.З.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3B9E">
              <w:rPr>
                <w:rFonts w:ascii="Times New Roman" w:hAnsi="Times New Roman"/>
                <w:sz w:val="24"/>
                <w:szCs w:val="24"/>
                <w:lang w:eastAsia="ru-RU"/>
              </w:rPr>
              <w:t>Омаров, В.Г.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3B9E">
              <w:rPr>
                <w:rFonts w:ascii="Times New Roman" w:hAnsi="Times New Roman"/>
                <w:sz w:val="24"/>
                <w:szCs w:val="24"/>
                <w:lang w:eastAsia="ru-RU"/>
              </w:rPr>
              <w:t>Газзаев, А.Н.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B9E">
              <w:rPr>
                <w:rFonts w:ascii="Times New Roman" w:hAnsi="Times New Roman"/>
                <w:sz w:val="24"/>
                <w:szCs w:val="24"/>
                <w:lang w:eastAsia="ru-RU"/>
              </w:rPr>
              <w:t>Грешневиков</w:t>
            </w:r>
            <w:proofErr w:type="spellEnd"/>
            <w:r w:rsidRPr="00E63B9E">
              <w:rPr>
                <w:rFonts w:ascii="Times New Roman" w:hAnsi="Times New Roman"/>
                <w:sz w:val="24"/>
                <w:szCs w:val="24"/>
                <w:lang w:eastAsia="ru-RU"/>
              </w:rPr>
              <w:t>, М.В.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3B9E">
              <w:rPr>
                <w:rFonts w:ascii="Times New Roman" w:hAnsi="Times New Roman"/>
                <w:sz w:val="24"/>
                <w:szCs w:val="24"/>
                <w:lang w:eastAsia="ru-RU"/>
              </w:rPr>
              <w:t>Гулевский, М.И.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B9E">
              <w:rPr>
                <w:rFonts w:ascii="Times New Roman" w:hAnsi="Times New Roman"/>
                <w:sz w:val="24"/>
                <w:szCs w:val="24"/>
                <w:lang w:eastAsia="ru-RU"/>
              </w:rPr>
              <w:t>Щаблыкин</w:t>
            </w:r>
            <w:proofErr w:type="spellEnd"/>
            <w:r w:rsidRPr="00E63B9E">
              <w:rPr>
                <w:rFonts w:ascii="Times New Roman" w:hAnsi="Times New Roman"/>
                <w:sz w:val="24"/>
                <w:szCs w:val="24"/>
                <w:lang w:eastAsia="ru-RU"/>
              </w:rPr>
              <w:t>, С.И.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B9E">
              <w:rPr>
                <w:rFonts w:ascii="Times New Roman" w:hAnsi="Times New Roman"/>
                <w:sz w:val="24"/>
                <w:szCs w:val="24"/>
                <w:lang w:eastAsia="ru-RU"/>
              </w:rPr>
              <w:t>Крючек</w:t>
            </w:r>
            <w:proofErr w:type="spellEnd"/>
            <w:r w:rsidRPr="00E63B9E">
              <w:rPr>
                <w:rFonts w:ascii="Times New Roman" w:hAnsi="Times New Roman"/>
                <w:sz w:val="24"/>
                <w:szCs w:val="24"/>
                <w:lang w:eastAsia="ru-RU"/>
              </w:rPr>
              <w:t>, Н.И.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B9E">
              <w:rPr>
                <w:rFonts w:ascii="Times New Roman" w:hAnsi="Times New Roman"/>
                <w:sz w:val="24"/>
                <w:szCs w:val="24"/>
                <w:lang w:eastAsia="ru-RU"/>
              </w:rPr>
              <w:t>Рыжак</w:t>
            </w:r>
            <w:proofErr w:type="spellEnd"/>
            <w:r w:rsidRPr="00E63B9E">
              <w:rPr>
                <w:rFonts w:ascii="Times New Roman" w:hAnsi="Times New Roman"/>
                <w:sz w:val="24"/>
                <w:szCs w:val="24"/>
                <w:lang w:eastAsia="ru-RU"/>
              </w:rPr>
              <w:t>, М.Е.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B9E">
              <w:rPr>
                <w:rFonts w:ascii="Times New Roman" w:hAnsi="Times New Roman"/>
                <w:sz w:val="24"/>
                <w:szCs w:val="24"/>
                <w:lang w:eastAsia="ru-RU"/>
              </w:rPr>
              <w:t>Бугера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7079F" w:rsidRDefault="00A7079F" w:rsidP="00A70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7079F" w:rsidRDefault="00A7079F" w:rsidP="00A70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E63B9E" w:rsidRPr="007D6443" w:rsidTr="00E63B9E">
        <w:trPr>
          <w:trHeight w:val="952"/>
        </w:trPr>
        <w:tc>
          <w:tcPr>
            <w:tcW w:w="674" w:type="dxa"/>
            <w:tcBorders>
              <w:top w:val="single" w:sz="4" w:space="0" w:color="auto"/>
            </w:tcBorders>
          </w:tcPr>
          <w:p w:rsidR="00E63B9E" w:rsidRDefault="00E507C7" w:rsidP="00E6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49" w:type="dxa"/>
            <w:tcBorders>
              <w:top w:val="single" w:sz="4" w:space="0" w:color="auto"/>
            </w:tcBorders>
          </w:tcPr>
          <w:p w:rsidR="00E63B9E" w:rsidRPr="00E91268" w:rsidRDefault="00E63B9E" w:rsidP="00E6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9E">
              <w:rPr>
                <w:rFonts w:ascii="Times New Roman" w:hAnsi="Times New Roman" w:cs="Times New Roman"/>
                <w:sz w:val="24"/>
                <w:szCs w:val="24"/>
              </w:rPr>
              <w:t xml:space="preserve">№ 285011-7 «О внесении изменений в Закон Российской Федерации «О недрах» в части упрощения порядка предоставления права пользования участками недр местного значения для разведки и добычи общераспространенных полезных </w:t>
            </w:r>
            <w:r w:rsidRPr="00E63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ископаемых в целях выполнения работ по строительству, реконструкции, капитальному ремонту, ремонту и содержанию магистральных трубопроводов, объектов инфраструктуры железнодорожного транспорта общего пользования, аэродромов»</w:t>
            </w:r>
          </w:p>
        </w:tc>
        <w:tc>
          <w:tcPr>
            <w:tcW w:w="5811" w:type="dxa"/>
            <w:tcBorders>
              <w:top w:val="single" w:sz="4" w:space="0" w:color="auto"/>
            </w:tcBorders>
          </w:tcPr>
          <w:p w:rsidR="00E63B9E" w:rsidRPr="00E91268" w:rsidRDefault="00E63B9E" w:rsidP="00E6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Законопроект направлен на установление упрощенного порядка предоставления права пользования участками недр местного значения для добычи общераспространенных полезных ископаемых для целей строительства, реконструкции, капитального ремонта, ремонта и содержания магистральных трубопроводов, объектов инфраструктуры железнодорожного транспорта общего пользования, аэродромов на срок реализации таких проектов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63B9E" w:rsidRDefault="00E63B9E" w:rsidP="00E63B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</w:t>
            </w:r>
            <w:r w:rsidRPr="00E63B9E">
              <w:rPr>
                <w:rFonts w:ascii="Times New Roman" w:hAnsi="Times New Roman"/>
                <w:sz w:val="24"/>
                <w:szCs w:val="24"/>
                <w:lang w:eastAsia="ru-RU"/>
              </w:rPr>
              <w:t>лен Совета Федерации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РФ</w:t>
            </w:r>
            <w:r w:rsidRPr="00E63B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С.М.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Жиряков, д</w:t>
            </w:r>
            <w:r w:rsidRPr="00E63B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епутат Государственной Думы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РФ</w:t>
            </w:r>
          </w:p>
          <w:p w:rsidR="00E63B9E" w:rsidRPr="00E91268" w:rsidRDefault="00E63B9E" w:rsidP="00E63B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3B9E">
              <w:rPr>
                <w:rFonts w:ascii="Times New Roman" w:hAnsi="Times New Roman"/>
                <w:sz w:val="24"/>
                <w:szCs w:val="24"/>
                <w:lang w:eastAsia="ru-RU"/>
              </w:rPr>
              <w:t>В.М.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3B9E">
              <w:rPr>
                <w:rFonts w:ascii="Times New Roman" w:hAnsi="Times New Roman"/>
                <w:sz w:val="24"/>
                <w:szCs w:val="24"/>
                <w:lang w:eastAsia="ru-RU"/>
              </w:rPr>
              <w:t>Новиков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63B9E" w:rsidRDefault="00E63B9E" w:rsidP="00E6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63B9E" w:rsidRDefault="00E63B9E" w:rsidP="00E6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A7079F" w:rsidRPr="007D6443" w:rsidTr="00E75D72">
        <w:tc>
          <w:tcPr>
            <w:tcW w:w="674" w:type="dxa"/>
          </w:tcPr>
          <w:p w:rsidR="00A7079F" w:rsidRDefault="00E507C7" w:rsidP="00A7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3149" w:type="dxa"/>
          </w:tcPr>
          <w:p w:rsidR="00A7079F" w:rsidRPr="00563A60" w:rsidRDefault="00E63B9E" w:rsidP="00A70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BB9">
              <w:rPr>
                <w:rFonts w:ascii="Times New Roman" w:hAnsi="Times New Roman" w:cs="Times New Roman"/>
                <w:sz w:val="24"/>
                <w:szCs w:val="24"/>
              </w:rPr>
              <w:t>№ 288750-7 «О внесении изменений в Закон Российской Федерации «О недрах» и признании утратившими силу отдельных положений законодательных актов Российской Федерации в части уточнения вопросов пользования недрами и использования единой терминологии»</w:t>
            </w:r>
          </w:p>
        </w:tc>
        <w:tc>
          <w:tcPr>
            <w:tcW w:w="5811" w:type="dxa"/>
          </w:tcPr>
          <w:p w:rsidR="00A7079F" w:rsidRPr="00563A60" w:rsidRDefault="00E63B9E" w:rsidP="00A70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BB9">
              <w:rPr>
                <w:rFonts w:ascii="Times New Roman" w:hAnsi="Times New Roman" w:cs="Times New Roman"/>
                <w:sz w:val="24"/>
                <w:szCs w:val="24"/>
              </w:rPr>
              <w:t>Законопроектом подготовлен в целях уточнения вопросов пользования недрами и использования единой терминологии, а также устранение неточностей юридико-технического характера и дублирующих положений</w:t>
            </w:r>
          </w:p>
        </w:tc>
        <w:tc>
          <w:tcPr>
            <w:tcW w:w="1843" w:type="dxa"/>
          </w:tcPr>
          <w:p w:rsidR="00A7079F" w:rsidRPr="00563A60" w:rsidRDefault="00E63B9E" w:rsidP="00A70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</w:tcPr>
          <w:p w:rsidR="00A7079F" w:rsidRDefault="00A7079F" w:rsidP="00A70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A7079F" w:rsidRDefault="00A7079F" w:rsidP="00A70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A7079F" w:rsidRPr="007D6443" w:rsidTr="00356865">
        <w:tc>
          <w:tcPr>
            <w:tcW w:w="14879" w:type="dxa"/>
            <w:gridSpan w:val="6"/>
          </w:tcPr>
          <w:p w:rsidR="00A7079F" w:rsidRPr="003B61F2" w:rsidRDefault="00A7079F" w:rsidP="00A707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1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Комитет 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бюджету и налогам</w:t>
            </w:r>
          </w:p>
        </w:tc>
      </w:tr>
      <w:tr w:rsidR="00A7079F" w:rsidRPr="007D6443" w:rsidTr="00A33A9C">
        <w:tc>
          <w:tcPr>
            <w:tcW w:w="674" w:type="dxa"/>
          </w:tcPr>
          <w:p w:rsidR="00A7079F" w:rsidRDefault="00E507C7" w:rsidP="00A7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49" w:type="dxa"/>
          </w:tcPr>
          <w:p w:rsidR="00A7079F" w:rsidRPr="007F7E49" w:rsidRDefault="00A7079F" w:rsidP="00A70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79F">
              <w:rPr>
                <w:rFonts w:ascii="Times New Roman" w:hAnsi="Times New Roman" w:cs="Times New Roman"/>
                <w:sz w:val="24"/>
                <w:szCs w:val="24"/>
              </w:rPr>
              <w:t>№ 272039-7 «О внесении изменений в Федеральный закон «Об общих принципах организации и деятельности контрольно-счетных органов субъектов Российской Федерации и муниципальных образований» в части совершенствования парламентского контроля»</w:t>
            </w:r>
          </w:p>
        </w:tc>
        <w:tc>
          <w:tcPr>
            <w:tcW w:w="5811" w:type="dxa"/>
          </w:tcPr>
          <w:p w:rsidR="00A7079F" w:rsidRPr="00A7079F" w:rsidRDefault="00A7079F" w:rsidP="00A70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79F">
              <w:rPr>
                <w:rFonts w:ascii="Times New Roman" w:hAnsi="Times New Roman" w:cs="Times New Roman"/>
                <w:sz w:val="24"/>
                <w:szCs w:val="24"/>
              </w:rPr>
              <w:t>Проектом федерального закона вводится обязанность правоохранительных органов информировать о результатах рассмотрения и принятых решениях по переданным контрольно-счетным органом субъекта Российской Федерации материалам.</w:t>
            </w:r>
          </w:p>
          <w:p w:rsidR="00A7079F" w:rsidRPr="00A7079F" w:rsidRDefault="00A7079F" w:rsidP="00A70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79F">
              <w:rPr>
                <w:rFonts w:ascii="Times New Roman" w:hAnsi="Times New Roman" w:cs="Times New Roman"/>
                <w:sz w:val="24"/>
                <w:szCs w:val="24"/>
              </w:rPr>
              <w:t>Действующее законодательство позволяет внутригородским муниципальным образованиям городов федерального значения заключать соглашения с контрольно-счетными органами городов федерального значения о передаче им полномочий по осуществлению внешнего муниципального финансового контроля.</w:t>
            </w:r>
          </w:p>
          <w:p w:rsidR="00A7079F" w:rsidRPr="007F7E49" w:rsidRDefault="00A7079F" w:rsidP="00A70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79F">
              <w:rPr>
                <w:rFonts w:ascii="Times New Roman" w:hAnsi="Times New Roman" w:cs="Times New Roman"/>
                <w:sz w:val="24"/>
                <w:szCs w:val="24"/>
              </w:rPr>
              <w:t xml:space="preserve">Законопроектом предлагается опыт, наработанный в городах федерального значения, распространить на </w:t>
            </w:r>
            <w:r w:rsidRPr="00A707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субъекты Российской Федерации, которые смогут принять собственные законы и определить порядок передачи полномочия по осуществлению внешнего муниципального финансового контроля на региональный уровень</w:t>
            </w:r>
          </w:p>
        </w:tc>
        <w:tc>
          <w:tcPr>
            <w:tcW w:w="1843" w:type="dxa"/>
          </w:tcPr>
          <w:p w:rsidR="00A7079F" w:rsidRPr="007F7E49" w:rsidRDefault="00A7079F" w:rsidP="00A70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079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депутатами Государственной Думы  И.А. Яровой, Н.Д. Боевой, И.Е. </w:t>
            </w:r>
            <w:proofErr w:type="spellStart"/>
            <w:r w:rsidRPr="00A7079F">
              <w:rPr>
                <w:rFonts w:ascii="Times New Roman" w:hAnsi="Times New Roman"/>
                <w:sz w:val="24"/>
                <w:szCs w:val="24"/>
                <w:lang w:eastAsia="ru-RU"/>
              </w:rPr>
              <w:t>Марьяш</w:t>
            </w:r>
            <w:proofErr w:type="spellEnd"/>
            <w:r w:rsidRPr="00A707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Г.И. </w:t>
            </w:r>
            <w:proofErr w:type="spellStart"/>
            <w:r w:rsidRPr="00A7079F">
              <w:rPr>
                <w:rFonts w:ascii="Times New Roman" w:hAnsi="Times New Roman"/>
                <w:sz w:val="24"/>
                <w:szCs w:val="24"/>
                <w:lang w:eastAsia="ru-RU"/>
              </w:rPr>
              <w:t>Данчиковой</w:t>
            </w:r>
            <w:proofErr w:type="spellEnd"/>
            <w:r w:rsidRPr="00A707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П.И. </w:t>
            </w:r>
            <w:proofErr w:type="spellStart"/>
            <w:r w:rsidRPr="00A7079F">
              <w:rPr>
                <w:rFonts w:ascii="Times New Roman" w:hAnsi="Times New Roman"/>
                <w:sz w:val="24"/>
                <w:szCs w:val="24"/>
                <w:lang w:eastAsia="ru-RU"/>
              </w:rPr>
              <w:t>Пимашковым</w:t>
            </w:r>
            <w:proofErr w:type="spellEnd"/>
            <w:r w:rsidRPr="00A707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В.В. </w:t>
            </w:r>
            <w:proofErr w:type="spellStart"/>
            <w:r w:rsidRPr="00A7079F">
              <w:rPr>
                <w:rFonts w:ascii="Times New Roman" w:hAnsi="Times New Roman"/>
                <w:sz w:val="24"/>
                <w:szCs w:val="24"/>
                <w:lang w:eastAsia="ru-RU"/>
              </w:rPr>
              <w:t>Бузиловым</w:t>
            </w:r>
            <w:proofErr w:type="spellEnd"/>
            <w:r w:rsidRPr="00A707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В.Б. </w:t>
            </w:r>
            <w:proofErr w:type="spellStart"/>
            <w:r w:rsidRPr="00A7079F">
              <w:rPr>
                <w:rFonts w:ascii="Times New Roman" w:hAnsi="Times New Roman"/>
                <w:sz w:val="24"/>
                <w:szCs w:val="24"/>
                <w:lang w:eastAsia="ru-RU"/>
              </w:rPr>
              <w:t>Кидяевым</w:t>
            </w:r>
            <w:proofErr w:type="spellEnd"/>
            <w:r w:rsidRPr="00A707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Ю.В. Кобзевым, А.В. </w:t>
            </w:r>
            <w:proofErr w:type="spellStart"/>
            <w:r w:rsidRPr="00A7079F">
              <w:rPr>
                <w:rFonts w:ascii="Times New Roman" w:hAnsi="Times New Roman"/>
                <w:sz w:val="24"/>
                <w:szCs w:val="24"/>
                <w:lang w:eastAsia="ru-RU"/>
              </w:rPr>
              <w:t>Канаевым</w:t>
            </w:r>
            <w:proofErr w:type="spellEnd"/>
            <w:r w:rsidRPr="00A707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Л.А. </w:t>
            </w:r>
            <w:proofErr w:type="spellStart"/>
            <w:r w:rsidRPr="00A7079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Огулем</w:t>
            </w:r>
            <w:proofErr w:type="spellEnd"/>
            <w:r w:rsidRPr="00A707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Н.Н. </w:t>
            </w:r>
            <w:proofErr w:type="spellStart"/>
            <w:r w:rsidRPr="00A7079F">
              <w:rPr>
                <w:rFonts w:ascii="Times New Roman" w:hAnsi="Times New Roman"/>
                <w:sz w:val="24"/>
                <w:szCs w:val="24"/>
                <w:lang w:eastAsia="ru-RU"/>
              </w:rPr>
              <w:t>Пилюсом</w:t>
            </w:r>
            <w:proofErr w:type="spellEnd"/>
            <w:r w:rsidRPr="00A707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Т.И. Фроловой, Н.В. </w:t>
            </w:r>
            <w:proofErr w:type="spellStart"/>
            <w:r w:rsidRPr="00A7079F">
              <w:rPr>
                <w:rFonts w:ascii="Times New Roman" w:hAnsi="Times New Roman"/>
                <w:sz w:val="24"/>
                <w:szCs w:val="24"/>
                <w:lang w:eastAsia="ru-RU"/>
              </w:rPr>
              <w:t>Говориным</w:t>
            </w:r>
            <w:proofErr w:type="spellEnd"/>
            <w:r w:rsidRPr="00A707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В.И. </w:t>
            </w:r>
            <w:proofErr w:type="spellStart"/>
            <w:r w:rsidRPr="00A7079F">
              <w:rPr>
                <w:rFonts w:ascii="Times New Roman" w:hAnsi="Times New Roman"/>
                <w:sz w:val="24"/>
                <w:szCs w:val="24"/>
                <w:lang w:eastAsia="ru-RU"/>
              </w:rPr>
              <w:t>Катеневым</w:t>
            </w:r>
            <w:proofErr w:type="spellEnd"/>
            <w:r w:rsidRPr="00A707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В.А. </w:t>
            </w:r>
            <w:proofErr w:type="spellStart"/>
            <w:r w:rsidRPr="00A7079F">
              <w:rPr>
                <w:rFonts w:ascii="Times New Roman" w:hAnsi="Times New Roman"/>
                <w:sz w:val="24"/>
                <w:szCs w:val="24"/>
                <w:lang w:eastAsia="ru-RU"/>
              </w:rPr>
              <w:t>Елыкомовым</w:t>
            </w:r>
            <w:proofErr w:type="spellEnd"/>
            <w:r w:rsidRPr="00A707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Д.А. </w:t>
            </w:r>
            <w:proofErr w:type="spellStart"/>
            <w:r w:rsidRPr="00A7079F">
              <w:rPr>
                <w:rFonts w:ascii="Times New Roman" w:hAnsi="Times New Roman"/>
                <w:sz w:val="24"/>
                <w:szCs w:val="24"/>
                <w:lang w:eastAsia="ru-RU"/>
              </w:rPr>
              <w:t>Беликом</w:t>
            </w:r>
            <w:proofErr w:type="spellEnd"/>
            <w:r w:rsidRPr="00A707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А.А. </w:t>
            </w:r>
            <w:proofErr w:type="spellStart"/>
            <w:r w:rsidRPr="00A7079F">
              <w:rPr>
                <w:rFonts w:ascii="Times New Roman" w:hAnsi="Times New Roman"/>
                <w:sz w:val="24"/>
                <w:szCs w:val="24"/>
                <w:lang w:eastAsia="ru-RU"/>
              </w:rPr>
              <w:t>Геттой</w:t>
            </w:r>
            <w:proofErr w:type="spellEnd"/>
            <w:r w:rsidRPr="00A707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Р.В. </w:t>
            </w:r>
            <w:proofErr w:type="spellStart"/>
            <w:r w:rsidRPr="00A7079F">
              <w:rPr>
                <w:rFonts w:ascii="Times New Roman" w:hAnsi="Times New Roman"/>
                <w:sz w:val="24"/>
                <w:szCs w:val="24"/>
                <w:lang w:eastAsia="ru-RU"/>
              </w:rPr>
              <w:t>Кармазиной</w:t>
            </w:r>
            <w:proofErr w:type="spellEnd"/>
            <w:r w:rsidRPr="00A707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В.В. </w:t>
            </w:r>
            <w:proofErr w:type="spellStart"/>
            <w:r w:rsidRPr="00A7079F">
              <w:rPr>
                <w:rFonts w:ascii="Times New Roman" w:hAnsi="Times New Roman"/>
                <w:sz w:val="24"/>
                <w:szCs w:val="24"/>
                <w:lang w:eastAsia="ru-RU"/>
              </w:rPr>
              <w:t>Бурматовым</w:t>
            </w:r>
            <w:proofErr w:type="spellEnd"/>
            <w:r w:rsidRPr="00A707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С.В. </w:t>
            </w:r>
            <w:proofErr w:type="spellStart"/>
            <w:r w:rsidRPr="00A7079F">
              <w:rPr>
                <w:rFonts w:ascii="Times New Roman" w:hAnsi="Times New Roman"/>
                <w:sz w:val="24"/>
                <w:szCs w:val="24"/>
                <w:lang w:eastAsia="ru-RU"/>
              </w:rPr>
              <w:t>Бессараб</w:t>
            </w:r>
            <w:proofErr w:type="spellEnd"/>
            <w:r w:rsidRPr="00A707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В.Н. </w:t>
            </w:r>
            <w:proofErr w:type="spellStart"/>
            <w:r w:rsidRPr="00A7079F">
              <w:rPr>
                <w:rFonts w:ascii="Times New Roman" w:hAnsi="Times New Roman"/>
                <w:sz w:val="24"/>
                <w:szCs w:val="24"/>
                <w:lang w:eastAsia="ru-RU"/>
              </w:rPr>
              <w:t>Карамышевым</w:t>
            </w:r>
            <w:proofErr w:type="spellEnd"/>
            <w:r w:rsidRPr="00A707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А.А. Носовым, А.Б. </w:t>
            </w:r>
            <w:proofErr w:type="spellStart"/>
            <w:r w:rsidRPr="00A7079F">
              <w:rPr>
                <w:rFonts w:ascii="Times New Roman" w:hAnsi="Times New Roman"/>
                <w:sz w:val="24"/>
                <w:szCs w:val="24"/>
                <w:lang w:eastAsia="ru-RU"/>
              </w:rPr>
              <w:t>Клыкановым</w:t>
            </w:r>
            <w:proofErr w:type="spellEnd"/>
            <w:r w:rsidRPr="00A707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П.М. Федяевым, А.Г. </w:t>
            </w:r>
            <w:proofErr w:type="spellStart"/>
            <w:r w:rsidRPr="00A7079F">
              <w:rPr>
                <w:rFonts w:ascii="Times New Roman" w:hAnsi="Times New Roman"/>
                <w:sz w:val="24"/>
                <w:szCs w:val="24"/>
                <w:lang w:eastAsia="ru-RU"/>
              </w:rPr>
              <w:t>Кобилевым</w:t>
            </w:r>
            <w:proofErr w:type="spellEnd"/>
            <w:r w:rsidRPr="00A707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А.И. Петровым, В.А. </w:t>
            </w:r>
            <w:proofErr w:type="spellStart"/>
            <w:r w:rsidRPr="00A7079F">
              <w:rPr>
                <w:rFonts w:ascii="Times New Roman" w:hAnsi="Times New Roman"/>
                <w:sz w:val="24"/>
                <w:szCs w:val="24"/>
                <w:lang w:eastAsia="ru-RU"/>
              </w:rPr>
              <w:t>Шамановым</w:t>
            </w:r>
            <w:proofErr w:type="spellEnd"/>
            <w:r w:rsidRPr="00A707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И.М. Тетериным, В.В. Ивановым, М.С. </w:t>
            </w:r>
            <w:proofErr w:type="spellStart"/>
            <w:r w:rsidRPr="00A7079F">
              <w:rPr>
                <w:rFonts w:ascii="Times New Roman" w:hAnsi="Times New Roman"/>
                <w:sz w:val="24"/>
                <w:szCs w:val="24"/>
                <w:lang w:eastAsia="ru-RU"/>
              </w:rPr>
              <w:t>Шереметом</w:t>
            </w:r>
            <w:proofErr w:type="spellEnd"/>
            <w:r w:rsidRPr="00A707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В.С. </w:t>
            </w:r>
            <w:proofErr w:type="spellStart"/>
            <w:r w:rsidRPr="00A7079F">
              <w:rPr>
                <w:rFonts w:ascii="Times New Roman" w:hAnsi="Times New Roman"/>
                <w:sz w:val="24"/>
                <w:szCs w:val="24"/>
                <w:lang w:eastAsia="ru-RU"/>
              </w:rPr>
              <w:t>Скругом</w:t>
            </w:r>
            <w:proofErr w:type="spellEnd"/>
            <w:r w:rsidRPr="00A707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Б.М. Гладких, О.Ю. </w:t>
            </w:r>
            <w:proofErr w:type="spellStart"/>
            <w:r w:rsidRPr="00A7079F">
              <w:rPr>
                <w:rFonts w:ascii="Times New Roman" w:hAnsi="Times New Roman"/>
                <w:sz w:val="24"/>
                <w:szCs w:val="24"/>
                <w:lang w:eastAsia="ru-RU"/>
              </w:rPr>
              <w:t>Баталиной</w:t>
            </w:r>
            <w:proofErr w:type="spellEnd"/>
            <w:r w:rsidRPr="00A7079F">
              <w:rPr>
                <w:rFonts w:ascii="Times New Roman" w:hAnsi="Times New Roman"/>
                <w:sz w:val="24"/>
                <w:szCs w:val="24"/>
                <w:lang w:eastAsia="ru-RU"/>
              </w:rPr>
              <w:t>, Т.В. Соломатиной</w:t>
            </w:r>
          </w:p>
        </w:tc>
        <w:tc>
          <w:tcPr>
            <w:tcW w:w="1701" w:type="dxa"/>
          </w:tcPr>
          <w:p w:rsidR="00A7079F" w:rsidRPr="001A17B1" w:rsidRDefault="00A7079F" w:rsidP="00A70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Заключений нет</w:t>
            </w:r>
          </w:p>
        </w:tc>
        <w:tc>
          <w:tcPr>
            <w:tcW w:w="1701" w:type="dxa"/>
          </w:tcPr>
          <w:p w:rsidR="00A7079F" w:rsidRDefault="00A7079F" w:rsidP="00A70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A7079F" w:rsidRPr="007D6443" w:rsidTr="00A33A9C">
        <w:tc>
          <w:tcPr>
            <w:tcW w:w="674" w:type="dxa"/>
          </w:tcPr>
          <w:p w:rsidR="00A7079F" w:rsidRDefault="00E507C7" w:rsidP="00A7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3149" w:type="dxa"/>
          </w:tcPr>
          <w:p w:rsidR="00A7079F" w:rsidRPr="001D5A3F" w:rsidRDefault="00614AC5" w:rsidP="00A70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AC5">
              <w:rPr>
                <w:rFonts w:ascii="Times New Roman" w:hAnsi="Times New Roman" w:cs="Times New Roman"/>
                <w:sz w:val="24"/>
                <w:szCs w:val="24"/>
              </w:rPr>
              <w:t xml:space="preserve">№ 294839-7 «О внесении изменений в статью 251 части второй Налогового кодекса Российской Федерации» (в части расширения перечня </w:t>
            </w:r>
            <w:r w:rsidRPr="00614A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 целевого финансирования для целей налогообложения прибыли организаций)</w:t>
            </w:r>
          </w:p>
        </w:tc>
        <w:tc>
          <w:tcPr>
            <w:tcW w:w="5811" w:type="dxa"/>
          </w:tcPr>
          <w:p w:rsidR="00A7079F" w:rsidRPr="001D5A3F" w:rsidRDefault="00614AC5" w:rsidP="00A70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A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Проектом предложено внести изменение в статью 251 Налогового кодекса Российской Федерации, дополнив перечень доходов, которые не учитываются при определении налоговой базы, в виде сумм доходов в виде </w:t>
            </w:r>
            <w:r w:rsidRPr="00614A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процентов,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домах, которые получены от размещения временно свободных средств фонда капитального ремонта, по договорам банковского вклада</w:t>
            </w:r>
          </w:p>
        </w:tc>
        <w:tc>
          <w:tcPr>
            <w:tcW w:w="1843" w:type="dxa"/>
          </w:tcPr>
          <w:p w:rsidR="00A7079F" w:rsidRPr="001D5A3F" w:rsidRDefault="00614AC5" w:rsidP="00A70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</w:t>
            </w:r>
            <w:r w:rsidRPr="00614A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РФ </w:t>
            </w:r>
            <w:r w:rsidRPr="00614AC5">
              <w:rPr>
                <w:rFonts w:ascii="Times New Roman" w:hAnsi="Times New Roman"/>
                <w:sz w:val="24"/>
                <w:szCs w:val="24"/>
                <w:lang w:eastAsia="ru-RU"/>
              </w:rPr>
              <w:t>А.А.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14AC5">
              <w:rPr>
                <w:rFonts w:ascii="Times New Roman" w:hAnsi="Times New Roman"/>
                <w:sz w:val="24"/>
                <w:szCs w:val="24"/>
                <w:lang w:eastAsia="ru-RU"/>
              </w:rPr>
              <w:t>Авдеев, В.В.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4AC5">
              <w:rPr>
                <w:rFonts w:ascii="Times New Roman" w:hAnsi="Times New Roman"/>
                <w:sz w:val="24"/>
                <w:szCs w:val="24"/>
                <w:lang w:eastAsia="ru-RU"/>
              </w:rPr>
              <w:t>Бузилов</w:t>
            </w:r>
            <w:proofErr w:type="spellEnd"/>
            <w:r w:rsidRPr="00614AC5">
              <w:rPr>
                <w:rFonts w:ascii="Times New Roman" w:hAnsi="Times New Roman"/>
                <w:sz w:val="24"/>
                <w:szCs w:val="24"/>
                <w:lang w:eastAsia="ru-RU"/>
              </w:rPr>
              <w:t>, А.А.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14AC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Носов, И.В.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14AC5">
              <w:rPr>
                <w:rFonts w:ascii="Times New Roman" w:hAnsi="Times New Roman"/>
                <w:sz w:val="24"/>
                <w:szCs w:val="24"/>
                <w:lang w:eastAsia="ru-RU"/>
              </w:rPr>
              <w:t>Осипов, А.Г.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14AC5">
              <w:rPr>
                <w:rFonts w:ascii="Times New Roman" w:hAnsi="Times New Roman"/>
                <w:sz w:val="24"/>
                <w:szCs w:val="24"/>
                <w:lang w:eastAsia="ru-RU"/>
              </w:rPr>
              <w:t>Сидякин, В.В.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14AC5">
              <w:rPr>
                <w:rFonts w:ascii="Times New Roman" w:hAnsi="Times New Roman"/>
                <w:sz w:val="24"/>
                <w:szCs w:val="24"/>
                <w:lang w:eastAsia="ru-RU"/>
              </w:rPr>
              <w:t>Бахметьев, М.А.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A5352">
              <w:rPr>
                <w:rFonts w:ascii="Times New Roman" w:hAnsi="Times New Roman"/>
                <w:sz w:val="24"/>
                <w:szCs w:val="24"/>
                <w:lang w:eastAsia="ru-RU"/>
              </w:rPr>
              <w:t>Чернышев</w:t>
            </w:r>
          </w:p>
        </w:tc>
        <w:tc>
          <w:tcPr>
            <w:tcW w:w="1701" w:type="dxa"/>
          </w:tcPr>
          <w:p w:rsidR="00A7079F" w:rsidRDefault="00A7079F" w:rsidP="00A70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Заключений нет</w:t>
            </w:r>
          </w:p>
        </w:tc>
        <w:tc>
          <w:tcPr>
            <w:tcW w:w="1701" w:type="dxa"/>
          </w:tcPr>
          <w:p w:rsidR="00A7079F" w:rsidRDefault="00A7079F" w:rsidP="00A70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614AC5" w:rsidRPr="007D6443" w:rsidTr="00614AC5">
        <w:trPr>
          <w:trHeight w:val="976"/>
        </w:trPr>
        <w:tc>
          <w:tcPr>
            <w:tcW w:w="674" w:type="dxa"/>
            <w:tcBorders>
              <w:bottom w:val="single" w:sz="4" w:space="0" w:color="auto"/>
            </w:tcBorders>
          </w:tcPr>
          <w:p w:rsidR="00614AC5" w:rsidRDefault="00E507C7" w:rsidP="00614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3149" w:type="dxa"/>
            <w:tcBorders>
              <w:bottom w:val="single" w:sz="4" w:space="0" w:color="auto"/>
            </w:tcBorders>
          </w:tcPr>
          <w:p w:rsidR="00614AC5" w:rsidRPr="001D5A3F" w:rsidRDefault="00614AC5" w:rsidP="000A5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AC5">
              <w:rPr>
                <w:rFonts w:ascii="Times New Roman" w:hAnsi="Times New Roman" w:cs="Times New Roman"/>
                <w:sz w:val="24"/>
                <w:szCs w:val="24"/>
              </w:rPr>
              <w:t xml:space="preserve">№ 300200-7 </w:t>
            </w:r>
            <w:r w:rsidR="000A5352" w:rsidRPr="000A5352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Налоговый кодекс Российской Федерации (в части уточнения правил налогообложения прибыли контролируемых иностранных компаний)</w:t>
            </w:r>
            <w:r w:rsidRPr="00614A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614AC5" w:rsidRPr="00614AC5" w:rsidRDefault="00614AC5" w:rsidP="0061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AC5">
              <w:rPr>
                <w:rFonts w:ascii="Times New Roman" w:hAnsi="Times New Roman" w:cs="Times New Roman"/>
                <w:sz w:val="24"/>
                <w:szCs w:val="24"/>
              </w:rPr>
              <w:t xml:space="preserve">С 1 января 2015 г. вступили в силу правила налогообложения прибыли контролируемых иностранных компаний. </w:t>
            </w:r>
          </w:p>
          <w:p w:rsidR="00614AC5" w:rsidRPr="001D5A3F" w:rsidRDefault="00614AC5" w:rsidP="0061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AC5">
              <w:rPr>
                <w:rFonts w:ascii="Times New Roman" w:hAnsi="Times New Roman" w:cs="Times New Roman"/>
                <w:sz w:val="24"/>
                <w:szCs w:val="24"/>
              </w:rPr>
              <w:t>Проект федерального закона "О внесении изменений в Налоговый кодекс Российской Федерации (в части уточнения правил налогообложения прибыли контролируемых иностранных компаний)" предусматривает внесение изменений в действующее законодательство о налогах и сборах в части правил налогообложения прибыли контролируемых иностранных компаний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14AC5" w:rsidRPr="001D5A3F" w:rsidRDefault="00614AC5" w:rsidP="00614A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14AC5" w:rsidRDefault="00614AC5" w:rsidP="00614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14AC5" w:rsidRDefault="00614AC5" w:rsidP="00614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614AC5" w:rsidRPr="007D6443" w:rsidTr="00614AC5">
        <w:trPr>
          <w:trHeight w:val="881"/>
        </w:trPr>
        <w:tc>
          <w:tcPr>
            <w:tcW w:w="674" w:type="dxa"/>
            <w:tcBorders>
              <w:top w:val="single" w:sz="4" w:space="0" w:color="auto"/>
            </w:tcBorders>
          </w:tcPr>
          <w:p w:rsidR="00614AC5" w:rsidRDefault="00E507C7" w:rsidP="00614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49" w:type="dxa"/>
            <w:tcBorders>
              <w:top w:val="single" w:sz="4" w:space="0" w:color="auto"/>
            </w:tcBorders>
          </w:tcPr>
          <w:p w:rsidR="00614AC5" w:rsidRPr="001D5A3F" w:rsidRDefault="00614AC5" w:rsidP="0061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AC5">
              <w:rPr>
                <w:rFonts w:ascii="Times New Roman" w:hAnsi="Times New Roman" w:cs="Times New Roman"/>
                <w:sz w:val="24"/>
                <w:szCs w:val="24"/>
              </w:rPr>
              <w:t>№ 301818-7 «О внесении изменений в отдельные законодательные акты Российской Федерации» (в части определения объема субвенций на обеспечение мер социальной поддержки по оплате жилищно-коммунальных услуг отдельным категориям граждан)</w:t>
            </w:r>
          </w:p>
        </w:tc>
        <w:tc>
          <w:tcPr>
            <w:tcW w:w="5811" w:type="dxa"/>
            <w:tcBorders>
              <w:top w:val="single" w:sz="4" w:space="0" w:color="auto"/>
            </w:tcBorders>
          </w:tcPr>
          <w:p w:rsidR="00614AC5" w:rsidRPr="001D5A3F" w:rsidRDefault="00614AC5" w:rsidP="0061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AC5">
              <w:rPr>
                <w:rFonts w:ascii="Times New Roman" w:hAnsi="Times New Roman" w:cs="Times New Roman"/>
                <w:sz w:val="24"/>
                <w:szCs w:val="24"/>
              </w:rPr>
              <w:t>Проект содержит изменения в ряд законов, предусматривающие замену в положениях, определяющих объем субвенций на обеспечение мер социальной поддержки по оплате жилищно-коммунальных услуг отдельным категориям граждан, федерального стандарта предельной стоимости предоставляемых жилищно-коммунальных услуг на 1 квадратный метр общей площади жилья в месяц на стоимость жилищно-коммунальных услуг в конкретном субъекте Российской Федерации в расчете на 1 квадратный метр площади жилья за отчетный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14AC5" w:rsidRPr="001D5A3F" w:rsidRDefault="00614AC5" w:rsidP="00614A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14AC5" w:rsidRDefault="00614AC5" w:rsidP="00614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14AC5" w:rsidRDefault="00614AC5" w:rsidP="00614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A7079F" w:rsidRPr="007D6443" w:rsidTr="001B020D">
        <w:tc>
          <w:tcPr>
            <w:tcW w:w="14879" w:type="dxa"/>
            <w:gridSpan w:val="6"/>
          </w:tcPr>
          <w:p w:rsidR="00A7079F" w:rsidRPr="00964F75" w:rsidRDefault="00A7079F" w:rsidP="00A707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Комитет по здравоохранению и науке</w:t>
            </w:r>
          </w:p>
        </w:tc>
      </w:tr>
      <w:tr w:rsidR="00A7079F" w:rsidRPr="007D6443" w:rsidTr="000A5352">
        <w:trPr>
          <w:trHeight w:val="2717"/>
        </w:trPr>
        <w:tc>
          <w:tcPr>
            <w:tcW w:w="674" w:type="dxa"/>
            <w:tcBorders>
              <w:bottom w:val="single" w:sz="4" w:space="0" w:color="auto"/>
            </w:tcBorders>
          </w:tcPr>
          <w:p w:rsidR="00A7079F" w:rsidRDefault="00E507C7" w:rsidP="00A7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3149" w:type="dxa"/>
            <w:tcBorders>
              <w:bottom w:val="single" w:sz="4" w:space="0" w:color="auto"/>
            </w:tcBorders>
          </w:tcPr>
          <w:p w:rsidR="00A7079F" w:rsidRPr="00080368" w:rsidRDefault="00A7079F" w:rsidP="00A7079F">
            <w:pPr>
              <w:pStyle w:val="3"/>
              <w:shd w:val="clear" w:color="auto" w:fill="FFFFFF"/>
              <w:spacing w:before="0" w:beforeAutospacing="0" w:after="0" w:afterAutospacing="0" w:line="270" w:lineRule="atLeast"/>
              <w:jc w:val="both"/>
              <w:outlineLvl w:val="2"/>
              <w:rPr>
                <w:b w:val="0"/>
                <w:bCs w:val="0"/>
                <w:color w:val="3777A8"/>
                <w:sz w:val="24"/>
                <w:szCs w:val="24"/>
              </w:rPr>
            </w:pPr>
            <w:r w:rsidRPr="00101C89">
              <w:rPr>
                <w:b w:val="0"/>
                <w:bCs w:val="0"/>
                <w:color w:val="000000" w:themeColor="text1"/>
                <w:sz w:val="24"/>
                <w:szCs w:val="24"/>
              </w:rPr>
              <w:t>№ 269874-7 «О внесении изменений в Федеральный закон «О науке и государственной научно-технической политике» в части совершенствования деятельности государственных научных центров Российской Федерации»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A7079F" w:rsidRPr="001D5A3F" w:rsidRDefault="00A7079F" w:rsidP="00A707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89">
              <w:rPr>
                <w:rFonts w:ascii="Times New Roman" w:hAnsi="Times New Roman" w:cs="Times New Roman"/>
                <w:sz w:val="24"/>
                <w:szCs w:val="24"/>
              </w:rPr>
              <w:t>Проект федерального закона разработан в целях приведения нормативной базы, регулирующей деятельность государственных научных центров Российской Федерации (далее – ГНЦ), в соответствие с современными условиями и потребностями в развитии научно-технологического комплекса, расширении функций и возможностей ГНЦ, совершенствовании механизмов их работы, в том числе использовании их научного, научно-технического потенциала для решения задач экономического развития страны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7079F" w:rsidRPr="001D5A3F" w:rsidRDefault="00A7079F" w:rsidP="00A70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7079F" w:rsidRDefault="00A7079F" w:rsidP="00A70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7079F" w:rsidRDefault="00A7079F" w:rsidP="00A70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8C3804" w:rsidRPr="007D6443" w:rsidTr="000A5352">
        <w:trPr>
          <w:trHeight w:val="691"/>
        </w:trPr>
        <w:tc>
          <w:tcPr>
            <w:tcW w:w="674" w:type="dxa"/>
            <w:tcBorders>
              <w:top w:val="single" w:sz="4" w:space="0" w:color="auto"/>
            </w:tcBorders>
          </w:tcPr>
          <w:p w:rsidR="008C3804" w:rsidRDefault="00E507C7" w:rsidP="008C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149" w:type="dxa"/>
            <w:tcBorders>
              <w:top w:val="single" w:sz="4" w:space="0" w:color="auto"/>
            </w:tcBorders>
          </w:tcPr>
          <w:p w:rsidR="008C3804" w:rsidRPr="00101C89" w:rsidRDefault="008C3804" w:rsidP="008C3804">
            <w:pPr>
              <w:pStyle w:val="3"/>
              <w:shd w:val="clear" w:color="auto" w:fill="FFFFFF"/>
              <w:spacing w:before="0" w:after="0" w:line="270" w:lineRule="atLeast"/>
              <w:jc w:val="both"/>
              <w:outlineLvl w:val="2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C3804">
              <w:rPr>
                <w:b w:val="0"/>
                <w:bCs w:val="0"/>
                <w:color w:val="000000" w:themeColor="text1"/>
                <w:sz w:val="24"/>
                <w:szCs w:val="24"/>
              </w:rPr>
              <w:t>№ 277552-7 «О внесении изменений в Федеральный закон «Об обращении лекарственных средств» и Федеральный закон «О рекламе» (в части установления дополнительных требований к маркировке гомеопатических лекарственных препаратов и ограничений на их рекламу)</w:t>
            </w:r>
          </w:p>
        </w:tc>
        <w:tc>
          <w:tcPr>
            <w:tcW w:w="5811" w:type="dxa"/>
            <w:tcBorders>
              <w:top w:val="single" w:sz="4" w:space="0" w:color="auto"/>
            </w:tcBorders>
          </w:tcPr>
          <w:p w:rsidR="008C3804" w:rsidRPr="00101C89" w:rsidRDefault="008C3804" w:rsidP="008C38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804">
              <w:rPr>
                <w:rFonts w:ascii="Times New Roman" w:hAnsi="Times New Roman" w:cs="Times New Roman"/>
                <w:sz w:val="24"/>
                <w:szCs w:val="24"/>
              </w:rPr>
              <w:t>Проект федерального закона вносит изменения, согласно которым на вторичную (потребительскую) упаковку гомеопатических лекарственных препаратов должна наноситься предупредительная надпись о том, что препарат не обладает клинически доказанными лечебными свойствами, а также предлагается установить, что реклама гомеопатических лекарственных препаратов не допускается иначе как в местах проведения медицинских или фармацевтических выставок, семинаров, конференций и иных подобных мероприятий и в предназначенных для медицинских и фармацевтических работников специализированных печатных изданиях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C3804" w:rsidRDefault="008C3804" w:rsidP="008C3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3804">
              <w:rPr>
                <w:rFonts w:ascii="Times New Roman" w:hAnsi="Times New Roman"/>
                <w:sz w:val="24"/>
                <w:szCs w:val="24"/>
                <w:lang w:eastAsia="ru-RU"/>
              </w:rPr>
              <w:t>член Совета Федерации А.В. Беляков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C3804" w:rsidRDefault="008C3804" w:rsidP="008C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C3804" w:rsidRDefault="008C3804" w:rsidP="008C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A7079F" w:rsidRPr="007D6443" w:rsidTr="00A33A9C">
        <w:tc>
          <w:tcPr>
            <w:tcW w:w="674" w:type="dxa"/>
          </w:tcPr>
          <w:p w:rsidR="00A7079F" w:rsidRDefault="00E507C7" w:rsidP="00A7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149" w:type="dxa"/>
          </w:tcPr>
          <w:p w:rsidR="00A7079F" w:rsidRPr="00C441D9" w:rsidRDefault="00A7079F" w:rsidP="00A70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104">
              <w:rPr>
                <w:rFonts w:ascii="Times New Roman" w:hAnsi="Times New Roman" w:cs="Times New Roman"/>
                <w:sz w:val="24"/>
                <w:szCs w:val="24"/>
              </w:rPr>
              <w:t>№ 283027-7 «О внесении изменений в Федеральный закон «Об основах охраны здоровья граждан в Российской Федерации» (в части лечения редких (</w:t>
            </w:r>
            <w:proofErr w:type="spellStart"/>
            <w:r w:rsidRPr="00E61104">
              <w:rPr>
                <w:rFonts w:ascii="Times New Roman" w:hAnsi="Times New Roman" w:cs="Times New Roman"/>
                <w:sz w:val="24"/>
                <w:szCs w:val="24"/>
              </w:rPr>
              <w:t>орфанных</w:t>
            </w:r>
            <w:proofErr w:type="spellEnd"/>
            <w:r w:rsidRPr="00E61104">
              <w:rPr>
                <w:rFonts w:ascii="Times New Roman" w:hAnsi="Times New Roman" w:cs="Times New Roman"/>
                <w:sz w:val="24"/>
                <w:szCs w:val="24"/>
              </w:rPr>
              <w:t>) заболеваний)</w:t>
            </w:r>
          </w:p>
        </w:tc>
        <w:tc>
          <w:tcPr>
            <w:tcW w:w="5811" w:type="dxa"/>
          </w:tcPr>
          <w:p w:rsidR="00A7079F" w:rsidRPr="00E61104" w:rsidRDefault="00A7079F" w:rsidP="00A70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104">
              <w:rPr>
                <w:rFonts w:ascii="Times New Roman" w:hAnsi="Times New Roman" w:cs="Times New Roman"/>
                <w:sz w:val="24"/>
                <w:szCs w:val="24"/>
              </w:rPr>
              <w:t xml:space="preserve">Законопроектом предлагается внести изменения, предусматривающие перенос заболеваний </w:t>
            </w:r>
            <w:proofErr w:type="spellStart"/>
            <w:r w:rsidRPr="00E61104">
              <w:rPr>
                <w:rFonts w:ascii="Times New Roman" w:hAnsi="Times New Roman" w:cs="Times New Roman"/>
                <w:sz w:val="24"/>
                <w:szCs w:val="24"/>
              </w:rPr>
              <w:t>мукополисахаридоз</w:t>
            </w:r>
            <w:proofErr w:type="spellEnd"/>
            <w:r w:rsidRPr="00E61104">
              <w:rPr>
                <w:rFonts w:ascii="Times New Roman" w:hAnsi="Times New Roman" w:cs="Times New Roman"/>
                <w:sz w:val="24"/>
                <w:szCs w:val="24"/>
              </w:rPr>
              <w:t xml:space="preserve"> I, II и VI типа, пароксизмальная ночная гемоглобинурия, </w:t>
            </w:r>
            <w:proofErr w:type="spellStart"/>
            <w:r w:rsidRPr="00E61104">
              <w:rPr>
                <w:rFonts w:ascii="Times New Roman" w:hAnsi="Times New Roman" w:cs="Times New Roman"/>
                <w:sz w:val="24"/>
                <w:szCs w:val="24"/>
              </w:rPr>
              <w:t>гемолитико</w:t>
            </w:r>
            <w:proofErr w:type="spellEnd"/>
            <w:r w:rsidRPr="00E61104">
              <w:rPr>
                <w:rFonts w:ascii="Times New Roman" w:hAnsi="Times New Roman" w:cs="Times New Roman"/>
                <w:sz w:val="24"/>
                <w:szCs w:val="24"/>
              </w:rPr>
              <w:t xml:space="preserve">-уремический синдром, идиопатическая тромбоцитопеническая пурпура из Перечня </w:t>
            </w:r>
            <w:proofErr w:type="spellStart"/>
            <w:r w:rsidRPr="00E61104">
              <w:rPr>
                <w:rFonts w:ascii="Times New Roman" w:hAnsi="Times New Roman" w:cs="Times New Roman"/>
                <w:sz w:val="24"/>
                <w:szCs w:val="24"/>
              </w:rPr>
              <w:t>жизнеугрожающих</w:t>
            </w:r>
            <w:proofErr w:type="spellEnd"/>
            <w:r w:rsidRPr="00E61104">
              <w:rPr>
                <w:rFonts w:ascii="Times New Roman" w:hAnsi="Times New Roman" w:cs="Times New Roman"/>
                <w:sz w:val="24"/>
                <w:szCs w:val="24"/>
              </w:rPr>
              <w:t xml:space="preserve"> и хронических прогрессирующих редких (</w:t>
            </w:r>
            <w:proofErr w:type="spellStart"/>
            <w:r w:rsidRPr="00E61104">
              <w:rPr>
                <w:rFonts w:ascii="Times New Roman" w:hAnsi="Times New Roman" w:cs="Times New Roman"/>
                <w:sz w:val="24"/>
                <w:szCs w:val="24"/>
              </w:rPr>
              <w:t>орфанных</w:t>
            </w:r>
            <w:proofErr w:type="spellEnd"/>
            <w:r w:rsidRPr="00E61104">
              <w:rPr>
                <w:rFonts w:ascii="Times New Roman" w:hAnsi="Times New Roman" w:cs="Times New Roman"/>
                <w:sz w:val="24"/>
                <w:szCs w:val="24"/>
              </w:rPr>
              <w:t>) заболеваний, приводящих к сокращению продолжительности жизни гражданина или его инвалидности в федеральную програм</w:t>
            </w:r>
            <w:r w:rsidR="009232D6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E61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1104">
              <w:rPr>
                <w:rFonts w:ascii="Times New Roman" w:hAnsi="Times New Roman" w:cs="Times New Roman"/>
                <w:sz w:val="24"/>
                <w:szCs w:val="24"/>
              </w:rPr>
              <w:t>высокозатратных</w:t>
            </w:r>
            <w:proofErr w:type="spellEnd"/>
            <w:r w:rsidRPr="00E61104">
              <w:rPr>
                <w:rFonts w:ascii="Times New Roman" w:hAnsi="Times New Roman" w:cs="Times New Roman"/>
                <w:sz w:val="24"/>
                <w:szCs w:val="24"/>
              </w:rPr>
              <w:t xml:space="preserve"> нозологий (лица, больные гемофилией, </w:t>
            </w:r>
            <w:proofErr w:type="spellStart"/>
            <w:r w:rsidRPr="00E61104">
              <w:rPr>
                <w:rFonts w:ascii="Times New Roman" w:hAnsi="Times New Roman" w:cs="Times New Roman"/>
                <w:sz w:val="24"/>
                <w:szCs w:val="24"/>
              </w:rPr>
              <w:t>муковисцидозом</w:t>
            </w:r>
            <w:proofErr w:type="spellEnd"/>
            <w:r w:rsidRPr="00E61104">
              <w:rPr>
                <w:rFonts w:ascii="Times New Roman" w:hAnsi="Times New Roman" w:cs="Times New Roman"/>
                <w:sz w:val="24"/>
                <w:szCs w:val="24"/>
              </w:rPr>
              <w:t>, гипофизарным нанизмом, болезнью Гоше, злокачественными новообразованиями лимфо</w:t>
            </w:r>
            <w:r w:rsidRPr="00E61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идной, кроветворной и родственных им тканей, рассеянным склерозом, лица после трансплантации органов и (или) тканей).</w:t>
            </w:r>
          </w:p>
          <w:p w:rsidR="00A7079F" w:rsidRPr="004B030C" w:rsidRDefault="00A7079F" w:rsidP="00A70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104">
              <w:rPr>
                <w:rFonts w:ascii="Times New Roman" w:hAnsi="Times New Roman" w:cs="Times New Roman"/>
                <w:sz w:val="24"/>
                <w:szCs w:val="24"/>
              </w:rPr>
              <w:t>Принятие данного проекта позволило бы снизить финансовую нагрузку на бюджеты субъектов Российской Федерации</w:t>
            </w:r>
          </w:p>
        </w:tc>
        <w:tc>
          <w:tcPr>
            <w:tcW w:w="1843" w:type="dxa"/>
          </w:tcPr>
          <w:p w:rsidR="00A7079F" w:rsidRDefault="00A7079F" w:rsidP="00A70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депутаты Государственной Думы</w:t>
            </w:r>
          </w:p>
          <w:p w:rsidR="00A7079F" w:rsidRPr="00C441D9" w:rsidRDefault="00A7079F" w:rsidP="00A70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11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С.М. Миронов, О.Н. Епифанова, Ф.С. </w:t>
            </w:r>
            <w:proofErr w:type="spellStart"/>
            <w:r w:rsidRPr="00E61104">
              <w:rPr>
                <w:rFonts w:ascii="Times New Roman" w:hAnsi="Times New Roman"/>
                <w:sz w:val="24"/>
                <w:szCs w:val="24"/>
                <w:lang w:eastAsia="ru-RU"/>
              </w:rPr>
              <w:t>Тумусов</w:t>
            </w:r>
            <w:proofErr w:type="spellEnd"/>
            <w:r w:rsidRPr="00E61104">
              <w:rPr>
                <w:rFonts w:ascii="Times New Roman" w:hAnsi="Times New Roman"/>
                <w:sz w:val="24"/>
                <w:szCs w:val="24"/>
                <w:lang w:eastAsia="ru-RU"/>
              </w:rPr>
              <w:t>, М.В. Емельянов, О.А. Николаев, О.А. Нилов, О.В. Шеин, Н.И. Осадчий, А.В. Куринный</w:t>
            </w:r>
          </w:p>
        </w:tc>
        <w:tc>
          <w:tcPr>
            <w:tcW w:w="1701" w:type="dxa"/>
          </w:tcPr>
          <w:p w:rsidR="00A7079F" w:rsidRDefault="00A7079F" w:rsidP="00A70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  <w:p w:rsidR="00A7079F" w:rsidRDefault="00A7079F" w:rsidP="00A70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Правительство РФ</w:t>
            </w:r>
          </w:p>
          <w:p w:rsidR="00A7079F" w:rsidRDefault="00A7079F" w:rsidP="00A70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поддерживает законопроект</w:t>
            </w:r>
          </w:p>
        </w:tc>
        <w:tc>
          <w:tcPr>
            <w:tcW w:w="1701" w:type="dxa"/>
          </w:tcPr>
          <w:p w:rsidR="00A7079F" w:rsidRDefault="00A7079F" w:rsidP="00A70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A7079F" w:rsidRPr="007D6443" w:rsidTr="00A33A9C">
        <w:tc>
          <w:tcPr>
            <w:tcW w:w="674" w:type="dxa"/>
          </w:tcPr>
          <w:p w:rsidR="00A7079F" w:rsidRDefault="00E507C7" w:rsidP="00A7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3149" w:type="dxa"/>
          </w:tcPr>
          <w:p w:rsidR="00A7079F" w:rsidRPr="001D5A3F" w:rsidRDefault="00A7079F" w:rsidP="00A70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89">
              <w:rPr>
                <w:rFonts w:ascii="Times New Roman" w:hAnsi="Times New Roman" w:cs="Times New Roman"/>
                <w:sz w:val="24"/>
                <w:szCs w:val="24"/>
              </w:rPr>
              <w:t>№ 285949-7 «О внесении изменений в отдельные законодательные акты Российской Федерации в части розничной торговли лекарственными препаратами дистанционным способом»</w:t>
            </w:r>
          </w:p>
        </w:tc>
        <w:tc>
          <w:tcPr>
            <w:tcW w:w="5811" w:type="dxa"/>
          </w:tcPr>
          <w:p w:rsidR="00A7079F" w:rsidRPr="00101C89" w:rsidRDefault="00A7079F" w:rsidP="00A70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89">
              <w:rPr>
                <w:rFonts w:ascii="Times New Roman" w:hAnsi="Times New Roman" w:cs="Times New Roman"/>
                <w:sz w:val="24"/>
                <w:szCs w:val="24"/>
              </w:rPr>
              <w:t>Законопроектом предлагается предоставить право розничной торговли безрецептурными лекарственными препаратами для медицинского и ветеринарного применения дистанционным способом аптечным организациям и ветеринарным аптечным организациям.</w:t>
            </w:r>
          </w:p>
          <w:p w:rsidR="00A7079F" w:rsidRPr="00101C89" w:rsidRDefault="00A7079F" w:rsidP="00A70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89">
              <w:rPr>
                <w:rFonts w:ascii="Times New Roman" w:hAnsi="Times New Roman" w:cs="Times New Roman"/>
                <w:sz w:val="24"/>
                <w:szCs w:val="24"/>
              </w:rPr>
              <w:t>Также, законопроектом предлагается запретить розничную торговлю рецептурными лекарственными препаратами дистанционным способом, изменить полномочия федеральных органов исполнительной власти при обращении лекарственных средств, заменив возможность досудебного закрытия сайтов, содержащих информацию о продаже лекарственных препаратов дистанционным способом, на ограничение доступа к сайтам, содержащим информацию о розничной торговле дистанционным способом лекарственными препаратами, отпускаемыми по рецепту.</w:t>
            </w:r>
          </w:p>
          <w:p w:rsidR="00A7079F" w:rsidRPr="001D5A3F" w:rsidRDefault="00A7079F" w:rsidP="00A70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89">
              <w:rPr>
                <w:rFonts w:ascii="Times New Roman" w:hAnsi="Times New Roman" w:cs="Times New Roman"/>
                <w:sz w:val="24"/>
                <w:szCs w:val="24"/>
              </w:rPr>
              <w:t>Кроме того, законопроектом предлагается разрешить включение наркотических и психотропных лекарственных препаратов в устанавливаемый органами исполнительной власти субъектов Российской Федерации перечень лекарственных препаратов, продажа которых может осуществляться медицинскими организациями, имеющими лицензию на фармацевтическую деятельность, и их обособленными подразделениями</w:t>
            </w:r>
          </w:p>
        </w:tc>
        <w:tc>
          <w:tcPr>
            <w:tcW w:w="1843" w:type="dxa"/>
          </w:tcPr>
          <w:p w:rsidR="00A7079F" w:rsidRPr="001D5A3F" w:rsidRDefault="00A7079F" w:rsidP="00A70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</w:tcPr>
          <w:p w:rsidR="00A7079F" w:rsidRDefault="00A7079F" w:rsidP="00A70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A7079F" w:rsidRDefault="00A7079F" w:rsidP="00A70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A7079F" w:rsidRPr="007D6443" w:rsidTr="00101C89">
        <w:trPr>
          <w:trHeight w:val="616"/>
        </w:trPr>
        <w:tc>
          <w:tcPr>
            <w:tcW w:w="674" w:type="dxa"/>
            <w:tcBorders>
              <w:bottom w:val="single" w:sz="4" w:space="0" w:color="auto"/>
            </w:tcBorders>
          </w:tcPr>
          <w:p w:rsidR="00A7079F" w:rsidRDefault="00E507C7" w:rsidP="00A7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149" w:type="dxa"/>
            <w:tcBorders>
              <w:bottom w:val="single" w:sz="4" w:space="0" w:color="auto"/>
            </w:tcBorders>
          </w:tcPr>
          <w:p w:rsidR="00A7079F" w:rsidRPr="00C441D9" w:rsidRDefault="00A7079F" w:rsidP="00A70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89">
              <w:rPr>
                <w:rFonts w:ascii="Times New Roman" w:hAnsi="Times New Roman" w:cs="Times New Roman"/>
                <w:sz w:val="24"/>
                <w:szCs w:val="24"/>
              </w:rPr>
              <w:t xml:space="preserve">№ 184557-7 «О мерах оказания медицинской помощи, предоставления социальных услуг и об осуществлении иных мер в отношении лиц, </w:t>
            </w:r>
            <w:r w:rsidRPr="00101C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больных сахарным диабетом»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A7079F" w:rsidRPr="001D5A3F" w:rsidRDefault="00A7079F" w:rsidP="00A70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 федерального закона носит рамочный характер и устанавливает правила в отношении отдельных мер и положений, направленных на борьбу с сахарным диабетом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7079F" w:rsidRDefault="00A7079F" w:rsidP="00A70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депутаты Государственной Думы</w:t>
            </w:r>
          </w:p>
          <w:p w:rsidR="00A7079F" w:rsidRPr="00C441D9" w:rsidRDefault="00A7079F" w:rsidP="00A70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1C89">
              <w:rPr>
                <w:rFonts w:ascii="Times New Roman" w:hAnsi="Times New Roman"/>
                <w:sz w:val="24"/>
                <w:szCs w:val="24"/>
                <w:lang w:eastAsia="ru-RU"/>
              </w:rPr>
              <w:t>С.М. Миронов, М.В. Емелья</w:t>
            </w:r>
            <w:r w:rsidRPr="00101C8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нов, Ф.С. </w:t>
            </w:r>
            <w:proofErr w:type="spellStart"/>
            <w:r w:rsidRPr="00101C89">
              <w:rPr>
                <w:rFonts w:ascii="Times New Roman" w:hAnsi="Times New Roman"/>
                <w:sz w:val="24"/>
                <w:szCs w:val="24"/>
                <w:lang w:eastAsia="ru-RU"/>
              </w:rPr>
              <w:t>Тумусов</w:t>
            </w:r>
            <w:proofErr w:type="spellEnd"/>
            <w:r w:rsidRPr="00101C89">
              <w:rPr>
                <w:rFonts w:ascii="Times New Roman" w:hAnsi="Times New Roman"/>
                <w:sz w:val="24"/>
                <w:szCs w:val="24"/>
                <w:lang w:eastAsia="ru-RU"/>
              </w:rPr>
              <w:t>, О.А. Нилов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7079F" w:rsidRDefault="00A7079F" w:rsidP="00A70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Есть</w:t>
            </w:r>
          </w:p>
          <w:p w:rsidR="00A7079F" w:rsidRDefault="00A7079F" w:rsidP="00A70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Правительство РФ</w:t>
            </w:r>
          </w:p>
          <w:p w:rsidR="00A7079F" w:rsidRDefault="00A7079F" w:rsidP="00A70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поддерживает законопроект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7079F" w:rsidRDefault="00A7079F" w:rsidP="00A70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поддерживать</w:t>
            </w:r>
          </w:p>
        </w:tc>
      </w:tr>
      <w:tr w:rsidR="00A7079F" w:rsidRPr="007D6443" w:rsidTr="00101C89">
        <w:trPr>
          <w:trHeight w:val="20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A7079F" w:rsidRDefault="00E507C7" w:rsidP="00A7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3149" w:type="dxa"/>
            <w:tcBorders>
              <w:top w:val="single" w:sz="4" w:space="0" w:color="auto"/>
              <w:bottom w:val="single" w:sz="4" w:space="0" w:color="auto"/>
            </w:tcBorders>
          </w:tcPr>
          <w:p w:rsidR="00A7079F" w:rsidRPr="00C441D9" w:rsidRDefault="00A7079F" w:rsidP="00A70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89">
              <w:rPr>
                <w:rFonts w:ascii="Times New Roman" w:hAnsi="Times New Roman" w:cs="Times New Roman"/>
                <w:sz w:val="24"/>
                <w:szCs w:val="24"/>
              </w:rPr>
              <w:t>№ 189743-7 «Об обеспечении здоровья детей»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A7079F" w:rsidRPr="001D5A3F" w:rsidRDefault="00A7079F" w:rsidP="00A70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89">
              <w:rPr>
                <w:rFonts w:ascii="Times New Roman" w:hAnsi="Times New Roman" w:cs="Times New Roman"/>
                <w:sz w:val="24"/>
                <w:szCs w:val="24"/>
              </w:rPr>
              <w:t>Проект федерального закона предполагает объединение международных и российских правовых норм, посвященных здоровью детей – о наивысшем достижимом уровне здоровья, об охране здоровья, о медицинской помощи, об информации и прочее – в единый федеральный закон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7079F" w:rsidRDefault="00A7079F" w:rsidP="00A70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1C89">
              <w:rPr>
                <w:rFonts w:ascii="Times New Roman" w:hAnsi="Times New Roman"/>
                <w:sz w:val="24"/>
                <w:szCs w:val="24"/>
                <w:lang w:eastAsia="ru-RU"/>
              </w:rPr>
              <w:t>депутат Гос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ударственной Думы</w:t>
            </w:r>
          </w:p>
          <w:p w:rsidR="00A7079F" w:rsidRPr="00C441D9" w:rsidRDefault="00A7079F" w:rsidP="00A70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1C8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Ф.С. </w:t>
            </w:r>
            <w:proofErr w:type="spellStart"/>
            <w:r w:rsidRPr="00101C89">
              <w:rPr>
                <w:rFonts w:ascii="Times New Roman" w:hAnsi="Times New Roman"/>
                <w:sz w:val="24"/>
                <w:szCs w:val="24"/>
                <w:lang w:eastAsia="ru-RU"/>
              </w:rPr>
              <w:t>Тумусов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7079F" w:rsidRDefault="00A7079F" w:rsidP="00A70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  <w:p w:rsidR="00A7079F" w:rsidRDefault="00A7079F" w:rsidP="00A70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Правительство РФ</w:t>
            </w:r>
          </w:p>
          <w:p w:rsidR="00A7079F" w:rsidRDefault="00A7079F" w:rsidP="00A70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поддерживает законопроект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7079F" w:rsidRDefault="00A7079F" w:rsidP="00A70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поддерживать</w:t>
            </w:r>
          </w:p>
        </w:tc>
      </w:tr>
      <w:tr w:rsidR="00A7079F" w:rsidRPr="007D6443" w:rsidTr="00101C89">
        <w:trPr>
          <w:trHeight w:val="204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A7079F" w:rsidRDefault="00E507C7" w:rsidP="00A7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149" w:type="dxa"/>
            <w:tcBorders>
              <w:top w:val="single" w:sz="4" w:space="0" w:color="auto"/>
              <w:bottom w:val="single" w:sz="4" w:space="0" w:color="auto"/>
            </w:tcBorders>
          </w:tcPr>
          <w:p w:rsidR="00A7079F" w:rsidRPr="00C441D9" w:rsidRDefault="00A7079F" w:rsidP="00A70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89">
              <w:rPr>
                <w:rFonts w:ascii="Times New Roman" w:hAnsi="Times New Roman" w:cs="Times New Roman"/>
                <w:sz w:val="24"/>
                <w:szCs w:val="24"/>
              </w:rPr>
              <w:t>№ 271597-7 «О внесении изменений в Федеральный закон «О безопасности дорожного движения» (об использовании телемедицинских технологий при проведении медицинских осмотров водителей транспортных средств)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A7079F" w:rsidRPr="001D5A3F" w:rsidRDefault="00A7079F" w:rsidP="00A70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89">
              <w:rPr>
                <w:rFonts w:ascii="Times New Roman" w:hAnsi="Times New Roman" w:cs="Times New Roman"/>
                <w:sz w:val="24"/>
                <w:szCs w:val="24"/>
              </w:rPr>
              <w:t xml:space="preserve">Проект федерального закона предполагает установление возможности проведения обязательных </w:t>
            </w:r>
            <w:proofErr w:type="spellStart"/>
            <w:r w:rsidRPr="00101C89">
              <w:rPr>
                <w:rFonts w:ascii="Times New Roman" w:hAnsi="Times New Roman" w:cs="Times New Roman"/>
                <w:sz w:val="24"/>
                <w:szCs w:val="24"/>
              </w:rPr>
              <w:t>предрейсовых</w:t>
            </w:r>
            <w:proofErr w:type="spellEnd"/>
            <w:r w:rsidRPr="00101C8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01C89">
              <w:rPr>
                <w:rFonts w:ascii="Times New Roman" w:hAnsi="Times New Roman" w:cs="Times New Roman"/>
                <w:sz w:val="24"/>
                <w:szCs w:val="24"/>
              </w:rPr>
              <w:t>послерейсовых</w:t>
            </w:r>
            <w:proofErr w:type="spellEnd"/>
            <w:r w:rsidRPr="00101C89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медицинских осмотров водителей транспортных средств с применением телемедицинских технологий в порядке и на условиях, установленных уполномоченным федеральным органом исполнительной власти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7079F" w:rsidRDefault="00A7079F" w:rsidP="00A70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депутаты Государственной Думы</w:t>
            </w:r>
          </w:p>
          <w:p w:rsidR="00A7079F" w:rsidRPr="00C441D9" w:rsidRDefault="00A7079F" w:rsidP="00A70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1C8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О.А. Нилов, А.Ю. Русских, С.Ю. </w:t>
            </w:r>
            <w:proofErr w:type="spellStart"/>
            <w:r w:rsidRPr="00101C89">
              <w:rPr>
                <w:rFonts w:ascii="Times New Roman" w:hAnsi="Times New Roman"/>
                <w:sz w:val="24"/>
                <w:szCs w:val="24"/>
                <w:lang w:eastAsia="ru-RU"/>
              </w:rPr>
              <w:t>Бидонько</w:t>
            </w:r>
            <w:proofErr w:type="spellEnd"/>
            <w:r w:rsidRPr="00101C89">
              <w:rPr>
                <w:rFonts w:ascii="Times New Roman" w:hAnsi="Times New Roman"/>
                <w:sz w:val="24"/>
                <w:szCs w:val="24"/>
                <w:lang w:eastAsia="ru-RU"/>
              </w:rPr>
              <w:t>, А.С. Старовойтов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7079F" w:rsidRDefault="00A7079F" w:rsidP="00A70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7079F" w:rsidRDefault="00A7079F" w:rsidP="00A70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поддерживать</w:t>
            </w:r>
          </w:p>
        </w:tc>
      </w:tr>
      <w:tr w:rsidR="00A7079F" w:rsidRPr="007D6443" w:rsidTr="00101C89">
        <w:trPr>
          <w:trHeight w:val="193"/>
        </w:trPr>
        <w:tc>
          <w:tcPr>
            <w:tcW w:w="674" w:type="dxa"/>
            <w:tcBorders>
              <w:top w:val="single" w:sz="4" w:space="0" w:color="auto"/>
            </w:tcBorders>
          </w:tcPr>
          <w:p w:rsidR="00A7079F" w:rsidRDefault="00E507C7" w:rsidP="00A7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149" w:type="dxa"/>
            <w:tcBorders>
              <w:top w:val="single" w:sz="4" w:space="0" w:color="auto"/>
            </w:tcBorders>
          </w:tcPr>
          <w:p w:rsidR="00A7079F" w:rsidRPr="00C441D9" w:rsidRDefault="00A7079F" w:rsidP="00A70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283020</w:t>
            </w:r>
            <w:r w:rsidRPr="00101C89">
              <w:rPr>
                <w:rFonts w:ascii="Times New Roman" w:hAnsi="Times New Roman" w:cs="Times New Roman"/>
                <w:sz w:val="24"/>
                <w:szCs w:val="24"/>
              </w:rPr>
              <w:t>-7 «О внесении изменения в Федеральный закон «Об обращении лекарственных средств» в части установления предельного уровня допустимых расходов гражданина на оплату жизненно необходимых и важнейших лекарственных средств»</w:t>
            </w:r>
          </w:p>
        </w:tc>
        <w:tc>
          <w:tcPr>
            <w:tcW w:w="5811" w:type="dxa"/>
            <w:tcBorders>
              <w:top w:val="single" w:sz="4" w:space="0" w:color="auto"/>
            </w:tcBorders>
          </w:tcPr>
          <w:p w:rsidR="00A7079F" w:rsidRPr="001D5A3F" w:rsidRDefault="00A7079F" w:rsidP="00A70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89">
              <w:rPr>
                <w:rFonts w:ascii="Times New Roman" w:hAnsi="Times New Roman" w:cs="Times New Roman"/>
                <w:sz w:val="24"/>
                <w:szCs w:val="24"/>
              </w:rPr>
              <w:t xml:space="preserve">Проект федерального закона устанавливается, что субсидии на оплату жизненно необходимых и важнейших лекарственных средств предоставляются гражданину в случае, если его расходы на оплату лекарственных средств, включенных в перечень жизненно необходимых и важнейших лекарственных средств, превышают 10 процентов его совокупного дохода от трудовой, предпринимательской и иной деятельности, а также устанавливает гарантии для граждан, чей доход не превышает прожиточный минимум. Устанавливаемые законопроектом субсидии предоставляются органом исполнительной власти субъекта Российской Федерации или </w:t>
            </w:r>
            <w:proofErr w:type="spellStart"/>
            <w:r w:rsidRPr="00101C89">
              <w:rPr>
                <w:rFonts w:ascii="Times New Roman" w:hAnsi="Times New Roman" w:cs="Times New Roman"/>
                <w:sz w:val="24"/>
                <w:szCs w:val="24"/>
              </w:rPr>
              <w:t>управомоченным</w:t>
            </w:r>
            <w:proofErr w:type="spellEnd"/>
            <w:r w:rsidRPr="00101C89">
              <w:rPr>
                <w:rFonts w:ascii="Times New Roman" w:hAnsi="Times New Roman" w:cs="Times New Roman"/>
                <w:sz w:val="24"/>
                <w:szCs w:val="24"/>
              </w:rPr>
              <w:t xml:space="preserve"> им учреждением гражданам на основании их заявлений. Финансирование расходов на предоставление субсидий осуществляется из бюджетов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7079F" w:rsidRDefault="00A7079F" w:rsidP="00A70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депутаты Государственной Думы</w:t>
            </w:r>
          </w:p>
          <w:p w:rsidR="00A7079F" w:rsidRPr="00C441D9" w:rsidRDefault="00A7079F" w:rsidP="00A70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1C89">
              <w:rPr>
                <w:rFonts w:ascii="Times New Roman" w:hAnsi="Times New Roman"/>
                <w:sz w:val="24"/>
                <w:szCs w:val="24"/>
                <w:lang w:eastAsia="ru-RU"/>
              </w:rPr>
              <w:t>С.М. Миронов, О.А. Нилов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7079F" w:rsidRDefault="00A7079F" w:rsidP="00A70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  <w:p w:rsidR="00A7079F" w:rsidRDefault="00A7079F" w:rsidP="00A70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Правительство РФ</w:t>
            </w:r>
          </w:p>
          <w:p w:rsidR="00A7079F" w:rsidRDefault="00A7079F" w:rsidP="00A70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поддерживает законопроект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7079F" w:rsidRDefault="00A7079F" w:rsidP="00A70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поддерживать</w:t>
            </w:r>
          </w:p>
        </w:tc>
      </w:tr>
      <w:tr w:rsidR="00A7079F" w:rsidRPr="007D6443" w:rsidTr="0008297A">
        <w:tc>
          <w:tcPr>
            <w:tcW w:w="14879" w:type="dxa"/>
            <w:gridSpan w:val="6"/>
          </w:tcPr>
          <w:p w:rsidR="00A7079F" w:rsidRPr="003B61F2" w:rsidRDefault="00A7079F" w:rsidP="00A707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1F2">
              <w:rPr>
                <w:rFonts w:ascii="Times New Roman" w:hAnsi="Times New Roman" w:cs="Times New Roman"/>
                <w:b/>
                <w:sz w:val="24"/>
                <w:szCs w:val="24"/>
              </w:rPr>
              <w:t>Комитет по местному самоуправлению</w:t>
            </w:r>
          </w:p>
        </w:tc>
      </w:tr>
      <w:tr w:rsidR="00A7079F" w:rsidRPr="007D6443" w:rsidTr="00A33A9C">
        <w:tc>
          <w:tcPr>
            <w:tcW w:w="674" w:type="dxa"/>
          </w:tcPr>
          <w:p w:rsidR="00A7079F" w:rsidRDefault="00E507C7" w:rsidP="00A7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3149" w:type="dxa"/>
          </w:tcPr>
          <w:p w:rsidR="00A7079F" w:rsidRPr="007F7E49" w:rsidRDefault="00A7079F" w:rsidP="00A70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AFA">
              <w:rPr>
                <w:rFonts w:ascii="Times New Roman" w:hAnsi="Times New Roman" w:cs="Times New Roman"/>
                <w:sz w:val="24"/>
                <w:szCs w:val="24"/>
              </w:rPr>
              <w:t>№ 270820-7 «О внесении изменений в Федеральный закон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 (о едином подходе к присвоению адресов объектам адресации)</w:t>
            </w:r>
          </w:p>
        </w:tc>
        <w:tc>
          <w:tcPr>
            <w:tcW w:w="5811" w:type="dxa"/>
          </w:tcPr>
          <w:p w:rsidR="00A7079F" w:rsidRPr="007F7E49" w:rsidRDefault="00A7079F" w:rsidP="00A70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AFA">
              <w:rPr>
                <w:rFonts w:ascii="Times New Roman" w:hAnsi="Times New Roman" w:cs="Times New Roman"/>
                <w:sz w:val="24"/>
                <w:szCs w:val="24"/>
              </w:rPr>
              <w:t>Законопроектом предлагается обеспечить соблюдение органами государственной власти и органами местного самоуправления установленных Правительством Российской Федерации требований к структуре адреса при его написании</w:t>
            </w:r>
          </w:p>
        </w:tc>
        <w:tc>
          <w:tcPr>
            <w:tcW w:w="1843" w:type="dxa"/>
          </w:tcPr>
          <w:p w:rsidR="00A7079F" w:rsidRPr="007F7E49" w:rsidRDefault="00A7079F" w:rsidP="00A70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</w:tcPr>
          <w:p w:rsidR="00A7079F" w:rsidRDefault="00A7079F" w:rsidP="00A70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A7079F" w:rsidRDefault="00A7079F" w:rsidP="00A70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A7079F" w:rsidRPr="007D6443" w:rsidTr="000C0998">
        <w:trPr>
          <w:trHeight w:val="2316"/>
        </w:trPr>
        <w:tc>
          <w:tcPr>
            <w:tcW w:w="674" w:type="dxa"/>
            <w:tcBorders>
              <w:bottom w:val="single" w:sz="4" w:space="0" w:color="auto"/>
            </w:tcBorders>
          </w:tcPr>
          <w:p w:rsidR="00A7079F" w:rsidRDefault="00E507C7" w:rsidP="00A7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149" w:type="dxa"/>
            <w:tcBorders>
              <w:bottom w:val="single" w:sz="4" w:space="0" w:color="auto"/>
            </w:tcBorders>
          </w:tcPr>
          <w:p w:rsidR="00A7079F" w:rsidRPr="00AC2954" w:rsidRDefault="00A7079F" w:rsidP="00A70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AFA">
              <w:rPr>
                <w:rFonts w:ascii="Times New Roman" w:hAnsi="Times New Roman" w:cs="Times New Roman"/>
                <w:sz w:val="24"/>
                <w:szCs w:val="24"/>
              </w:rPr>
              <w:t xml:space="preserve">№ 271617-7 «О </w:t>
            </w:r>
            <w:proofErr w:type="gramStart"/>
            <w:r w:rsidRPr="00F81AFA">
              <w:rPr>
                <w:rFonts w:ascii="Times New Roman" w:hAnsi="Times New Roman" w:cs="Times New Roman"/>
                <w:sz w:val="24"/>
                <w:szCs w:val="24"/>
              </w:rPr>
              <w:t>внесении  изменения</w:t>
            </w:r>
            <w:proofErr w:type="gramEnd"/>
            <w:r w:rsidRPr="00F81AFA">
              <w:rPr>
                <w:rFonts w:ascii="Times New Roman" w:hAnsi="Times New Roman" w:cs="Times New Roman"/>
                <w:sz w:val="24"/>
                <w:szCs w:val="24"/>
              </w:rPr>
              <w:t xml:space="preserve"> в статью 28  Федерального закона «Об общих принципах организации местного самоуправления в Российской Федерации» (по вопросу проведения публичных слушаний)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A7079F" w:rsidRPr="00AC2954" w:rsidRDefault="00A7079F" w:rsidP="00A70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AFA">
              <w:rPr>
                <w:rFonts w:ascii="Times New Roman" w:hAnsi="Times New Roman" w:cs="Times New Roman"/>
                <w:sz w:val="24"/>
                <w:szCs w:val="24"/>
              </w:rPr>
              <w:t>Законопроектом предусматривается исключить требование о проведении публичных слушаний в случаях, когда проекты муниципальных правовых актов принимаются на сходе граждан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7079F" w:rsidRPr="00AC2954" w:rsidRDefault="00A7079F" w:rsidP="00A70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1AFA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Государственный Совет Республики Татарстан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7079F" w:rsidRDefault="00A7079F" w:rsidP="00A70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7079F" w:rsidRDefault="00A7079F" w:rsidP="00A70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0C0998" w:rsidRPr="007D6443" w:rsidTr="000C0998">
        <w:trPr>
          <w:trHeight w:val="950"/>
        </w:trPr>
        <w:tc>
          <w:tcPr>
            <w:tcW w:w="674" w:type="dxa"/>
            <w:tcBorders>
              <w:top w:val="single" w:sz="4" w:space="0" w:color="auto"/>
            </w:tcBorders>
          </w:tcPr>
          <w:p w:rsidR="000C0998" w:rsidRDefault="00E507C7" w:rsidP="000C0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bookmarkStart w:id="0" w:name="_GoBack"/>
            <w:bookmarkEnd w:id="0"/>
          </w:p>
        </w:tc>
        <w:tc>
          <w:tcPr>
            <w:tcW w:w="3149" w:type="dxa"/>
            <w:tcBorders>
              <w:top w:val="single" w:sz="4" w:space="0" w:color="auto"/>
            </w:tcBorders>
          </w:tcPr>
          <w:p w:rsidR="000C0998" w:rsidRPr="00F81AFA" w:rsidRDefault="000C0998" w:rsidP="000C09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998">
              <w:rPr>
                <w:rFonts w:ascii="Times New Roman" w:hAnsi="Times New Roman" w:cs="Times New Roman"/>
                <w:sz w:val="24"/>
                <w:szCs w:val="24"/>
              </w:rPr>
              <w:t>№ 275182-7 «О внесении изменений в отдельные законодательные акты Российской Федерации (в части приведения к единообразию терминологии, касающейся коренных малочисленных народов Российской Федерации)»</w:t>
            </w:r>
          </w:p>
        </w:tc>
        <w:tc>
          <w:tcPr>
            <w:tcW w:w="5811" w:type="dxa"/>
            <w:tcBorders>
              <w:top w:val="single" w:sz="4" w:space="0" w:color="auto"/>
            </w:tcBorders>
          </w:tcPr>
          <w:p w:rsidR="000C0998" w:rsidRPr="00F81AFA" w:rsidRDefault="000C0998" w:rsidP="000C09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998">
              <w:rPr>
                <w:rFonts w:ascii="Times New Roman" w:hAnsi="Times New Roman" w:cs="Times New Roman"/>
                <w:sz w:val="24"/>
                <w:szCs w:val="24"/>
              </w:rPr>
              <w:t>Законопроектом предлагается внести изменения в части единообразного применения терминов «места традиционного проживания и традиционной хозяйственной деятельности коренных малочисленных народов», «традиционная хозяйственная деятельность коренных малочисленных народов» и др. в 17 федеральных законов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C0998" w:rsidRPr="00F81AFA" w:rsidRDefault="000C0998" w:rsidP="000C09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0C0998">
              <w:rPr>
                <w:rFonts w:ascii="Times New Roman" w:hAnsi="Times New Roman"/>
                <w:sz w:val="24"/>
                <w:szCs w:val="24"/>
                <w:lang w:eastAsia="ru-RU"/>
              </w:rPr>
              <w:t>епутаты Государственной Думы И.И.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0998">
              <w:rPr>
                <w:rFonts w:ascii="Times New Roman" w:hAnsi="Times New Roman"/>
                <w:sz w:val="24"/>
                <w:szCs w:val="24"/>
                <w:lang w:eastAsia="ru-RU"/>
              </w:rPr>
              <w:t>Гильмутдинов</w:t>
            </w:r>
            <w:proofErr w:type="spellEnd"/>
            <w:r w:rsidRPr="000C0998">
              <w:rPr>
                <w:rFonts w:ascii="Times New Roman" w:hAnsi="Times New Roman"/>
                <w:sz w:val="24"/>
                <w:szCs w:val="24"/>
                <w:lang w:eastAsia="ru-RU"/>
              </w:rPr>
              <w:t>, Г.П.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C0998">
              <w:rPr>
                <w:rFonts w:ascii="Times New Roman" w:hAnsi="Times New Roman"/>
                <w:sz w:val="24"/>
                <w:szCs w:val="24"/>
                <w:lang w:eastAsia="ru-RU"/>
              </w:rPr>
              <w:t>Ледков, Т.С.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C0998">
              <w:rPr>
                <w:rFonts w:ascii="Times New Roman" w:hAnsi="Times New Roman"/>
                <w:sz w:val="24"/>
                <w:szCs w:val="24"/>
                <w:lang w:eastAsia="ru-RU"/>
              </w:rPr>
              <w:t>Гоголева, Е.А.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C0998">
              <w:rPr>
                <w:rFonts w:ascii="Times New Roman" w:hAnsi="Times New Roman"/>
                <w:sz w:val="24"/>
                <w:szCs w:val="24"/>
                <w:lang w:eastAsia="ru-RU"/>
              </w:rPr>
              <w:t>Ямпольская, В.Ф.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0998">
              <w:rPr>
                <w:rFonts w:ascii="Times New Roman" w:hAnsi="Times New Roman"/>
                <w:sz w:val="24"/>
                <w:szCs w:val="24"/>
                <w:lang w:eastAsia="ru-RU"/>
              </w:rPr>
              <w:t>Рашкин</w:t>
            </w:r>
            <w:proofErr w:type="spellEnd"/>
            <w:r w:rsidRPr="000C0998">
              <w:rPr>
                <w:rFonts w:ascii="Times New Roman" w:hAnsi="Times New Roman"/>
                <w:sz w:val="24"/>
                <w:szCs w:val="24"/>
                <w:lang w:eastAsia="ru-RU"/>
              </w:rPr>
              <w:t>, Р.И.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0998">
              <w:rPr>
                <w:rFonts w:ascii="Times New Roman" w:hAnsi="Times New Roman"/>
                <w:sz w:val="24"/>
                <w:szCs w:val="24"/>
                <w:lang w:eastAsia="ru-RU"/>
              </w:rPr>
              <w:t>Бальбек</w:t>
            </w:r>
            <w:proofErr w:type="spellEnd"/>
            <w:r w:rsidRPr="000C0998">
              <w:rPr>
                <w:rFonts w:ascii="Times New Roman" w:hAnsi="Times New Roman"/>
                <w:sz w:val="24"/>
                <w:szCs w:val="24"/>
                <w:lang w:eastAsia="ru-RU"/>
              </w:rPr>
              <w:t>, Н.И.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C0998">
              <w:rPr>
                <w:rFonts w:ascii="Times New Roman" w:hAnsi="Times New Roman"/>
                <w:sz w:val="24"/>
                <w:szCs w:val="24"/>
                <w:lang w:eastAsia="ru-RU"/>
              </w:rPr>
              <w:t>Борцов, А.Ш.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0998">
              <w:rPr>
                <w:rFonts w:ascii="Times New Roman" w:hAnsi="Times New Roman"/>
                <w:sz w:val="24"/>
                <w:szCs w:val="24"/>
                <w:lang w:eastAsia="ru-RU"/>
              </w:rPr>
              <w:t>Догаев</w:t>
            </w:r>
            <w:proofErr w:type="spellEnd"/>
            <w:r w:rsidRPr="000C0998">
              <w:rPr>
                <w:rFonts w:ascii="Times New Roman" w:hAnsi="Times New Roman"/>
                <w:sz w:val="24"/>
                <w:szCs w:val="24"/>
                <w:lang w:eastAsia="ru-RU"/>
              </w:rPr>
              <w:t>, А.А.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C0998">
              <w:rPr>
                <w:rFonts w:ascii="Times New Roman" w:hAnsi="Times New Roman"/>
                <w:sz w:val="24"/>
                <w:szCs w:val="24"/>
                <w:lang w:eastAsia="ru-RU"/>
              </w:rPr>
              <w:t>Кравец, З.Я.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C0998">
              <w:rPr>
                <w:rFonts w:ascii="Times New Roman" w:hAnsi="Times New Roman"/>
                <w:sz w:val="24"/>
                <w:szCs w:val="24"/>
                <w:lang w:eastAsia="ru-RU"/>
              </w:rPr>
              <w:t>Рахматуллина, Д.В.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0998">
              <w:rPr>
                <w:rFonts w:ascii="Times New Roman" w:hAnsi="Times New Roman"/>
                <w:sz w:val="24"/>
                <w:szCs w:val="24"/>
                <w:lang w:eastAsia="ru-RU"/>
              </w:rPr>
              <w:t>Ламейкин</w:t>
            </w:r>
            <w:proofErr w:type="spellEnd"/>
            <w:r w:rsidRPr="000C0998">
              <w:rPr>
                <w:rFonts w:ascii="Times New Roman" w:hAnsi="Times New Roman"/>
                <w:sz w:val="24"/>
                <w:szCs w:val="24"/>
                <w:lang w:eastAsia="ru-RU"/>
              </w:rPr>
              <w:t>, А.Е.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C0998">
              <w:rPr>
                <w:rFonts w:ascii="Times New Roman" w:hAnsi="Times New Roman"/>
                <w:sz w:val="24"/>
                <w:szCs w:val="24"/>
                <w:lang w:eastAsia="ru-RU"/>
              </w:rPr>
              <w:t>Загребин, С.Н.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099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Коткин</w:t>
            </w:r>
            <w:proofErr w:type="spellEnd"/>
            <w:r w:rsidRPr="000C0998">
              <w:rPr>
                <w:rFonts w:ascii="Times New Roman" w:hAnsi="Times New Roman"/>
                <w:sz w:val="24"/>
                <w:szCs w:val="24"/>
                <w:lang w:eastAsia="ru-RU"/>
              </w:rPr>
              <w:t>, М.А.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C0998">
              <w:rPr>
                <w:rFonts w:ascii="Times New Roman" w:hAnsi="Times New Roman"/>
                <w:sz w:val="24"/>
                <w:szCs w:val="24"/>
                <w:lang w:eastAsia="ru-RU"/>
              </w:rPr>
              <w:t>Иванов, О.А.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C0998">
              <w:rPr>
                <w:rFonts w:ascii="Times New Roman" w:hAnsi="Times New Roman"/>
                <w:sz w:val="24"/>
                <w:szCs w:val="24"/>
                <w:lang w:eastAsia="ru-RU"/>
              </w:rPr>
              <w:t>Бондарь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C0998" w:rsidRDefault="000C0998" w:rsidP="000C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Заключений нет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C0998" w:rsidRDefault="000C0998" w:rsidP="000C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</w:tbl>
    <w:p w:rsidR="007D6443" w:rsidRPr="007D6443" w:rsidRDefault="007D6443" w:rsidP="005135D1">
      <w:pPr>
        <w:rPr>
          <w:rFonts w:ascii="Times New Roman" w:hAnsi="Times New Roman" w:cs="Times New Roman"/>
          <w:sz w:val="24"/>
          <w:szCs w:val="24"/>
        </w:rPr>
      </w:pPr>
    </w:p>
    <w:sectPr w:rsidR="007D6443" w:rsidRPr="007D6443" w:rsidSect="00140BAF">
      <w:headerReference w:type="default" r:id="rId8"/>
      <w:pgSz w:w="16838" w:h="11906" w:orient="landscape"/>
      <w:pgMar w:top="1134" w:right="851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1C50" w:rsidRDefault="00C11C50" w:rsidP="002926C8">
      <w:pPr>
        <w:spacing w:after="0" w:line="240" w:lineRule="auto"/>
      </w:pPr>
      <w:r>
        <w:separator/>
      </w:r>
    </w:p>
  </w:endnote>
  <w:endnote w:type="continuationSeparator" w:id="0">
    <w:p w:rsidR="00C11C50" w:rsidRDefault="00C11C50" w:rsidP="00292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1C50" w:rsidRDefault="00C11C50" w:rsidP="002926C8">
      <w:pPr>
        <w:spacing w:after="0" w:line="240" w:lineRule="auto"/>
      </w:pPr>
      <w:r>
        <w:separator/>
      </w:r>
    </w:p>
  </w:footnote>
  <w:footnote w:type="continuationSeparator" w:id="0">
    <w:p w:rsidR="00C11C50" w:rsidRDefault="00C11C50" w:rsidP="00292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6563743"/>
      <w:docPartObj>
        <w:docPartGallery w:val="Page Numbers (Top of Page)"/>
        <w:docPartUnique/>
      </w:docPartObj>
    </w:sdtPr>
    <w:sdtEndPr/>
    <w:sdtContent>
      <w:p w:rsidR="00611B7B" w:rsidRDefault="00611B7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07C7">
          <w:rPr>
            <w:noProof/>
          </w:rPr>
          <w:t>4</w:t>
        </w:r>
        <w:r>
          <w:fldChar w:fldCharType="end"/>
        </w:r>
      </w:p>
    </w:sdtContent>
  </w:sdt>
  <w:p w:rsidR="00611B7B" w:rsidRDefault="00611B7B">
    <w:pPr>
      <w:pStyle w:val="a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A733C"/>
    <w:multiLevelType w:val="hybridMultilevel"/>
    <w:tmpl w:val="6B88D0A4"/>
    <w:lvl w:ilvl="0" w:tplc="0D18A6A4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C0E32EC"/>
    <w:multiLevelType w:val="hybridMultilevel"/>
    <w:tmpl w:val="33582D20"/>
    <w:lvl w:ilvl="0" w:tplc="754097A8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45341544"/>
    <w:multiLevelType w:val="singleLevel"/>
    <w:tmpl w:val="2FA677EA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3">
    <w:nsid w:val="4DCF358D"/>
    <w:multiLevelType w:val="hybridMultilevel"/>
    <w:tmpl w:val="2FDA4BBA"/>
    <w:lvl w:ilvl="0" w:tplc="DA50EA8A">
      <w:start w:val="12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3796EF9"/>
    <w:multiLevelType w:val="singleLevel"/>
    <w:tmpl w:val="502E8D9E"/>
    <w:lvl w:ilvl="0">
      <w:start w:val="5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443"/>
    <w:rsid w:val="000012CB"/>
    <w:rsid w:val="00001625"/>
    <w:rsid w:val="00004B05"/>
    <w:rsid w:val="00006050"/>
    <w:rsid w:val="0001058F"/>
    <w:rsid w:val="000111FF"/>
    <w:rsid w:val="00013249"/>
    <w:rsid w:val="0001693A"/>
    <w:rsid w:val="00017444"/>
    <w:rsid w:val="00020576"/>
    <w:rsid w:val="000234E1"/>
    <w:rsid w:val="00025964"/>
    <w:rsid w:val="00025B59"/>
    <w:rsid w:val="000304F7"/>
    <w:rsid w:val="00032A2B"/>
    <w:rsid w:val="00034066"/>
    <w:rsid w:val="00034CF2"/>
    <w:rsid w:val="000376E5"/>
    <w:rsid w:val="00037E3E"/>
    <w:rsid w:val="00041E81"/>
    <w:rsid w:val="00042541"/>
    <w:rsid w:val="00046AC1"/>
    <w:rsid w:val="000506CA"/>
    <w:rsid w:val="00053FCC"/>
    <w:rsid w:val="00054493"/>
    <w:rsid w:val="0005552E"/>
    <w:rsid w:val="00063223"/>
    <w:rsid w:val="000677F5"/>
    <w:rsid w:val="00070A90"/>
    <w:rsid w:val="000710F7"/>
    <w:rsid w:val="00072C83"/>
    <w:rsid w:val="0007427F"/>
    <w:rsid w:val="00074C22"/>
    <w:rsid w:val="00080368"/>
    <w:rsid w:val="0008040A"/>
    <w:rsid w:val="000805B4"/>
    <w:rsid w:val="000810FB"/>
    <w:rsid w:val="00082D18"/>
    <w:rsid w:val="00082F44"/>
    <w:rsid w:val="000850DB"/>
    <w:rsid w:val="000865BC"/>
    <w:rsid w:val="000866EA"/>
    <w:rsid w:val="00090C37"/>
    <w:rsid w:val="0009116D"/>
    <w:rsid w:val="00091E0E"/>
    <w:rsid w:val="00094225"/>
    <w:rsid w:val="000945FD"/>
    <w:rsid w:val="0009623A"/>
    <w:rsid w:val="000A0314"/>
    <w:rsid w:val="000A2D0A"/>
    <w:rsid w:val="000A5352"/>
    <w:rsid w:val="000A5EDA"/>
    <w:rsid w:val="000A66BC"/>
    <w:rsid w:val="000A7120"/>
    <w:rsid w:val="000A7612"/>
    <w:rsid w:val="000B0EE6"/>
    <w:rsid w:val="000B1773"/>
    <w:rsid w:val="000B1792"/>
    <w:rsid w:val="000B3C91"/>
    <w:rsid w:val="000B4620"/>
    <w:rsid w:val="000B47DC"/>
    <w:rsid w:val="000C0998"/>
    <w:rsid w:val="000C09CE"/>
    <w:rsid w:val="000C212A"/>
    <w:rsid w:val="000D1190"/>
    <w:rsid w:val="000D156B"/>
    <w:rsid w:val="000D1BBB"/>
    <w:rsid w:val="000D31F7"/>
    <w:rsid w:val="000D4CE8"/>
    <w:rsid w:val="000D5454"/>
    <w:rsid w:val="000E0961"/>
    <w:rsid w:val="000E18EA"/>
    <w:rsid w:val="000E2451"/>
    <w:rsid w:val="000E40DE"/>
    <w:rsid w:val="000E4249"/>
    <w:rsid w:val="000F19FE"/>
    <w:rsid w:val="000F1F46"/>
    <w:rsid w:val="000F2FE8"/>
    <w:rsid w:val="000F310B"/>
    <w:rsid w:val="000F3225"/>
    <w:rsid w:val="000F3A0A"/>
    <w:rsid w:val="000F3F61"/>
    <w:rsid w:val="000F562F"/>
    <w:rsid w:val="000F5C9D"/>
    <w:rsid w:val="000F6ECD"/>
    <w:rsid w:val="000F6FFA"/>
    <w:rsid w:val="00101C89"/>
    <w:rsid w:val="00103D6E"/>
    <w:rsid w:val="00103DD7"/>
    <w:rsid w:val="00105490"/>
    <w:rsid w:val="0010677D"/>
    <w:rsid w:val="00107269"/>
    <w:rsid w:val="00107792"/>
    <w:rsid w:val="001133BC"/>
    <w:rsid w:val="00114A86"/>
    <w:rsid w:val="00115586"/>
    <w:rsid w:val="00115B48"/>
    <w:rsid w:val="001169C1"/>
    <w:rsid w:val="00117824"/>
    <w:rsid w:val="00117BC4"/>
    <w:rsid w:val="001230C4"/>
    <w:rsid w:val="00123C65"/>
    <w:rsid w:val="00124C74"/>
    <w:rsid w:val="00125524"/>
    <w:rsid w:val="00130587"/>
    <w:rsid w:val="001308BA"/>
    <w:rsid w:val="0013774F"/>
    <w:rsid w:val="001401F9"/>
    <w:rsid w:val="00140BAF"/>
    <w:rsid w:val="00145D03"/>
    <w:rsid w:val="00145E09"/>
    <w:rsid w:val="001505FF"/>
    <w:rsid w:val="001516C2"/>
    <w:rsid w:val="0015380E"/>
    <w:rsid w:val="001569B0"/>
    <w:rsid w:val="0016096D"/>
    <w:rsid w:val="00161700"/>
    <w:rsid w:val="00162DE0"/>
    <w:rsid w:val="00163777"/>
    <w:rsid w:val="001650BF"/>
    <w:rsid w:val="00165C70"/>
    <w:rsid w:val="00166EE3"/>
    <w:rsid w:val="0016775D"/>
    <w:rsid w:val="00167B54"/>
    <w:rsid w:val="00171D98"/>
    <w:rsid w:val="00172981"/>
    <w:rsid w:val="0017495D"/>
    <w:rsid w:val="00180402"/>
    <w:rsid w:val="00182570"/>
    <w:rsid w:val="0018299C"/>
    <w:rsid w:val="0018696F"/>
    <w:rsid w:val="00187723"/>
    <w:rsid w:val="00194C80"/>
    <w:rsid w:val="00196371"/>
    <w:rsid w:val="00196E01"/>
    <w:rsid w:val="0019797F"/>
    <w:rsid w:val="001A0F6E"/>
    <w:rsid w:val="001A17B1"/>
    <w:rsid w:val="001A2981"/>
    <w:rsid w:val="001A29BA"/>
    <w:rsid w:val="001A56E8"/>
    <w:rsid w:val="001A7470"/>
    <w:rsid w:val="001B0084"/>
    <w:rsid w:val="001B06EE"/>
    <w:rsid w:val="001B0B67"/>
    <w:rsid w:val="001B4516"/>
    <w:rsid w:val="001B6547"/>
    <w:rsid w:val="001B792E"/>
    <w:rsid w:val="001C0333"/>
    <w:rsid w:val="001C073D"/>
    <w:rsid w:val="001C4114"/>
    <w:rsid w:val="001D16AA"/>
    <w:rsid w:val="001D1EBA"/>
    <w:rsid w:val="001D2474"/>
    <w:rsid w:val="001D2F7C"/>
    <w:rsid w:val="001D471E"/>
    <w:rsid w:val="001D58BF"/>
    <w:rsid w:val="001D5A3F"/>
    <w:rsid w:val="001D63E7"/>
    <w:rsid w:val="001E127F"/>
    <w:rsid w:val="001E1468"/>
    <w:rsid w:val="001E1C40"/>
    <w:rsid w:val="001E2354"/>
    <w:rsid w:val="001E53B6"/>
    <w:rsid w:val="001E6467"/>
    <w:rsid w:val="001F001E"/>
    <w:rsid w:val="001F06BC"/>
    <w:rsid w:val="001F08E6"/>
    <w:rsid w:val="001F387F"/>
    <w:rsid w:val="001F4000"/>
    <w:rsid w:val="001F4237"/>
    <w:rsid w:val="001F750E"/>
    <w:rsid w:val="00200384"/>
    <w:rsid w:val="002024ED"/>
    <w:rsid w:val="00206728"/>
    <w:rsid w:val="00206CDD"/>
    <w:rsid w:val="00207EBE"/>
    <w:rsid w:val="00210B5C"/>
    <w:rsid w:val="00211D46"/>
    <w:rsid w:val="00213C21"/>
    <w:rsid w:val="00216FD4"/>
    <w:rsid w:val="00217D99"/>
    <w:rsid w:val="00221288"/>
    <w:rsid w:val="00221673"/>
    <w:rsid w:val="0022376D"/>
    <w:rsid w:val="00232D27"/>
    <w:rsid w:val="00241747"/>
    <w:rsid w:val="00241DD8"/>
    <w:rsid w:val="00250084"/>
    <w:rsid w:val="002505BA"/>
    <w:rsid w:val="002534F7"/>
    <w:rsid w:val="00255A42"/>
    <w:rsid w:val="002576A8"/>
    <w:rsid w:val="00261E95"/>
    <w:rsid w:val="002638E2"/>
    <w:rsid w:val="00265CDF"/>
    <w:rsid w:val="002662E5"/>
    <w:rsid w:val="00271D53"/>
    <w:rsid w:val="002732CD"/>
    <w:rsid w:val="002807B8"/>
    <w:rsid w:val="0028363F"/>
    <w:rsid w:val="0028575D"/>
    <w:rsid w:val="00285998"/>
    <w:rsid w:val="0028639A"/>
    <w:rsid w:val="002878DA"/>
    <w:rsid w:val="002909E9"/>
    <w:rsid w:val="00291808"/>
    <w:rsid w:val="002918B1"/>
    <w:rsid w:val="00291E87"/>
    <w:rsid w:val="002926C8"/>
    <w:rsid w:val="002938D5"/>
    <w:rsid w:val="00296318"/>
    <w:rsid w:val="00297DF2"/>
    <w:rsid w:val="002A0373"/>
    <w:rsid w:val="002A49EE"/>
    <w:rsid w:val="002A4DD5"/>
    <w:rsid w:val="002A62B8"/>
    <w:rsid w:val="002A6645"/>
    <w:rsid w:val="002B0FE9"/>
    <w:rsid w:val="002B1359"/>
    <w:rsid w:val="002B1390"/>
    <w:rsid w:val="002B3D4C"/>
    <w:rsid w:val="002B448E"/>
    <w:rsid w:val="002B552F"/>
    <w:rsid w:val="002B62FC"/>
    <w:rsid w:val="002C2CBA"/>
    <w:rsid w:val="002C6339"/>
    <w:rsid w:val="002D0069"/>
    <w:rsid w:val="002D192E"/>
    <w:rsid w:val="002D1ACE"/>
    <w:rsid w:val="002D3343"/>
    <w:rsid w:val="002D415F"/>
    <w:rsid w:val="002E054A"/>
    <w:rsid w:val="002E15B7"/>
    <w:rsid w:val="002E5F2F"/>
    <w:rsid w:val="002F16D4"/>
    <w:rsid w:val="002F3B4A"/>
    <w:rsid w:val="002F5ADC"/>
    <w:rsid w:val="002F5ED5"/>
    <w:rsid w:val="00300D0A"/>
    <w:rsid w:val="00301472"/>
    <w:rsid w:val="00301CF6"/>
    <w:rsid w:val="0030234F"/>
    <w:rsid w:val="00302AA0"/>
    <w:rsid w:val="00306A8D"/>
    <w:rsid w:val="00310AA8"/>
    <w:rsid w:val="0031159D"/>
    <w:rsid w:val="00312124"/>
    <w:rsid w:val="0031215E"/>
    <w:rsid w:val="003132D2"/>
    <w:rsid w:val="0031562B"/>
    <w:rsid w:val="0031689D"/>
    <w:rsid w:val="00317D12"/>
    <w:rsid w:val="00320E88"/>
    <w:rsid w:val="003214EF"/>
    <w:rsid w:val="00321CF0"/>
    <w:rsid w:val="003234D4"/>
    <w:rsid w:val="00323DD6"/>
    <w:rsid w:val="0032460C"/>
    <w:rsid w:val="00324BD5"/>
    <w:rsid w:val="0032615E"/>
    <w:rsid w:val="003271C0"/>
    <w:rsid w:val="00336173"/>
    <w:rsid w:val="00336F62"/>
    <w:rsid w:val="00337E17"/>
    <w:rsid w:val="00340025"/>
    <w:rsid w:val="00340691"/>
    <w:rsid w:val="00340DF5"/>
    <w:rsid w:val="0034184F"/>
    <w:rsid w:val="00341874"/>
    <w:rsid w:val="00343D45"/>
    <w:rsid w:val="00343FC9"/>
    <w:rsid w:val="003440A0"/>
    <w:rsid w:val="00345159"/>
    <w:rsid w:val="00346090"/>
    <w:rsid w:val="00352686"/>
    <w:rsid w:val="00352822"/>
    <w:rsid w:val="00353441"/>
    <w:rsid w:val="0035412A"/>
    <w:rsid w:val="00354695"/>
    <w:rsid w:val="003549F2"/>
    <w:rsid w:val="003639F4"/>
    <w:rsid w:val="00363A30"/>
    <w:rsid w:val="003651E4"/>
    <w:rsid w:val="00365449"/>
    <w:rsid w:val="00367051"/>
    <w:rsid w:val="00367DAB"/>
    <w:rsid w:val="0037015B"/>
    <w:rsid w:val="003722E7"/>
    <w:rsid w:val="00376525"/>
    <w:rsid w:val="00376C8A"/>
    <w:rsid w:val="00377AF2"/>
    <w:rsid w:val="00380F47"/>
    <w:rsid w:val="00381990"/>
    <w:rsid w:val="00387BB0"/>
    <w:rsid w:val="003903C0"/>
    <w:rsid w:val="00391308"/>
    <w:rsid w:val="003926D1"/>
    <w:rsid w:val="0039396A"/>
    <w:rsid w:val="00393C35"/>
    <w:rsid w:val="00395BA7"/>
    <w:rsid w:val="00397E51"/>
    <w:rsid w:val="003A0DC0"/>
    <w:rsid w:val="003A10BE"/>
    <w:rsid w:val="003A3713"/>
    <w:rsid w:val="003A67A1"/>
    <w:rsid w:val="003B1346"/>
    <w:rsid w:val="003B46FC"/>
    <w:rsid w:val="003B5067"/>
    <w:rsid w:val="003B61F2"/>
    <w:rsid w:val="003B718D"/>
    <w:rsid w:val="003C0E0F"/>
    <w:rsid w:val="003C68CE"/>
    <w:rsid w:val="003C7DBD"/>
    <w:rsid w:val="003D1856"/>
    <w:rsid w:val="003D18EA"/>
    <w:rsid w:val="003D775A"/>
    <w:rsid w:val="003D787A"/>
    <w:rsid w:val="003E19F0"/>
    <w:rsid w:val="003E23F4"/>
    <w:rsid w:val="003E349D"/>
    <w:rsid w:val="003E3589"/>
    <w:rsid w:val="003E6868"/>
    <w:rsid w:val="003F01A2"/>
    <w:rsid w:val="003F1A22"/>
    <w:rsid w:val="003F1DD1"/>
    <w:rsid w:val="003F4658"/>
    <w:rsid w:val="003F6E2E"/>
    <w:rsid w:val="004000CB"/>
    <w:rsid w:val="004010A0"/>
    <w:rsid w:val="0040574F"/>
    <w:rsid w:val="00412C4B"/>
    <w:rsid w:val="00414FF9"/>
    <w:rsid w:val="004157B5"/>
    <w:rsid w:val="0041779F"/>
    <w:rsid w:val="00420BEE"/>
    <w:rsid w:val="00421E2F"/>
    <w:rsid w:val="004221FF"/>
    <w:rsid w:val="00424A2F"/>
    <w:rsid w:val="00427B4B"/>
    <w:rsid w:val="004315A8"/>
    <w:rsid w:val="00432429"/>
    <w:rsid w:val="00432898"/>
    <w:rsid w:val="00434C14"/>
    <w:rsid w:val="00434C37"/>
    <w:rsid w:val="00434FD5"/>
    <w:rsid w:val="00435AA2"/>
    <w:rsid w:val="00436558"/>
    <w:rsid w:val="0044264D"/>
    <w:rsid w:val="004429E9"/>
    <w:rsid w:val="004438BC"/>
    <w:rsid w:val="004463CC"/>
    <w:rsid w:val="00447C80"/>
    <w:rsid w:val="0045133F"/>
    <w:rsid w:val="00451805"/>
    <w:rsid w:val="00451A61"/>
    <w:rsid w:val="00452A71"/>
    <w:rsid w:val="0045366C"/>
    <w:rsid w:val="004544CE"/>
    <w:rsid w:val="00454CEB"/>
    <w:rsid w:val="00456A52"/>
    <w:rsid w:val="004572D3"/>
    <w:rsid w:val="004574CB"/>
    <w:rsid w:val="0046117D"/>
    <w:rsid w:val="004621CF"/>
    <w:rsid w:val="004626BF"/>
    <w:rsid w:val="004650D4"/>
    <w:rsid w:val="004668C9"/>
    <w:rsid w:val="00466A9C"/>
    <w:rsid w:val="00467136"/>
    <w:rsid w:val="004700D0"/>
    <w:rsid w:val="00472B62"/>
    <w:rsid w:val="00472F2A"/>
    <w:rsid w:val="004771A3"/>
    <w:rsid w:val="004818F0"/>
    <w:rsid w:val="00481933"/>
    <w:rsid w:val="00485732"/>
    <w:rsid w:val="004863B8"/>
    <w:rsid w:val="00487D1D"/>
    <w:rsid w:val="00487D51"/>
    <w:rsid w:val="0049225E"/>
    <w:rsid w:val="004927C1"/>
    <w:rsid w:val="00492F07"/>
    <w:rsid w:val="0049548A"/>
    <w:rsid w:val="00497B14"/>
    <w:rsid w:val="004B030C"/>
    <w:rsid w:val="004B3371"/>
    <w:rsid w:val="004B60AF"/>
    <w:rsid w:val="004C352A"/>
    <w:rsid w:val="004C6F37"/>
    <w:rsid w:val="004C7B9D"/>
    <w:rsid w:val="004D100E"/>
    <w:rsid w:val="004D1050"/>
    <w:rsid w:val="004D1350"/>
    <w:rsid w:val="004D2FB6"/>
    <w:rsid w:val="004D473C"/>
    <w:rsid w:val="004D660C"/>
    <w:rsid w:val="004E0562"/>
    <w:rsid w:val="004E29CD"/>
    <w:rsid w:val="004E441A"/>
    <w:rsid w:val="004E5235"/>
    <w:rsid w:val="004E6427"/>
    <w:rsid w:val="004F0144"/>
    <w:rsid w:val="004F356C"/>
    <w:rsid w:val="004F6849"/>
    <w:rsid w:val="00501380"/>
    <w:rsid w:val="005055E5"/>
    <w:rsid w:val="00511868"/>
    <w:rsid w:val="00512385"/>
    <w:rsid w:val="00512B01"/>
    <w:rsid w:val="005135D1"/>
    <w:rsid w:val="005139F8"/>
    <w:rsid w:val="00513E2B"/>
    <w:rsid w:val="005141AA"/>
    <w:rsid w:val="00517E4A"/>
    <w:rsid w:val="005207EE"/>
    <w:rsid w:val="005240E6"/>
    <w:rsid w:val="00525967"/>
    <w:rsid w:val="005262E3"/>
    <w:rsid w:val="0052789D"/>
    <w:rsid w:val="0053069B"/>
    <w:rsid w:val="005335A9"/>
    <w:rsid w:val="00533D0F"/>
    <w:rsid w:val="00535CB7"/>
    <w:rsid w:val="00540D63"/>
    <w:rsid w:val="00541840"/>
    <w:rsid w:val="005447B3"/>
    <w:rsid w:val="00545033"/>
    <w:rsid w:val="0054553A"/>
    <w:rsid w:val="0054605C"/>
    <w:rsid w:val="005466D6"/>
    <w:rsid w:val="00552978"/>
    <w:rsid w:val="00554662"/>
    <w:rsid w:val="00560DA2"/>
    <w:rsid w:val="00561155"/>
    <w:rsid w:val="005635F9"/>
    <w:rsid w:val="00563A60"/>
    <w:rsid w:val="0056650E"/>
    <w:rsid w:val="005675B0"/>
    <w:rsid w:val="00567604"/>
    <w:rsid w:val="00572354"/>
    <w:rsid w:val="00572C26"/>
    <w:rsid w:val="00573514"/>
    <w:rsid w:val="0057469D"/>
    <w:rsid w:val="005805F4"/>
    <w:rsid w:val="0058105F"/>
    <w:rsid w:val="00585A03"/>
    <w:rsid w:val="00587E12"/>
    <w:rsid w:val="00591509"/>
    <w:rsid w:val="00592896"/>
    <w:rsid w:val="00595013"/>
    <w:rsid w:val="005956CC"/>
    <w:rsid w:val="005B250E"/>
    <w:rsid w:val="005B271F"/>
    <w:rsid w:val="005B2C87"/>
    <w:rsid w:val="005B48FB"/>
    <w:rsid w:val="005B7CA2"/>
    <w:rsid w:val="005C62B7"/>
    <w:rsid w:val="005D0821"/>
    <w:rsid w:val="005D16CE"/>
    <w:rsid w:val="005D1E58"/>
    <w:rsid w:val="005D2D39"/>
    <w:rsid w:val="005D3F04"/>
    <w:rsid w:val="005D5557"/>
    <w:rsid w:val="005D5736"/>
    <w:rsid w:val="005D6005"/>
    <w:rsid w:val="005E31B0"/>
    <w:rsid w:val="005E6177"/>
    <w:rsid w:val="005F12BC"/>
    <w:rsid w:val="005F1DB8"/>
    <w:rsid w:val="005F1F18"/>
    <w:rsid w:val="005F277A"/>
    <w:rsid w:val="005F2D3B"/>
    <w:rsid w:val="005F68DA"/>
    <w:rsid w:val="00601857"/>
    <w:rsid w:val="0060315C"/>
    <w:rsid w:val="00603390"/>
    <w:rsid w:val="00603A48"/>
    <w:rsid w:val="00606F0B"/>
    <w:rsid w:val="00607342"/>
    <w:rsid w:val="00611B7B"/>
    <w:rsid w:val="0061376A"/>
    <w:rsid w:val="00614AC5"/>
    <w:rsid w:val="00617C73"/>
    <w:rsid w:val="00617CE7"/>
    <w:rsid w:val="00617EEF"/>
    <w:rsid w:val="00617FB4"/>
    <w:rsid w:val="00621E44"/>
    <w:rsid w:val="00622DB1"/>
    <w:rsid w:val="006235D3"/>
    <w:rsid w:val="00624AEB"/>
    <w:rsid w:val="0062584B"/>
    <w:rsid w:val="00632606"/>
    <w:rsid w:val="00632E15"/>
    <w:rsid w:val="00636E05"/>
    <w:rsid w:val="006419B2"/>
    <w:rsid w:val="006428A7"/>
    <w:rsid w:val="00643530"/>
    <w:rsid w:val="00643CA3"/>
    <w:rsid w:val="00643CD5"/>
    <w:rsid w:val="00644716"/>
    <w:rsid w:val="0064531B"/>
    <w:rsid w:val="00645EF5"/>
    <w:rsid w:val="0066057F"/>
    <w:rsid w:val="00661736"/>
    <w:rsid w:val="0066183F"/>
    <w:rsid w:val="006637F6"/>
    <w:rsid w:val="006649A9"/>
    <w:rsid w:val="00664DA9"/>
    <w:rsid w:val="00665915"/>
    <w:rsid w:val="00665CC0"/>
    <w:rsid w:val="00667D56"/>
    <w:rsid w:val="00670B0D"/>
    <w:rsid w:val="00671682"/>
    <w:rsid w:val="00672144"/>
    <w:rsid w:val="006740FD"/>
    <w:rsid w:val="006764D4"/>
    <w:rsid w:val="006901B1"/>
    <w:rsid w:val="00691418"/>
    <w:rsid w:val="00692770"/>
    <w:rsid w:val="00692E9E"/>
    <w:rsid w:val="00693C25"/>
    <w:rsid w:val="0069418A"/>
    <w:rsid w:val="006A194C"/>
    <w:rsid w:val="006A49D7"/>
    <w:rsid w:val="006A4CAB"/>
    <w:rsid w:val="006B0072"/>
    <w:rsid w:val="006B0D9D"/>
    <w:rsid w:val="006B6755"/>
    <w:rsid w:val="006B7DFA"/>
    <w:rsid w:val="006C441A"/>
    <w:rsid w:val="006C5864"/>
    <w:rsid w:val="006C5936"/>
    <w:rsid w:val="006C599B"/>
    <w:rsid w:val="006C7775"/>
    <w:rsid w:val="006D097A"/>
    <w:rsid w:val="006D0CA4"/>
    <w:rsid w:val="006D1374"/>
    <w:rsid w:val="006E2220"/>
    <w:rsid w:val="006E394E"/>
    <w:rsid w:val="006E417C"/>
    <w:rsid w:val="006E63C1"/>
    <w:rsid w:val="006E7388"/>
    <w:rsid w:val="006F1267"/>
    <w:rsid w:val="006F3F81"/>
    <w:rsid w:val="006F5D54"/>
    <w:rsid w:val="006F5D8E"/>
    <w:rsid w:val="006F7CAE"/>
    <w:rsid w:val="00701221"/>
    <w:rsid w:val="0070463D"/>
    <w:rsid w:val="00704ACB"/>
    <w:rsid w:val="00706A44"/>
    <w:rsid w:val="00707038"/>
    <w:rsid w:val="007076AE"/>
    <w:rsid w:val="00710D79"/>
    <w:rsid w:val="00710E1A"/>
    <w:rsid w:val="00711F36"/>
    <w:rsid w:val="007134F1"/>
    <w:rsid w:val="00713747"/>
    <w:rsid w:val="00715F47"/>
    <w:rsid w:val="00716F76"/>
    <w:rsid w:val="007174D3"/>
    <w:rsid w:val="007206B9"/>
    <w:rsid w:val="00720AAD"/>
    <w:rsid w:val="007210D2"/>
    <w:rsid w:val="007240CF"/>
    <w:rsid w:val="00724679"/>
    <w:rsid w:val="00724D75"/>
    <w:rsid w:val="0072678B"/>
    <w:rsid w:val="007268B9"/>
    <w:rsid w:val="00726ADD"/>
    <w:rsid w:val="0073060C"/>
    <w:rsid w:val="00734AB0"/>
    <w:rsid w:val="00735262"/>
    <w:rsid w:val="00735E36"/>
    <w:rsid w:val="0073603E"/>
    <w:rsid w:val="0073629E"/>
    <w:rsid w:val="00737971"/>
    <w:rsid w:val="00737B26"/>
    <w:rsid w:val="0074037D"/>
    <w:rsid w:val="00740E14"/>
    <w:rsid w:val="007450C2"/>
    <w:rsid w:val="00745BD9"/>
    <w:rsid w:val="00746AF9"/>
    <w:rsid w:val="0074730B"/>
    <w:rsid w:val="00747CE0"/>
    <w:rsid w:val="00750852"/>
    <w:rsid w:val="00750EC7"/>
    <w:rsid w:val="00752EA7"/>
    <w:rsid w:val="00753C29"/>
    <w:rsid w:val="00754465"/>
    <w:rsid w:val="00757031"/>
    <w:rsid w:val="0076083C"/>
    <w:rsid w:val="00762997"/>
    <w:rsid w:val="00762F5E"/>
    <w:rsid w:val="007642EF"/>
    <w:rsid w:val="00766427"/>
    <w:rsid w:val="00766F57"/>
    <w:rsid w:val="00767220"/>
    <w:rsid w:val="00767BF6"/>
    <w:rsid w:val="00770184"/>
    <w:rsid w:val="0077103F"/>
    <w:rsid w:val="00772267"/>
    <w:rsid w:val="00774700"/>
    <w:rsid w:val="0077502C"/>
    <w:rsid w:val="0077622F"/>
    <w:rsid w:val="0077744D"/>
    <w:rsid w:val="00781B79"/>
    <w:rsid w:val="00781CCC"/>
    <w:rsid w:val="00783DEE"/>
    <w:rsid w:val="0078528E"/>
    <w:rsid w:val="00787169"/>
    <w:rsid w:val="0078732C"/>
    <w:rsid w:val="007934DA"/>
    <w:rsid w:val="00794C09"/>
    <w:rsid w:val="00795E23"/>
    <w:rsid w:val="007A298C"/>
    <w:rsid w:val="007A353C"/>
    <w:rsid w:val="007A6C33"/>
    <w:rsid w:val="007A7533"/>
    <w:rsid w:val="007B3D67"/>
    <w:rsid w:val="007B54DB"/>
    <w:rsid w:val="007B7CEB"/>
    <w:rsid w:val="007C1CA4"/>
    <w:rsid w:val="007C3FF4"/>
    <w:rsid w:val="007C4485"/>
    <w:rsid w:val="007C648F"/>
    <w:rsid w:val="007D18C8"/>
    <w:rsid w:val="007D1D5F"/>
    <w:rsid w:val="007D2518"/>
    <w:rsid w:val="007D33C7"/>
    <w:rsid w:val="007D35FB"/>
    <w:rsid w:val="007D6229"/>
    <w:rsid w:val="007D6443"/>
    <w:rsid w:val="007E2F2D"/>
    <w:rsid w:val="007E52B2"/>
    <w:rsid w:val="007E6509"/>
    <w:rsid w:val="007F03D9"/>
    <w:rsid w:val="007F3661"/>
    <w:rsid w:val="007F466E"/>
    <w:rsid w:val="007F5DDD"/>
    <w:rsid w:val="007F6B82"/>
    <w:rsid w:val="007F7E49"/>
    <w:rsid w:val="0080068E"/>
    <w:rsid w:val="00800819"/>
    <w:rsid w:val="00800D7A"/>
    <w:rsid w:val="00804146"/>
    <w:rsid w:val="0080557D"/>
    <w:rsid w:val="0080569A"/>
    <w:rsid w:val="008060EC"/>
    <w:rsid w:val="008072DF"/>
    <w:rsid w:val="00807A00"/>
    <w:rsid w:val="00811A40"/>
    <w:rsid w:val="00813A06"/>
    <w:rsid w:val="00816F3F"/>
    <w:rsid w:val="0082161D"/>
    <w:rsid w:val="0082361B"/>
    <w:rsid w:val="0082374F"/>
    <w:rsid w:val="00823E06"/>
    <w:rsid w:val="008244F0"/>
    <w:rsid w:val="0082476D"/>
    <w:rsid w:val="00824C83"/>
    <w:rsid w:val="00825F7D"/>
    <w:rsid w:val="00827003"/>
    <w:rsid w:val="00827599"/>
    <w:rsid w:val="00830937"/>
    <w:rsid w:val="00833B3F"/>
    <w:rsid w:val="008340AC"/>
    <w:rsid w:val="00836E1C"/>
    <w:rsid w:val="00837CAC"/>
    <w:rsid w:val="00840465"/>
    <w:rsid w:val="008428FF"/>
    <w:rsid w:val="00842993"/>
    <w:rsid w:val="0084371B"/>
    <w:rsid w:val="008437C8"/>
    <w:rsid w:val="0084447D"/>
    <w:rsid w:val="00846385"/>
    <w:rsid w:val="008503B3"/>
    <w:rsid w:val="008505D0"/>
    <w:rsid w:val="00851A18"/>
    <w:rsid w:val="00852FEB"/>
    <w:rsid w:val="00855CA3"/>
    <w:rsid w:val="00861A7B"/>
    <w:rsid w:val="008627CA"/>
    <w:rsid w:val="008649F7"/>
    <w:rsid w:val="00870406"/>
    <w:rsid w:val="00870721"/>
    <w:rsid w:val="0087178A"/>
    <w:rsid w:val="00874263"/>
    <w:rsid w:val="00874343"/>
    <w:rsid w:val="0087527A"/>
    <w:rsid w:val="0088393A"/>
    <w:rsid w:val="008846DF"/>
    <w:rsid w:val="008976E5"/>
    <w:rsid w:val="008A0E8C"/>
    <w:rsid w:val="008A292C"/>
    <w:rsid w:val="008A36A2"/>
    <w:rsid w:val="008A7C02"/>
    <w:rsid w:val="008B048E"/>
    <w:rsid w:val="008B360A"/>
    <w:rsid w:val="008B5DF5"/>
    <w:rsid w:val="008C1276"/>
    <w:rsid w:val="008C3747"/>
    <w:rsid w:val="008C3804"/>
    <w:rsid w:val="008C422B"/>
    <w:rsid w:val="008D17C6"/>
    <w:rsid w:val="008D1D71"/>
    <w:rsid w:val="008D2617"/>
    <w:rsid w:val="008D2D7E"/>
    <w:rsid w:val="008D4253"/>
    <w:rsid w:val="008D42C8"/>
    <w:rsid w:val="008D45E0"/>
    <w:rsid w:val="008D4F15"/>
    <w:rsid w:val="008D674B"/>
    <w:rsid w:val="008D7047"/>
    <w:rsid w:val="008E3A43"/>
    <w:rsid w:val="008E7916"/>
    <w:rsid w:val="008F1317"/>
    <w:rsid w:val="008F13A5"/>
    <w:rsid w:val="008F4E33"/>
    <w:rsid w:val="008F58C2"/>
    <w:rsid w:val="008F74B2"/>
    <w:rsid w:val="009029E9"/>
    <w:rsid w:val="009051B9"/>
    <w:rsid w:val="009057C1"/>
    <w:rsid w:val="009102CC"/>
    <w:rsid w:val="009143C4"/>
    <w:rsid w:val="009175EA"/>
    <w:rsid w:val="00917F1F"/>
    <w:rsid w:val="009203C3"/>
    <w:rsid w:val="009214FF"/>
    <w:rsid w:val="009232D6"/>
    <w:rsid w:val="00923739"/>
    <w:rsid w:val="009246AA"/>
    <w:rsid w:val="00927BF2"/>
    <w:rsid w:val="009327BA"/>
    <w:rsid w:val="00934B94"/>
    <w:rsid w:val="009354F3"/>
    <w:rsid w:val="00937E23"/>
    <w:rsid w:val="009413B6"/>
    <w:rsid w:val="00941439"/>
    <w:rsid w:val="009513E0"/>
    <w:rsid w:val="00951468"/>
    <w:rsid w:val="0095153F"/>
    <w:rsid w:val="0095169F"/>
    <w:rsid w:val="00951E19"/>
    <w:rsid w:val="009559CD"/>
    <w:rsid w:val="009560CA"/>
    <w:rsid w:val="00960F92"/>
    <w:rsid w:val="00961084"/>
    <w:rsid w:val="009617CC"/>
    <w:rsid w:val="00962316"/>
    <w:rsid w:val="00964F75"/>
    <w:rsid w:val="00966958"/>
    <w:rsid w:val="009705D2"/>
    <w:rsid w:val="00970F63"/>
    <w:rsid w:val="009716A8"/>
    <w:rsid w:val="009737C4"/>
    <w:rsid w:val="00974DF3"/>
    <w:rsid w:val="0097575A"/>
    <w:rsid w:val="00975B20"/>
    <w:rsid w:val="0098111E"/>
    <w:rsid w:val="0098592D"/>
    <w:rsid w:val="009879F6"/>
    <w:rsid w:val="00994006"/>
    <w:rsid w:val="009965A3"/>
    <w:rsid w:val="00997048"/>
    <w:rsid w:val="009A0953"/>
    <w:rsid w:val="009A1054"/>
    <w:rsid w:val="009A2B24"/>
    <w:rsid w:val="009A3414"/>
    <w:rsid w:val="009A4231"/>
    <w:rsid w:val="009A498E"/>
    <w:rsid w:val="009A7BFA"/>
    <w:rsid w:val="009B008F"/>
    <w:rsid w:val="009B15AF"/>
    <w:rsid w:val="009B3265"/>
    <w:rsid w:val="009B4FA0"/>
    <w:rsid w:val="009B608F"/>
    <w:rsid w:val="009C1680"/>
    <w:rsid w:val="009C1C4E"/>
    <w:rsid w:val="009C237C"/>
    <w:rsid w:val="009C3FE0"/>
    <w:rsid w:val="009D1DC3"/>
    <w:rsid w:val="009D42BC"/>
    <w:rsid w:val="009D5408"/>
    <w:rsid w:val="009E19E7"/>
    <w:rsid w:val="009E258D"/>
    <w:rsid w:val="009E2D56"/>
    <w:rsid w:val="009E608A"/>
    <w:rsid w:val="009E7049"/>
    <w:rsid w:val="009F1A14"/>
    <w:rsid w:val="009F1A85"/>
    <w:rsid w:val="009F7CE2"/>
    <w:rsid w:val="009F7E2E"/>
    <w:rsid w:val="00A006CD"/>
    <w:rsid w:val="00A05EF1"/>
    <w:rsid w:val="00A065A8"/>
    <w:rsid w:val="00A1068B"/>
    <w:rsid w:val="00A11212"/>
    <w:rsid w:val="00A142F0"/>
    <w:rsid w:val="00A17DFE"/>
    <w:rsid w:val="00A20546"/>
    <w:rsid w:val="00A209DD"/>
    <w:rsid w:val="00A224AB"/>
    <w:rsid w:val="00A23D07"/>
    <w:rsid w:val="00A24303"/>
    <w:rsid w:val="00A248AA"/>
    <w:rsid w:val="00A33A9C"/>
    <w:rsid w:val="00A33F5C"/>
    <w:rsid w:val="00A34427"/>
    <w:rsid w:val="00A344DE"/>
    <w:rsid w:val="00A37743"/>
    <w:rsid w:val="00A41F23"/>
    <w:rsid w:val="00A42BAB"/>
    <w:rsid w:val="00A42E55"/>
    <w:rsid w:val="00A42E65"/>
    <w:rsid w:val="00A430C7"/>
    <w:rsid w:val="00A45E22"/>
    <w:rsid w:val="00A46A9F"/>
    <w:rsid w:val="00A46ECA"/>
    <w:rsid w:val="00A50DB8"/>
    <w:rsid w:val="00A52ED1"/>
    <w:rsid w:val="00A53FE6"/>
    <w:rsid w:val="00A55F9E"/>
    <w:rsid w:val="00A578F5"/>
    <w:rsid w:val="00A60A09"/>
    <w:rsid w:val="00A612EC"/>
    <w:rsid w:val="00A62E51"/>
    <w:rsid w:val="00A64B29"/>
    <w:rsid w:val="00A66268"/>
    <w:rsid w:val="00A7079F"/>
    <w:rsid w:val="00A7085F"/>
    <w:rsid w:val="00A71357"/>
    <w:rsid w:val="00A71F06"/>
    <w:rsid w:val="00A72B12"/>
    <w:rsid w:val="00A7468B"/>
    <w:rsid w:val="00A75701"/>
    <w:rsid w:val="00A76AB2"/>
    <w:rsid w:val="00A817A8"/>
    <w:rsid w:val="00A818AB"/>
    <w:rsid w:val="00A83A73"/>
    <w:rsid w:val="00A84175"/>
    <w:rsid w:val="00A842AA"/>
    <w:rsid w:val="00A8620F"/>
    <w:rsid w:val="00A87EB3"/>
    <w:rsid w:val="00A916A7"/>
    <w:rsid w:val="00A9289D"/>
    <w:rsid w:val="00A93420"/>
    <w:rsid w:val="00A938FC"/>
    <w:rsid w:val="00AA30ED"/>
    <w:rsid w:val="00AA5ECF"/>
    <w:rsid w:val="00AA6B39"/>
    <w:rsid w:val="00AC0F23"/>
    <w:rsid w:val="00AC166E"/>
    <w:rsid w:val="00AC2329"/>
    <w:rsid w:val="00AC2954"/>
    <w:rsid w:val="00AC2BC1"/>
    <w:rsid w:val="00AC40A8"/>
    <w:rsid w:val="00AC49F3"/>
    <w:rsid w:val="00AD0EAF"/>
    <w:rsid w:val="00AD13D3"/>
    <w:rsid w:val="00AD1CDE"/>
    <w:rsid w:val="00AD217B"/>
    <w:rsid w:val="00AD2C12"/>
    <w:rsid w:val="00AD3079"/>
    <w:rsid w:val="00AD4468"/>
    <w:rsid w:val="00AD5313"/>
    <w:rsid w:val="00AD65FB"/>
    <w:rsid w:val="00AE0A87"/>
    <w:rsid w:val="00AE3A8D"/>
    <w:rsid w:val="00AE598D"/>
    <w:rsid w:val="00AF1332"/>
    <w:rsid w:val="00AF16D8"/>
    <w:rsid w:val="00AF2012"/>
    <w:rsid w:val="00AF21A7"/>
    <w:rsid w:val="00AF242C"/>
    <w:rsid w:val="00B00590"/>
    <w:rsid w:val="00B00784"/>
    <w:rsid w:val="00B007C1"/>
    <w:rsid w:val="00B0110D"/>
    <w:rsid w:val="00B011A0"/>
    <w:rsid w:val="00B03FBB"/>
    <w:rsid w:val="00B05EDE"/>
    <w:rsid w:val="00B07328"/>
    <w:rsid w:val="00B14211"/>
    <w:rsid w:val="00B14E3D"/>
    <w:rsid w:val="00B15055"/>
    <w:rsid w:val="00B15763"/>
    <w:rsid w:val="00B21414"/>
    <w:rsid w:val="00B21881"/>
    <w:rsid w:val="00B22A23"/>
    <w:rsid w:val="00B24F36"/>
    <w:rsid w:val="00B3245F"/>
    <w:rsid w:val="00B37E46"/>
    <w:rsid w:val="00B40DA8"/>
    <w:rsid w:val="00B42203"/>
    <w:rsid w:val="00B50952"/>
    <w:rsid w:val="00B510F8"/>
    <w:rsid w:val="00B52355"/>
    <w:rsid w:val="00B5459B"/>
    <w:rsid w:val="00B5539D"/>
    <w:rsid w:val="00B5671A"/>
    <w:rsid w:val="00B56C38"/>
    <w:rsid w:val="00B57726"/>
    <w:rsid w:val="00B60F82"/>
    <w:rsid w:val="00B61349"/>
    <w:rsid w:val="00B62A47"/>
    <w:rsid w:val="00B63BE7"/>
    <w:rsid w:val="00B64C18"/>
    <w:rsid w:val="00B661A2"/>
    <w:rsid w:val="00B679AA"/>
    <w:rsid w:val="00B72EC0"/>
    <w:rsid w:val="00B76C34"/>
    <w:rsid w:val="00B770E3"/>
    <w:rsid w:val="00B81DD0"/>
    <w:rsid w:val="00B8397E"/>
    <w:rsid w:val="00B843E9"/>
    <w:rsid w:val="00B9120F"/>
    <w:rsid w:val="00B9211D"/>
    <w:rsid w:val="00B9250B"/>
    <w:rsid w:val="00B93DFA"/>
    <w:rsid w:val="00B9415E"/>
    <w:rsid w:val="00B94160"/>
    <w:rsid w:val="00B968F4"/>
    <w:rsid w:val="00BA07B5"/>
    <w:rsid w:val="00BA2A46"/>
    <w:rsid w:val="00BA3E2C"/>
    <w:rsid w:val="00BA5C95"/>
    <w:rsid w:val="00BA69A6"/>
    <w:rsid w:val="00BB0BB9"/>
    <w:rsid w:val="00BB1BFC"/>
    <w:rsid w:val="00BB6290"/>
    <w:rsid w:val="00BC0094"/>
    <w:rsid w:val="00BC016E"/>
    <w:rsid w:val="00BC0EF7"/>
    <w:rsid w:val="00BC2B66"/>
    <w:rsid w:val="00BC397E"/>
    <w:rsid w:val="00BC42F2"/>
    <w:rsid w:val="00BC6938"/>
    <w:rsid w:val="00BC7971"/>
    <w:rsid w:val="00BD0387"/>
    <w:rsid w:val="00BD2F5E"/>
    <w:rsid w:val="00BD5827"/>
    <w:rsid w:val="00BD7C57"/>
    <w:rsid w:val="00BE0D82"/>
    <w:rsid w:val="00BE18C2"/>
    <w:rsid w:val="00BE1DBE"/>
    <w:rsid w:val="00BE2902"/>
    <w:rsid w:val="00BE2966"/>
    <w:rsid w:val="00BE43DB"/>
    <w:rsid w:val="00BE6EA9"/>
    <w:rsid w:val="00BE7155"/>
    <w:rsid w:val="00BE7BAD"/>
    <w:rsid w:val="00BF1EF9"/>
    <w:rsid w:val="00BF3633"/>
    <w:rsid w:val="00BF6131"/>
    <w:rsid w:val="00BF66CC"/>
    <w:rsid w:val="00BF6EC4"/>
    <w:rsid w:val="00BF6F0F"/>
    <w:rsid w:val="00C01361"/>
    <w:rsid w:val="00C01464"/>
    <w:rsid w:val="00C02620"/>
    <w:rsid w:val="00C02858"/>
    <w:rsid w:val="00C033D5"/>
    <w:rsid w:val="00C11365"/>
    <w:rsid w:val="00C11C50"/>
    <w:rsid w:val="00C144FC"/>
    <w:rsid w:val="00C147BC"/>
    <w:rsid w:val="00C158E1"/>
    <w:rsid w:val="00C15A2E"/>
    <w:rsid w:val="00C16D95"/>
    <w:rsid w:val="00C170AA"/>
    <w:rsid w:val="00C1740F"/>
    <w:rsid w:val="00C1783F"/>
    <w:rsid w:val="00C22DAC"/>
    <w:rsid w:val="00C22FDC"/>
    <w:rsid w:val="00C23A02"/>
    <w:rsid w:val="00C25046"/>
    <w:rsid w:val="00C2733A"/>
    <w:rsid w:val="00C27863"/>
    <w:rsid w:val="00C311CD"/>
    <w:rsid w:val="00C32D96"/>
    <w:rsid w:val="00C32ED2"/>
    <w:rsid w:val="00C34C3E"/>
    <w:rsid w:val="00C37500"/>
    <w:rsid w:val="00C377F1"/>
    <w:rsid w:val="00C422AA"/>
    <w:rsid w:val="00C42871"/>
    <w:rsid w:val="00C429DF"/>
    <w:rsid w:val="00C441D9"/>
    <w:rsid w:val="00C45CBC"/>
    <w:rsid w:val="00C45F74"/>
    <w:rsid w:val="00C461FA"/>
    <w:rsid w:val="00C47E3D"/>
    <w:rsid w:val="00C507E1"/>
    <w:rsid w:val="00C54BB9"/>
    <w:rsid w:val="00C62390"/>
    <w:rsid w:val="00C6321D"/>
    <w:rsid w:val="00C649DB"/>
    <w:rsid w:val="00C6578A"/>
    <w:rsid w:val="00C65A89"/>
    <w:rsid w:val="00C749DC"/>
    <w:rsid w:val="00C752FA"/>
    <w:rsid w:val="00C8189E"/>
    <w:rsid w:val="00C8737E"/>
    <w:rsid w:val="00C87B9B"/>
    <w:rsid w:val="00C92399"/>
    <w:rsid w:val="00C92DBB"/>
    <w:rsid w:val="00C966D0"/>
    <w:rsid w:val="00C96E80"/>
    <w:rsid w:val="00C971CA"/>
    <w:rsid w:val="00CA116B"/>
    <w:rsid w:val="00CA23B0"/>
    <w:rsid w:val="00CA383B"/>
    <w:rsid w:val="00CB2A99"/>
    <w:rsid w:val="00CB4A57"/>
    <w:rsid w:val="00CB5C94"/>
    <w:rsid w:val="00CC0E8B"/>
    <w:rsid w:val="00CC1426"/>
    <w:rsid w:val="00CC1761"/>
    <w:rsid w:val="00CC23BC"/>
    <w:rsid w:val="00CC5A64"/>
    <w:rsid w:val="00CC6661"/>
    <w:rsid w:val="00CC760D"/>
    <w:rsid w:val="00CD1C11"/>
    <w:rsid w:val="00CD48D8"/>
    <w:rsid w:val="00CD6DCF"/>
    <w:rsid w:val="00CD7E40"/>
    <w:rsid w:val="00CE0E20"/>
    <w:rsid w:val="00CE2472"/>
    <w:rsid w:val="00CE2B22"/>
    <w:rsid w:val="00CE5BBB"/>
    <w:rsid w:val="00CF0CDB"/>
    <w:rsid w:val="00CF1CB6"/>
    <w:rsid w:val="00CF510E"/>
    <w:rsid w:val="00CF6C3C"/>
    <w:rsid w:val="00D029D3"/>
    <w:rsid w:val="00D03009"/>
    <w:rsid w:val="00D03753"/>
    <w:rsid w:val="00D0585E"/>
    <w:rsid w:val="00D06507"/>
    <w:rsid w:val="00D06640"/>
    <w:rsid w:val="00D107C1"/>
    <w:rsid w:val="00D12DE7"/>
    <w:rsid w:val="00D14A18"/>
    <w:rsid w:val="00D16619"/>
    <w:rsid w:val="00D17AC1"/>
    <w:rsid w:val="00D21F4B"/>
    <w:rsid w:val="00D23EE0"/>
    <w:rsid w:val="00D24B90"/>
    <w:rsid w:val="00D25CEE"/>
    <w:rsid w:val="00D30711"/>
    <w:rsid w:val="00D3215F"/>
    <w:rsid w:val="00D3284F"/>
    <w:rsid w:val="00D330D6"/>
    <w:rsid w:val="00D33B35"/>
    <w:rsid w:val="00D33F8E"/>
    <w:rsid w:val="00D3411B"/>
    <w:rsid w:val="00D354F4"/>
    <w:rsid w:val="00D36302"/>
    <w:rsid w:val="00D418E5"/>
    <w:rsid w:val="00D43D2F"/>
    <w:rsid w:val="00D4414F"/>
    <w:rsid w:val="00D4629B"/>
    <w:rsid w:val="00D501D3"/>
    <w:rsid w:val="00D50836"/>
    <w:rsid w:val="00D55053"/>
    <w:rsid w:val="00D55F37"/>
    <w:rsid w:val="00D603BB"/>
    <w:rsid w:val="00D619DA"/>
    <w:rsid w:val="00D627F3"/>
    <w:rsid w:val="00D637AE"/>
    <w:rsid w:val="00D64766"/>
    <w:rsid w:val="00D66CC3"/>
    <w:rsid w:val="00D70C06"/>
    <w:rsid w:val="00D712C1"/>
    <w:rsid w:val="00D713B2"/>
    <w:rsid w:val="00D726C8"/>
    <w:rsid w:val="00D76145"/>
    <w:rsid w:val="00D775C1"/>
    <w:rsid w:val="00D8044C"/>
    <w:rsid w:val="00D82755"/>
    <w:rsid w:val="00D8366E"/>
    <w:rsid w:val="00D90591"/>
    <w:rsid w:val="00D90871"/>
    <w:rsid w:val="00D9271D"/>
    <w:rsid w:val="00D93A83"/>
    <w:rsid w:val="00D9663C"/>
    <w:rsid w:val="00D971B6"/>
    <w:rsid w:val="00DA09CD"/>
    <w:rsid w:val="00DA57A4"/>
    <w:rsid w:val="00DA59BA"/>
    <w:rsid w:val="00DA733F"/>
    <w:rsid w:val="00DB02A1"/>
    <w:rsid w:val="00DB1D40"/>
    <w:rsid w:val="00DB3E42"/>
    <w:rsid w:val="00DB4A15"/>
    <w:rsid w:val="00DC143D"/>
    <w:rsid w:val="00DC3771"/>
    <w:rsid w:val="00DC6DE4"/>
    <w:rsid w:val="00DD0EFE"/>
    <w:rsid w:val="00DD13CA"/>
    <w:rsid w:val="00DD207F"/>
    <w:rsid w:val="00DD2820"/>
    <w:rsid w:val="00DD3E72"/>
    <w:rsid w:val="00DD47C9"/>
    <w:rsid w:val="00DD7BB2"/>
    <w:rsid w:val="00DE0A6C"/>
    <w:rsid w:val="00DE0FFB"/>
    <w:rsid w:val="00DE1050"/>
    <w:rsid w:val="00DE3DE8"/>
    <w:rsid w:val="00DE6292"/>
    <w:rsid w:val="00DE6724"/>
    <w:rsid w:val="00DE6902"/>
    <w:rsid w:val="00DE703B"/>
    <w:rsid w:val="00DF538D"/>
    <w:rsid w:val="00DF571E"/>
    <w:rsid w:val="00DF6175"/>
    <w:rsid w:val="00DF630D"/>
    <w:rsid w:val="00DF7B99"/>
    <w:rsid w:val="00E018D6"/>
    <w:rsid w:val="00E01D03"/>
    <w:rsid w:val="00E02D17"/>
    <w:rsid w:val="00E02D4D"/>
    <w:rsid w:val="00E050A9"/>
    <w:rsid w:val="00E071BE"/>
    <w:rsid w:val="00E1342C"/>
    <w:rsid w:val="00E15F6F"/>
    <w:rsid w:val="00E21207"/>
    <w:rsid w:val="00E22046"/>
    <w:rsid w:val="00E22787"/>
    <w:rsid w:val="00E22790"/>
    <w:rsid w:val="00E22ACA"/>
    <w:rsid w:val="00E22B00"/>
    <w:rsid w:val="00E23BFA"/>
    <w:rsid w:val="00E24884"/>
    <w:rsid w:val="00E30659"/>
    <w:rsid w:val="00E34840"/>
    <w:rsid w:val="00E40C01"/>
    <w:rsid w:val="00E43E78"/>
    <w:rsid w:val="00E451C0"/>
    <w:rsid w:val="00E460FF"/>
    <w:rsid w:val="00E507C7"/>
    <w:rsid w:val="00E51D7E"/>
    <w:rsid w:val="00E53FB2"/>
    <w:rsid w:val="00E549D6"/>
    <w:rsid w:val="00E55434"/>
    <w:rsid w:val="00E55F96"/>
    <w:rsid w:val="00E57B72"/>
    <w:rsid w:val="00E6015B"/>
    <w:rsid w:val="00E6079C"/>
    <w:rsid w:val="00E6082F"/>
    <w:rsid w:val="00E60D82"/>
    <w:rsid w:val="00E61104"/>
    <w:rsid w:val="00E61881"/>
    <w:rsid w:val="00E63B9E"/>
    <w:rsid w:val="00E66E77"/>
    <w:rsid w:val="00E670B8"/>
    <w:rsid w:val="00E74B63"/>
    <w:rsid w:val="00E75D72"/>
    <w:rsid w:val="00E81EAF"/>
    <w:rsid w:val="00E85673"/>
    <w:rsid w:val="00E86A64"/>
    <w:rsid w:val="00E87D0B"/>
    <w:rsid w:val="00E91268"/>
    <w:rsid w:val="00E91A6E"/>
    <w:rsid w:val="00E92D0E"/>
    <w:rsid w:val="00E95442"/>
    <w:rsid w:val="00E975C1"/>
    <w:rsid w:val="00EA0C11"/>
    <w:rsid w:val="00EA1AE4"/>
    <w:rsid w:val="00EA1BC4"/>
    <w:rsid w:val="00EA6D1B"/>
    <w:rsid w:val="00EA7F07"/>
    <w:rsid w:val="00EB0520"/>
    <w:rsid w:val="00EB355C"/>
    <w:rsid w:val="00EB5295"/>
    <w:rsid w:val="00EB59E0"/>
    <w:rsid w:val="00EB64F4"/>
    <w:rsid w:val="00EB7412"/>
    <w:rsid w:val="00EC0B75"/>
    <w:rsid w:val="00EC1343"/>
    <w:rsid w:val="00EC670E"/>
    <w:rsid w:val="00ED045E"/>
    <w:rsid w:val="00ED40C8"/>
    <w:rsid w:val="00ED517F"/>
    <w:rsid w:val="00ED639B"/>
    <w:rsid w:val="00ED7308"/>
    <w:rsid w:val="00ED78C8"/>
    <w:rsid w:val="00ED7ACB"/>
    <w:rsid w:val="00EE0934"/>
    <w:rsid w:val="00EE0A44"/>
    <w:rsid w:val="00EE1DC9"/>
    <w:rsid w:val="00EE3922"/>
    <w:rsid w:val="00EE3D50"/>
    <w:rsid w:val="00EE3D7F"/>
    <w:rsid w:val="00EE7404"/>
    <w:rsid w:val="00EE7DBA"/>
    <w:rsid w:val="00EF02C1"/>
    <w:rsid w:val="00EF63A5"/>
    <w:rsid w:val="00EF63C2"/>
    <w:rsid w:val="00EF6503"/>
    <w:rsid w:val="00F02385"/>
    <w:rsid w:val="00F0253E"/>
    <w:rsid w:val="00F0298A"/>
    <w:rsid w:val="00F04303"/>
    <w:rsid w:val="00F064C7"/>
    <w:rsid w:val="00F064CD"/>
    <w:rsid w:val="00F1164E"/>
    <w:rsid w:val="00F16258"/>
    <w:rsid w:val="00F164FF"/>
    <w:rsid w:val="00F169F0"/>
    <w:rsid w:val="00F173BA"/>
    <w:rsid w:val="00F21A89"/>
    <w:rsid w:val="00F21BDD"/>
    <w:rsid w:val="00F23B5F"/>
    <w:rsid w:val="00F269F1"/>
    <w:rsid w:val="00F26DEE"/>
    <w:rsid w:val="00F32EB3"/>
    <w:rsid w:val="00F35D30"/>
    <w:rsid w:val="00F40835"/>
    <w:rsid w:val="00F418AA"/>
    <w:rsid w:val="00F46998"/>
    <w:rsid w:val="00F47A08"/>
    <w:rsid w:val="00F50732"/>
    <w:rsid w:val="00F52452"/>
    <w:rsid w:val="00F55229"/>
    <w:rsid w:val="00F561EE"/>
    <w:rsid w:val="00F56B8E"/>
    <w:rsid w:val="00F56CBA"/>
    <w:rsid w:val="00F611DF"/>
    <w:rsid w:val="00F64AE0"/>
    <w:rsid w:val="00F66351"/>
    <w:rsid w:val="00F66902"/>
    <w:rsid w:val="00F70BAE"/>
    <w:rsid w:val="00F764DF"/>
    <w:rsid w:val="00F80A5B"/>
    <w:rsid w:val="00F81AFA"/>
    <w:rsid w:val="00F82797"/>
    <w:rsid w:val="00F82CDE"/>
    <w:rsid w:val="00F82E5E"/>
    <w:rsid w:val="00F83F02"/>
    <w:rsid w:val="00F93C0A"/>
    <w:rsid w:val="00FA0D14"/>
    <w:rsid w:val="00FA4CC5"/>
    <w:rsid w:val="00FB235C"/>
    <w:rsid w:val="00FB2443"/>
    <w:rsid w:val="00FB2926"/>
    <w:rsid w:val="00FB7325"/>
    <w:rsid w:val="00FB7975"/>
    <w:rsid w:val="00FC0B57"/>
    <w:rsid w:val="00FD0A0B"/>
    <w:rsid w:val="00FD11F3"/>
    <w:rsid w:val="00FD259A"/>
    <w:rsid w:val="00FD4B76"/>
    <w:rsid w:val="00FD6D8E"/>
    <w:rsid w:val="00FE1423"/>
    <w:rsid w:val="00FE151B"/>
    <w:rsid w:val="00FE1575"/>
    <w:rsid w:val="00FE6B2B"/>
    <w:rsid w:val="00FE73D5"/>
    <w:rsid w:val="00FF119E"/>
    <w:rsid w:val="00FF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D4BC5E7-92A8-47C5-BE44-ACA7C8894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5BA"/>
  </w:style>
  <w:style w:type="paragraph" w:styleId="3">
    <w:name w:val="heading 3"/>
    <w:basedOn w:val="a"/>
    <w:link w:val="30"/>
    <w:uiPriority w:val="9"/>
    <w:qFormat/>
    <w:rsid w:val="000803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64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6443"/>
    <w:pPr>
      <w:ind w:left="720"/>
      <w:contextualSpacing/>
    </w:pPr>
  </w:style>
  <w:style w:type="paragraph" w:styleId="2">
    <w:name w:val="Body Text Indent 2"/>
    <w:basedOn w:val="a"/>
    <w:link w:val="20"/>
    <w:unhideWhenUsed/>
    <w:rsid w:val="00AA6B39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A6B3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5CC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92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926C8"/>
  </w:style>
  <w:style w:type="paragraph" w:styleId="a9">
    <w:name w:val="footer"/>
    <w:basedOn w:val="a"/>
    <w:link w:val="aa"/>
    <w:uiPriority w:val="99"/>
    <w:unhideWhenUsed/>
    <w:rsid w:val="00292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926C8"/>
  </w:style>
  <w:style w:type="character" w:styleId="ab">
    <w:name w:val="annotation reference"/>
    <w:basedOn w:val="a0"/>
    <w:uiPriority w:val="99"/>
    <w:semiHidden/>
    <w:unhideWhenUsed/>
    <w:rsid w:val="00533D0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33D0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33D0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33D0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33D0F"/>
    <w:rPr>
      <w:b/>
      <w:bCs/>
      <w:sz w:val="20"/>
      <w:szCs w:val="20"/>
    </w:rPr>
  </w:style>
  <w:style w:type="paragraph" w:styleId="af0">
    <w:name w:val="Body Text"/>
    <w:basedOn w:val="a"/>
    <w:link w:val="af1"/>
    <w:uiPriority w:val="99"/>
    <w:semiHidden/>
    <w:unhideWhenUsed/>
    <w:rsid w:val="00C966D0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C966D0"/>
  </w:style>
  <w:style w:type="character" w:styleId="af2">
    <w:name w:val="Hyperlink"/>
    <w:basedOn w:val="a0"/>
    <w:uiPriority w:val="99"/>
    <w:unhideWhenUsed/>
    <w:rsid w:val="00C966D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0803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rsid w:val="00BF6EC4"/>
  </w:style>
  <w:style w:type="paragraph" w:styleId="af3">
    <w:name w:val="Normal (Web)"/>
    <w:basedOn w:val="a"/>
    <w:uiPriority w:val="99"/>
    <w:unhideWhenUsed/>
    <w:rsid w:val="00BF6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9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722B7-B62D-4762-9D25-BBEF11860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4338</TotalTime>
  <Pages>24</Pages>
  <Words>6639</Words>
  <Characters>37847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44398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antoshenko</dc:creator>
  <cp:keywords/>
  <dc:description/>
  <cp:lastModifiedBy>Степан Иванович Сафронов</cp:lastModifiedBy>
  <cp:revision>146</cp:revision>
  <cp:lastPrinted>2016-03-11T04:22:00Z</cp:lastPrinted>
  <dcterms:created xsi:type="dcterms:W3CDTF">2015-03-11T04:16:00Z</dcterms:created>
  <dcterms:modified xsi:type="dcterms:W3CDTF">2017-11-24T03:30:00Z</dcterms:modified>
</cp:coreProperties>
</file>