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703E9FA2" wp14:editId="2D7EFA65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230963" w:rsidTr="0023096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5670"/>
      </w:tblGrid>
      <w:tr w:rsidR="00230963" w:rsidTr="00377C39">
        <w:tc>
          <w:tcPr>
            <w:tcW w:w="4111" w:type="dxa"/>
            <w:hideMark/>
          </w:tcPr>
          <w:p w:rsidR="00230963" w:rsidRPr="00D43C96" w:rsidRDefault="009622D9" w:rsidP="005A04E7">
            <w:pPr>
              <w:tabs>
                <w:tab w:val="left" w:pos="4151"/>
              </w:tabs>
              <w:jc w:val="both"/>
              <w:rPr>
                <w:sz w:val="26"/>
                <w:szCs w:val="26"/>
              </w:rPr>
            </w:pPr>
            <w:r w:rsidRPr="009622D9">
              <w:rPr>
                <w:spacing w:val="2"/>
                <w:sz w:val="28"/>
                <w:szCs w:val="28"/>
              </w:rPr>
              <w:t xml:space="preserve">О проекте </w:t>
            </w:r>
            <w:r w:rsidRPr="009622D9">
              <w:rPr>
                <w:sz w:val="28"/>
                <w:szCs w:val="28"/>
              </w:rPr>
              <w:t xml:space="preserve">закона Алтайского края </w:t>
            </w:r>
            <w:r w:rsidRPr="009622D9">
              <w:rPr>
                <w:spacing w:val="2"/>
                <w:sz w:val="28"/>
                <w:szCs w:val="28"/>
              </w:rPr>
              <w:t>«О внесении изменения в статью 36 закона Алтайского края «Об Алтайском краевом Законодательном Собрании»</w:t>
            </w:r>
          </w:p>
        </w:tc>
        <w:tc>
          <w:tcPr>
            <w:tcW w:w="5670" w:type="dxa"/>
            <w:hideMark/>
          </w:tcPr>
          <w:p w:rsidR="00230963" w:rsidRPr="00D43C96" w:rsidRDefault="00F63707" w:rsidP="00F63707">
            <w:pPr>
              <w:ind w:left="34" w:right="-82" w:hanging="34"/>
              <w:jc w:val="right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="00230963" w:rsidRPr="00F63707">
              <w:rPr>
                <w:sz w:val="28"/>
                <w:szCs w:val="28"/>
              </w:rPr>
              <w:t>Проект</w:t>
            </w:r>
          </w:p>
        </w:tc>
      </w:tr>
    </w:tbl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p w:rsidR="00377C39" w:rsidRPr="009622D9" w:rsidRDefault="00377C39" w:rsidP="00230963">
      <w:pPr>
        <w:rPr>
          <w:sz w:val="28"/>
          <w:szCs w:val="28"/>
        </w:rPr>
      </w:pPr>
    </w:p>
    <w:p w:rsidR="009622D9" w:rsidRPr="009622D9" w:rsidRDefault="009622D9" w:rsidP="009622D9">
      <w:pPr>
        <w:ind w:firstLine="720"/>
        <w:jc w:val="both"/>
        <w:rPr>
          <w:sz w:val="28"/>
          <w:szCs w:val="28"/>
        </w:rPr>
      </w:pPr>
      <w:r w:rsidRPr="009622D9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9622D9" w:rsidRPr="009622D9" w:rsidRDefault="009622D9" w:rsidP="009622D9">
      <w:pPr>
        <w:ind w:firstLine="720"/>
        <w:jc w:val="both"/>
        <w:rPr>
          <w:sz w:val="28"/>
          <w:szCs w:val="28"/>
        </w:rPr>
      </w:pPr>
    </w:p>
    <w:p w:rsidR="009622D9" w:rsidRPr="009622D9" w:rsidRDefault="009622D9" w:rsidP="009622D9">
      <w:pPr>
        <w:ind w:firstLine="709"/>
        <w:jc w:val="both"/>
        <w:rPr>
          <w:spacing w:val="2"/>
          <w:sz w:val="28"/>
          <w:szCs w:val="28"/>
        </w:rPr>
      </w:pPr>
      <w:r w:rsidRPr="009622D9">
        <w:rPr>
          <w:sz w:val="28"/>
          <w:szCs w:val="28"/>
        </w:rPr>
        <w:t xml:space="preserve">Принять в первом чтении проект закона Алтайского края </w:t>
      </w:r>
      <w:r w:rsidRPr="009622D9">
        <w:rPr>
          <w:spacing w:val="2"/>
          <w:sz w:val="28"/>
          <w:szCs w:val="28"/>
        </w:rPr>
        <w:t>«</w:t>
      </w:r>
      <w:r w:rsidRPr="009622D9">
        <w:rPr>
          <w:sz w:val="28"/>
          <w:szCs w:val="28"/>
        </w:rPr>
        <w:t>О внесении изменения в статью 36 закона Алтайского края</w:t>
      </w:r>
      <w:bookmarkStart w:id="0" w:name="_GoBack"/>
      <w:bookmarkEnd w:id="0"/>
      <w:r w:rsidRPr="009622D9">
        <w:rPr>
          <w:sz w:val="28"/>
          <w:szCs w:val="28"/>
        </w:rPr>
        <w:t xml:space="preserve"> «Об Алтайском краевом Законодательном Собрании»</w:t>
      </w:r>
      <w:r w:rsidRPr="009622D9">
        <w:rPr>
          <w:spacing w:val="2"/>
          <w:sz w:val="28"/>
          <w:szCs w:val="28"/>
        </w:rPr>
        <w:t>.</w:t>
      </w:r>
    </w:p>
    <w:p w:rsidR="00D43C96" w:rsidRPr="00D43C96" w:rsidRDefault="00D43C96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43C96" w:rsidRDefault="00D43C96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77C39" w:rsidRPr="00D43C96" w:rsidRDefault="00377C39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D43C96" w:rsidRPr="009622D9" w:rsidTr="002C1EED">
        <w:tc>
          <w:tcPr>
            <w:tcW w:w="4927" w:type="dxa"/>
            <w:shd w:val="clear" w:color="auto" w:fill="auto"/>
          </w:tcPr>
          <w:p w:rsidR="00D43C96" w:rsidRPr="009622D9" w:rsidRDefault="00D43C96" w:rsidP="00D43C96">
            <w:pPr>
              <w:rPr>
                <w:sz w:val="28"/>
                <w:szCs w:val="28"/>
              </w:rPr>
            </w:pPr>
            <w:r w:rsidRPr="009622D9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D43C96" w:rsidRPr="009622D9" w:rsidRDefault="00D43C96" w:rsidP="00D43C96">
            <w:pPr>
              <w:rPr>
                <w:sz w:val="28"/>
                <w:szCs w:val="28"/>
              </w:rPr>
            </w:pPr>
            <w:r w:rsidRPr="009622D9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28" w:type="dxa"/>
            <w:shd w:val="clear" w:color="auto" w:fill="auto"/>
          </w:tcPr>
          <w:p w:rsidR="00D43C96" w:rsidRPr="009622D9" w:rsidRDefault="00D43C96" w:rsidP="00D43C96">
            <w:pPr>
              <w:rPr>
                <w:sz w:val="28"/>
                <w:szCs w:val="28"/>
              </w:rPr>
            </w:pPr>
          </w:p>
          <w:p w:rsidR="00D43C96" w:rsidRPr="009622D9" w:rsidRDefault="00D43C96" w:rsidP="00D43C96">
            <w:pPr>
              <w:jc w:val="right"/>
              <w:rPr>
                <w:sz w:val="28"/>
                <w:szCs w:val="28"/>
              </w:rPr>
            </w:pPr>
            <w:r w:rsidRPr="009622D9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9622D9" w:rsidRDefault="004C1DD0">
      <w:pPr>
        <w:rPr>
          <w:sz w:val="28"/>
          <w:szCs w:val="28"/>
        </w:rPr>
      </w:pPr>
    </w:p>
    <w:sectPr w:rsidR="004C1DD0" w:rsidRPr="009622D9" w:rsidSect="005A04E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63"/>
    <w:rsid w:val="00230963"/>
    <w:rsid w:val="00377C39"/>
    <w:rsid w:val="004238CE"/>
    <w:rsid w:val="004C1DD0"/>
    <w:rsid w:val="005A04E7"/>
    <w:rsid w:val="009622D9"/>
    <w:rsid w:val="00D43C96"/>
    <w:rsid w:val="00DE7BDF"/>
    <w:rsid w:val="00F6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8E8F0-FB29-4489-81D5-5C934923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Сергеевна Бондарева</cp:lastModifiedBy>
  <cp:revision>3</cp:revision>
  <dcterms:created xsi:type="dcterms:W3CDTF">2018-08-24T01:55:00Z</dcterms:created>
  <dcterms:modified xsi:type="dcterms:W3CDTF">2018-08-24T01:59:00Z</dcterms:modified>
</cp:coreProperties>
</file>