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891F50" w:rsidP="005F5B18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CD248A">
      <w:pPr>
        <w:tabs>
          <w:tab w:val="left" w:pos="1843"/>
        </w:tabs>
        <w:ind w:firstLine="0"/>
        <w:jc w:val="center"/>
        <w:rPr>
          <w:b/>
        </w:rPr>
      </w:pPr>
      <w:r w:rsidRPr="00A06F5E">
        <w:rPr>
          <w:b/>
        </w:rPr>
        <w:t>О внесении изменен</w:t>
      </w:r>
      <w:r w:rsidR="007A226C">
        <w:rPr>
          <w:b/>
        </w:rPr>
        <w:t>и</w:t>
      </w:r>
      <w:r w:rsidR="001F3C40">
        <w:rPr>
          <w:b/>
        </w:rPr>
        <w:t>й</w:t>
      </w:r>
      <w:r w:rsidRPr="00A06F5E">
        <w:rPr>
          <w:b/>
        </w:rPr>
        <w:t xml:space="preserve"> в </w:t>
      </w:r>
      <w:r w:rsidR="00891F50">
        <w:rPr>
          <w:b/>
        </w:rPr>
        <w:t xml:space="preserve">статью 4 </w:t>
      </w:r>
      <w:r w:rsidRPr="00A06F5E">
        <w:rPr>
          <w:b/>
        </w:rPr>
        <w:t>закон</w:t>
      </w:r>
      <w:r w:rsidR="00891F50">
        <w:rPr>
          <w:b/>
        </w:rPr>
        <w:t>а</w:t>
      </w:r>
      <w:r w:rsidRPr="00A06F5E">
        <w:rPr>
          <w:b/>
        </w:rPr>
        <w:t xml:space="preserve">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5F5B18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387AFA"/>
    <w:p w:rsidR="00CD1149" w:rsidRDefault="00891F50" w:rsidP="00387AFA">
      <w:r>
        <w:rPr>
          <w:rFonts w:eastAsia="Calibri"/>
          <w:lang w:eastAsia="en-US"/>
        </w:rPr>
        <w:t xml:space="preserve">Внести </w:t>
      </w:r>
      <w:r w:rsidR="00DF7569">
        <w:rPr>
          <w:rFonts w:eastAsia="Calibri"/>
          <w:lang w:eastAsia="en-US"/>
        </w:rPr>
        <w:t xml:space="preserve">в часть 2 статьи 4 </w:t>
      </w:r>
      <w:r w:rsidR="006064E7" w:rsidRPr="00416B21">
        <w:t>закон</w:t>
      </w:r>
      <w:r w:rsidR="00DF7569">
        <w:t>а</w:t>
      </w:r>
      <w:r w:rsidR="006064E7" w:rsidRPr="00416B21">
        <w:t xml:space="preserve"> Алтайского края от </w:t>
      </w:r>
      <w:r w:rsidR="006064E7">
        <w:t>11 сентября 2008</w:t>
      </w:r>
      <w:r w:rsidR="006064E7" w:rsidRPr="00416B21">
        <w:t xml:space="preserve"> года № </w:t>
      </w:r>
      <w:r w:rsidR="006064E7">
        <w:t>68</w:t>
      </w:r>
      <w:r w:rsidR="006064E7" w:rsidRPr="00416B21">
        <w:t xml:space="preserve">-ЗС «О </w:t>
      </w:r>
      <w:r w:rsidR="006064E7">
        <w:t>физической культуре и спорте</w:t>
      </w:r>
      <w:r w:rsidR="006064E7" w:rsidRPr="00416B21">
        <w:t xml:space="preserve"> в Алтайском крае» (Сборник законодательства Алтайского края, 200</w:t>
      </w:r>
      <w:r w:rsidR="006064E7">
        <w:t>8</w:t>
      </w:r>
      <w:r w:rsidR="006064E7" w:rsidRPr="00416B21">
        <w:t>, № 1</w:t>
      </w:r>
      <w:r w:rsidR="006064E7">
        <w:t>49</w:t>
      </w:r>
      <w:r w:rsidR="006064E7" w:rsidRPr="00416B21">
        <w:t>, часть I; 2009, № 1</w:t>
      </w:r>
      <w:r w:rsidR="006064E7">
        <w:t>55</w:t>
      </w:r>
      <w:r w:rsidR="006064E7" w:rsidRPr="00416B21">
        <w:t>, часть I</w:t>
      </w:r>
      <w:r w:rsidR="006064E7">
        <w:t xml:space="preserve">; 2013, № 207, часть </w:t>
      </w:r>
      <w:r w:rsidR="006064E7">
        <w:rPr>
          <w:lang w:val="en-US"/>
        </w:rPr>
        <w:t>I</w:t>
      </w:r>
      <w:r w:rsidR="006064E7">
        <w:t xml:space="preserve">, № 212, часть </w:t>
      </w:r>
      <w:r w:rsidR="006064E7">
        <w:rPr>
          <w:lang w:val="en-US"/>
        </w:rPr>
        <w:t>I</w:t>
      </w:r>
      <w:r w:rsidR="006064E7">
        <w:t>; 2014, № 214, часть</w:t>
      </w:r>
      <w:r w:rsidR="006064E7" w:rsidRPr="005934DA">
        <w:t xml:space="preserve"> </w:t>
      </w:r>
      <w:r w:rsidR="006064E7">
        <w:rPr>
          <w:lang w:val="en-US"/>
        </w:rPr>
        <w:t>I</w:t>
      </w:r>
      <w:r w:rsidR="006064E7">
        <w:t xml:space="preserve">, № 216, часть </w:t>
      </w:r>
      <w:r w:rsidR="006064E7">
        <w:rPr>
          <w:lang w:val="en-US"/>
        </w:rPr>
        <w:t>I</w:t>
      </w:r>
      <w:r w:rsidR="006064E7">
        <w:t xml:space="preserve">; 2015, </w:t>
      </w:r>
      <w:r w:rsidR="0073623D">
        <w:t xml:space="preserve"> </w:t>
      </w:r>
      <w:bookmarkStart w:id="0" w:name="_GoBack"/>
      <w:bookmarkEnd w:id="0"/>
      <w:r w:rsidR="006064E7">
        <w:t>№ 234, № 235; Официальный интернет-портал правовой информации (</w:t>
      </w:r>
      <w:hyperlink r:id="rId5" w:history="1">
        <w:r w:rsidR="006064E7" w:rsidRPr="000B718D">
          <w:rPr>
            <w:rStyle w:val="a9"/>
            <w:color w:val="auto"/>
            <w:u w:val="none"/>
            <w:lang w:val="en-US"/>
          </w:rPr>
          <w:t>www</w:t>
        </w:r>
        <w:r w:rsidR="006064E7" w:rsidRPr="000B718D">
          <w:rPr>
            <w:rStyle w:val="a9"/>
            <w:color w:val="auto"/>
            <w:u w:val="none"/>
          </w:rPr>
          <w:t>.</w:t>
        </w:r>
        <w:proofErr w:type="spellStart"/>
        <w:r w:rsidR="006064E7" w:rsidRPr="000B718D">
          <w:rPr>
            <w:rStyle w:val="a9"/>
            <w:color w:val="auto"/>
            <w:u w:val="none"/>
            <w:lang w:val="en-US"/>
          </w:rPr>
          <w:t>pravo</w:t>
        </w:r>
        <w:proofErr w:type="spellEnd"/>
        <w:r w:rsidR="006064E7" w:rsidRPr="000B718D">
          <w:rPr>
            <w:rStyle w:val="a9"/>
            <w:color w:val="auto"/>
            <w:u w:val="none"/>
          </w:rPr>
          <w:t>.</w:t>
        </w:r>
        <w:proofErr w:type="spellStart"/>
        <w:r w:rsidR="006064E7" w:rsidRPr="000B718D">
          <w:rPr>
            <w:rStyle w:val="a9"/>
            <w:color w:val="auto"/>
            <w:u w:val="none"/>
            <w:lang w:val="en-US"/>
          </w:rPr>
          <w:t>gov</w:t>
        </w:r>
        <w:proofErr w:type="spellEnd"/>
        <w:r w:rsidR="006064E7" w:rsidRPr="000B718D">
          <w:rPr>
            <w:rStyle w:val="a9"/>
            <w:color w:val="auto"/>
            <w:u w:val="none"/>
          </w:rPr>
          <w:t>.</w:t>
        </w:r>
        <w:proofErr w:type="spellStart"/>
        <w:r w:rsidR="006064E7" w:rsidRPr="000B718D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6064E7" w:rsidRPr="00416B21">
        <w:t>)</w:t>
      </w:r>
      <w:r w:rsidR="006064E7">
        <w:t>, 2 июня 2017 года, 3 ноября 2017 года</w:t>
      </w:r>
      <w:r>
        <w:t>, 4 апреля 2018 года</w:t>
      </w:r>
      <w:r w:rsidR="006064E7">
        <w:t>)</w:t>
      </w:r>
      <w:r w:rsidR="006064E7" w:rsidRPr="00416B21">
        <w:t xml:space="preserve"> </w:t>
      </w:r>
      <w:r w:rsidR="00CD1149">
        <w:t xml:space="preserve">следующие </w:t>
      </w:r>
      <w:r>
        <w:t>изменени</w:t>
      </w:r>
      <w:r w:rsidR="00CD1149">
        <w:t>я:</w:t>
      </w:r>
    </w:p>
    <w:p w:rsidR="00CD1149" w:rsidRPr="00DF7569" w:rsidRDefault="00DF7569" w:rsidP="00DF7569">
      <w:pPr>
        <w:pStyle w:val="a6"/>
        <w:ind w:left="0"/>
      </w:pPr>
      <w:r>
        <w:t xml:space="preserve">1) </w:t>
      </w:r>
      <w:r w:rsidR="00CD1149">
        <w:t xml:space="preserve">пункт 16 </w:t>
      </w:r>
      <w:r w:rsidR="006064E7" w:rsidRPr="00CD1149">
        <w:rPr>
          <w:rFonts w:eastAsia="Calibri"/>
          <w:lang w:eastAsia="en-US"/>
        </w:rPr>
        <w:t xml:space="preserve">после слов «присвоение спортивных разрядов» </w:t>
      </w:r>
      <w:r w:rsidR="00CD1149">
        <w:rPr>
          <w:rFonts w:eastAsia="Calibri"/>
          <w:lang w:eastAsia="en-US"/>
        </w:rPr>
        <w:t xml:space="preserve">дополнить словами </w:t>
      </w:r>
      <w:r w:rsidR="006064E7" w:rsidRPr="00CD1149">
        <w:rPr>
          <w:rFonts w:eastAsia="Calibri"/>
          <w:lang w:eastAsia="en-US"/>
        </w:rPr>
        <w:t>«, квалификационных категорий тренеров, квалификационных категорий специалистов в области физической культуры и спорта»</w:t>
      </w:r>
      <w:r w:rsidR="00CD1149">
        <w:rPr>
          <w:rFonts w:eastAsia="Calibri"/>
          <w:lang w:eastAsia="en-US"/>
        </w:rPr>
        <w:t>;</w:t>
      </w:r>
    </w:p>
    <w:p w:rsidR="00DF7569" w:rsidRPr="00CD1149" w:rsidRDefault="00DF7569" w:rsidP="00DF7569">
      <w:pPr>
        <w:pStyle w:val="a6"/>
        <w:ind w:left="0"/>
      </w:pPr>
    </w:p>
    <w:p w:rsidR="00CD1149" w:rsidRPr="00CD1149" w:rsidRDefault="00CD1149" w:rsidP="00DF7569">
      <w:pPr>
        <w:pStyle w:val="a6"/>
        <w:numPr>
          <w:ilvl w:val="0"/>
          <w:numId w:val="11"/>
        </w:numPr>
      </w:pPr>
      <w:proofErr w:type="gramStart"/>
      <w:r>
        <w:rPr>
          <w:rFonts w:eastAsia="Calibri"/>
          <w:lang w:eastAsia="en-US"/>
        </w:rPr>
        <w:t>пункт</w:t>
      </w:r>
      <w:proofErr w:type="gramEnd"/>
      <w:r>
        <w:rPr>
          <w:rFonts w:eastAsia="Calibri"/>
          <w:lang w:eastAsia="en-US"/>
        </w:rPr>
        <w:t xml:space="preserve"> 17 изложить в </w:t>
      </w:r>
      <w:r w:rsidR="001F3C40">
        <w:rPr>
          <w:rFonts w:eastAsia="Calibri"/>
          <w:lang w:eastAsia="en-US"/>
        </w:rPr>
        <w:t>следующей</w:t>
      </w:r>
      <w:r>
        <w:rPr>
          <w:rFonts w:eastAsia="Calibri"/>
          <w:lang w:eastAsia="en-US"/>
        </w:rPr>
        <w:t xml:space="preserve"> редакции:</w:t>
      </w:r>
    </w:p>
    <w:p w:rsidR="00CD1149" w:rsidRPr="00CD1149" w:rsidRDefault="00CD1149" w:rsidP="00DF7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4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F7569">
        <w:rPr>
          <w:rFonts w:ascii="Times New Roman" w:hAnsi="Times New Roman" w:cs="Times New Roman"/>
          <w:sz w:val="28"/>
          <w:szCs w:val="28"/>
        </w:rPr>
        <w:t>17</w:t>
      </w:r>
      <w:r w:rsidRPr="00CD1149">
        <w:rPr>
          <w:rFonts w:ascii="Times New Roman" w:hAnsi="Times New Roman" w:cs="Times New Roman"/>
          <w:sz w:val="28"/>
          <w:szCs w:val="28"/>
        </w:rPr>
        <w:t>) организация подготовки и дополнительного профессионального образования кадров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7569">
        <w:rPr>
          <w:rFonts w:ascii="Times New Roman" w:hAnsi="Times New Roman" w:cs="Times New Roman"/>
          <w:sz w:val="28"/>
          <w:szCs w:val="28"/>
        </w:rPr>
        <w:t>.</w:t>
      </w:r>
    </w:p>
    <w:p w:rsidR="000411FE" w:rsidRDefault="000411FE" w:rsidP="00DF7569">
      <w:pPr>
        <w:pStyle w:val="a6"/>
        <w:ind w:left="0"/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вступает в силу </w:t>
      </w:r>
      <w:r w:rsidR="00836EB6">
        <w:t>со дня его официального опубликования</w:t>
      </w:r>
      <w:r w:rsidRPr="00416B21">
        <w:t>.</w:t>
      </w:r>
    </w:p>
    <w:p w:rsidR="000411FE" w:rsidRPr="00416B21" w:rsidRDefault="000411FE" w:rsidP="00A06F5E"/>
    <w:p w:rsidR="000411FE" w:rsidRPr="00416B21" w:rsidRDefault="000411FE" w:rsidP="00A06F5E"/>
    <w:p w:rsidR="000411FE" w:rsidRDefault="000411FE" w:rsidP="00A06F5E"/>
    <w:p w:rsidR="007A226C" w:rsidRPr="00416B21" w:rsidRDefault="007A226C" w:rsidP="007A226C">
      <w:pPr>
        <w:ind w:firstLine="0"/>
      </w:pPr>
      <w:r w:rsidRPr="00416B21">
        <w:t xml:space="preserve">Губернатор Алтайского края                                                  </w:t>
      </w:r>
      <w:r>
        <w:t xml:space="preserve">                  </w:t>
      </w:r>
    </w:p>
    <w:p w:rsidR="007A226C" w:rsidRPr="00416B21" w:rsidRDefault="007A226C" w:rsidP="00A06F5E"/>
    <w:sectPr w:rsidR="007A226C" w:rsidRPr="00416B21" w:rsidSect="001F3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3AAA"/>
    <w:multiLevelType w:val="hybridMultilevel"/>
    <w:tmpl w:val="876CAC18"/>
    <w:lvl w:ilvl="0" w:tplc="1B3C3108">
      <w:start w:val="2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00DA8"/>
    <w:multiLevelType w:val="hybridMultilevel"/>
    <w:tmpl w:val="175EE9EE"/>
    <w:lvl w:ilvl="0" w:tplc="07BAE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042003"/>
    <w:multiLevelType w:val="hybridMultilevel"/>
    <w:tmpl w:val="B200553E"/>
    <w:lvl w:ilvl="0" w:tplc="347A9DB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6506FA"/>
    <w:multiLevelType w:val="hybridMultilevel"/>
    <w:tmpl w:val="30463D8A"/>
    <w:lvl w:ilvl="0" w:tplc="DD2A3A9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227448"/>
    <w:multiLevelType w:val="hybridMultilevel"/>
    <w:tmpl w:val="C0AAD09A"/>
    <w:lvl w:ilvl="0" w:tplc="5ADE65E0">
      <w:start w:val="2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411FE"/>
    <w:rsid w:val="000470A7"/>
    <w:rsid w:val="000744FA"/>
    <w:rsid w:val="00082659"/>
    <w:rsid w:val="0008722E"/>
    <w:rsid w:val="000B718D"/>
    <w:rsid w:val="000D612D"/>
    <w:rsid w:val="00113879"/>
    <w:rsid w:val="00143764"/>
    <w:rsid w:val="00154FF4"/>
    <w:rsid w:val="001C44DA"/>
    <w:rsid w:val="001D5A28"/>
    <w:rsid w:val="001F3C40"/>
    <w:rsid w:val="002637C1"/>
    <w:rsid w:val="00293F62"/>
    <w:rsid w:val="00387AFA"/>
    <w:rsid w:val="003931B2"/>
    <w:rsid w:val="003E152A"/>
    <w:rsid w:val="003E5FCA"/>
    <w:rsid w:val="00416B21"/>
    <w:rsid w:val="00454352"/>
    <w:rsid w:val="00465EC1"/>
    <w:rsid w:val="004A0507"/>
    <w:rsid w:val="004D1304"/>
    <w:rsid w:val="00523816"/>
    <w:rsid w:val="00526D36"/>
    <w:rsid w:val="005934DA"/>
    <w:rsid w:val="005A3B56"/>
    <w:rsid w:val="005D3EEE"/>
    <w:rsid w:val="005E0365"/>
    <w:rsid w:val="005F5B18"/>
    <w:rsid w:val="006064E7"/>
    <w:rsid w:val="0063457D"/>
    <w:rsid w:val="00650A42"/>
    <w:rsid w:val="006B6D58"/>
    <w:rsid w:val="006C06FF"/>
    <w:rsid w:val="006D77D9"/>
    <w:rsid w:val="006F6AB7"/>
    <w:rsid w:val="006F7C7B"/>
    <w:rsid w:val="007360A1"/>
    <w:rsid w:val="0073623D"/>
    <w:rsid w:val="00764E97"/>
    <w:rsid w:val="00767B25"/>
    <w:rsid w:val="007A226C"/>
    <w:rsid w:val="00820ECC"/>
    <w:rsid w:val="00836EB6"/>
    <w:rsid w:val="0084334D"/>
    <w:rsid w:val="008839BD"/>
    <w:rsid w:val="00891F50"/>
    <w:rsid w:val="008B0D6F"/>
    <w:rsid w:val="008D3717"/>
    <w:rsid w:val="00931F0D"/>
    <w:rsid w:val="00955C30"/>
    <w:rsid w:val="00956F07"/>
    <w:rsid w:val="0098254D"/>
    <w:rsid w:val="009D01E4"/>
    <w:rsid w:val="009E3D4A"/>
    <w:rsid w:val="00A06F5E"/>
    <w:rsid w:val="00A242E3"/>
    <w:rsid w:val="00A506F9"/>
    <w:rsid w:val="00A83D4E"/>
    <w:rsid w:val="00A91710"/>
    <w:rsid w:val="00A93F7C"/>
    <w:rsid w:val="00B33EBE"/>
    <w:rsid w:val="00B560CE"/>
    <w:rsid w:val="00B96228"/>
    <w:rsid w:val="00BB63BA"/>
    <w:rsid w:val="00BC3822"/>
    <w:rsid w:val="00C324C5"/>
    <w:rsid w:val="00C500BC"/>
    <w:rsid w:val="00C72EEC"/>
    <w:rsid w:val="00C80F28"/>
    <w:rsid w:val="00CD1149"/>
    <w:rsid w:val="00CD248A"/>
    <w:rsid w:val="00D06CA5"/>
    <w:rsid w:val="00D11442"/>
    <w:rsid w:val="00D32911"/>
    <w:rsid w:val="00D4122C"/>
    <w:rsid w:val="00D559E5"/>
    <w:rsid w:val="00D87C06"/>
    <w:rsid w:val="00DA1481"/>
    <w:rsid w:val="00DC4AA9"/>
    <w:rsid w:val="00DF7569"/>
    <w:rsid w:val="00E218B1"/>
    <w:rsid w:val="00E35142"/>
    <w:rsid w:val="00E776CE"/>
    <w:rsid w:val="00EB4AA9"/>
    <w:rsid w:val="00EE63E1"/>
    <w:rsid w:val="00F109FF"/>
    <w:rsid w:val="00F60A84"/>
    <w:rsid w:val="00F66D49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A7DCB-6695-4372-8A30-8685A4D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D248A"/>
    <w:rPr>
      <w:color w:val="0000FF" w:themeColor="hyperlink"/>
      <w:u w:val="single"/>
    </w:rPr>
  </w:style>
  <w:style w:type="paragraph" w:customStyle="1" w:styleId="ConsPlusNormal">
    <w:name w:val="ConsPlusNormal"/>
    <w:rsid w:val="00CD114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9</cp:revision>
  <cp:lastPrinted>2018-03-29T04:41:00Z</cp:lastPrinted>
  <dcterms:created xsi:type="dcterms:W3CDTF">2018-09-06T05:13:00Z</dcterms:created>
  <dcterms:modified xsi:type="dcterms:W3CDTF">2018-09-11T10:51:00Z</dcterms:modified>
</cp:coreProperties>
</file>