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112209" w:rsidTr="00412FD9">
        <w:tc>
          <w:tcPr>
            <w:tcW w:w="4814" w:type="dxa"/>
          </w:tcPr>
          <w:p w:rsidR="00412FD9" w:rsidRPr="00112209" w:rsidRDefault="00412FD9" w:rsidP="007A6807">
            <w:pPr>
              <w:jc w:val="both"/>
              <w:rPr>
                <w:szCs w:val="28"/>
              </w:rPr>
            </w:pPr>
            <w:r w:rsidRPr="00112209">
              <w:rPr>
                <w:rFonts w:eastAsiaTheme="minorHAnsi"/>
                <w:szCs w:val="28"/>
                <w:lang w:eastAsia="en-US"/>
              </w:rPr>
              <w:t xml:space="preserve">О внесении изменений в </w:t>
            </w:r>
            <w:hyperlink r:id="rId7" w:history="1">
              <w:r w:rsidRPr="00112209">
                <w:rPr>
                  <w:rFonts w:eastAsiaTheme="minorHAnsi"/>
                  <w:szCs w:val="28"/>
                  <w:lang w:eastAsia="en-US"/>
                </w:rPr>
                <w:t>приложение 1</w:t>
              </w:r>
            </w:hyperlink>
            <w:r w:rsidRPr="00112209">
              <w:rPr>
                <w:rFonts w:eastAsiaTheme="minorHAnsi"/>
                <w:szCs w:val="28"/>
                <w:lang w:eastAsia="en-US"/>
              </w:rPr>
              <w:t xml:space="preserve"> к постановлению Алтайского краевого Законодательного Собрания от 3 июня 2008 года № 389 «Об утверждении Положения о помощниках депутата Алтайского краевого </w:t>
            </w:r>
            <w:proofErr w:type="gramStart"/>
            <w:r w:rsidRPr="00112209">
              <w:rPr>
                <w:rFonts w:eastAsiaTheme="minorHAnsi"/>
                <w:szCs w:val="28"/>
                <w:lang w:eastAsia="en-US"/>
              </w:rPr>
              <w:t>Законодатель</w:t>
            </w:r>
            <w:r w:rsidR="00112209">
              <w:rPr>
                <w:rFonts w:eastAsiaTheme="minorHAnsi"/>
                <w:szCs w:val="28"/>
                <w:lang w:eastAsia="en-US"/>
              </w:rPr>
              <w:t>-</w:t>
            </w:r>
            <w:proofErr w:type="spellStart"/>
            <w:r w:rsidRPr="00112209">
              <w:rPr>
                <w:rFonts w:eastAsiaTheme="minorHAnsi"/>
                <w:szCs w:val="28"/>
                <w:lang w:eastAsia="en-US"/>
              </w:rPr>
              <w:t>ного</w:t>
            </w:r>
            <w:proofErr w:type="spellEnd"/>
            <w:proofErr w:type="gramEnd"/>
            <w:r w:rsidRPr="00112209">
              <w:rPr>
                <w:rFonts w:eastAsiaTheme="minorHAnsi"/>
                <w:szCs w:val="28"/>
                <w:lang w:eastAsia="en-US"/>
              </w:rPr>
              <w:t xml:space="preserve"> Собрания»</w:t>
            </w:r>
          </w:p>
        </w:tc>
        <w:tc>
          <w:tcPr>
            <w:tcW w:w="4967" w:type="dxa"/>
          </w:tcPr>
          <w:p w:rsidR="00412FD9" w:rsidRPr="00112209" w:rsidRDefault="00412FD9" w:rsidP="00412FD9">
            <w:pPr>
              <w:jc w:val="right"/>
              <w:rPr>
                <w:szCs w:val="28"/>
              </w:rPr>
            </w:pPr>
            <w:r w:rsidRPr="00112209">
              <w:rPr>
                <w:szCs w:val="28"/>
              </w:rPr>
              <w:t>Проект</w:t>
            </w:r>
          </w:p>
          <w:p w:rsidR="00412FD9" w:rsidRPr="00112209" w:rsidRDefault="00412FD9" w:rsidP="00BA71DB">
            <w:pPr>
              <w:rPr>
                <w:szCs w:val="28"/>
              </w:rPr>
            </w:pPr>
          </w:p>
        </w:tc>
      </w:tr>
    </w:tbl>
    <w:p w:rsidR="00895DCD" w:rsidRPr="00112209" w:rsidRDefault="00895DCD">
      <w:pPr>
        <w:rPr>
          <w:szCs w:val="28"/>
        </w:rPr>
      </w:pPr>
    </w:p>
    <w:p w:rsidR="00095AAA" w:rsidRPr="00112209" w:rsidRDefault="00095AAA">
      <w:pPr>
        <w:rPr>
          <w:szCs w:val="28"/>
        </w:rPr>
      </w:pPr>
    </w:p>
    <w:p w:rsidR="00892E0E" w:rsidRPr="00112209" w:rsidRDefault="00892E0E" w:rsidP="00892E0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112209">
        <w:rPr>
          <w:rFonts w:eastAsiaTheme="minorHAnsi"/>
          <w:szCs w:val="28"/>
          <w:lang w:eastAsia="en-US"/>
        </w:rPr>
        <w:t xml:space="preserve">В соответствии со </w:t>
      </w:r>
      <w:hyperlink r:id="rId8" w:history="1">
        <w:r w:rsidRPr="00112209">
          <w:rPr>
            <w:rFonts w:eastAsiaTheme="minorHAnsi"/>
            <w:szCs w:val="28"/>
            <w:lang w:eastAsia="en-US"/>
          </w:rPr>
          <w:t>статьей 73</w:t>
        </w:r>
      </w:hyperlink>
      <w:r w:rsidRPr="00112209">
        <w:rPr>
          <w:rFonts w:eastAsiaTheme="minorHAnsi"/>
          <w:szCs w:val="28"/>
          <w:lang w:eastAsia="en-US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892E0E" w:rsidRPr="00112209" w:rsidRDefault="00892E0E" w:rsidP="00892E0E">
      <w:pPr>
        <w:rPr>
          <w:szCs w:val="28"/>
        </w:rPr>
      </w:pPr>
    </w:p>
    <w:p w:rsidR="00861331" w:rsidRPr="00112209" w:rsidRDefault="00861331" w:rsidP="0086133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112209">
        <w:rPr>
          <w:rFonts w:eastAsiaTheme="minorHAnsi"/>
          <w:szCs w:val="28"/>
          <w:lang w:eastAsia="en-US"/>
        </w:rPr>
        <w:t xml:space="preserve">Внести в </w:t>
      </w:r>
      <w:hyperlink r:id="rId9" w:history="1">
        <w:r w:rsidRPr="00112209">
          <w:rPr>
            <w:rFonts w:eastAsiaTheme="minorHAnsi"/>
            <w:szCs w:val="28"/>
            <w:lang w:eastAsia="en-US"/>
          </w:rPr>
          <w:t>приложение 1</w:t>
        </w:r>
      </w:hyperlink>
      <w:r w:rsidRPr="00112209">
        <w:rPr>
          <w:rFonts w:eastAsiaTheme="minorHAnsi"/>
          <w:szCs w:val="28"/>
          <w:lang w:eastAsia="en-US"/>
        </w:rPr>
        <w:t xml:space="preserve"> к постановлению Алтайского краевого Законодательного Собрания от 3 июня 2008 года № 389 «Об утверждении Положения о помощниках депутата Алтайского краевого Законодательного Собрания» (Сборник законодательства Алтайского края, 2008, № 146, часть I; 2010, № 176, часть I; 2012, № 190, часть I; 2014, № 220; </w:t>
      </w:r>
      <w:r w:rsidRPr="00112209">
        <w:rPr>
          <w:szCs w:val="28"/>
        </w:rPr>
        <w:t>Официальный интернет-портал правовой информации (www.pravo.gov.ru), 27 декабря 2016 года</w:t>
      </w:r>
      <w:r w:rsidRPr="00112209">
        <w:rPr>
          <w:rFonts w:eastAsiaTheme="minorHAnsi"/>
          <w:szCs w:val="28"/>
          <w:lang w:eastAsia="en-US"/>
        </w:rPr>
        <w:t>) следующие изменения:</w:t>
      </w:r>
    </w:p>
    <w:p w:rsidR="00861331" w:rsidRPr="00112209" w:rsidRDefault="00861331" w:rsidP="00861331">
      <w:pPr>
        <w:ind w:firstLine="709"/>
        <w:jc w:val="both"/>
        <w:rPr>
          <w:rFonts w:eastAsiaTheme="minorHAnsi"/>
          <w:szCs w:val="28"/>
        </w:rPr>
      </w:pPr>
      <w:r w:rsidRPr="00112209">
        <w:rPr>
          <w:rFonts w:eastAsiaTheme="minorHAnsi"/>
          <w:szCs w:val="28"/>
        </w:rPr>
        <w:t>1) пункт 8 изложить в следующей редакции:</w:t>
      </w:r>
    </w:p>
    <w:p w:rsidR="00861331" w:rsidRPr="00112209" w:rsidRDefault="00861331" w:rsidP="00FE1542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12209">
        <w:rPr>
          <w:rFonts w:eastAsiaTheme="minorHAnsi"/>
          <w:szCs w:val="28"/>
        </w:rPr>
        <w:t>«8. </w:t>
      </w:r>
      <w:r w:rsidRPr="00112209">
        <w:rPr>
          <w:szCs w:val="28"/>
        </w:rPr>
        <w:t>Информация о количественном и персональн</w:t>
      </w:r>
      <w:r w:rsidR="00C50EB7" w:rsidRPr="00112209">
        <w:rPr>
          <w:szCs w:val="28"/>
        </w:rPr>
        <w:t xml:space="preserve">ом составе помощников депутатов, </w:t>
      </w:r>
      <w:r w:rsidR="00C50EB7" w:rsidRPr="00112209">
        <w:rPr>
          <w:rFonts w:eastAsiaTheme="minorHAnsi"/>
          <w:szCs w:val="28"/>
          <w:lang w:eastAsia="en-US"/>
        </w:rPr>
        <w:t>а также месте их нахождения</w:t>
      </w:r>
      <w:r w:rsidR="00C50EB7" w:rsidRPr="00112209">
        <w:rPr>
          <w:szCs w:val="28"/>
        </w:rPr>
        <w:t xml:space="preserve"> </w:t>
      </w:r>
      <w:r w:rsidRPr="00112209">
        <w:rPr>
          <w:szCs w:val="28"/>
        </w:rPr>
        <w:t>размещается на официальном сайте Алтайского краевого Законодательного Собрания в информационно-телекоммуникационной сети «Интернет»</w:t>
      </w:r>
      <w:r w:rsidR="00DB5802" w:rsidRPr="00112209">
        <w:rPr>
          <w:rFonts w:eastAsiaTheme="minorHAnsi"/>
          <w:szCs w:val="28"/>
          <w:lang w:eastAsia="en-US"/>
        </w:rPr>
        <w:t>.</w:t>
      </w:r>
      <w:r w:rsidR="00CA3475" w:rsidRPr="00112209">
        <w:rPr>
          <w:szCs w:val="28"/>
        </w:rPr>
        <w:t>»;</w:t>
      </w:r>
    </w:p>
    <w:p w:rsidR="00CA3475" w:rsidRPr="00112209" w:rsidRDefault="00CA3475" w:rsidP="00861331">
      <w:pPr>
        <w:ind w:firstLine="709"/>
        <w:jc w:val="both"/>
        <w:rPr>
          <w:szCs w:val="28"/>
        </w:rPr>
      </w:pPr>
    </w:p>
    <w:p w:rsidR="00861331" w:rsidRPr="00112209" w:rsidRDefault="00CA3475" w:rsidP="00112209">
      <w:pPr>
        <w:ind w:firstLine="709"/>
        <w:jc w:val="both"/>
        <w:rPr>
          <w:rFonts w:eastAsiaTheme="minorHAnsi"/>
          <w:szCs w:val="28"/>
        </w:rPr>
      </w:pPr>
      <w:r w:rsidRPr="00112209">
        <w:rPr>
          <w:szCs w:val="28"/>
        </w:rPr>
        <w:t>2) пункт 10</w:t>
      </w:r>
      <w:r w:rsidR="00112209" w:rsidRPr="00112209">
        <w:rPr>
          <w:rFonts w:eastAsiaTheme="minorHAnsi"/>
          <w:szCs w:val="28"/>
        </w:rPr>
        <w:t xml:space="preserve"> </w:t>
      </w:r>
      <w:r w:rsidR="00A32DF0" w:rsidRPr="00112209">
        <w:rPr>
          <w:rFonts w:eastAsiaTheme="minorHAnsi"/>
          <w:szCs w:val="28"/>
        </w:rPr>
        <w:t>дополнить подпункт</w:t>
      </w:r>
      <w:r w:rsidR="00D4170A" w:rsidRPr="00112209">
        <w:rPr>
          <w:rFonts w:eastAsiaTheme="minorHAnsi"/>
          <w:szCs w:val="28"/>
        </w:rPr>
        <w:t>ами</w:t>
      </w:r>
      <w:r w:rsidR="00A32DF0" w:rsidRPr="00112209">
        <w:rPr>
          <w:rFonts w:eastAsiaTheme="minorHAnsi"/>
          <w:szCs w:val="28"/>
        </w:rPr>
        <w:t xml:space="preserve"> </w:t>
      </w:r>
      <w:r w:rsidR="00DB5802" w:rsidRPr="00112209">
        <w:rPr>
          <w:rFonts w:eastAsiaTheme="minorHAnsi"/>
          <w:szCs w:val="28"/>
        </w:rPr>
        <w:t>7</w:t>
      </w:r>
      <w:r w:rsidR="00A32DF0" w:rsidRPr="00112209">
        <w:rPr>
          <w:rFonts w:eastAsiaTheme="minorHAnsi"/>
          <w:szCs w:val="28"/>
        </w:rPr>
        <w:t>-1</w:t>
      </w:r>
      <w:r w:rsidR="00D4170A" w:rsidRPr="00112209">
        <w:rPr>
          <w:rFonts w:eastAsiaTheme="minorHAnsi"/>
          <w:szCs w:val="28"/>
        </w:rPr>
        <w:t xml:space="preserve"> – </w:t>
      </w:r>
      <w:r w:rsidR="00DB5802" w:rsidRPr="00112209">
        <w:rPr>
          <w:rFonts w:eastAsiaTheme="minorHAnsi"/>
          <w:szCs w:val="28"/>
        </w:rPr>
        <w:t>7</w:t>
      </w:r>
      <w:r w:rsidR="00D4170A" w:rsidRPr="00112209">
        <w:rPr>
          <w:rFonts w:eastAsiaTheme="minorHAnsi"/>
          <w:szCs w:val="28"/>
        </w:rPr>
        <w:t>-</w:t>
      </w:r>
      <w:r w:rsidR="00112209" w:rsidRPr="00112209">
        <w:rPr>
          <w:rFonts w:eastAsiaTheme="minorHAnsi"/>
          <w:szCs w:val="28"/>
        </w:rPr>
        <w:t>2</w:t>
      </w:r>
      <w:r w:rsidR="00A32DF0" w:rsidRPr="00112209">
        <w:rPr>
          <w:rFonts w:eastAsiaTheme="minorHAnsi"/>
          <w:szCs w:val="28"/>
        </w:rPr>
        <w:t xml:space="preserve"> следующего содержания:</w:t>
      </w:r>
    </w:p>
    <w:p w:rsidR="00D4170A" w:rsidRPr="00112209" w:rsidRDefault="00A32DF0" w:rsidP="00D4170A">
      <w:pPr>
        <w:ind w:firstLine="709"/>
        <w:jc w:val="both"/>
        <w:rPr>
          <w:szCs w:val="28"/>
        </w:rPr>
      </w:pPr>
      <w:r w:rsidRPr="00112209">
        <w:rPr>
          <w:rFonts w:eastAsiaTheme="minorHAnsi"/>
          <w:szCs w:val="28"/>
        </w:rPr>
        <w:t>«</w:t>
      </w:r>
      <w:r w:rsidR="00DB5802" w:rsidRPr="00112209">
        <w:rPr>
          <w:rFonts w:eastAsiaTheme="minorHAnsi"/>
          <w:szCs w:val="28"/>
        </w:rPr>
        <w:t>7</w:t>
      </w:r>
      <w:r w:rsidRPr="00112209">
        <w:rPr>
          <w:rFonts w:eastAsiaTheme="minorHAnsi"/>
          <w:szCs w:val="28"/>
        </w:rPr>
        <w:t>-1)</w:t>
      </w:r>
      <w:r w:rsidR="00D4170A" w:rsidRPr="00112209">
        <w:rPr>
          <w:rFonts w:eastAsiaTheme="minorHAnsi"/>
          <w:szCs w:val="28"/>
        </w:rPr>
        <w:t> о</w:t>
      </w:r>
      <w:r w:rsidR="00D4170A" w:rsidRPr="00112209">
        <w:rPr>
          <w:szCs w:val="28"/>
        </w:rPr>
        <w:t xml:space="preserve">беспечивает установленный законодательством Российской Федерации режим защиты персональных данных и конфиденциальность персональных данных, содержащихся </w:t>
      </w:r>
      <w:r w:rsidR="004D3899" w:rsidRPr="00112209">
        <w:rPr>
          <w:szCs w:val="28"/>
        </w:rPr>
        <w:t xml:space="preserve">в </w:t>
      </w:r>
      <w:r w:rsidR="00D4170A" w:rsidRPr="00112209">
        <w:rPr>
          <w:szCs w:val="28"/>
        </w:rPr>
        <w:t>документах, используемых им в работе;</w:t>
      </w:r>
    </w:p>
    <w:p w:rsidR="00D4170A" w:rsidRPr="00112209" w:rsidRDefault="00DB5802" w:rsidP="00D4170A">
      <w:pPr>
        <w:ind w:firstLine="709"/>
        <w:jc w:val="both"/>
        <w:rPr>
          <w:szCs w:val="28"/>
        </w:rPr>
      </w:pPr>
      <w:r w:rsidRPr="00112209">
        <w:rPr>
          <w:szCs w:val="28"/>
        </w:rPr>
        <w:t>7</w:t>
      </w:r>
      <w:r w:rsidR="00D4170A" w:rsidRPr="00112209">
        <w:rPr>
          <w:szCs w:val="28"/>
        </w:rPr>
        <w:t>-2) </w:t>
      </w:r>
      <w:r w:rsidRPr="00112209">
        <w:rPr>
          <w:szCs w:val="28"/>
        </w:rPr>
        <w:t xml:space="preserve">не позднее 5 рабочих дней </w:t>
      </w:r>
      <w:r w:rsidR="00D4170A" w:rsidRPr="00112209">
        <w:rPr>
          <w:szCs w:val="28"/>
        </w:rPr>
        <w:t>сообщает в отдел по вопросам государственной службы и кадров аппарата Алтайского краевого Законодательного Собрания об изменениях своих персональных данных и об изменениях персональных данных депутата;</w:t>
      </w:r>
      <w:r w:rsidR="00B1207E">
        <w:rPr>
          <w:szCs w:val="28"/>
        </w:rPr>
        <w:t>»;</w:t>
      </w:r>
      <w:bookmarkStart w:id="0" w:name="_GoBack"/>
      <w:bookmarkEnd w:id="0"/>
    </w:p>
    <w:p w:rsidR="00A32DF0" w:rsidRPr="00112209" w:rsidRDefault="00D4170A" w:rsidP="00D4170A">
      <w:pPr>
        <w:ind w:firstLine="709"/>
        <w:jc w:val="both"/>
        <w:rPr>
          <w:rFonts w:eastAsiaTheme="minorHAnsi"/>
          <w:szCs w:val="28"/>
        </w:rPr>
      </w:pPr>
      <w:r w:rsidRPr="00112209">
        <w:rPr>
          <w:rFonts w:eastAsiaTheme="minorHAnsi"/>
          <w:szCs w:val="28"/>
        </w:rPr>
        <w:lastRenderedPageBreak/>
        <w:t>3) дополнить пунктом 10-1 следующего содержания:</w:t>
      </w:r>
    </w:p>
    <w:p w:rsidR="00D4170A" w:rsidRPr="00112209" w:rsidRDefault="00D4170A" w:rsidP="00D4170A">
      <w:pPr>
        <w:ind w:firstLine="709"/>
        <w:jc w:val="both"/>
        <w:rPr>
          <w:szCs w:val="28"/>
        </w:rPr>
      </w:pPr>
      <w:r w:rsidRPr="00112209">
        <w:rPr>
          <w:rFonts w:eastAsiaTheme="minorHAnsi"/>
          <w:szCs w:val="28"/>
        </w:rPr>
        <w:t>«10-1. </w:t>
      </w:r>
      <w:r w:rsidRPr="00112209">
        <w:rPr>
          <w:szCs w:val="28"/>
        </w:rPr>
        <w:t>Помощник депутата несет персональную ответственность за качество и своевременность подготовки документов, направляемых в организации и гражданам, за объективность и достоверность предоставляемой информации, точность выполнения поручений, а также за выполнение требований настоящего Положения.»;</w:t>
      </w:r>
    </w:p>
    <w:p w:rsidR="00D4170A" w:rsidRPr="00112209" w:rsidRDefault="00D4170A" w:rsidP="00D4170A">
      <w:pPr>
        <w:ind w:firstLine="709"/>
        <w:jc w:val="both"/>
        <w:rPr>
          <w:szCs w:val="28"/>
        </w:rPr>
      </w:pPr>
    </w:p>
    <w:p w:rsidR="00D4170A" w:rsidRPr="00112209" w:rsidRDefault="00D4170A" w:rsidP="005F3A88">
      <w:pPr>
        <w:ind w:firstLine="709"/>
        <w:jc w:val="both"/>
        <w:rPr>
          <w:szCs w:val="28"/>
        </w:rPr>
      </w:pPr>
      <w:r w:rsidRPr="00112209">
        <w:rPr>
          <w:szCs w:val="28"/>
        </w:rPr>
        <w:t>4) пункт 11 дополнить подпунктом 5 следующего содержания:</w:t>
      </w:r>
    </w:p>
    <w:p w:rsidR="005F3A88" w:rsidRPr="00112209" w:rsidRDefault="005F3A88" w:rsidP="005F3A88">
      <w:pPr>
        <w:ind w:firstLine="709"/>
        <w:jc w:val="both"/>
        <w:rPr>
          <w:szCs w:val="28"/>
        </w:rPr>
      </w:pPr>
      <w:r w:rsidRPr="00112209">
        <w:rPr>
          <w:szCs w:val="28"/>
        </w:rPr>
        <w:t>«5) осуществлять взаимодействие со специалистами структурных подразделений аппарата Алтайского краевого Законодательного Собрания.»;</w:t>
      </w:r>
    </w:p>
    <w:p w:rsidR="005F3A88" w:rsidRPr="00112209" w:rsidRDefault="005F3A88" w:rsidP="005F3A88">
      <w:pPr>
        <w:ind w:firstLine="709"/>
        <w:jc w:val="both"/>
        <w:rPr>
          <w:szCs w:val="28"/>
        </w:rPr>
      </w:pPr>
    </w:p>
    <w:p w:rsidR="005F3A88" w:rsidRPr="00112209" w:rsidRDefault="005F3A88" w:rsidP="005F3A88">
      <w:pPr>
        <w:ind w:firstLine="709"/>
        <w:jc w:val="both"/>
        <w:rPr>
          <w:szCs w:val="28"/>
        </w:rPr>
      </w:pPr>
      <w:r w:rsidRPr="00112209">
        <w:rPr>
          <w:szCs w:val="28"/>
        </w:rPr>
        <w:t>5) подпункт 3 пункта 13 изложить в следующей редакции:</w:t>
      </w:r>
    </w:p>
    <w:p w:rsidR="00D4170A" w:rsidRPr="00112209" w:rsidRDefault="005F3A88" w:rsidP="005F3A88">
      <w:pPr>
        <w:ind w:firstLine="709"/>
        <w:jc w:val="both"/>
        <w:rPr>
          <w:szCs w:val="28"/>
        </w:rPr>
      </w:pPr>
      <w:r w:rsidRPr="00112209">
        <w:rPr>
          <w:szCs w:val="28"/>
        </w:rPr>
        <w:t xml:space="preserve">«3) делать заявления, допускать конфликтные ситуации и совершать поступки, порочащие статус помощника депутата, способные нанести ущерб чести и достоинству депутата </w:t>
      </w:r>
      <w:r w:rsidR="00DB5802" w:rsidRPr="00112209">
        <w:rPr>
          <w:szCs w:val="28"/>
        </w:rPr>
        <w:t>и Алтайского краевого Законодательного Собрания</w:t>
      </w:r>
      <w:r w:rsidRPr="00112209">
        <w:rPr>
          <w:szCs w:val="28"/>
        </w:rPr>
        <w:t>.»;</w:t>
      </w:r>
    </w:p>
    <w:p w:rsidR="00D4170A" w:rsidRPr="00112209" w:rsidRDefault="00D4170A" w:rsidP="00A32DF0">
      <w:pPr>
        <w:ind w:firstLine="709"/>
        <w:jc w:val="both"/>
        <w:rPr>
          <w:rFonts w:eastAsiaTheme="minorHAnsi"/>
          <w:szCs w:val="28"/>
        </w:rPr>
      </w:pPr>
    </w:p>
    <w:p w:rsidR="005F3A88" w:rsidRPr="00112209" w:rsidRDefault="005F3A88" w:rsidP="005F3A88">
      <w:pPr>
        <w:ind w:firstLine="709"/>
        <w:jc w:val="both"/>
        <w:rPr>
          <w:szCs w:val="28"/>
        </w:rPr>
      </w:pPr>
      <w:r w:rsidRPr="00112209">
        <w:rPr>
          <w:rFonts w:eastAsiaTheme="minorHAnsi"/>
          <w:szCs w:val="28"/>
        </w:rPr>
        <w:t>6) </w:t>
      </w:r>
      <w:r w:rsidRPr="00112209">
        <w:rPr>
          <w:szCs w:val="28"/>
        </w:rPr>
        <w:t>пункт 17-1 дополнить словами «и указывается в представлении</w:t>
      </w:r>
      <w:r w:rsidR="00487411" w:rsidRPr="00112209">
        <w:rPr>
          <w:szCs w:val="28"/>
        </w:rPr>
        <w:t xml:space="preserve"> депутата</w:t>
      </w:r>
      <w:r w:rsidR="00C50EB7" w:rsidRPr="00112209">
        <w:rPr>
          <w:szCs w:val="28"/>
        </w:rPr>
        <w:t xml:space="preserve"> о приеме на должность помощника депутата</w:t>
      </w:r>
      <w:r w:rsidRPr="00112209">
        <w:rPr>
          <w:szCs w:val="28"/>
        </w:rPr>
        <w:t>»;</w:t>
      </w:r>
    </w:p>
    <w:p w:rsidR="005F3A88" w:rsidRPr="00112209" w:rsidRDefault="005F3A88" w:rsidP="005F3A88">
      <w:pPr>
        <w:ind w:firstLine="709"/>
        <w:jc w:val="both"/>
        <w:rPr>
          <w:szCs w:val="28"/>
        </w:rPr>
      </w:pPr>
    </w:p>
    <w:p w:rsidR="005F3A88" w:rsidRPr="00112209" w:rsidRDefault="00917D43" w:rsidP="005F3A88">
      <w:pPr>
        <w:ind w:firstLine="709"/>
        <w:jc w:val="both"/>
        <w:rPr>
          <w:szCs w:val="28"/>
        </w:rPr>
      </w:pPr>
      <w:r w:rsidRPr="00112209">
        <w:rPr>
          <w:szCs w:val="28"/>
        </w:rPr>
        <w:t>7</w:t>
      </w:r>
      <w:r w:rsidR="005F3A88" w:rsidRPr="00112209">
        <w:rPr>
          <w:szCs w:val="28"/>
        </w:rPr>
        <w:t>) </w:t>
      </w:r>
      <w:r w:rsidR="0067107C" w:rsidRPr="00112209">
        <w:rPr>
          <w:szCs w:val="28"/>
        </w:rPr>
        <w:t>пункт 17-3 изложить в следующей редакции:</w:t>
      </w:r>
    </w:p>
    <w:p w:rsidR="0067107C" w:rsidRPr="00112209" w:rsidRDefault="0067107C" w:rsidP="0067107C">
      <w:pPr>
        <w:ind w:firstLine="709"/>
        <w:jc w:val="both"/>
        <w:rPr>
          <w:szCs w:val="28"/>
        </w:rPr>
      </w:pPr>
      <w:r w:rsidRPr="00112209">
        <w:rPr>
          <w:szCs w:val="28"/>
        </w:rPr>
        <w:t>«17-3</w:t>
      </w:r>
      <w:r w:rsidR="004D3899" w:rsidRPr="00112209">
        <w:rPr>
          <w:szCs w:val="28"/>
        </w:rPr>
        <w:t>.</w:t>
      </w:r>
      <w:r w:rsidRPr="00112209">
        <w:rPr>
          <w:szCs w:val="28"/>
        </w:rPr>
        <w:t> Депутат организует контроль и учет соблюдения помощником, работающим по срочному трудовому договору, режима труда и отдыха.</w:t>
      </w:r>
      <w:r w:rsidR="00C50EB7" w:rsidRPr="00112209">
        <w:rPr>
          <w:szCs w:val="28"/>
        </w:rPr>
        <w:t>»;</w:t>
      </w:r>
    </w:p>
    <w:p w:rsidR="00DB5802" w:rsidRPr="00112209" w:rsidRDefault="00DB5802" w:rsidP="0067107C">
      <w:pPr>
        <w:ind w:firstLine="709"/>
        <w:jc w:val="both"/>
        <w:rPr>
          <w:szCs w:val="28"/>
        </w:rPr>
      </w:pPr>
    </w:p>
    <w:p w:rsidR="00DB5802" w:rsidRPr="00112209" w:rsidRDefault="002A79E0" w:rsidP="0067107C">
      <w:pPr>
        <w:ind w:firstLine="709"/>
        <w:jc w:val="both"/>
        <w:rPr>
          <w:szCs w:val="28"/>
        </w:rPr>
      </w:pPr>
      <w:r w:rsidRPr="00112209">
        <w:rPr>
          <w:szCs w:val="28"/>
        </w:rPr>
        <w:t>8</w:t>
      </w:r>
      <w:r w:rsidR="00685504" w:rsidRPr="00112209">
        <w:rPr>
          <w:szCs w:val="28"/>
        </w:rPr>
        <w:t>) </w:t>
      </w:r>
      <w:r w:rsidR="00DB5802" w:rsidRPr="00112209">
        <w:rPr>
          <w:szCs w:val="28"/>
        </w:rPr>
        <w:t>дополнить пунктом 17-4 следующего содержания:</w:t>
      </w:r>
    </w:p>
    <w:p w:rsidR="00DB5802" w:rsidRPr="00112209" w:rsidRDefault="00A21279" w:rsidP="0067107C">
      <w:pPr>
        <w:ind w:firstLine="709"/>
        <w:jc w:val="both"/>
        <w:rPr>
          <w:szCs w:val="28"/>
        </w:rPr>
      </w:pPr>
      <w:r w:rsidRPr="00112209">
        <w:rPr>
          <w:szCs w:val="28"/>
        </w:rPr>
        <w:t>«</w:t>
      </w:r>
      <w:r w:rsidR="00DB5802" w:rsidRPr="00112209">
        <w:rPr>
          <w:szCs w:val="28"/>
        </w:rPr>
        <w:t>17-4</w:t>
      </w:r>
      <w:r w:rsidR="004D3899" w:rsidRPr="00112209">
        <w:rPr>
          <w:szCs w:val="28"/>
        </w:rPr>
        <w:t>.</w:t>
      </w:r>
      <w:r w:rsidR="00DB5802" w:rsidRPr="00112209">
        <w:rPr>
          <w:szCs w:val="28"/>
        </w:rPr>
        <w:t> </w:t>
      </w:r>
      <w:r w:rsidR="0067107C" w:rsidRPr="00112209">
        <w:rPr>
          <w:szCs w:val="28"/>
        </w:rPr>
        <w:t>Выплата заработной платы помощнику депутата производится два раза в месяц</w:t>
      </w:r>
      <w:r w:rsidR="00DB5802" w:rsidRPr="00112209">
        <w:rPr>
          <w:szCs w:val="28"/>
        </w:rPr>
        <w:t xml:space="preserve"> в соответствии с трудовым законодательством.».</w:t>
      </w:r>
    </w:p>
    <w:p w:rsidR="00861331" w:rsidRPr="00112209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112209" w:rsidTr="00412FD9">
        <w:tc>
          <w:tcPr>
            <w:tcW w:w="6521" w:type="dxa"/>
          </w:tcPr>
          <w:p w:rsidR="00C46731" w:rsidRPr="00112209" w:rsidRDefault="007207AC" w:rsidP="00861331">
            <w:pPr>
              <w:ind w:left="29"/>
              <w:rPr>
                <w:szCs w:val="28"/>
              </w:rPr>
            </w:pPr>
            <w:r w:rsidRPr="00112209">
              <w:rPr>
                <w:szCs w:val="28"/>
              </w:rPr>
              <w:t>Председатель Алтайского краевого</w:t>
            </w:r>
          </w:p>
          <w:p w:rsidR="007207AC" w:rsidRPr="00112209" w:rsidRDefault="007207AC" w:rsidP="00861331">
            <w:pPr>
              <w:ind w:left="29"/>
              <w:rPr>
                <w:szCs w:val="28"/>
              </w:rPr>
            </w:pPr>
            <w:r w:rsidRPr="00112209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112209" w:rsidRDefault="00861331" w:rsidP="00861331">
            <w:pPr>
              <w:ind w:right="33"/>
              <w:jc w:val="right"/>
              <w:rPr>
                <w:szCs w:val="28"/>
              </w:rPr>
            </w:pPr>
            <w:r w:rsidRPr="00112209">
              <w:rPr>
                <w:color w:val="000000"/>
                <w:szCs w:val="28"/>
              </w:rPr>
              <w:t>А.А. Романенко</w:t>
            </w:r>
          </w:p>
        </w:tc>
      </w:tr>
    </w:tbl>
    <w:p w:rsidR="00861331" w:rsidRPr="00466BD3" w:rsidRDefault="00861331" w:rsidP="00863C48">
      <w:pPr>
        <w:rPr>
          <w:szCs w:val="28"/>
        </w:rPr>
      </w:pPr>
    </w:p>
    <w:sectPr w:rsidR="00861331" w:rsidRPr="00466BD3" w:rsidSect="00412F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49C" w:rsidRDefault="003F749C" w:rsidP="00CB49DE">
      <w:r>
        <w:separator/>
      </w:r>
    </w:p>
  </w:endnote>
  <w:endnote w:type="continuationSeparator" w:id="0">
    <w:p w:rsidR="003F749C" w:rsidRDefault="003F749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49C" w:rsidRDefault="003F749C" w:rsidP="00CB49DE">
      <w:r>
        <w:separator/>
      </w:r>
    </w:p>
  </w:footnote>
  <w:footnote w:type="continuationSeparator" w:id="0">
    <w:p w:rsidR="003F749C" w:rsidRDefault="003F749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B1207E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0B39"/>
    <w:rsid w:val="00112209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A79E0"/>
    <w:rsid w:val="002B68B1"/>
    <w:rsid w:val="002D1D69"/>
    <w:rsid w:val="002D57BC"/>
    <w:rsid w:val="003377C0"/>
    <w:rsid w:val="00350AF1"/>
    <w:rsid w:val="00376668"/>
    <w:rsid w:val="003C209C"/>
    <w:rsid w:val="003E29C0"/>
    <w:rsid w:val="003F749C"/>
    <w:rsid w:val="004074BC"/>
    <w:rsid w:val="00412FD9"/>
    <w:rsid w:val="00444F8F"/>
    <w:rsid w:val="00466BD3"/>
    <w:rsid w:val="00487411"/>
    <w:rsid w:val="0049249D"/>
    <w:rsid w:val="004956E1"/>
    <w:rsid w:val="004D3899"/>
    <w:rsid w:val="005075C9"/>
    <w:rsid w:val="00516428"/>
    <w:rsid w:val="00575331"/>
    <w:rsid w:val="005C31F7"/>
    <w:rsid w:val="005F3A88"/>
    <w:rsid w:val="0064733B"/>
    <w:rsid w:val="0067025C"/>
    <w:rsid w:val="0067107C"/>
    <w:rsid w:val="00685504"/>
    <w:rsid w:val="006E49C5"/>
    <w:rsid w:val="007207AC"/>
    <w:rsid w:val="00727C3D"/>
    <w:rsid w:val="00731E4C"/>
    <w:rsid w:val="00743A30"/>
    <w:rsid w:val="007A21AF"/>
    <w:rsid w:val="007A6021"/>
    <w:rsid w:val="007A6807"/>
    <w:rsid w:val="008121B0"/>
    <w:rsid w:val="00854720"/>
    <w:rsid w:val="00861331"/>
    <w:rsid w:val="00863C48"/>
    <w:rsid w:val="00876889"/>
    <w:rsid w:val="00892E0E"/>
    <w:rsid w:val="00895DCD"/>
    <w:rsid w:val="00917D43"/>
    <w:rsid w:val="00917FD6"/>
    <w:rsid w:val="00920D75"/>
    <w:rsid w:val="0096572D"/>
    <w:rsid w:val="009A69E6"/>
    <w:rsid w:val="00A11CD5"/>
    <w:rsid w:val="00A21279"/>
    <w:rsid w:val="00A32DF0"/>
    <w:rsid w:val="00A54244"/>
    <w:rsid w:val="00B00B76"/>
    <w:rsid w:val="00B1207E"/>
    <w:rsid w:val="00B4417F"/>
    <w:rsid w:val="00B801D3"/>
    <w:rsid w:val="00B9619E"/>
    <w:rsid w:val="00BA71DB"/>
    <w:rsid w:val="00BD3B4E"/>
    <w:rsid w:val="00C214E9"/>
    <w:rsid w:val="00C335A5"/>
    <w:rsid w:val="00C46731"/>
    <w:rsid w:val="00C50EB7"/>
    <w:rsid w:val="00C77BD0"/>
    <w:rsid w:val="00C819F3"/>
    <w:rsid w:val="00C9273B"/>
    <w:rsid w:val="00CA3475"/>
    <w:rsid w:val="00CB49DE"/>
    <w:rsid w:val="00CC1981"/>
    <w:rsid w:val="00D051DA"/>
    <w:rsid w:val="00D271AE"/>
    <w:rsid w:val="00D4170A"/>
    <w:rsid w:val="00DB5802"/>
    <w:rsid w:val="00E4625D"/>
    <w:rsid w:val="00E7259F"/>
    <w:rsid w:val="00F31092"/>
    <w:rsid w:val="00F34D9D"/>
    <w:rsid w:val="00F36525"/>
    <w:rsid w:val="00F5156D"/>
    <w:rsid w:val="00F52DB4"/>
    <w:rsid w:val="00FD2D7D"/>
    <w:rsid w:val="00FD4938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4648058E4E9E9F489DEA08FCA7BBDDEC572BF8596D420720E04416E9E3A8EED72FD7B2A5105180A796ECv8O0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AA7541D4CC6F4CAADC87B24FED23591E5B2AF8F1D45CD4B63048751F2BE430CC88F76BBE25AF3F5D1F3CC035I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0BD5BDE2D8876863E69DF5211C35A5854CE6AF845CA83E3930AB7C9939A0C3B4C602199ACA2F893DF2A2N0GEJ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88844-1943-48C5-A619-07CDCA5F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16</cp:revision>
  <cp:lastPrinted>2018-10-15T04:23:00Z</cp:lastPrinted>
  <dcterms:created xsi:type="dcterms:W3CDTF">2018-10-10T03:13:00Z</dcterms:created>
  <dcterms:modified xsi:type="dcterms:W3CDTF">2018-10-15T04:25:00Z</dcterms:modified>
</cp:coreProperties>
</file>