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8534F0" w:rsidTr="00412FD9">
        <w:tc>
          <w:tcPr>
            <w:tcW w:w="4814" w:type="dxa"/>
          </w:tcPr>
          <w:p w:rsidR="00412FD9" w:rsidRPr="008534F0" w:rsidRDefault="00F6495B" w:rsidP="00F6495B">
            <w:pPr>
              <w:jc w:val="both"/>
              <w:rPr>
                <w:szCs w:val="28"/>
              </w:rPr>
            </w:pPr>
            <w:r w:rsidRPr="00F6495B">
              <w:t xml:space="preserve">Об изменении состава Комиссии Алтайского краевого </w:t>
            </w:r>
            <w:proofErr w:type="gramStart"/>
            <w:r w:rsidRPr="00F6495B">
              <w:t>Законодатель-</w:t>
            </w:r>
            <w:proofErr w:type="spellStart"/>
            <w:r w:rsidRPr="00F6495B">
              <w:t>ного</w:t>
            </w:r>
            <w:proofErr w:type="spellEnd"/>
            <w:proofErr w:type="gramEnd"/>
            <w:r w:rsidRPr="00F6495B">
              <w:t xml:space="preserve"> Собрания по законодательному обеспечению противодействия </w:t>
            </w:r>
            <w:proofErr w:type="spellStart"/>
            <w:r w:rsidRPr="00F6495B">
              <w:t>кор-рупции</w:t>
            </w:r>
            <w:proofErr w:type="spellEnd"/>
            <w:r w:rsidRPr="00F6495B">
              <w:t xml:space="preserve"> и правовому мониторингу</w:t>
            </w:r>
          </w:p>
        </w:tc>
        <w:tc>
          <w:tcPr>
            <w:tcW w:w="4967" w:type="dxa"/>
          </w:tcPr>
          <w:p w:rsidR="00412FD9" w:rsidRPr="008534F0" w:rsidRDefault="00412FD9" w:rsidP="00412FD9">
            <w:pPr>
              <w:jc w:val="right"/>
              <w:rPr>
                <w:szCs w:val="28"/>
              </w:rPr>
            </w:pPr>
            <w:r w:rsidRPr="008534F0">
              <w:rPr>
                <w:szCs w:val="28"/>
              </w:rPr>
              <w:t>Проект</w:t>
            </w:r>
          </w:p>
          <w:p w:rsidR="00412FD9" w:rsidRPr="008534F0" w:rsidRDefault="00412FD9" w:rsidP="00BA71DB">
            <w:pPr>
              <w:rPr>
                <w:szCs w:val="28"/>
              </w:rPr>
            </w:pPr>
          </w:p>
        </w:tc>
      </w:tr>
    </w:tbl>
    <w:p w:rsidR="00895DCD" w:rsidRPr="008534F0" w:rsidRDefault="00895DCD">
      <w:pPr>
        <w:rPr>
          <w:szCs w:val="28"/>
        </w:rPr>
      </w:pPr>
    </w:p>
    <w:p w:rsidR="00352636" w:rsidRPr="00A24A60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352636" w:rsidRDefault="000D5F6E" w:rsidP="000D5F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В соответствии с </w:t>
      </w:r>
      <w:hyperlink r:id="rId7" w:history="1">
        <w:r w:rsidRPr="000D5F6E">
          <w:rPr>
            <w:rFonts w:eastAsiaTheme="minorHAnsi"/>
            <w:szCs w:val="28"/>
            <w:lang w:eastAsia="en-US"/>
          </w:rPr>
          <w:t>Положением</w:t>
        </w:r>
      </w:hyperlink>
      <w:r w:rsidRPr="000D5F6E">
        <w:rPr>
          <w:rFonts w:eastAsiaTheme="minorHAnsi"/>
          <w:szCs w:val="28"/>
          <w:lang w:eastAsia="en-US"/>
        </w:rPr>
        <w:t xml:space="preserve"> о Комиссии Алтайского краевого Законодательного Собрания по законода</w:t>
      </w:r>
      <w:r>
        <w:rPr>
          <w:rFonts w:eastAsiaTheme="minorHAnsi"/>
          <w:szCs w:val="28"/>
          <w:lang w:eastAsia="en-US"/>
        </w:rPr>
        <w:t>тельному обеспечению противодействия коррупци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и и правовому мониторингу, утвержденным постановлением Алтайского краевого Законодательного Собрания от 5 мая 2014 года </w:t>
      </w:r>
      <w:r>
        <w:rPr>
          <w:rFonts w:eastAsiaTheme="minorHAnsi"/>
          <w:szCs w:val="28"/>
          <w:lang w:eastAsia="en-US"/>
        </w:rPr>
        <w:t>№ </w:t>
      </w:r>
      <w:r>
        <w:rPr>
          <w:rFonts w:eastAsiaTheme="minorHAnsi"/>
          <w:szCs w:val="28"/>
          <w:lang w:eastAsia="en-US"/>
        </w:rPr>
        <w:t>333, Алтайское краевое Законодательное Собрание</w:t>
      </w:r>
      <w:r>
        <w:rPr>
          <w:rFonts w:eastAsiaTheme="minorHAnsi"/>
          <w:szCs w:val="28"/>
          <w:lang w:eastAsia="en-US"/>
        </w:rPr>
        <w:t xml:space="preserve"> </w:t>
      </w:r>
      <w:r w:rsidR="00352636">
        <w:t>ПОСТАНОВЛЯЕТ</w:t>
      </w:r>
      <w:r w:rsidR="00352636" w:rsidRPr="00A24A60">
        <w:rPr>
          <w:szCs w:val="28"/>
        </w:rPr>
        <w:t>:</w:t>
      </w:r>
    </w:p>
    <w:p w:rsidR="00352636" w:rsidRPr="00A24A60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91C09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4A60">
        <w:rPr>
          <w:szCs w:val="28"/>
        </w:rPr>
        <w:t xml:space="preserve">Внести в </w:t>
      </w:r>
      <w:hyperlink r:id="rId8" w:history="1">
        <w:r w:rsidRPr="00A24A60">
          <w:rPr>
            <w:szCs w:val="28"/>
          </w:rPr>
          <w:t>состав</w:t>
        </w:r>
      </w:hyperlink>
      <w:r w:rsidRPr="00A24A60">
        <w:rPr>
          <w:szCs w:val="28"/>
        </w:rPr>
        <w:t xml:space="preserve"> Комиссии Алтайского краевого Законодательного Собрания по законодательному обеспечению противодействия коррупции и правовому мониторингу, утвержденный постановлением Алтайского краевого Законодательного Собрания от 31 октября 2016 года № 269, </w:t>
      </w:r>
      <w:r w:rsidR="00691C09">
        <w:rPr>
          <w:szCs w:val="28"/>
        </w:rPr>
        <w:t>следующие изменения:</w:t>
      </w:r>
    </w:p>
    <w:p w:rsidR="00352636" w:rsidRPr="00A24A60" w:rsidRDefault="00691C09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 включить</w:t>
      </w:r>
      <w:r w:rsidR="00F6495B">
        <w:rPr>
          <w:szCs w:val="28"/>
        </w:rPr>
        <w:t xml:space="preserve"> </w:t>
      </w:r>
      <w:r w:rsidR="00352636" w:rsidRPr="00BC5F71">
        <w:rPr>
          <w:szCs w:val="28"/>
        </w:rPr>
        <w:t xml:space="preserve">в </w:t>
      </w:r>
      <w:hyperlink r:id="rId9" w:history="1">
        <w:r w:rsidR="00352636" w:rsidRPr="00BC5F71">
          <w:rPr>
            <w:szCs w:val="28"/>
          </w:rPr>
          <w:t>состав</w:t>
        </w:r>
      </w:hyperlink>
      <w:r w:rsidR="00352636" w:rsidRPr="00BC5F71">
        <w:rPr>
          <w:szCs w:val="28"/>
        </w:rPr>
        <w:t xml:space="preserve"> Комиссии</w:t>
      </w:r>
      <w:r w:rsidR="00352636" w:rsidRPr="00A24A60">
        <w:rPr>
          <w:szCs w:val="28"/>
        </w:rPr>
        <w:t>:</w:t>
      </w:r>
    </w:p>
    <w:p w:rsidR="00352636" w:rsidRDefault="00352636" w:rsidP="0035263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691C09" w:rsidRPr="00691C09" w:rsidTr="00691C09">
        <w:tc>
          <w:tcPr>
            <w:tcW w:w="3686" w:type="dxa"/>
          </w:tcPr>
          <w:p w:rsidR="00F6495B" w:rsidRPr="00691C09" w:rsidRDefault="00691C09" w:rsidP="00691C09">
            <w:pPr>
              <w:shd w:val="clear" w:color="auto" w:fill="FFFFFF"/>
              <w:rPr>
                <w:szCs w:val="28"/>
              </w:rPr>
            </w:pPr>
            <w:r w:rsidRPr="00691C09">
              <w:rPr>
                <w:rFonts w:ascii="TimesNewRomanPSMT" w:eastAsia="Calibri" w:hAnsi="TimesNewRomanPSMT" w:cs="TimesNewRomanPSMT"/>
                <w:szCs w:val="28"/>
              </w:rPr>
              <w:t>Гребневу</w:t>
            </w:r>
            <w:r w:rsidRPr="00691C09">
              <w:rPr>
                <w:rFonts w:ascii="TimesNewRomanPSMT" w:eastAsia="Calibri" w:hAnsi="TimesNewRomanPSMT" w:cs="TimesNewRomanPSMT"/>
                <w:szCs w:val="28"/>
              </w:rPr>
              <w:br/>
              <w:t>Людмилу Михайловну</w:t>
            </w:r>
          </w:p>
        </w:tc>
        <w:tc>
          <w:tcPr>
            <w:tcW w:w="425" w:type="dxa"/>
          </w:tcPr>
          <w:p w:rsidR="00352636" w:rsidRPr="00691C09" w:rsidRDefault="00352636" w:rsidP="009B56DF">
            <w:r w:rsidRPr="00691C0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352636" w:rsidRDefault="00691C09" w:rsidP="005270B2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Cs w:val="28"/>
              </w:rPr>
            </w:pPr>
            <w:proofErr w:type="gramStart"/>
            <w:r w:rsidRPr="00691C09">
              <w:rPr>
                <w:rFonts w:ascii="TimesNewRomanPSMT" w:eastAsia="Calibri" w:hAnsi="TimesNewRomanPSMT" w:cs="TimesNewRomanPSMT"/>
                <w:szCs w:val="28"/>
              </w:rPr>
              <w:t>начальника</w:t>
            </w:r>
            <w:proofErr w:type="gramEnd"/>
            <w:r w:rsidRPr="00691C09">
              <w:rPr>
                <w:rFonts w:ascii="TimesNewRomanPSMT" w:eastAsia="Calibri" w:hAnsi="TimesNewRomanPSMT" w:cs="TimesNewRomanPSMT"/>
                <w:szCs w:val="28"/>
              </w:rPr>
              <w:t xml:space="preserve"> отдела регионального законотворчества Администрации Губернатора и Правительства Алтайского края</w:t>
            </w:r>
            <w:r w:rsidR="00352636" w:rsidRPr="00691C09">
              <w:rPr>
                <w:szCs w:val="28"/>
              </w:rPr>
              <w:t xml:space="preserve"> </w:t>
            </w:r>
            <w:r w:rsidR="00352636" w:rsidRPr="00691C09">
              <w:rPr>
                <w:bCs/>
                <w:szCs w:val="28"/>
              </w:rPr>
              <w:t>(по согласованию)</w:t>
            </w:r>
            <w:r w:rsidRPr="00691C09">
              <w:rPr>
                <w:szCs w:val="28"/>
              </w:rPr>
              <w:t>;</w:t>
            </w:r>
          </w:p>
          <w:p w:rsidR="005270B2" w:rsidRPr="005270B2" w:rsidRDefault="005270B2" w:rsidP="005270B2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Cs w:val="28"/>
              </w:rPr>
            </w:pPr>
          </w:p>
        </w:tc>
      </w:tr>
      <w:tr w:rsidR="00691C09" w:rsidRPr="00691C09" w:rsidTr="00691C09">
        <w:tc>
          <w:tcPr>
            <w:tcW w:w="3686" w:type="dxa"/>
          </w:tcPr>
          <w:p w:rsidR="00691C09" w:rsidRPr="00691C09" w:rsidRDefault="00691C09" w:rsidP="009B56DF">
            <w:pPr>
              <w:shd w:val="clear" w:color="auto" w:fill="FFFFFF"/>
              <w:rPr>
                <w:szCs w:val="28"/>
              </w:rPr>
            </w:pPr>
            <w:r w:rsidRPr="00691C09">
              <w:rPr>
                <w:szCs w:val="28"/>
              </w:rPr>
              <w:t>Ляпунова</w:t>
            </w:r>
          </w:p>
          <w:p w:rsidR="00691C09" w:rsidRPr="00691C09" w:rsidRDefault="00691C09" w:rsidP="009B56DF">
            <w:pPr>
              <w:shd w:val="clear" w:color="auto" w:fill="FFFFFF"/>
              <w:rPr>
                <w:szCs w:val="28"/>
              </w:rPr>
            </w:pPr>
            <w:r w:rsidRPr="00691C09">
              <w:rPr>
                <w:szCs w:val="28"/>
              </w:rPr>
              <w:t>Андрея Федоровича</w:t>
            </w:r>
          </w:p>
        </w:tc>
        <w:tc>
          <w:tcPr>
            <w:tcW w:w="425" w:type="dxa"/>
          </w:tcPr>
          <w:p w:rsidR="00691C09" w:rsidRPr="00691C09" w:rsidRDefault="00691C09" w:rsidP="009B56DF">
            <w:pPr>
              <w:rPr>
                <w:szCs w:val="28"/>
              </w:rPr>
            </w:pPr>
            <w:r w:rsidRPr="00691C0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691C09" w:rsidRDefault="00691C09" w:rsidP="009B56DF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Cs w:val="28"/>
              </w:rPr>
            </w:pPr>
            <w:proofErr w:type="gramStart"/>
            <w:r w:rsidRPr="00691C09">
              <w:rPr>
                <w:szCs w:val="28"/>
              </w:rPr>
              <w:t>начальника</w:t>
            </w:r>
            <w:proofErr w:type="gramEnd"/>
            <w:r w:rsidRPr="00691C09">
              <w:rPr>
                <w:szCs w:val="28"/>
              </w:rPr>
              <w:t xml:space="preserve"> информационно-аналитического управления аппарата Алтайского краевого Законодательного Собрания;</w:t>
            </w:r>
          </w:p>
          <w:p w:rsidR="005270B2" w:rsidRPr="00691C09" w:rsidRDefault="005270B2" w:rsidP="009B56DF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Cs w:val="28"/>
              </w:rPr>
            </w:pPr>
          </w:p>
        </w:tc>
      </w:tr>
      <w:tr w:rsidR="00691C09" w:rsidRPr="00691C09" w:rsidTr="00691C09">
        <w:tc>
          <w:tcPr>
            <w:tcW w:w="3686" w:type="dxa"/>
          </w:tcPr>
          <w:p w:rsidR="00691C09" w:rsidRPr="00691C09" w:rsidRDefault="00691C09" w:rsidP="009B56DF">
            <w:pPr>
              <w:shd w:val="clear" w:color="auto" w:fill="FFFFFF"/>
              <w:rPr>
                <w:rFonts w:ascii="TimesNewRomanPSMT" w:eastAsia="Calibri" w:hAnsi="TimesNewRomanPSMT" w:cs="TimesNewRomanPSMT"/>
                <w:szCs w:val="28"/>
              </w:rPr>
            </w:pPr>
            <w:r w:rsidRPr="00691C09">
              <w:rPr>
                <w:rFonts w:ascii="TimesNewRomanPSMT" w:eastAsia="Calibri" w:hAnsi="TimesNewRomanPSMT" w:cs="TimesNewRomanPSMT"/>
                <w:szCs w:val="28"/>
              </w:rPr>
              <w:t>Молотова</w:t>
            </w:r>
          </w:p>
          <w:p w:rsidR="00691C09" w:rsidRPr="00691C09" w:rsidRDefault="00691C09" w:rsidP="009B56DF">
            <w:pPr>
              <w:shd w:val="clear" w:color="auto" w:fill="FFFFFF"/>
              <w:rPr>
                <w:szCs w:val="28"/>
              </w:rPr>
            </w:pPr>
            <w:r w:rsidRPr="00691C09">
              <w:rPr>
                <w:rFonts w:ascii="TimesNewRomanPSMT" w:eastAsia="Calibri" w:hAnsi="TimesNewRomanPSMT" w:cs="TimesNewRomanPSMT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:rsidR="00691C09" w:rsidRPr="00691C09" w:rsidRDefault="000D5F6E" w:rsidP="009B56DF">
            <w:pPr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691C09" w:rsidRPr="00691C09" w:rsidRDefault="00691C09" w:rsidP="009B56DF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Cs w:val="28"/>
              </w:rPr>
            </w:pPr>
            <w:proofErr w:type="gramStart"/>
            <w:r w:rsidRPr="00691C09">
              <w:rPr>
                <w:rFonts w:ascii="TimesNewRomanPSMT" w:eastAsia="Calibri" w:hAnsi="TimesNewRomanPSMT" w:cs="TimesNewRomanPSMT"/>
                <w:szCs w:val="28"/>
              </w:rPr>
              <w:t>заместителя</w:t>
            </w:r>
            <w:proofErr w:type="gramEnd"/>
            <w:r w:rsidRPr="00691C09">
              <w:rPr>
                <w:rFonts w:ascii="TimesNewRomanPSMT" w:eastAsia="Calibri" w:hAnsi="TimesNewRomanPSMT" w:cs="TimesNewRomanPSMT"/>
                <w:szCs w:val="28"/>
              </w:rPr>
              <w:t xml:space="preserve"> председателя комитета Алтайского краевого Законодательного Собрания по бюджету и налогам;</w:t>
            </w:r>
          </w:p>
        </w:tc>
      </w:tr>
    </w:tbl>
    <w:p w:rsidR="000D5F6E" w:rsidRPr="00691C09" w:rsidRDefault="000D5F6E" w:rsidP="000D5F6E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</w:t>
      </w:r>
      <w:r w:rsidRPr="00691C09">
        <w:rPr>
          <w:rFonts w:eastAsiaTheme="minorHAnsi"/>
          <w:szCs w:val="28"/>
          <w:lang w:eastAsia="en-US"/>
        </w:rPr>
        <w:t>) </w:t>
      </w:r>
      <w:hyperlink r:id="rId10" w:history="1">
        <w:r w:rsidRPr="00691C09">
          <w:rPr>
            <w:rFonts w:eastAsiaTheme="minorHAnsi"/>
            <w:szCs w:val="28"/>
            <w:lang w:eastAsia="en-US"/>
          </w:rPr>
          <w:t>наименование</w:t>
        </w:r>
      </w:hyperlink>
      <w:r w:rsidRPr="00691C09">
        <w:rPr>
          <w:rFonts w:eastAsiaTheme="minorHAnsi"/>
          <w:szCs w:val="28"/>
          <w:lang w:eastAsia="en-US"/>
        </w:rPr>
        <w:t xml:space="preserve"> должности Голубевой Светланы Анатольевны изложить в следующей редакции: «заместитель начальника правового департамента Администрации Губернатора и Правительства Алтайского края, начальник отдела правового мониторинга и аналитич</w:t>
      </w:r>
      <w:r>
        <w:rPr>
          <w:rFonts w:eastAsiaTheme="minorHAnsi"/>
          <w:szCs w:val="28"/>
          <w:lang w:eastAsia="en-US"/>
        </w:rPr>
        <w:t>еской работы (по согласованию)»;</w:t>
      </w:r>
    </w:p>
    <w:p w:rsidR="00861331" w:rsidRPr="00691C09" w:rsidRDefault="00861331" w:rsidP="00310351">
      <w:pPr>
        <w:rPr>
          <w:szCs w:val="28"/>
        </w:rPr>
      </w:pPr>
    </w:p>
    <w:p w:rsidR="00691C09" w:rsidRPr="00691C09" w:rsidRDefault="00691C09" w:rsidP="00310351">
      <w:pPr>
        <w:rPr>
          <w:rFonts w:eastAsiaTheme="minorHAnsi"/>
          <w:szCs w:val="28"/>
          <w:lang w:eastAsia="en-US"/>
        </w:rPr>
      </w:pPr>
      <w:r w:rsidRPr="00691C09">
        <w:rPr>
          <w:szCs w:val="28"/>
        </w:rPr>
        <w:tab/>
      </w:r>
      <w:r w:rsidR="000D5F6E">
        <w:rPr>
          <w:szCs w:val="28"/>
        </w:rPr>
        <w:t>3</w:t>
      </w:r>
      <w:r w:rsidRPr="00691C09">
        <w:rPr>
          <w:szCs w:val="28"/>
        </w:rPr>
        <w:t>) </w:t>
      </w:r>
      <w:r w:rsidRPr="00691C09">
        <w:rPr>
          <w:rFonts w:eastAsiaTheme="minorHAnsi"/>
          <w:szCs w:val="28"/>
          <w:lang w:eastAsia="en-US"/>
        </w:rPr>
        <w:t xml:space="preserve">исключить из </w:t>
      </w:r>
      <w:hyperlink r:id="rId11" w:history="1">
        <w:r w:rsidRPr="00691C09">
          <w:rPr>
            <w:rFonts w:eastAsiaTheme="minorHAnsi"/>
            <w:szCs w:val="28"/>
            <w:lang w:eastAsia="en-US"/>
          </w:rPr>
          <w:t>состава</w:t>
        </w:r>
      </w:hyperlink>
      <w:r w:rsidRPr="00691C09">
        <w:rPr>
          <w:rFonts w:eastAsiaTheme="minorHAnsi"/>
          <w:szCs w:val="28"/>
          <w:lang w:eastAsia="en-US"/>
        </w:rPr>
        <w:t xml:space="preserve"> Комисси</w:t>
      </w:r>
      <w:r w:rsidR="000D5F6E">
        <w:rPr>
          <w:rFonts w:eastAsiaTheme="minorHAnsi"/>
          <w:szCs w:val="28"/>
          <w:lang w:eastAsia="en-US"/>
        </w:rPr>
        <w:t xml:space="preserve">и </w:t>
      </w:r>
      <w:proofErr w:type="spellStart"/>
      <w:r w:rsidR="000D5F6E">
        <w:rPr>
          <w:rFonts w:eastAsiaTheme="minorHAnsi"/>
          <w:szCs w:val="28"/>
          <w:lang w:eastAsia="en-US"/>
        </w:rPr>
        <w:t>Косоногову</w:t>
      </w:r>
      <w:proofErr w:type="spellEnd"/>
      <w:r w:rsidR="000D5F6E">
        <w:rPr>
          <w:rFonts w:eastAsiaTheme="minorHAnsi"/>
          <w:szCs w:val="28"/>
          <w:lang w:eastAsia="en-US"/>
        </w:rPr>
        <w:t xml:space="preserve"> Наталью Николаевну.</w:t>
      </w:r>
    </w:p>
    <w:p w:rsidR="00F6495B" w:rsidRDefault="00F6495B" w:rsidP="00310351">
      <w:pPr>
        <w:rPr>
          <w:szCs w:val="28"/>
        </w:rPr>
      </w:pPr>
    </w:p>
    <w:p w:rsidR="00691C09" w:rsidRPr="008534F0" w:rsidRDefault="00691C09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8534F0" w:rsidTr="00412FD9">
        <w:tc>
          <w:tcPr>
            <w:tcW w:w="6521" w:type="dxa"/>
          </w:tcPr>
          <w:p w:rsidR="00C46731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Председатель Алтайского краевого</w:t>
            </w:r>
          </w:p>
          <w:p w:rsidR="007207AC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8534F0" w:rsidRDefault="00861331" w:rsidP="00310351">
            <w:pPr>
              <w:jc w:val="right"/>
              <w:rPr>
                <w:szCs w:val="28"/>
              </w:rPr>
            </w:pPr>
            <w:r w:rsidRPr="008534F0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sectPr w:rsidR="00310351" w:rsidSect="00412F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00" w:rsidRDefault="00FF4400" w:rsidP="00CB49DE">
      <w:r>
        <w:separator/>
      </w:r>
    </w:p>
  </w:endnote>
  <w:endnote w:type="continuationSeparator" w:id="0">
    <w:p w:rsidR="00FF4400" w:rsidRDefault="00FF440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00" w:rsidRDefault="00FF4400" w:rsidP="00CB49DE">
      <w:r>
        <w:separator/>
      </w:r>
    </w:p>
  </w:footnote>
  <w:footnote w:type="continuationSeparator" w:id="0">
    <w:p w:rsidR="00FF4400" w:rsidRDefault="00FF440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D5F6E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81A38"/>
    <w:rsid w:val="000863EB"/>
    <w:rsid w:val="00092DC5"/>
    <w:rsid w:val="00095AAA"/>
    <w:rsid w:val="000D5F6E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1C41"/>
    <w:rsid w:val="0019389C"/>
    <w:rsid w:val="00195A56"/>
    <w:rsid w:val="001977C2"/>
    <w:rsid w:val="001D4848"/>
    <w:rsid w:val="001D4B91"/>
    <w:rsid w:val="0024389B"/>
    <w:rsid w:val="00243BCC"/>
    <w:rsid w:val="002467EA"/>
    <w:rsid w:val="002D57BC"/>
    <w:rsid w:val="00310351"/>
    <w:rsid w:val="00350AF1"/>
    <w:rsid w:val="00352636"/>
    <w:rsid w:val="00376668"/>
    <w:rsid w:val="003C209C"/>
    <w:rsid w:val="003E29C0"/>
    <w:rsid w:val="004074BC"/>
    <w:rsid w:val="00412FD9"/>
    <w:rsid w:val="00444F8F"/>
    <w:rsid w:val="00477F5F"/>
    <w:rsid w:val="00481A6A"/>
    <w:rsid w:val="0049249D"/>
    <w:rsid w:val="004956E1"/>
    <w:rsid w:val="00516428"/>
    <w:rsid w:val="00521E1C"/>
    <w:rsid w:val="005270B2"/>
    <w:rsid w:val="00575331"/>
    <w:rsid w:val="005A113B"/>
    <w:rsid w:val="005C31F7"/>
    <w:rsid w:val="005F3A88"/>
    <w:rsid w:val="00620987"/>
    <w:rsid w:val="00626F48"/>
    <w:rsid w:val="0067025C"/>
    <w:rsid w:val="0067107C"/>
    <w:rsid w:val="00691C09"/>
    <w:rsid w:val="00693CB7"/>
    <w:rsid w:val="006E49C5"/>
    <w:rsid w:val="007207AC"/>
    <w:rsid w:val="00727C3D"/>
    <w:rsid w:val="00731E4C"/>
    <w:rsid w:val="00743A30"/>
    <w:rsid w:val="007A21AF"/>
    <w:rsid w:val="007A24D5"/>
    <w:rsid w:val="007A6021"/>
    <w:rsid w:val="008121B0"/>
    <w:rsid w:val="008534F0"/>
    <w:rsid w:val="00854720"/>
    <w:rsid w:val="00861331"/>
    <w:rsid w:val="00863C48"/>
    <w:rsid w:val="00876889"/>
    <w:rsid w:val="00895DCD"/>
    <w:rsid w:val="00917FD6"/>
    <w:rsid w:val="00920D75"/>
    <w:rsid w:val="0096572D"/>
    <w:rsid w:val="00971526"/>
    <w:rsid w:val="009A69E6"/>
    <w:rsid w:val="00A11CD5"/>
    <w:rsid w:val="00A32DF0"/>
    <w:rsid w:val="00A336A2"/>
    <w:rsid w:val="00A54244"/>
    <w:rsid w:val="00B00B76"/>
    <w:rsid w:val="00B4417F"/>
    <w:rsid w:val="00B801D3"/>
    <w:rsid w:val="00B9619E"/>
    <w:rsid w:val="00BA71DB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DC1D9F"/>
    <w:rsid w:val="00E14622"/>
    <w:rsid w:val="00E7259F"/>
    <w:rsid w:val="00F10FBF"/>
    <w:rsid w:val="00F31092"/>
    <w:rsid w:val="00F36525"/>
    <w:rsid w:val="00F52DB4"/>
    <w:rsid w:val="00F6495B"/>
    <w:rsid w:val="00FD4938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EFD0880872EE29E191A82021B216A0E244F8084237F1CEA4E58B563F2772388E46CBC3FE204AC34B37709B8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7323A7B5BB27F4B86C4C9F4A0E1039E5880C7A27A00658C50E1254A3477437211D75AEFAAE925DDF9B65FE3F7A4A09738ED4DFD402EA8FA03291C18B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D1AD485C490C9D8D682F6ECE66CAB6DDB1761477624DAE868D410B0E1E330EED05A3F2B4AD0977CEDEFE92AA3E42C5FF10668413BEAAE7AF41E2lAeA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7D1AD485C490C9D8D682F6ECE66CAB6DDB1761477624DAE868D410B0E1E330EED05A3F2B4AD0977CEDEFE92AA3E42C5FF10668413BEAAE7AF41E2lAeA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EFD0880872EE29E191A82021B216A0E244F8084237F1CEA4E58B563F2772388E46CBC3FE204AC34B37709B8C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BA47-F61D-4BCE-97CF-A453B6AB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6</cp:revision>
  <cp:lastPrinted>2019-02-07T01:55:00Z</cp:lastPrinted>
  <dcterms:created xsi:type="dcterms:W3CDTF">2018-10-22T05:25:00Z</dcterms:created>
  <dcterms:modified xsi:type="dcterms:W3CDTF">2019-02-07T01:56:00Z</dcterms:modified>
</cp:coreProperties>
</file>