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F4004" w:rsidRDefault="000F4004" w:rsidP="00BA71DB">
      <w:pPr>
        <w:rPr>
          <w:szCs w:val="28"/>
        </w:rPr>
      </w:pPr>
    </w:p>
    <w:p w:rsidR="00FA5447" w:rsidRDefault="00FA5447" w:rsidP="00BA71DB">
      <w:pPr>
        <w:rPr>
          <w:szCs w:val="28"/>
        </w:rPr>
      </w:pPr>
    </w:p>
    <w:p w:rsidR="00084627" w:rsidRDefault="00084627" w:rsidP="00BA71DB">
      <w:pPr>
        <w:rPr>
          <w:szCs w:val="28"/>
        </w:rPr>
      </w:pPr>
    </w:p>
    <w:tbl>
      <w:tblPr>
        <w:tblStyle w:val="a3"/>
        <w:tblW w:w="978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678"/>
        <w:gridCol w:w="5103"/>
      </w:tblGrid>
      <w:tr w:rsidR="00895DCD" w:rsidTr="00784591">
        <w:tc>
          <w:tcPr>
            <w:tcW w:w="4678" w:type="dxa"/>
          </w:tcPr>
          <w:p w:rsidR="00895DCD" w:rsidRPr="00760FEB" w:rsidRDefault="008B7545" w:rsidP="00877A7B">
            <w:pPr>
              <w:jc w:val="both"/>
              <w:rPr>
                <w:szCs w:val="28"/>
              </w:rPr>
            </w:pPr>
            <w:r w:rsidRPr="008B7545">
              <w:rPr>
                <w:spacing w:val="-2"/>
              </w:rPr>
              <w:t>О проекте закона Алтайского края «</w:t>
            </w:r>
            <w:r w:rsidR="00E8792F" w:rsidRPr="00E8792F">
              <w:rPr>
                <w:spacing w:val="-2"/>
              </w:rPr>
              <w:t>О внесении изменени</w:t>
            </w:r>
            <w:r w:rsidR="00877A7B">
              <w:rPr>
                <w:spacing w:val="-2"/>
              </w:rPr>
              <w:t>я</w:t>
            </w:r>
            <w:r w:rsidR="00E8792F" w:rsidRPr="00E8792F">
              <w:rPr>
                <w:spacing w:val="-2"/>
              </w:rPr>
              <w:t xml:space="preserve"> в часть 3 статьи 2 закона Алтайского края</w:t>
            </w:r>
            <w:r w:rsidR="00E8792F">
              <w:rPr>
                <w:spacing w:val="-2"/>
              </w:rPr>
              <w:t xml:space="preserve"> </w:t>
            </w:r>
            <w:r w:rsidR="00877A7B">
              <w:rPr>
                <w:spacing w:val="-2"/>
              </w:rPr>
              <w:t xml:space="preserve">  </w:t>
            </w:r>
            <w:proofErr w:type="gramStart"/>
            <w:r w:rsidR="00877A7B">
              <w:rPr>
                <w:spacing w:val="-2"/>
              </w:rPr>
              <w:t xml:space="preserve">   </w:t>
            </w:r>
            <w:r w:rsidR="00E8792F" w:rsidRPr="00E8792F">
              <w:rPr>
                <w:spacing w:val="-2"/>
              </w:rPr>
              <w:t>«</w:t>
            </w:r>
            <w:proofErr w:type="gramEnd"/>
            <w:r w:rsidR="00E8792F" w:rsidRPr="00E8792F">
              <w:rPr>
                <w:spacing w:val="-2"/>
              </w:rPr>
              <w:t>О порядке установления величины прожиточного</w:t>
            </w:r>
            <w:r w:rsidR="00E8792F">
              <w:rPr>
                <w:spacing w:val="-2"/>
              </w:rPr>
              <w:t xml:space="preserve"> </w:t>
            </w:r>
            <w:r w:rsidR="00E8792F" w:rsidRPr="00E8792F">
              <w:rPr>
                <w:spacing w:val="-2"/>
              </w:rPr>
              <w:t>минимума в Алтайском крае»</w:t>
            </w:r>
          </w:p>
        </w:tc>
        <w:tc>
          <w:tcPr>
            <w:tcW w:w="5103" w:type="dxa"/>
          </w:tcPr>
          <w:p w:rsidR="00895DCD" w:rsidRDefault="007A46E9" w:rsidP="00784591">
            <w:pPr>
              <w:ind w:right="34"/>
              <w:jc w:val="right"/>
              <w:rPr>
                <w:szCs w:val="28"/>
              </w:rPr>
            </w:pPr>
            <w:r>
              <w:rPr>
                <w:szCs w:val="28"/>
              </w:rPr>
              <w:t>Проект</w:t>
            </w:r>
          </w:p>
        </w:tc>
      </w:tr>
    </w:tbl>
    <w:p w:rsidR="00095AAA" w:rsidRDefault="00095AAA">
      <w:pPr>
        <w:rPr>
          <w:szCs w:val="28"/>
        </w:rPr>
      </w:pPr>
    </w:p>
    <w:p w:rsidR="00CB49DE" w:rsidRDefault="00CB49DE">
      <w:pPr>
        <w:rPr>
          <w:szCs w:val="28"/>
        </w:rPr>
      </w:pPr>
    </w:p>
    <w:p w:rsidR="00CB49DE" w:rsidRDefault="00CB49DE"/>
    <w:p w:rsidR="008B7545" w:rsidRPr="008B7545" w:rsidRDefault="008B7545" w:rsidP="008B7545">
      <w:pPr>
        <w:shd w:val="clear" w:color="auto" w:fill="FFFFFF"/>
        <w:tabs>
          <w:tab w:val="left" w:pos="9730"/>
        </w:tabs>
        <w:ind w:firstLine="709"/>
        <w:jc w:val="both"/>
        <w:rPr>
          <w:szCs w:val="28"/>
        </w:rPr>
      </w:pPr>
      <w:r w:rsidRPr="008B7545">
        <w:rPr>
          <w:szCs w:val="28"/>
        </w:rPr>
        <w:t>В соответствии со статьей 73 Устава (Основного Закона) Алтайского края Алтайское краевое Законодательное Собрание ПОСТАНОВЛЯЕТ:</w:t>
      </w:r>
    </w:p>
    <w:p w:rsidR="008B7545" w:rsidRPr="008B7545" w:rsidRDefault="008B7545" w:rsidP="008B7545">
      <w:pPr>
        <w:shd w:val="clear" w:color="auto" w:fill="FFFFFF"/>
        <w:tabs>
          <w:tab w:val="left" w:pos="9730"/>
        </w:tabs>
        <w:ind w:firstLine="709"/>
        <w:jc w:val="both"/>
        <w:rPr>
          <w:szCs w:val="28"/>
        </w:rPr>
      </w:pPr>
    </w:p>
    <w:p w:rsidR="005E3948" w:rsidRPr="00AE589C" w:rsidRDefault="008B7545" w:rsidP="00877A7B">
      <w:pPr>
        <w:shd w:val="clear" w:color="auto" w:fill="FFFFFF"/>
        <w:ind w:firstLine="709"/>
        <w:jc w:val="both"/>
        <w:rPr>
          <w:szCs w:val="28"/>
        </w:rPr>
      </w:pPr>
      <w:r w:rsidRPr="008B7545">
        <w:rPr>
          <w:szCs w:val="28"/>
        </w:rPr>
        <w:t>Принять в первом чтении проект закона Алтайского края «</w:t>
      </w:r>
      <w:r w:rsidR="00E8792F" w:rsidRPr="00E8792F">
        <w:rPr>
          <w:szCs w:val="28"/>
        </w:rPr>
        <w:t>О внесении изменени</w:t>
      </w:r>
      <w:r w:rsidR="00877A7B">
        <w:rPr>
          <w:szCs w:val="28"/>
        </w:rPr>
        <w:t>я</w:t>
      </w:r>
      <w:r w:rsidR="00E8792F" w:rsidRPr="00E8792F">
        <w:rPr>
          <w:szCs w:val="28"/>
        </w:rPr>
        <w:t xml:space="preserve"> в часть 3 статьи 2 закона Алтайского края</w:t>
      </w:r>
      <w:r w:rsidR="00E8792F">
        <w:rPr>
          <w:szCs w:val="28"/>
        </w:rPr>
        <w:t xml:space="preserve"> </w:t>
      </w:r>
      <w:r w:rsidR="00E8792F" w:rsidRPr="00E8792F">
        <w:rPr>
          <w:szCs w:val="28"/>
        </w:rPr>
        <w:t>«О порядке установления величины прожиточного</w:t>
      </w:r>
      <w:r w:rsidR="00E8792F">
        <w:rPr>
          <w:szCs w:val="28"/>
        </w:rPr>
        <w:t xml:space="preserve"> </w:t>
      </w:r>
      <w:r w:rsidR="00E8792F" w:rsidRPr="00E8792F">
        <w:rPr>
          <w:szCs w:val="28"/>
        </w:rPr>
        <w:t>минимума в Алтайском крае»</w:t>
      </w:r>
      <w:r w:rsidRPr="008B7545">
        <w:rPr>
          <w:szCs w:val="28"/>
        </w:rPr>
        <w:t>.</w:t>
      </w:r>
    </w:p>
    <w:p w:rsidR="005E3948" w:rsidRDefault="005E3948">
      <w:pPr>
        <w:rPr>
          <w:szCs w:val="28"/>
        </w:rPr>
      </w:pPr>
    </w:p>
    <w:p w:rsidR="008B7545" w:rsidRDefault="008B7545">
      <w:pPr>
        <w:rPr>
          <w:szCs w:val="28"/>
        </w:rPr>
      </w:pPr>
    </w:p>
    <w:tbl>
      <w:tblPr>
        <w:tblStyle w:val="a3"/>
        <w:tblpPr w:leftFromText="180" w:rightFromText="180" w:vertAnchor="text" w:horzAnchor="margin" w:tblpY="355"/>
        <w:tblW w:w="97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521"/>
        <w:gridCol w:w="3226"/>
      </w:tblGrid>
      <w:tr w:rsidR="00C46731" w:rsidTr="00877A7B">
        <w:tc>
          <w:tcPr>
            <w:tcW w:w="6521" w:type="dxa"/>
          </w:tcPr>
          <w:p w:rsidR="00C46731" w:rsidRDefault="008254BE" w:rsidP="0067025C">
            <w:pPr>
              <w:ind w:left="-108"/>
              <w:rPr>
                <w:szCs w:val="28"/>
              </w:rPr>
            </w:pPr>
            <w:r>
              <w:rPr>
                <w:szCs w:val="28"/>
              </w:rPr>
              <w:t>Председатель Алтайского краевого</w:t>
            </w:r>
          </w:p>
          <w:p w:rsidR="007207AC" w:rsidRDefault="007207AC" w:rsidP="0067025C">
            <w:pPr>
              <w:ind w:left="-108"/>
              <w:rPr>
                <w:szCs w:val="28"/>
              </w:rPr>
            </w:pPr>
            <w:r>
              <w:rPr>
                <w:szCs w:val="28"/>
              </w:rPr>
              <w:t>Законодательного Собрания</w:t>
            </w:r>
          </w:p>
        </w:tc>
        <w:tc>
          <w:tcPr>
            <w:tcW w:w="3226" w:type="dxa"/>
            <w:vAlign w:val="bottom"/>
          </w:tcPr>
          <w:p w:rsidR="00C46731" w:rsidRPr="000F4004" w:rsidRDefault="00877A7B" w:rsidP="00D7232F">
            <w:pPr>
              <w:ind w:right="-91"/>
              <w:jc w:val="right"/>
            </w:pPr>
            <w:r>
              <w:rPr>
                <w:color w:val="000000"/>
                <w:szCs w:val="28"/>
              </w:rPr>
              <w:t xml:space="preserve">  </w:t>
            </w:r>
            <w:bookmarkStart w:id="0" w:name="_GoBack"/>
            <w:bookmarkEnd w:id="0"/>
            <w:r w:rsidR="00D7232F">
              <w:rPr>
                <w:color w:val="000000"/>
                <w:szCs w:val="28"/>
              </w:rPr>
              <w:t>А</w:t>
            </w:r>
            <w:r w:rsidR="00C46731">
              <w:rPr>
                <w:color w:val="000000"/>
                <w:szCs w:val="28"/>
              </w:rPr>
              <w:t>.</w:t>
            </w:r>
            <w:r w:rsidR="00D7232F">
              <w:rPr>
                <w:color w:val="000000"/>
                <w:szCs w:val="28"/>
              </w:rPr>
              <w:t>А</w:t>
            </w:r>
            <w:r w:rsidR="00C46731">
              <w:rPr>
                <w:color w:val="000000"/>
                <w:szCs w:val="28"/>
              </w:rPr>
              <w:t xml:space="preserve">. </w:t>
            </w:r>
            <w:r w:rsidR="00D7232F">
              <w:rPr>
                <w:color w:val="000000"/>
                <w:szCs w:val="28"/>
              </w:rPr>
              <w:t>Романенко</w:t>
            </w:r>
          </w:p>
        </w:tc>
      </w:tr>
    </w:tbl>
    <w:p w:rsidR="000F4004" w:rsidRDefault="000F4004" w:rsidP="00863C48"/>
    <w:p w:rsidR="008B7545" w:rsidRDefault="008B7545" w:rsidP="00863C48"/>
    <w:p w:rsidR="008B7545" w:rsidRDefault="008B7545" w:rsidP="00863C48"/>
    <w:p w:rsidR="005E3948" w:rsidRDefault="005E3948" w:rsidP="00863C48"/>
    <w:p w:rsidR="007A46E9" w:rsidRDefault="007A46E9" w:rsidP="00863C48"/>
    <w:sectPr w:rsidR="007A46E9" w:rsidSect="00FA5447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134" w:right="567" w:bottom="1134" w:left="1701" w:header="737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E2D46" w:rsidRDefault="00FE2D46" w:rsidP="00CB49DE">
      <w:r>
        <w:separator/>
      </w:r>
    </w:p>
  </w:endnote>
  <w:endnote w:type="continuationSeparator" w:id="0">
    <w:p w:rsidR="00FE2D46" w:rsidRDefault="00FE2D46" w:rsidP="00CB49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16428" w:rsidRDefault="00516428">
    <w:pPr>
      <w:pStyle w:val="a6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16428" w:rsidRDefault="00516428">
    <w:pPr>
      <w:pStyle w:val="a6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16428" w:rsidRDefault="00516428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E2D46" w:rsidRDefault="00FE2D46" w:rsidP="00CB49DE">
      <w:r>
        <w:separator/>
      </w:r>
    </w:p>
  </w:footnote>
  <w:footnote w:type="continuationSeparator" w:id="0">
    <w:p w:rsidR="00FE2D46" w:rsidRDefault="00FE2D46" w:rsidP="00CB49D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16428" w:rsidRDefault="00516428">
    <w:pPr>
      <w:pStyle w:val="a4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864481025"/>
      <w:docPartObj>
        <w:docPartGallery w:val="Page Numbers (Top of Page)"/>
        <w:docPartUnique/>
      </w:docPartObj>
    </w:sdtPr>
    <w:sdtEndPr>
      <w:rPr>
        <w:sz w:val="24"/>
        <w:szCs w:val="24"/>
      </w:rPr>
    </w:sdtEndPr>
    <w:sdtContent>
      <w:p w:rsidR="00CB49DE" w:rsidRPr="00CB49DE" w:rsidRDefault="00CB49DE">
        <w:pPr>
          <w:pStyle w:val="a4"/>
          <w:jc w:val="right"/>
          <w:rPr>
            <w:sz w:val="24"/>
            <w:szCs w:val="24"/>
          </w:rPr>
        </w:pPr>
        <w:r w:rsidRPr="00CB49DE">
          <w:rPr>
            <w:sz w:val="24"/>
            <w:szCs w:val="24"/>
          </w:rPr>
          <w:fldChar w:fldCharType="begin"/>
        </w:r>
        <w:r w:rsidRPr="00CB49DE">
          <w:rPr>
            <w:sz w:val="24"/>
            <w:szCs w:val="24"/>
          </w:rPr>
          <w:instrText>PAGE   \* MERGEFORMAT</w:instrText>
        </w:r>
        <w:r w:rsidRPr="00CB49DE">
          <w:rPr>
            <w:sz w:val="24"/>
            <w:szCs w:val="24"/>
          </w:rPr>
          <w:fldChar w:fldCharType="separate"/>
        </w:r>
        <w:r w:rsidR="005E3948">
          <w:rPr>
            <w:noProof/>
            <w:sz w:val="24"/>
            <w:szCs w:val="24"/>
          </w:rPr>
          <w:t>2</w:t>
        </w:r>
        <w:r w:rsidRPr="00CB49DE">
          <w:rPr>
            <w:sz w:val="24"/>
            <w:szCs w:val="24"/>
          </w:rPr>
          <w:fldChar w:fldCharType="end"/>
        </w:r>
      </w:p>
    </w:sdtContent>
  </w:sdt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B49DE" w:rsidRPr="00575331" w:rsidRDefault="00CB49DE" w:rsidP="00444F8F">
    <w:pPr>
      <w:spacing w:line="480" w:lineRule="auto"/>
      <w:jc w:val="center"/>
      <w:rPr>
        <w:sz w:val="26"/>
        <w:szCs w:val="26"/>
      </w:rPr>
    </w:pPr>
    <w:r w:rsidRPr="007C6341">
      <w:rPr>
        <w:noProof/>
      </w:rPr>
      <w:drawing>
        <wp:inline distT="0" distB="0" distL="0" distR="0" wp14:anchorId="7BAA4736" wp14:editId="4E7AEAFC">
          <wp:extent cx="723900" cy="723900"/>
          <wp:effectExtent l="0" t="0" r="0" b="0"/>
          <wp:docPr id="4" name="Рисунок 4" descr="GerbAlt5_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1" descr="GerbAlt5_2"/>
                  <pic:cNvPicPr>
                    <a:picLocks noChangeAspect="1" noChangeArrowheads="1"/>
                  </pic:cNvPicPr>
                </pic:nvPicPr>
                <pic:blipFill>
                  <a:blip r:embed="rId1">
                    <a:grayscl/>
                    <a:biLevel thresh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390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444F8F" w:rsidRDefault="00E7259F" w:rsidP="00444F8F">
    <w:pPr>
      <w:spacing w:line="480" w:lineRule="auto"/>
      <w:jc w:val="center"/>
      <w:rPr>
        <w:b/>
        <w:sz w:val="26"/>
        <w:szCs w:val="26"/>
      </w:rPr>
    </w:pPr>
    <w:r w:rsidRPr="00B4417F">
      <w:rPr>
        <w:b/>
        <w:sz w:val="26"/>
        <w:szCs w:val="26"/>
      </w:rPr>
      <w:t>АЛТАЙСКО</w:t>
    </w:r>
    <w:r>
      <w:rPr>
        <w:b/>
        <w:sz w:val="26"/>
        <w:szCs w:val="26"/>
      </w:rPr>
      <w:t>Е</w:t>
    </w:r>
    <w:r w:rsidRPr="00B4417F">
      <w:rPr>
        <w:b/>
        <w:sz w:val="26"/>
        <w:szCs w:val="26"/>
      </w:rPr>
      <w:t xml:space="preserve"> КРАЕВО</w:t>
    </w:r>
    <w:r>
      <w:rPr>
        <w:b/>
        <w:sz w:val="26"/>
        <w:szCs w:val="26"/>
      </w:rPr>
      <w:t>Е</w:t>
    </w:r>
    <w:r w:rsidRPr="00B4417F">
      <w:rPr>
        <w:b/>
        <w:sz w:val="26"/>
        <w:szCs w:val="26"/>
      </w:rPr>
      <w:t xml:space="preserve"> </w:t>
    </w:r>
    <w:r w:rsidR="00CB49DE" w:rsidRPr="00B4417F">
      <w:rPr>
        <w:b/>
        <w:sz w:val="26"/>
        <w:szCs w:val="26"/>
      </w:rPr>
      <w:t>ЗАКОНОДАТЕЛЬНО</w:t>
    </w:r>
    <w:r>
      <w:rPr>
        <w:b/>
        <w:sz w:val="26"/>
        <w:szCs w:val="26"/>
      </w:rPr>
      <w:t>Е СОБРАНИЕ</w:t>
    </w:r>
  </w:p>
  <w:p w:rsidR="00CB49DE" w:rsidRPr="00444F8F" w:rsidRDefault="00444F8F" w:rsidP="00444F8F">
    <w:pPr>
      <w:spacing w:line="480" w:lineRule="auto"/>
      <w:jc w:val="center"/>
      <w:rPr>
        <w:b/>
        <w:spacing w:val="80"/>
        <w:sz w:val="36"/>
        <w:szCs w:val="36"/>
      </w:rPr>
    </w:pPr>
    <w:r w:rsidRPr="00444F8F">
      <w:rPr>
        <w:b/>
        <w:spacing w:val="80"/>
        <w:sz w:val="36"/>
        <w:szCs w:val="36"/>
      </w:rPr>
      <w:t>ПОСТАНОВЛЕНИЕ</w:t>
    </w:r>
  </w:p>
  <w:tbl>
    <w:tblPr>
      <w:tblStyle w:val="a3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2551"/>
      <w:gridCol w:w="3969"/>
      <w:gridCol w:w="454"/>
      <w:gridCol w:w="2551"/>
    </w:tblGrid>
    <w:tr w:rsidR="0067025C" w:rsidTr="00350AF1">
      <w:tc>
        <w:tcPr>
          <w:tcW w:w="2551" w:type="dxa"/>
          <w:tcBorders>
            <w:bottom w:val="single" w:sz="4" w:space="0" w:color="auto"/>
          </w:tcBorders>
        </w:tcPr>
        <w:p w:rsidR="00C9273B" w:rsidRDefault="00C9273B" w:rsidP="00CB49DE">
          <w:pPr>
            <w:rPr>
              <w:szCs w:val="28"/>
            </w:rPr>
          </w:pPr>
        </w:p>
      </w:tc>
      <w:tc>
        <w:tcPr>
          <w:tcW w:w="3969" w:type="dxa"/>
        </w:tcPr>
        <w:p w:rsidR="00C9273B" w:rsidRPr="00C9273B" w:rsidRDefault="00C9273B" w:rsidP="00C9273B">
          <w:pPr>
            <w:jc w:val="center"/>
            <w:rPr>
              <w:sz w:val="24"/>
              <w:szCs w:val="24"/>
            </w:rPr>
          </w:pPr>
        </w:p>
      </w:tc>
      <w:tc>
        <w:tcPr>
          <w:tcW w:w="454" w:type="dxa"/>
        </w:tcPr>
        <w:p w:rsidR="00C9273B" w:rsidRPr="00C9273B" w:rsidRDefault="00C9273B" w:rsidP="00C9273B">
          <w:pPr>
            <w:rPr>
              <w:sz w:val="24"/>
              <w:szCs w:val="24"/>
            </w:rPr>
          </w:pPr>
          <w:r w:rsidRPr="00C9273B">
            <w:rPr>
              <w:sz w:val="24"/>
              <w:szCs w:val="24"/>
            </w:rPr>
            <w:t>№</w:t>
          </w:r>
        </w:p>
      </w:tc>
      <w:tc>
        <w:tcPr>
          <w:tcW w:w="2551" w:type="dxa"/>
          <w:tcBorders>
            <w:bottom w:val="single" w:sz="4" w:space="0" w:color="auto"/>
          </w:tcBorders>
        </w:tcPr>
        <w:p w:rsidR="00C9273B" w:rsidRDefault="00C9273B" w:rsidP="00CB49DE">
          <w:pPr>
            <w:rPr>
              <w:szCs w:val="28"/>
            </w:rPr>
          </w:pPr>
        </w:p>
      </w:tc>
    </w:tr>
  </w:tbl>
  <w:p w:rsidR="00CB49DE" w:rsidRDefault="00516428" w:rsidP="007A21AF">
    <w:pPr>
      <w:jc w:val="center"/>
      <w:rPr>
        <w:sz w:val="24"/>
        <w:szCs w:val="24"/>
      </w:rPr>
    </w:pPr>
    <w:r w:rsidRPr="00516428">
      <w:rPr>
        <w:sz w:val="24"/>
        <w:szCs w:val="24"/>
      </w:rPr>
      <w:t>г. Барнаул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A71DB"/>
    <w:rsid w:val="000133AA"/>
    <w:rsid w:val="00034A19"/>
    <w:rsid w:val="00035C35"/>
    <w:rsid w:val="00042F82"/>
    <w:rsid w:val="00076890"/>
    <w:rsid w:val="00084627"/>
    <w:rsid w:val="00092DC5"/>
    <w:rsid w:val="00095AAA"/>
    <w:rsid w:val="000D37B6"/>
    <w:rsid w:val="000E4B95"/>
    <w:rsid w:val="000F4004"/>
    <w:rsid w:val="000F61AC"/>
    <w:rsid w:val="0011797B"/>
    <w:rsid w:val="00141820"/>
    <w:rsid w:val="00143F5D"/>
    <w:rsid w:val="00154F33"/>
    <w:rsid w:val="00173FFE"/>
    <w:rsid w:val="0019348F"/>
    <w:rsid w:val="00195A56"/>
    <w:rsid w:val="001A6101"/>
    <w:rsid w:val="001D4848"/>
    <w:rsid w:val="001D4B91"/>
    <w:rsid w:val="0024389B"/>
    <w:rsid w:val="00243BCC"/>
    <w:rsid w:val="0027587D"/>
    <w:rsid w:val="002D57BC"/>
    <w:rsid w:val="00350AF1"/>
    <w:rsid w:val="00360199"/>
    <w:rsid w:val="00376668"/>
    <w:rsid w:val="003C11BF"/>
    <w:rsid w:val="003E29C0"/>
    <w:rsid w:val="003F52F1"/>
    <w:rsid w:val="004074BC"/>
    <w:rsid w:val="00444F8F"/>
    <w:rsid w:val="004913E0"/>
    <w:rsid w:val="0049249D"/>
    <w:rsid w:val="004956E1"/>
    <w:rsid w:val="004E42D3"/>
    <w:rsid w:val="00516428"/>
    <w:rsid w:val="005710FF"/>
    <w:rsid w:val="00575331"/>
    <w:rsid w:val="005804D7"/>
    <w:rsid w:val="005C31F7"/>
    <w:rsid w:val="005C605B"/>
    <w:rsid w:val="005E3948"/>
    <w:rsid w:val="00605787"/>
    <w:rsid w:val="0067025C"/>
    <w:rsid w:val="0068735B"/>
    <w:rsid w:val="006A1026"/>
    <w:rsid w:val="006E49C5"/>
    <w:rsid w:val="006E5240"/>
    <w:rsid w:val="006F78F0"/>
    <w:rsid w:val="00712842"/>
    <w:rsid w:val="007207AC"/>
    <w:rsid w:val="00727C3D"/>
    <w:rsid w:val="00731E4C"/>
    <w:rsid w:val="00743A30"/>
    <w:rsid w:val="00760FEB"/>
    <w:rsid w:val="00784591"/>
    <w:rsid w:val="007A21AF"/>
    <w:rsid w:val="007A46E9"/>
    <w:rsid w:val="007A6021"/>
    <w:rsid w:val="008121B0"/>
    <w:rsid w:val="00817608"/>
    <w:rsid w:val="008254BE"/>
    <w:rsid w:val="008447DE"/>
    <w:rsid w:val="00854720"/>
    <w:rsid w:val="00863C48"/>
    <w:rsid w:val="00876889"/>
    <w:rsid w:val="00877A7B"/>
    <w:rsid w:val="00895DCD"/>
    <w:rsid w:val="008B7545"/>
    <w:rsid w:val="008D0BA5"/>
    <w:rsid w:val="008D4152"/>
    <w:rsid w:val="00917FD6"/>
    <w:rsid w:val="0092710B"/>
    <w:rsid w:val="0095541A"/>
    <w:rsid w:val="0096572D"/>
    <w:rsid w:val="00992EE9"/>
    <w:rsid w:val="009A69E6"/>
    <w:rsid w:val="009C5789"/>
    <w:rsid w:val="009D0F6B"/>
    <w:rsid w:val="00A11CD5"/>
    <w:rsid w:val="00A54244"/>
    <w:rsid w:val="00B00B76"/>
    <w:rsid w:val="00B4417F"/>
    <w:rsid w:val="00B61123"/>
    <w:rsid w:val="00B67F5C"/>
    <w:rsid w:val="00BA71DB"/>
    <w:rsid w:val="00BD0AFB"/>
    <w:rsid w:val="00BD3B4E"/>
    <w:rsid w:val="00C0774D"/>
    <w:rsid w:val="00C214E9"/>
    <w:rsid w:val="00C335A5"/>
    <w:rsid w:val="00C46731"/>
    <w:rsid w:val="00C64A9D"/>
    <w:rsid w:val="00C819F3"/>
    <w:rsid w:val="00C9273B"/>
    <w:rsid w:val="00CA36D0"/>
    <w:rsid w:val="00CB49DE"/>
    <w:rsid w:val="00CC1294"/>
    <w:rsid w:val="00CC1981"/>
    <w:rsid w:val="00D051DA"/>
    <w:rsid w:val="00D271AE"/>
    <w:rsid w:val="00D7232F"/>
    <w:rsid w:val="00E22399"/>
    <w:rsid w:val="00E40EFE"/>
    <w:rsid w:val="00E7259F"/>
    <w:rsid w:val="00E7424D"/>
    <w:rsid w:val="00E8792F"/>
    <w:rsid w:val="00F31092"/>
    <w:rsid w:val="00F36525"/>
    <w:rsid w:val="00F37A1A"/>
    <w:rsid w:val="00F52DB4"/>
    <w:rsid w:val="00FA5447"/>
    <w:rsid w:val="00FE2D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128F9EE9-CB90-4A95-A086-08BC3361ED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A71DB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2">
    <w:name w:val="heading 2"/>
    <w:basedOn w:val="a"/>
    <w:next w:val="a"/>
    <w:link w:val="20"/>
    <w:qFormat/>
    <w:rsid w:val="00444F8F"/>
    <w:pPr>
      <w:keepNext/>
      <w:jc w:val="center"/>
      <w:outlineLvl w:val="1"/>
    </w:pPr>
    <w:rPr>
      <w:b/>
      <w:spacing w:val="80"/>
      <w:sz w:val="36"/>
    </w:rPr>
  </w:style>
  <w:style w:type="paragraph" w:styleId="5">
    <w:name w:val="heading 5"/>
    <w:basedOn w:val="a"/>
    <w:next w:val="a"/>
    <w:link w:val="50"/>
    <w:qFormat/>
    <w:rsid w:val="00BA71DB"/>
    <w:pPr>
      <w:keepNext/>
      <w:spacing w:after="240"/>
      <w:jc w:val="center"/>
      <w:outlineLvl w:val="4"/>
    </w:pPr>
    <w:rPr>
      <w:rFonts w:ascii="Arial" w:hAnsi="Arial"/>
      <w:b/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rsid w:val="00BA71DB"/>
    <w:rPr>
      <w:rFonts w:ascii="Arial" w:eastAsia="Times New Roman" w:hAnsi="Arial" w:cs="Times New Roman"/>
      <w:b/>
      <w:sz w:val="26"/>
      <w:szCs w:val="20"/>
      <w:lang w:eastAsia="ru-RU"/>
    </w:rPr>
  </w:style>
  <w:style w:type="table" w:styleId="a3">
    <w:name w:val="Table Grid"/>
    <w:basedOn w:val="a1"/>
    <w:uiPriority w:val="39"/>
    <w:rsid w:val="0014182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CB49DE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CB49DE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6">
    <w:name w:val="footer"/>
    <w:basedOn w:val="a"/>
    <w:link w:val="a7"/>
    <w:uiPriority w:val="99"/>
    <w:unhideWhenUsed/>
    <w:rsid w:val="00CB49DE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CB49DE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B4417F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B4417F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20">
    <w:name w:val="Заголовок 2 Знак"/>
    <w:basedOn w:val="a0"/>
    <w:link w:val="2"/>
    <w:rsid w:val="00444F8F"/>
    <w:rPr>
      <w:rFonts w:ascii="Times New Roman" w:eastAsia="Times New Roman" w:hAnsi="Times New Roman" w:cs="Times New Roman"/>
      <w:b/>
      <w:spacing w:val="80"/>
      <w:sz w:val="36"/>
      <w:szCs w:val="20"/>
      <w:lang w:eastAsia="ru-RU"/>
    </w:rPr>
  </w:style>
  <w:style w:type="character" w:styleId="aa">
    <w:name w:val="Placeholder Text"/>
    <w:basedOn w:val="a0"/>
    <w:uiPriority w:val="99"/>
    <w:semiHidden/>
    <w:rsid w:val="00895DCD"/>
    <w:rPr>
      <w:color w:val="808080"/>
    </w:rPr>
  </w:style>
  <w:style w:type="character" w:styleId="ab">
    <w:name w:val="Emphasis"/>
    <w:qFormat/>
    <w:rsid w:val="00D7232F"/>
    <w:rPr>
      <w:i/>
      <w:iCs/>
    </w:rPr>
  </w:style>
  <w:style w:type="paragraph" w:customStyle="1" w:styleId="Heading">
    <w:name w:val="Heading"/>
    <w:uiPriority w:val="99"/>
    <w:rsid w:val="003C11BF"/>
    <w:pPr>
      <w:spacing w:after="0" w:line="240" w:lineRule="auto"/>
    </w:pPr>
    <w:rPr>
      <w:rFonts w:ascii="Arial" w:eastAsia="Times New Roman" w:hAnsi="Arial" w:cs="Arial"/>
      <w:b/>
      <w:bCs/>
      <w:lang w:eastAsia="ru-RU"/>
    </w:rPr>
  </w:style>
  <w:style w:type="character" w:styleId="ac">
    <w:name w:val="Hyperlink"/>
    <w:basedOn w:val="a0"/>
    <w:uiPriority w:val="99"/>
    <w:semiHidden/>
    <w:unhideWhenUsed/>
    <w:rsid w:val="003C11BF"/>
    <w:rPr>
      <w:color w:val="0000FF"/>
      <w:u w:val="single"/>
    </w:rPr>
  </w:style>
  <w:style w:type="paragraph" w:styleId="ad">
    <w:name w:val="List Paragraph"/>
    <w:basedOn w:val="a"/>
    <w:uiPriority w:val="34"/>
    <w:qFormat/>
    <w:rsid w:val="003C11BF"/>
    <w:pPr>
      <w:ind w:left="720"/>
      <w:contextualSpacing/>
    </w:pPr>
    <w:rPr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88</Words>
  <Characters>506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Алексей Валерьевич Пособилов</dc:creator>
  <cp:keywords/>
  <dc:description/>
  <cp:lastModifiedBy>Галина Анатольевна Бессонова</cp:lastModifiedBy>
  <cp:revision>9</cp:revision>
  <cp:lastPrinted>2019-06-14T04:59:00Z</cp:lastPrinted>
  <dcterms:created xsi:type="dcterms:W3CDTF">2019-01-14T04:53:00Z</dcterms:created>
  <dcterms:modified xsi:type="dcterms:W3CDTF">2019-06-14T05:05:00Z</dcterms:modified>
</cp:coreProperties>
</file>