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DE7296" w:rsidRDefault="00A11CD5" w:rsidP="00BA71DB">
      <w:pPr>
        <w:rPr>
          <w:szCs w:val="28"/>
        </w:rPr>
      </w:pPr>
    </w:p>
    <w:tbl>
      <w:tblPr>
        <w:tblStyle w:val="a3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412FD9" w:rsidRPr="00DE7296" w:rsidTr="00412FD9">
        <w:tc>
          <w:tcPr>
            <w:tcW w:w="4814" w:type="dxa"/>
          </w:tcPr>
          <w:p w:rsidR="00412FD9" w:rsidRPr="00DC6595" w:rsidRDefault="00DE7296" w:rsidP="00DC6595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595">
              <w:rPr>
                <w:rFonts w:ascii="Times New Roman" w:hAnsi="Times New Roman" w:cs="Times New Roman"/>
                <w:sz w:val="28"/>
                <w:szCs w:val="28"/>
              </w:rPr>
              <w:t xml:space="preserve">О законе Алтайского края </w:t>
            </w:r>
            <w:r w:rsidR="00CD0860" w:rsidRPr="00DC659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C6595" w:rsidRPr="00DC65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 внесении изменений в статью 6 закона Алтайского края «</w:t>
            </w:r>
            <w:r w:rsidR="00DC6595" w:rsidRPr="00DC6595">
              <w:rPr>
                <w:rFonts w:ascii="Times New Roman" w:hAnsi="Times New Roman" w:cs="Times New Roman"/>
                <w:sz w:val="28"/>
                <w:szCs w:val="28"/>
              </w:rPr>
              <w:t xml:space="preserve">О статусе депутата Алтайского краевого </w:t>
            </w:r>
            <w:proofErr w:type="gramStart"/>
            <w:r w:rsidR="00DC6595" w:rsidRPr="00DC6595">
              <w:rPr>
                <w:rFonts w:ascii="Times New Roman" w:hAnsi="Times New Roman" w:cs="Times New Roman"/>
                <w:sz w:val="28"/>
                <w:szCs w:val="28"/>
              </w:rPr>
              <w:t>Законодатель</w:t>
            </w:r>
            <w:r w:rsidR="00DC65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DC6595" w:rsidRPr="00DC6595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proofErr w:type="gramEnd"/>
            <w:r w:rsidR="00DC6595" w:rsidRPr="00DC6595">
              <w:rPr>
                <w:rFonts w:ascii="Times New Roman" w:hAnsi="Times New Roman" w:cs="Times New Roman"/>
                <w:sz w:val="28"/>
                <w:szCs w:val="28"/>
              </w:rPr>
              <w:t xml:space="preserve"> Собрания» и закон Алтайского края «О комиссии Алтайского крае</w:t>
            </w:r>
            <w:r w:rsidR="00DC65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DC6595" w:rsidRPr="00DC6595">
              <w:rPr>
                <w:rFonts w:ascii="Times New Roman" w:hAnsi="Times New Roman" w:cs="Times New Roman"/>
                <w:sz w:val="28"/>
                <w:szCs w:val="28"/>
              </w:rPr>
              <w:t>вого</w:t>
            </w:r>
            <w:proofErr w:type="spellEnd"/>
            <w:r w:rsidR="00DC6595" w:rsidRPr="00DC6595">
              <w:rPr>
                <w:rFonts w:ascii="Times New Roman" w:hAnsi="Times New Roman" w:cs="Times New Roman"/>
                <w:sz w:val="28"/>
                <w:szCs w:val="28"/>
              </w:rPr>
              <w:t xml:space="preserve"> Законодательного Собрания по контролю за достоверностью </w:t>
            </w:r>
            <w:proofErr w:type="spellStart"/>
            <w:r w:rsidR="00DC6595" w:rsidRPr="00DC6595">
              <w:rPr>
                <w:rFonts w:ascii="Times New Roman" w:hAnsi="Times New Roman" w:cs="Times New Roman"/>
                <w:sz w:val="28"/>
                <w:szCs w:val="28"/>
              </w:rPr>
              <w:t>сведе</w:t>
            </w:r>
            <w:r w:rsidR="00DC65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C6595" w:rsidRPr="00DC6595">
              <w:rPr>
                <w:rFonts w:ascii="Times New Roman" w:hAnsi="Times New Roman" w:cs="Times New Roman"/>
                <w:sz w:val="28"/>
                <w:szCs w:val="28"/>
              </w:rPr>
              <w:t>ний</w:t>
            </w:r>
            <w:proofErr w:type="spellEnd"/>
            <w:r w:rsidR="00DC6595" w:rsidRPr="00DC6595">
              <w:rPr>
                <w:rFonts w:ascii="Times New Roman" w:hAnsi="Times New Roman" w:cs="Times New Roman"/>
                <w:sz w:val="28"/>
                <w:szCs w:val="28"/>
              </w:rPr>
              <w:t xml:space="preserve"> о доходах, об имуществе и обязательствах имущественного </w:t>
            </w:r>
            <w:proofErr w:type="spellStart"/>
            <w:r w:rsidR="00DC6595" w:rsidRPr="00DC6595">
              <w:rPr>
                <w:rFonts w:ascii="Times New Roman" w:hAnsi="Times New Roman" w:cs="Times New Roman"/>
                <w:sz w:val="28"/>
                <w:szCs w:val="28"/>
              </w:rPr>
              <w:t>хара</w:t>
            </w:r>
            <w:r w:rsidR="00DC65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C6595" w:rsidRPr="00DC6595">
              <w:rPr>
                <w:rFonts w:ascii="Times New Roman" w:hAnsi="Times New Roman" w:cs="Times New Roman"/>
                <w:sz w:val="28"/>
                <w:szCs w:val="28"/>
              </w:rPr>
              <w:t>ктера</w:t>
            </w:r>
            <w:proofErr w:type="spellEnd"/>
            <w:r w:rsidR="00DC6595" w:rsidRPr="00DC6595">
              <w:rPr>
                <w:rFonts w:ascii="Times New Roman" w:hAnsi="Times New Roman" w:cs="Times New Roman"/>
                <w:sz w:val="28"/>
                <w:szCs w:val="28"/>
              </w:rPr>
              <w:t>, представляемых депутатами Алтайского краевого Законодатель</w:t>
            </w:r>
            <w:r w:rsidR="00DC65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DC6595" w:rsidRPr="00DC6595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 w:rsidR="00DC6595" w:rsidRPr="00DC6595">
              <w:rPr>
                <w:rFonts w:ascii="Times New Roman" w:hAnsi="Times New Roman" w:cs="Times New Roman"/>
                <w:sz w:val="28"/>
                <w:szCs w:val="28"/>
              </w:rPr>
              <w:t xml:space="preserve"> Собрания»</w:t>
            </w:r>
          </w:p>
        </w:tc>
        <w:tc>
          <w:tcPr>
            <w:tcW w:w="4967" w:type="dxa"/>
          </w:tcPr>
          <w:p w:rsidR="00412FD9" w:rsidRPr="00DE7296" w:rsidRDefault="00DC6595" w:rsidP="00412FD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  <w:bookmarkStart w:id="0" w:name="_GoBack"/>
            <w:bookmarkEnd w:id="0"/>
          </w:p>
          <w:p w:rsidR="00412FD9" w:rsidRPr="00DE7296" w:rsidRDefault="00412FD9" w:rsidP="00BA71DB">
            <w:pPr>
              <w:rPr>
                <w:szCs w:val="28"/>
              </w:rPr>
            </w:pPr>
          </w:p>
        </w:tc>
      </w:tr>
    </w:tbl>
    <w:p w:rsidR="00DE7296" w:rsidRPr="00DE7296" w:rsidRDefault="00DE7296" w:rsidP="00DE7296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DE7296" w:rsidRPr="00DE7296" w:rsidRDefault="00DE7296" w:rsidP="00DE7296">
      <w:pPr>
        <w:widowControl w:val="0"/>
        <w:autoSpaceDE w:val="0"/>
        <w:autoSpaceDN w:val="0"/>
        <w:adjustRightInd w:val="0"/>
        <w:ind w:right="4818"/>
        <w:jc w:val="both"/>
        <w:rPr>
          <w:szCs w:val="28"/>
        </w:rPr>
      </w:pPr>
    </w:p>
    <w:p w:rsidR="00DE7296" w:rsidRPr="00DE7296" w:rsidRDefault="00DE7296" w:rsidP="00DE7296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DE7296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DE7296" w:rsidRPr="00DE7296" w:rsidRDefault="00DE7296" w:rsidP="00DE7296">
      <w:pPr>
        <w:ind w:firstLine="720"/>
        <w:jc w:val="both"/>
        <w:rPr>
          <w:szCs w:val="28"/>
        </w:rPr>
      </w:pPr>
    </w:p>
    <w:p w:rsidR="00DE7296" w:rsidRPr="00DE7296" w:rsidRDefault="00DE7296" w:rsidP="00DE7296">
      <w:pPr>
        <w:ind w:firstLine="709"/>
        <w:jc w:val="both"/>
        <w:rPr>
          <w:bCs/>
          <w:color w:val="000000"/>
          <w:szCs w:val="28"/>
        </w:rPr>
      </w:pPr>
      <w:r w:rsidRPr="00DE7296">
        <w:rPr>
          <w:szCs w:val="28"/>
        </w:rPr>
        <w:t xml:space="preserve">1. Принять закон Алтайского края </w:t>
      </w:r>
      <w:r w:rsidR="00DC6595">
        <w:rPr>
          <w:szCs w:val="28"/>
        </w:rPr>
        <w:t>«</w:t>
      </w:r>
      <w:r w:rsidR="00DC6595">
        <w:rPr>
          <w:rFonts w:eastAsia="Calibri"/>
          <w:bCs/>
          <w:szCs w:val="28"/>
        </w:rPr>
        <w:t>О внесении изменений в статью 6 закона Алтайского края «</w:t>
      </w:r>
      <w:r w:rsidR="00DC6595">
        <w:rPr>
          <w:szCs w:val="28"/>
        </w:rPr>
        <w:t>О статусе депутата Алтайского краевого Законодательного Собрания» и закон Алтайского края «О комиссии Алтайского краевого Законодательного Собрания по контролю за достоверностью сведений о доходах, об имуществе и обязательствах имущественного характера, представляемых депутатами Алтайского краевого Законодательного Собрания»</w:t>
      </w:r>
      <w:r w:rsidRPr="00DE7296">
        <w:rPr>
          <w:bCs/>
          <w:color w:val="000000"/>
          <w:szCs w:val="28"/>
        </w:rPr>
        <w:t>.</w:t>
      </w:r>
    </w:p>
    <w:p w:rsidR="00DE7296" w:rsidRPr="00DE7296" w:rsidRDefault="00DE7296" w:rsidP="00DE7296">
      <w:pPr>
        <w:ind w:firstLine="709"/>
        <w:jc w:val="both"/>
        <w:rPr>
          <w:szCs w:val="28"/>
        </w:rPr>
      </w:pPr>
    </w:p>
    <w:p w:rsidR="00DE7296" w:rsidRPr="00DE7296" w:rsidRDefault="00DE7296" w:rsidP="00DE7296">
      <w:pPr>
        <w:pStyle w:val="21"/>
        <w:rPr>
          <w:color w:val="auto"/>
          <w:sz w:val="28"/>
          <w:szCs w:val="28"/>
        </w:rPr>
      </w:pPr>
      <w:r w:rsidRPr="00DE7296">
        <w:rPr>
          <w:sz w:val="28"/>
          <w:szCs w:val="28"/>
        </w:rPr>
        <w:t>2. Направить указанный Закон Губернатор</w:t>
      </w:r>
      <w:r w:rsidR="00CD0860">
        <w:rPr>
          <w:sz w:val="28"/>
          <w:szCs w:val="28"/>
        </w:rPr>
        <w:t>у</w:t>
      </w:r>
      <w:r w:rsidRPr="00DE7296">
        <w:rPr>
          <w:sz w:val="28"/>
          <w:szCs w:val="28"/>
        </w:rPr>
        <w:t xml:space="preserve"> Алтайского края для подписания и обнародования в установленном порядке.</w:t>
      </w:r>
    </w:p>
    <w:p w:rsidR="00CB49DE" w:rsidRPr="00DE7296" w:rsidRDefault="00CB49DE">
      <w:pPr>
        <w:rPr>
          <w:szCs w:val="28"/>
        </w:rPr>
      </w:pPr>
    </w:p>
    <w:p w:rsidR="00861331" w:rsidRPr="00DE7296" w:rsidRDefault="00861331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C46731" w:rsidRPr="00DE7296" w:rsidTr="00412FD9">
        <w:tc>
          <w:tcPr>
            <w:tcW w:w="6521" w:type="dxa"/>
          </w:tcPr>
          <w:p w:rsidR="00C46731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Председатель Алтайского краевого</w:t>
            </w:r>
          </w:p>
          <w:p w:rsidR="007207AC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DE7296" w:rsidRDefault="00861331" w:rsidP="00861331">
            <w:pPr>
              <w:ind w:right="33"/>
              <w:jc w:val="right"/>
              <w:rPr>
                <w:szCs w:val="28"/>
              </w:rPr>
            </w:pPr>
            <w:r w:rsidRPr="00DE7296">
              <w:rPr>
                <w:color w:val="000000"/>
                <w:szCs w:val="28"/>
              </w:rPr>
              <w:t>А.А. Романенко</w:t>
            </w:r>
          </w:p>
        </w:tc>
      </w:tr>
    </w:tbl>
    <w:p w:rsidR="000F4004" w:rsidRDefault="000F4004" w:rsidP="00863C48"/>
    <w:p w:rsidR="00861331" w:rsidRDefault="00861331" w:rsidP="00863C48"/>
    <w:sectPr w:rsidR="00861331" w:rsidSect="00412FD9">
      <w:headerReference w:type="default" r:id="rId6"/>
      <w:headerReference w:type="first" r:id="rId7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50E" w:rsidRDefault="0077050E" w:rsidP="00CB49DE">
      <w:r>
        <w:separator/>
      </w:r>
    </w:p>
  </w:endnote>
  <w:endnote w:type="continuationSeparator" w:id="0">
    <w:p w:rsidR="0077050E" w:rsidRDefault="0077050E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50E" w:rsidRDefault="0077050E" w:rsidP="00CB49DE">
      <w:r>
        <w:separator/>
      </w:r>
    </w:p>
  </w:footnote>
  <w:footnote w:type="continuationSeparator" w:id="0">
    <w:p w:rsidR="0077050E" w:rsidRDefault="0077050E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DC6595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:rsidTr="00CD0860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C9273B" w:rsidRDefault="00C9273B" w:rsidP="00CD0860">
          <w:pPr>
            <w:ind w:right="-81"/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520AF"/>
    <w:rsid w:val="000863EB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4389B"/>
    <w:rsid w:val="00243BCC"/>
    <w:rsid w:val="002467EA"/>
    <w:rsid w:val="002D57BC"/>
    <w:rsid w:val="00350AF1"/>
    <w:rsid w:val="00376668"/>
    <w:rsid w:val="003C209C"/>
    <w:rsid w:val="003E29C0"/>
    <w:rsid w:val="004074BC"/>
    <w:rsid w:val="00412FD9"/>
    <w:rsid w:val="00444F8F"/>
    <w:rsid w:val="0049249D"/>
    <w:rsid w:val="004956E1"/>
    <w:rsid w:val="00516428"/>
    <w:rsid w:val="00575331"/>
    <w:rsid w:val="005C1FD2"/>
    <w:rsid w:val="005C31F7"/>
    <w:rsid w:val="005E28C1"/>
    <w:rsid w:val="005F3A88"/>
    <w:rsid w:val="0067025C"/>
    <w:rsid w:val="0067107C"/>
    <w:rsid w:val="006E49C5"/>
    <w:rsid w:val="007207AC"/>
    <w:rsid w:val="00727C3D"/>
    <w:rsid w:val="00731E4C"/>
    <w:rsid w:val="00743A30"/>
    <w:rsid w:val="0077050E"/>
    <w:rsid w:val="007A21AF"/>
    <w:rsid w:val="007A6021"/>
    <w:rsid w:val="008121B0"/>
    <w:rsid w:val="00854720"/>
    <w:rsid w:val="00861331"/>
    <w:rsid w:val="00863C48"/>
    <w:rsid w:val="00876889"/>
    <w:rsid w:val="00895DCD"/>
    <w:rsid w:val="00917FD6"/>
    <w:rsid w:val="00920D75"/>
    <w:rsid w:val="0096572D"/>
    <w:rsid w:val="009A69E6"/>
    <w:rsid w:val="00A11CD5"/>
    <w:rsid w:val="00A1376A"/>
    <w:rsid w:val="00A32DF0"/>
    <w:rsid w:val="00A54244"/>
    <w:rsid w:val="00B00B76"/>
    <w:rsid w:val="00B4417F"/>
    <w:rsid w:val="00BA71DB"/>
    <w:rsid w:val="00BD3B4E"/>
    <w:rsid w:val="00BD5637"/>
    <w:rsid w:val="00C214E9"/>
    <w:rsid w:val="00C335A5"/>
    <w:rsid w:val="00C46731"/>
    <w:rsid w:val="00C819F3"/>
    <w:rsid w:val="00C9273B"/>
    <w:rsid w:val="00CA3475"/>
    <w:rsid w:val="00CB49DE"/>
    <w:rsid w:val="00CC1981"/>
    <w:rsid w:val="00CD0860"/>
    <w:rsid w:val="00D051DA"/>
    <w:rsid w:val="00D271AE"/>
    <w:rsid w:val="00D4170A"/>
    <w:rsid w:val="00DC6595"/>
    <w:rsid w:val="00DE7296"/>
    <w:rsid w:val="00E7259F"/>
    <w:rsid w:val="00F31092"/>
    <w:rsid w:val="00F36525"/>
    <w:rsid w:val="00F52DB4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  <w:style w:type="character" w:customStyle="1" w:styleId="oznaimen">
    <w:name w:val="oz_naimen"/>
    <w:rsid w:val="00CD0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Елена Анатольевна Коргун</cp:lastModifiedBy>
  <cp:revision>5</cp:revision>
  <cp:lastPrinted>2018-06-13T09:01:00Z</cp:lastPrinted>
  <dcterms:created xsi:type="dcterms:W3CDTF">2018-07-18T09:08:00Z</dcterms:created>
  <dcterms:modified xsi:type="dcterms:W3CDTF">2019-10-25T04:43:00Z</dcterms:modified>
</cp:coreProperties>
</file>