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7C9" w:rsidRPr="00E957C9" w:rsidRDefault="00E957C9" w:rsidP="00E957C9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7C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</w:t>
      </w:r>
    </w:p>
    <w:p w:rsidR="00E957C9" w:rsidRPr="00E957C9" w:rsidRDefault="00E957C9" w:rsidP="00E957C9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7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нормативных правовых актов Алтайского края, подлежащих признанию </w:t>
      </w:r>
      <w:proofErr w:type="gramStart"/>
      <w:r w:rsidRPr="00E957C9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утратившими</w:t>
      </w:r>
      <w:proofErr w:type="gramEnd"/>
      <w:r w:rsidRPr="00E957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силу, приостановлению, изменению или принятию в связи с принятием </w:t>
      </w:r>
      <w:r w:rsidR="001632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проекта </w:t>
      </w:r>
      <w:r w:rsidRPr="00E957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закона Алтайского края «Об утверждении стратегии социально-экономического развития Алтайского края до 2035 года» </w:t>
      </w:r>
    </w:p>
    <w:p w:rsidR="00E957C9" w:rsidRPr="00E957C9" w:rsidRDefault="00E957C9" w:rsidP="00E957C9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57C9" w:rsidRPr="00E957C9" w:rsidRDefault="00E957C9" w:rsidP="00E957C9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57C9" w:rsidRPr="00E957C9" w:rsidRDefault="00E957C9" w:rsidP="00E957C9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57C9" w:rsidRPr="00E957C9" w:rsidRDefault="00E957C9" w:rsidP="00E957C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7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Принятие </w:t>
      </w:r>
      <w:r w:rsidR="001632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проекта </w:t>
      </w:r>
      <w:bookmarkStart w:id="0" w:name="_GoBack"/>
      <w:bookmarkEnd w:id="0"/>
      <w:r w:rsidRPr="00E957C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закона Алтайского края «Об утверждении стратегии социально-экономического развития Алтайского края до 2035 года» потребует:</w:t>
      </w:r>
    </w:p>
    <w:p w:rsidR="00E957C9" w:rsidRPr="00E957C9" w:rsidRDefault="00E957C9" w:rsidP="00E957C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7C9">
        <w:rPr>
          <w:rFonts w:ascii="Times New Roman" w:eastAsia="Times New Roman" w:hAnsi="Times New Roman" w:cs="Times New Roman"/>
          <w:sz w:val="28"/>
          <w:szCs w:val="28"/>
          <w:lang w:eastAsia="ru-RU"/>
        </w:rPr>
        <w:t>а) внесения изменений в следующие нормативные правовые акты Алтайского края:</w:t>
      </w:r>
    </w:p>
    <w:p w:rsidR="006E5D24" w:rsidRPr="006E5D24" w:rsidRDefault="006E5D24" w:rsidP="006E5D2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D24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Указы Губернатора Алтайского края:</w:t>
      </w:r>
    </w:p>
    <w:p w:rsidR="003D4E65" w:rsidRPr="003D4E65" w:rsidRDefault="003D4E65" w:rsidP="003D4E6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E6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25.09.2014 № 141 «Об экспертном совете по улучшению инвестиционного климата в Алтайском крае»;</w:t>
      </w:r>
    </w:p>
    <w:p w:rsidR="003D4E65" w:rsidRPr="003D4E65" w:rsidRDefault="003D4E65" w:rsidP="003D4E6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E6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28.12.2016 № 176 «Об утверждении Положения о Министерстве экономического развития Алтайского края»;</w:t>
      </w:r>
    </w:p>
    <w:p w:rsidR="006E5D24" w:rsidRPr="006E5D24" w:rsidRDefault="003D4E65" w:rsidP="003D4E6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E6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04.02.2019 № 15 «Об утверждении Схемы размещения, использования и охраны охотничьих угодий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Алтайского края»</w:t>
      </w:r>
      <w:r w:rsidR="006E5D2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E5D24" w:rsidRPr="006E5D24" w:rsidRDefault="006E5D24" w:rsidP="006E5D2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постановления </w:t>
      </w:r>
      <w:r w:rsidRPr="006E5D2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Алтайского края:</w:t>
      </w:r>
    </w:p>
    <w:p w:rsidR="003D4E65" w:rsidRPr="003D4E65" w:rsidRDefault="003D4E65" w:rsidP="003D4E6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E6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10.11.2008 № 474 «Об энергетической стратегии Алтайского края на период до 2020 года»;</w:t>
      </w:r>
    </w:p>
    <w:p w:rsidR="003D4E65" w:rsidRPr="003D4E65" w:rsidRDefault="003D4E65" w:rsidP="003D4E6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03.12.2010 № 539 «Об утверждении краевой программы «Комплексное развитие </w:t>
      </w:r>
      <w:proofErr w:type="gramStart"/>
      <w:r w:rsidRPr="003D4E65">
        <w:rPr>
          <w:rFonts w:ascii="Times New Roman" w:eastAsia="Times New Roman" w:hAnsi="Times New Roman" w:cs="Times New Roman"/>
          <w:sz w:val="28"/>
          <w:szCs w:val="28"/>
          <w:lang w:eastAsia="ru-RU"/>
        </w:rPr>
        <w:t>Алтайского</w:t>
      </w:r>
      <w:proofErr w:type="gramEnd"/>
      <w:r w:rsidRPr="003D4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D4E6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Приобья</w:t>
      </w:r>
      <w:proofErr w:type="spellEnd"/>
      <w:r w:rsidRPr="003D4E65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3D4E65" w:rsidRPr="003D4E65" w:rsidRDefault="003D4E65" w:rsidP="003D4E6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30.11.2011 № 696 «Об инвестиционных уполномоченных и иных субъектах инвестиционной деятельности Алтайского края, а также об </w:t>
      </w:r>
      <w:r w:rsidR="00205A8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их взаимодействия»</w:t>
      </w:r>
      <w:r w:rsidRPr="003D4E6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D4E65" w:rsidRPr="003D4E65" w:rsidRDefault="003D4E65" w:rsidP="003D4E6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E6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25.06.2012 № 330 «Об утверждении Стратегии развития пищевой и перерабатывающей промышленности Алтайского края на период до 2025</w:t>
      </w:r>
      <w:r w:rsidR="005C0FB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D4E65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года»;</w:t>
      </w:r>
    </w:p>
    <w:p w:rsidR="003D4E65" w:rsidRPr="003D4E65" w:rsidRDefault="003D4E65" w:rsidP="003D4E6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19.10.2012 № 565 «Об утверждении краевой программы «Создание центра регионального развития на территории города Рубцовска и </w:t>
      </w:r>
      <w:proofErr w:type="spellStart"/>
      <w:r w:rsidRPr="003D4E65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Рубцовского</w:t>
      </w:r>
      <w:proofErr w:type="spellEnd"/>
      <w:r w:rsidRPr="003D4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района»;</w:t>
      </w:r>
    </w:p>
    <w:p w:rsidR="003D4E65" w:rsidRPr="003D4E65" w:rsidRDefault="003D4E65" w:rsidP="003D4E6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28.02.2013 № 100 «О внедрении </w:t>
      </w:r>
      <w:proofErr w:type="gramStart"/>
      <w:r w:rsidRPr="003D4E6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Стандарта деятельности органов исполнительной власти Алтайского края</w:t>
      </w:r>
      <w:proofErr w:type="gramEnd"/>
      <w:r w:rsidRPr="003D4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обеспечению благоприятного инвестиционного климата в регионе»;</w:t>
      </w:r>
    </w:p>
    <w:p w:rsidR="003D4E65" w:rsidRPr="003D4E65" w:rsidRDefault="003D4E65" w:rsidP="003D4E6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E6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24.12.2013 № 684 «О Стратегии развития сферы труда и занятости населения Алтайского края на период до 2025 года»;</w:t>
      </w:r>
    </w:p>
    <w:p w:rsidR="003D4E65" w:rsidRPr="003D4E65" w:rsidRDefault="003D4E65" w:rsidP="003D4E6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E6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25.12.2013 № 694 «Об утверждении Стратегии развития малого и среднего предпринимательства Алтайского края на период до 2025 года»;</w:t>
      </w:r>
    </w:p>
    <w:p w:rsidR="003D4E65" w:rsidRPr="003D4E65" w:rsidRDefault="003D4E65" w:rsidP="003D4E6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E6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14.01.2014 № 7 «Об утверждении государственной программы Алтайского края «Социальная поддержка граждан» на 2014 - 2020 годы»;</w:t>
      </w:r>
    </w:p>
    <w:p w:rsidR="003D4E65" w:rsidRPr="003D4E65" w:rsidRDefault="003D4E65" w:rsidP="003D4E6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E6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02.07.2014 № 304 «Об утверждении Стратегии развития лесной отрасли Алтайского края на период до 2025 года»;</w:t>
      </w:r>
    </w:p>
    <w:p w:rsidR="003D4E65" w:rsidRPr="003D4E65" w:rsidRDefault="003D4E65" w:rsidP="003D4E6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04.07.2014 № 312 «Об утверждении Концепции развития </w:t>
      </w:r>
      <w:r w:rsidRPr="003D4E6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инновационной системы Алтайского края на период до 2020 года»;</w:t>
      </w:r>
    </w:p>
    <w:p w:rsidR="003D4E65" w:rsidRPr="003D4E65" w:rsidRDefault="003D4E65" w:rsidP="003D4E6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E6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15.07.2014 № 329 «Об утверждении краевой программы «Развитие биотехнологий в Алтайском крае на период до 2020 года»;</w:t>
      </w:r>
    </w:p>
    <w:p w:rsidR="003D4E65" w:rsidRPr="003D4E65" w:rsidRDefault="003D4E65" w:rsidP="003D4E6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E6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03.10.2014 № 450 «Об утверждении государственной программы «Повышение уровня финансовой грамотности населения в Алтайском крае»;</w:t>
      </w:r>
    </w:p>
    <w:p w:rsidR="003D4E65" w:rsidRPr="003D4E65" w:rsidRDefault="003D4E65" w:rsidP="003D4E6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E6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13.10.2014 № 467 «Об утверждении государственной программы Алтайского края «Экономическое развитие и инновационная экономика»;</w:t>
      </w:r>
    </w:p>
    <w:p w:rsidR="003D4E65" w:rsidRPr="003D4E65" w:rsidRDefault="003D4E65" w:rsidP="003D4E6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E6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13.10.2014 № 468 «Об утверждении государственной программы Алтайского края «</w:t>
      </w:r>
      <w:proofErr w:type="spellStart"/>
      <w:r w:rsidRPr="003D4E65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Энергоэффективность</w:t>
      </w:r>
      <w:proofErr w:type="spellEnd"/>
      <w:r w:rsidRPr="003D4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развитие электроэнергетики»;</w:t>
      </w:r>
    </w:p>
    <w:p w:rsidR="003D4E65" w:rsidRPr="003D4E65" w:rsidRDefault="003D4E65" w:rsidP="003D4E6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E6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16.10.2014 № 479 «Об утверждении государственной программы Алтайского края «Развитие транспортной системы Алтайского края»;</w:t>
      </w:r>
    </w:p>
    <w:p w:rsidR="006E5D24" w:rsidRPr="006E5D24" w:rsidRDefault="006E5D24" w:rsidP="003D4E6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</w:t>
      </w:r>
      <w:r w:rsidRPr="006E5D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Алтайского края:</w:t>
      </w:r>
    </w:p>
    <w:p w:rsidR="003D4E65" w:rsidRPr="003D4E65" w:rsidRDefault="003D4E65" w:rsidP="003D4E6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E6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16.02.2017 № 53 «Об утверждении бюджетного прогноза Алтайского края на период до 2028 года»;</w:t>
      </w:r>
    </w:p>
    <w:p w:rsidR="003D4E65" w:rsidRPr="003D4E65" w:rsidRDefault="003D4E65" w:rsidP="003D4E6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E6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31.08.2017 № 326 «Об утверждении государственной программы Алтайского края «Формирование современной городской среды»;</w:t>
      </w:r>
    </w:p>
    <w:p w:rsidR="003D4E65" w:rsidRPr="003D4E65" w:rsidRDefault="003D4E65" w:rsidP="003D4E6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E6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31.07.2019 № 296 «О некоторых постановлениях Администрации Алтайского края, Правительства Алтайского края»;</w:t>
      </w:r>
    </w:p>
    <w:p w:rsidR="006E5D24" w:rsidRPr="006E5D24" w:rsidRDefault="003D4E65" w:rsidP="003D4E6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E6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31.07.2019 № 297 «Об утверждении государственной программы Алтайского края «Обеспечение населения Алтайского края жилищно-коммунальными услугами»</w:t>
      </w:r>
      <w:r w:rsidR="006E5D2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E5D24" w:rsidRPr="006E5D24" w:rsidRDefault="006E5D24" w:rsidP="006E5D2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распоряжения </w:t>
      </w:r>
      <w:r w:rsidRPr="006E5D2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Алтайского края:</w:t>
      </w:r>
    </w:p>
    <w:p w:rsidR="00205A88" w:rsidRPr="00205A88" w:rsidRDefault="00205A88" w:rsidP="00205A8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5A88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22.09.2015 № 267-р «Об утверждении Концепции развития дополнительного образования детей в Алтайском крае на период до 2020</w:t>
      </w:r>
      <w:r w:rsidR="005C0FB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05A88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года»;</w:t>
      </w:r>
    </w:p>
    <w:p w:rsidR="006E5D24" w:rsidRPr="006E5D24" w:rsidRDefault="00205A88" w:rsidP="00205A8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5A88">
        <w:rPr>
          <w:rFonts w:ascii="Times New Roman" w:eastAsia="Times New Roman" w:hAnsi="Times New Roman" w:cs="Times New Roman"/>
          <w:sz w:val="28"/>
          <w:szCs w:val="28"/>
          <w:lang w:eastAsia="ru-RU"/>
        </w:rPr>
        <w:t>от 31.10.2016 № 307-р «Об утверждении Концепции развития отрасли связи в Алтайском крае на 2016 - 2020 годы»</w:t>
      </w:r>
      <w:r w:rsidR="006E5D2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E5D24" w:rsidRPr="006E5D24" w:rsidRDefault="006E5D24" w:rsidP="006E5D2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распоряжения</w:t>
      </w:r>
      <w:r w:rsidRPr="006E5D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Алтайского края:</w:t>
      </w:r>
    </w:p>
    <w:p w:rsidR="00205A88" w:rsidRPr="00205A88" w:rsidRDefault="00205A88" w:rsidP="00205A8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5A88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21.08.2017 № 288-р «Об утверждении планов мероприятий («дорожных карт»)»;</w:t>
      </w:r>
    </w:p>
    <w:p w:rsidR="006E5D24" w:rsidRDefault="00205A88" w:rsidP="00205A8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5A88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09.07.2019 № 259-р «Об утверждении дорожной карты по реализации стратегической инициативы «Кадры будущего для регионов» в 2019 - 2020 годах»</w:t>
      </w:r>
      <w:r w:rsidR="006E5D24" w:rsidRPr="006E5D2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B6492" w:rsidRDefault="00E957C9" w:rsidP="002B649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признания </w:t>
      </w:r>
      <w:proofErr w:type="gramStart"/>
      <w:r w:rsidRPr="005C0FBF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утратившим</w:t>
      </w:r>
      <w:r w:rsidR="006E5D24" w:rsidRPr="005C0FB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5C0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силу</w:t>
      </w:r>
      <w:r w:rsidR="002B6492" w:rsidRPr="005C0FB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E5D24" w:rsidRPr="006E5D24" w:rsidRDefault="006E5D24" w:rsidP="006E5D2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 Алтайского края </w:t>
      </w:r>
      <w:r w:rsidRPr="006E5D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21.11.2012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6E5D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86-ЗС «Об утверждении стратегии социально-экономического развити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 Алтайского края до 2025</w:t>
      </w:r>
      <w:r w:rsidR="00E17C3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года»;</w:t>
      </w:r>
    </w:p>
    <w:p w:rsidR="006E5D24" w:rsidRPr="006E5D24" w:rsidRDefault="006E5D24" w:rsidP="006E5D2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D2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r w:rsidRPr="006E5D2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Алтайского края:</w:t>
      </w:r>
    </w:p>
    <w:p w:rsidR="00E96B42" w:rsidRPr="00E96B42" w:rsidRDefault="00E96B42" w:rsidP="00E96B4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6B4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14.10.2014 года № 474 «Об утверждении стратегии развития Северо-Западной зоны Алтайского края на период до 2025 года»;</w:t>
      </w:r>
    </w:p>
    <w:p w:rsidR="00E96B42" w:rsidRPr="00E96B42" w:rsidRDefault="00E96B42" w:rsidP="00E96B4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6B4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30.05.2015 № 202 «Об утверждении плана мероприятий по реализации стратегии социально-экономического развития Алтайского края до 2025 года на 2015 - 2017 годы»;</w:t>
      </w:r>
    </w:p>
    <w:p w:rsidR="00E96B42" w:rsidRPr="00E96B42" w:rsidRDefault="00E96B42" w:rsidP="00E96B4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6B4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19.01.2016 № 12 «Об утверждении стратегии развития Северо-</w:t>
      </w:r>
      <w:r w:rsidRPr="00E96B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Восточной зоны Алтайского края на период до 2025 года»;</w:t>
      </w:r>
    </w:p>
    <w:p w:rsidR="00E96B42" w:rsidRDefault="00E96B42" w:rsidP="00E96B4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6B4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22.08.2016 № 288 «Об утверждении стратегии развития Юго-Восточной зоны Алтайского края на период до 2025 года»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E5D24" w:rsidRDefault="006E5D24" w:rsidP="00E96B4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D24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</w:t>
      </w:r>
      <w:r w:rsidR="00E96B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Губернатора Алтайского края </w:t>
      </w:r>
      <w:r w:rsidRPr="006E5D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22.04.2011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6E5D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139-р «Об</w:t>
      </w:r>
      <w:r w:rsidR="005C0FB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E5D2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работ по актуализации стратегии социально-экономического развития Алтайско</w:t>
      </w:r>
      <w:r w:rsidR="00E96B42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края на период до 2025 года»;</w:t>
      </w:r>
    </w:p>
    <w:p w:rsidR="00E957C9" w:rsidRPr="00E957C9" w:rsidRDefault="00E957C9" w:rsidP="00E957C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E957C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принятия распоряжения Правительства Алтайского края «</w:t>
      </w:r>
      <w:r w:rsidR="00FE156F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="005C0FB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FE1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утверждении </w:t>
      </w:r>
      <w:proofErr w:type="gramStart"/>
      <w:r w:rsidR="00FE156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лан</w:t>
      </w:r>
      <w:r w:rsidR="00FE156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реализации </w:t>
      </w:r>
      <w:r w:rsidRPr="00E957C9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стратегии социально-экономического развития Алтайского края</w:t>
      </w:r>
      <w:proofErr w:type="gramEnd"/>
      <w:r w:rsidRPr="00E957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2035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E957C9" w:rsidRDefault="00E957C9" w:rsidP="00E957C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57C9" w:rsidRDefault="00E957C9" w:rsidP="00E957C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57C9" w:rsidRPr="00E957C9" w:rsidRDefault="00E957C9" w:rsidP="00E957C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4928"/>
        <w:gridCol w:w="4678"/>
      </w:tblGrid>
      <w:tr w:rsidR="00E957C9" w:rsidRPr="00E957C9" w:rsidTr="00664149">
        <w:trPr>
          <w:trHeight w:val="1226"/>
        </w:trPr>
        <w:tc>
          <w:tcPr>
            <w:tcW w:w="4928" w:type="dxa"/>
            <w:vAlign w:val="center"/>
            <w:hideMark/>
          </w:tcPr>
          <w:p w:rsidR="00E957C9" w:rsidRPr="00E957C9" w:rsidRDefault="00E957C9" w:rsidP="00E957C9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57C9">
              <w:rPr>
                <w:rFonts w:ascii="Times New Roman" w:eastAsia="Calibri" w:hAnsi="Times New Roman" w:cs="Times New Roman"/>
                <w:sz w:val="28"/>
                <w:szCs w:val="28"/>
              </w:rPr>
              <w:t>Представитель Губернатора и Правительства Алтайского края в Алтайском краевом Законодательном Собрании</w:t>
            </w:r>
          </w:p>
        </w:tc>
        <w:tc>
          <w:tcPr>
            <w:tcW w:w="4678" w:type="dxa"/>
            <w:vAlign w:val="center"/>
          </w:tcPr>
          <w:p w:rsidR="00E957C9" w:rsidRPr="00E957C9" w:rsidRDefault="00E957C9" w:rsidP="00E957C9">
            <w:pPr>
              <w:keepNext/>
              <w:spacing w:after="0" w:line="240" w:lineRule="exact"/>
              <w:jc w:val="right"/>
              <w:outlineLvl w:val="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957C9" w:rsidRPr="00E957C9" w:rsidRDefault="00E957C9" w:rsidP="00E957C9">
            <w:pPr>
              <w:keepNext/>
              <w:spacing w:after="0" w:line="240" w:lineRule="exact"/>
              <w:jc w:val="right"/>
              <w:outlineLvl w:val="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957C9" w:rsidRPr="00E957C9" w:rsidRDefault="00E957C9" w:rsidP="00E957C9">
            <w:pPr>
              <w:keepNext/>
              <w:spacing w:after="0" w:line="240" w:lineRule="exact"/>
              <w:jc w:val="right"/>
              <w:outlineLvl w:val="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957C9" w:rsidRPr="00E957C9" w:rsidRDefault="00E957C9" w:rsidP="00E957C9">
            <w:pPr>
              <w:keepNext/>
              <w:spacing w:after="0" w:line="240" w:lineRule="exact"/>
              <w:jc w:val="right"/>
              <w:outlineLvl w:val="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57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С.И. </w:t>
            </w:r>
            <w:proofErr w:type="spellStart"/>
            <w:r w:rsidRPr="00E957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Штань</w:t>
            </w:r>
            <w:proofErr w:type="spellEnd"/>
          </w:p>
        </w:tc>
      </w:tr>
    </w:tbl>
    <w:p w:rsidR="00903EAA" w:rsidRDefault="00903EAA"/>
    <w:sectPr w:rsidR="00903EAA" w:rsidSect="00664149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1CF6" w:rsidRDefault="00131CF6" w:rsidP="00664149">
      <w:pPr>
        <w:spacing w:after="0" w:line="240" w:lineRule="auto"/>
      </w:pPr>
      <w:r>
        <w:separator/>
      </w:r>
    </w:p>
  </w:endnote>
  <w:endnote w:type="continuationSeparator" w:id="0">
    <w:p w:rsidR="00131CF6" w:rsidRDefault="00131CF6" w:rsidP="00664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1CF6" w:rsidRDefault="00131CF6" w:rsidP="00664149">
      <w:pPr>
        <w:spacing w:after="0" w:line="240" w:lineRule="auto"/>
      </w:pPr>
      <w:r>
        <w:separator/>
      </w:r>
    </w:p>
  </w:footnote>
  <w:footnote w:type="continuationSeparator" w:id="0">
    <w:p w:rsidR="00131CF6" w:rsidRDefault="00131CF6" w:rsidP="006641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78201181"/>
      <w:docPartObj>
        <w:docPartGallery w:val="Page Numbers (Top of Page)"/>
        <w:docPartUnique/>
      </w:docPartObj>
    </w:sdtPr>
    <w:sdtEndPr/>
    <w:sdtContent>
      <w:p w:rsidR="00664149" w:rsidRDefault="00664149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3246">
          <w:rPr>
            <w:noProof/>
          </w:rPr>
          <w:t>2</w:t>
        </w:r>
        <w:r>
          <w:fldChar w:fldCharType="end"/>
        </w:r>
      </w:p>
    </w:sdtContent>
  </w:sdt>
  <w:p w:rsidR="00664149" w:rsidRDefault="0066414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EAA"/>
    <w:rsid w:val="00010271"/>
    <w:rsid w:val="00131CF6"/>
    <w:rsid w:val="00163246"/>
    <w:rsid w:val="00191016"/>
    <w:rsid w:val="00205A88"/>
    <w:rsid w:val="002B6492"/>
    <w:rsid w:val="002D4B14"/>
    <w:rsid w:val="0038373F"/>
    <w:rsid w:val="003D29C6"/>
    <w:rsid w:val="003D4E65"/>
    <w:rsid w:val="003D5E05"/>
    <w:rsid w:val="0058454A"/>
    <w:rsid w:val="00595093"/>
    <w:rsid w:val="005C0FBF"/>
    <w:rsid w:val="00664149"/>
    <w:rsid w:val="006E5D24"/>
    <w:rsid w:val="00753AB2"/>
    <w:rsid w:val="00903EAA"/>
    <w:rsid w:val="00964477"/>
    <w:rsid w:val="00CD0BBB"/>
    <w:rsid w:val="00E17C38"/>
    <w:rsid w:val="00E26EE5"/>
    <w:rsid w:val="00E957C9"/>
    <w:rsid w:val="00E96B42"/>
    <w:rsid w:val="00EB6E27"/>
    <w:rsid w:val="00FE1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7C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7C3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641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64149"/>
  </w:style>
  <w:style w:type="paragraph" w:styleId="a7">
    <w:name w:val="footer"/>
    <w:basedOn w:val="a"/>
    <w:link w:val="a8"/>
    <w:uiPriority w:val="99"/>
    <w:unhideWhenUsed/>
    <w:rsid w:val="006641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641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7C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7C3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641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64149"/>
  </w:style>
  <w:style w:type="paragraph" w:styleId="a7">
    <w:name w:val="footer"/>
    <w:basedOn w:val="a"/>
    <w:link w:val="a8"/>
    <w:uiPriority w:val="99"/>
    <w:unhideWhenUsed/>
    <w:rsid w:val="006641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641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778</Words>
  <Characters>4440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ГУЭИ АК</Company>
  <LinksUpToDate>false</LinksUpToDate>
  <CharactersWithSpaces>5208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markova</dc:creator>
  <cp:lastModifiedBy>Серебрякова Н. Г.</cp:lastModifiedBy>
  <cp:revision>4</cp:revision>
  <cp:lastPrinted>2019-10-31T04:37:00Z</cp:lastPrinted>
  <dcterms:created xsi:type="dcterms:W3CDTF">2019-10-31T04:59:00Z</dcterms:created>
  <dcterms:modified xsi:type="dcterms:W3CDTF">2019-11-12T07:08:00Z</dcterms:modified>
</cp:coreProperties>
</file>